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CAF" w:rsidRPr="00902ED2" w:rsidRDefault="00C75CAF" w:rsidP="00C75CAF">
      <w:pPr>
        <w:spacing w:after="0" w:line="240" w:lineRule="auto"/>
        <w:jc w:val="center"/>
        <w:rPr>
          <w:rFonts w:ascii="Times New Roman" w:hAnsi="Times New Roman" w:cs="Times New Roman"/>
          <w:b/>
          <w:sz w:val="24"/>
          <w:szCs w:val="24"/>
        </w:rPr>
      </w:pPr>
      <w:r w:rsidRPr="00902ED2">
        <w:rPr>
          <w:rFonts w:ascii="Times New Roman" w:hAnsi="Times New Roman" w:cs="Times New Roman"/>
          <w:b/>
          <w:sz w:val="24"/>
          <w:szCs w:val="24"/>
        </w:rPr>
        <w:t>English 812: Analytical Reading and Writing (ESL)</w:t>
      </w:r>
    </w:p>
    <w:p w:rsidR="00C75CAF" w:rsidRPr="00902ED2" w:rsidRDefault="00C75CAF" w:rsidP="00C75CAF">
      <w:pPr>
        <w:spacing w:after="0" w:line="240" w:lineRule="auto"/>
        <w:jc w:val="center"/>
        <w:rPr>
          <w:rFonts w:ascii="Times New Roman" w:hAnsi="Times New Roman" w:cs="Times New Roman"/>
          <w:b/>
          <w:sz w:val="24"/>
          <w:szCs w:val="24"/>
        </w:rPr>
      </w:pPr>
      <w:r w:rsidRPr="00902ED2">
        <w:rPr>
          <w:rFonts w:ascii="Times New Roman" w:hAnsi="Times New Roman" w:cs="Times New Roman"/>
          <w:b/>
          <w:sz w:val="24"/>
          <w:szCs w:val="24"/>
        </w:rPr>
        <w:t xml:space="preserve">Section XXX, </w:t>
      </w:r>
      <w:proofErr w:type="gramStart"/>
      <w:r w:rsidRPr="00902ED2">
        <w:rPr>
          <w:rFonts w:ascii="Times New Roman" w:hAnsi="Times New Roman" w:cs="Times New Roman"/>
          <w:b/>
          <w:sz w:val="24"/>
          <w:szCs w:val="24"/>
        </w:rPr>
        <w:t>Fall</w:t>
      </w:r>
      <w:proofErr w:type="gramEnd"/>
      <w:r w:rsidRPr="00902ED2">
        <w:rPr>
          <w:rFonts w:ascii="Times New Roman" w:hAnsi="Times New Roman" w:cs="Times New Roman"/>
          <w:b/>
          <w:sz w:val="24"/>
          <w:szCs w:val="24"/>
        </w:rPr>
        <w:t xml:space="preserve"> 201</w:t>
      </w:r>
      <w:r w:rsidR="00641374">
        <w:rPr>
          <w:rFonts w:ascii="Times New Roman" w:hAnsi="Times New Roman" w:cs="Times New Roman"/>
          <w:b/>
          <w:sz w:val="24"/>
          <w:szCs w:val="24"/>
        </w:rPr>
        <w:t>6</w:t>
      </w:r>
    </w:p>
    <w:p w:rsidR="00C75CAF" w:rsidRPr="00902ED2" w:rsidRDefault="00C75CAF" w:rsidP="00C75CAF">
      <w:pPr>
        <w:spacing w:after="0" w:line="240" w:lineRule="auto"/>
        <w:jc w:val="center"/>
        <w:rPr>
          <w:rFonts w:ascii="Times New Roman" w:hAnsi="Times New Roman" w:cs="Times New Roman"/>
          <w:b/>
          <w:sz w:val="24"/>
          <w:szCs w:val="24"/>
        </w:rPr>
      </w:pPr>
      <w:r w:rsidRPr="00902ED2">
        <w:rPr>
          <w:rFonts w:ascii="Times New Roman" w:hAnsi="Times New Roman" w:cs="Times New Roman"/>
          <w:b/>
          <w:bCs/>
          <w:sz w:val="24"/>
          <w:szCs w:val="24"/>
        </w:rPr>
        <w:t>Day/Time and Location</w:t>
      </w:r>
    </w:p>
    <w:p w:rsidR="00C75CAF" w:rsidRPr="00902ED2" w:rsidRDefault="00C75CAF" w:rsidP="00C75CAF">
      <w:pPr>
        <w:spacing w:after="0" w:line="240" w:lineRule="auto"/>
        <w:rPr>
          <w:rFonts w:ascii="Times New Roman" w:hAnsi="Times New Roman" w:cs="Times New Roman"/>
          <w:bCs/>
          <w:sz w:val="24"/>
          <w:szCs w:val="24"/>
        </w:rPr>
      </w:pPr>
    </w:p>
    <w:p w:rsidR="00C75CAF" w:rsidRPr="00902ED2" w:rsidRDefault="00C75CAF" w:rsidP="00C75CAF">
      <w:pPr>
        <w:spacing w:after="0" w:line="240" w:lineRule="auto"/>
        <w:rPr>
          <w:rFonts w:ascii="Times New Roman" w:hAnsi="Times New Roman" w:cs="Times New Roman"/>
          <w:bCs/>
          <w:sz w:val="24"/>
          <w:szCs w:val="24"/>
        </w:rPr>
      </w:pPr>
      <w:r w:rsidRPr="00902ED2">
        <w:rPr>
          <w:rFonts w:ascii="Times New Roman" w:hAnsi="Times New Roman" w:cs="Times New Roman"/>
          <w:bCs/>
          <w:sz w:val="24"/>
          <w:szCs w:val="24"/>
        </w:rPr>
        <w:t xml:space="preserve">Instructor: </w:t>
      </w:r>
    </w:p>
    <w:p w:rsidR="00C75CAF" w:rsidRPr="00902ED2" w:rsidRDefault="00C75CAF" w:rsidP="00C75CAF">
      <w:pPr>
        <w:spacing w:after="0" w:line="240" w:lineRule="auto"/>
        <w:rPr>
          <w:rFonts w:ascii="Times New Roman" w:hAnsi="Times New Roman" w:cs="Times New Roman"/>
          <w:bCs/>
          <w:sz w:val="24"/>
          <w:szCs w:val="24"/>
        </w:rPr>
      </w:pPr>
      <w:r w:rsidRPr="00902ED2">
        <w:rPr>
          <w:rFonts w:ascii="Times New Roman" w:hAnsi="Times New Roman" w:cs="Times New Roman"/>
          <w:bCs/>
          <w:sz w:val="24"/>
          <w:szCs w:val="24"/>
        </w:rPr>
        <w:t xml:space="preserve">Office hours: </w:t>
      </w:r>
    </w:p>
    <w:p w:rsidR="00C75CAF" w:rsidRPr="00902ED2" w:rsidRDefault="00C75CAF" w:rsidP="00C75CAF">
      <w:pPr>
        <w:spacing w:after="0" w:line="240" w:lineRule="auto"/>
        <w:rPr>
          <w:rFonts w:ascii="Times New Roman" w:hAnsi="Times New Roman" w:cs="Times New Roman"/>
          <w:sz w:val="24"/>
          <w:szCs w:val="24"/>
        </w:rPr>
      </w:pPr>
      <w:r w:rsidRPr="00902ED2">
        <w:rPr>
          <w:rFonts w:ascii="Times New Roman" w:hAnsi="Times New Roman" w:cs="Times New Roman"/>
          <w:bCs/>
          <w:sz w:val="24"/>
          <w:szCs w:val="24"/>
        </w:rPr>
        <w:t>Office location:</w:t>
      </w:r>
    </w:p>
    <w:p w:rsidR="00C75CAF" w:rsidRPr="00902ED2" w:rsidRDefault="00C75CAF" w:rsidP="00C75CAF">
      <w:pPr>
        <w:spacing w:after="0" w:line="240" w:lineRule="auto"/>
        <w:rPr>
          <w:rFonts w:ascii="Times New Roman" w:hAnsi="Times New Roman" w:cs="Times New Roman"/>
          <w:bCs/>
          <w:sz w:val="24"/>
          <w:szCs w:val="24"/>
        </w:rPr>
      </w:pPr>
      <w:r w:rsidRPr="00902ED2">
        <w:rPr>
          <w:rFonts w:ascii="Times New Roman" w:hAnsi="Times New Roman" w:cs="Times New Roman"/>
          <w:bCs/>
          <w:sz w:val="24"/>
          <w:szCs w:val="24"/>
        </w:rPr>
        <w:t xml:space="preserve">Email: </w:t>
      </w:r>
      <w:r w:rsidRPr="00902ED2">
        <w:rPr>
          <w:rFonts w:ascii="Times New Roman" w:hAnsi="Times New Roman" w:cs="Times New Roman"/>
          <w:sz w:val="24"/>
          <w:szCs w:val="24"/>
        </w:rPr>
        <w:t xml:space="preserve">                                                                          </w:t>
      </w:r>
    </w:p>
    <w:p w:rsidR="00C75CAF" w:rsidRPr="00902ED2" w:rsidRDefault="00C75CAF" w:rsidP="00C75CAF">
      <w:pPr>
        <w:spacing w:after="0" w:line="240" w:lineRule="auto"/>
        <w:rPr>
          <w:rFonts w:ascii="Times New Roman" w:hAnsi="Times New Roman" w:cs="Times New Roman"/>
          <w:bCs/>
          <w:sz w:val="24"/>
          <w:szCs w:val="24"/>
        </w:rPr>
      </w:pPr>
      <w:r w:rsidRPr="00902ED2">
        <w:rPr>
          <w:rFonts w:ascii="Times New Roman" w:hAnsi="Times New Roman" w:cs="Times New Roman"/>
          <w:bCs/>
          <w:sz w:val="24"/>
          <w:szCs w:val="24"/>
        </w:rPr>
        <w:t xml:space="preserve">Telephone: </w:t>
      </w:r>
    </w:p>
    <w:p w:rsidR="00C75CAF" w:rsidRPr="00902ED2" w:rsidRDefault="00C75CAF" w:rsidP="00C75CAF">
      <w:pPr>
        <w:spacing w:after="0" w:line="240" w:lineRule="auto"/>
        <w:rPr>
          <w:rFonts w:ascii="Times New Roman" w:hAnsi="Times New Roman" w:cs="Times New Roman"/>
          <w:sz w:val="24"/>
          <w:szCs w:val="24"/>
        </w:rPr>
      </w:pPr>
    </w:p>
    <w:p w:rsidR="00C75CAF" w:rsidRPr="00902ED2" w:rsidRDefault="00C75CAF" w:rsidP="00C75CAF">
      <w:pPr>
        <w:spacing w:after="0" w:line="240" w:lineRule="auto"/>
        <w:rPr>
          <w:rFonts w:ascii="Times New Roman" w:hAnsi="Times New Roman" w:cs="Times New Roman"/>
          <w:sz w:val="24"/>
          <w:szCs w:val="24"/>
        </w:rPr>
      </w:pPr>
      <w:r w:rsidRPr="00902ED2">
        <w:rPr>
          <w:rFonts w:ascii="Times New Roman" w:hAnsi="Times New Roman" w:cs="Times New Roman"/>
          <w:sz w:val="24"/>
          <w:szCs w:val="24"/>
        </w:rPr>
        <w:t xml:space="preserve">Analytical Reading and Writing (ESL)—the equivalent course of English 802—is a foundation course in the General Education program. The goals of this course are to introduce you to the challenges and pleasures of college reading and writing and to help you to develop critical reading, writing, and thinking skills that are essential to academic work. By the end of the semester, your portfolio should demonstrate that you can </w:t>
      </w:r>
    </w:p>
    <w:p w:rsidR="00C75CAF" w:rsidRPr="00902ED2" w:rsidRDefault="00C75CAF" w:rsidP="00C75CAF">
      <w:pPr>
        <w:spacing w:after="0" w:line="240" w:lineRule="auto"/>
        <w:rPr>
          <w:rFonts w:ascii="Times New Roman" w:hAnsi="Times New Roman" w:cs="Times New Roman"/>
          <w:sz w:val="24"/>
          <w:szCs w:val="24"/>
        </w:rPr>
      </w:pPr>
    </w:p>
    <w:p w:rsidR="00C75CAF" w:rsidRPr="00902ED2" w:rsidRDefault="00C75CAF" w:rsidP="00C75CAF">
      <w:pPr>
        <w:pStyle w:val="ListParagraph"/>
        <w:numPr>
          <w:ilvl w:val="0"/>
          <w:numId w:val="1"/>
        </w:numPr>
        <w:rPr>
          <w:rFonts w:ascii="Times New Roman" w:hAnsi="Times New Roman"/>
        </w:rPr>
      </w:pPr>
      <w:r w:rsidRPr="00902ED2">
        <w:rPr>
          <w:rFonts w:ascii="Times New Roman" w:hAnsi="Times New Roman"/>
        </w:rPr>
        <w:t xml:space="preserve">identify key arguments in published texts and how they are supported; </w:t>
      </w:r>
    </w:p>
    <w:p w:rsidR="00C75CAF" w:rsidRPr="00902ED2" w:rsidRDefault="00C75CAF" w:rsidP="00C75CAF">
      <w:pPr>
        <w:pStyle w:val="ListParagraph"/>
        <w:numPr>
          <w:ilvl w:val="0"/>
          <w:numId w:val="1"/>
        </w:numPr>
        <w:rPr>
          <w:rFonts w:ascii="Times New Roman" w:hAnsi="Times New Roman"/>
        </w:rPr>
      </w:pPr>
      <w:r w:rsidRPr="00902ED2">
        <w:rPr>
          <w:rFonts w:ascii="Times New Roman" w:hAnsi="Times New Roman"/>
        </w:rPr>
        <w:t xml:space="preserve">connect and synthesize multiple texts around an issue or an idea; </w:t>
      </w:r>
    </w:p>
    <w:p w:rsidR="00C75CAF" w:rsidRPr="00902ED2" w:rsidRDefault="00C75CAF" w:rsidP="00C75CAF">
      <w:pPr>
        <w:pStyle w:val="ListParagraph"/>
        <w:numPr>
          <w:ilvl w:val="0"/>
          <w:numId w:val="1"/>
        </w:numPr>
        <w:rPr>
          <w:rFonts w:ascii="Times New Roman" w:hAnsi="Times New Roman"/>
        </w:rPr>
      </w:pPr>
      <w:r w:rsidRPr="00902ED2">
        <w:rPr>
          <w:rFonts w:ascii="Times New Roman" w:hAnsi="Times New Roman"/>
        </w:rPr>
        <w:t>create and defend arguments of your own through effective rhetorical strategies;</w:t>
      </w:r>
    </w:p>
    <w:p w:rsidR="00C75CAF" w:rsidRPr="00902ED2" w:rsidRDefault="00C75CAF" w:rsidP="00C75CAF">
      <w:pPr>
        <w:pStyle w:val="ListParagraph"/>
        <w:numPr>
          <w:ilvl w:val="0"/>
          <w:numId w:val="1"/>
        </w:numPr>
        <w:rPr>
          <w:rFonts w:ascii="Times New Roman" w:hAnsi="Times New Roman"/>
        </w:rPr>
      </w:pPr>
      <w:r w:rsidRPr="00902ED2">
        <w:rPr>
          <w:rFonts w:ascii="Times New Roman" w:hAnsi="Times New Roman"/>
        </w:rPr>
        <w:t>organize ideas in a coherent and logical manner;</w:t>
      </w:r>
    </w:p>
    <w:p w:rsidR="00C75CAF" w:rsidRPr="00902ED2" w:rsidRDefault="00C75CAF" w:rsidP="00C75CAF">
      <w:pPr>
        <w:pStyle w:val="ListParagraph"/>
        <w:numPr>
          <w:ilvl w:val="0"/>
          <w:numId w:val="1"/>
        </w:numPr>
        <w:rPr>
          <w:rFonts w:ascii="Times New Roman" w:hAnsi="Times New Roman"/>
        </w:rPr>
      </w:pPr>
      <w:r w:rsidRPr="00902ED2">
        <w:rPr>
          <w:rFonts w:ascii="Times New Roman" w:hAnsi="Times New Roman"/>
        </w:rPr>
        <w:t>demonstrate your development in the use of Standard English grammar and syntax;</w:t>
      </w:r>
    </w:p>
    <w:p w:rsidR="00C75CAF" w:rsidRPr="00902ED2" w:rsidRDefault="00C75CAF" w:rsidP="00C75CAF">
      <w:pPr>
        <w:pStyle w:val="ListParagraph"/>
        <w:numPr>
          <w:ilvl w:val="0"/>
          <w:numId w:val="1"/>
        </w:numPr>
        <w:rPr>
          <w:rFonts w:ascii="Times New Roman" w:hAnsi="Times New Roman"/>
        </w:rPr>
      </w:pPr>
      <w:r w:rsidRPr="00902ED2">
        <w:rPr>
          <w:rFonts w:ascii="Times New Roman" w:hAnsi="Times New Roman"/>
        </w:rPr>
        <w:t xml:space="preserve">cite properly and evaluate sources in print and online; </w:t>
      </w:r>
    </w:p>
    <w:p w:rsidR="00C75CAF" w:rsidRPr="00902ED2" w:rsidRDefault="00C75CAF" w:rsidP="00C75CAF">
      <w:pPr>
        <w:pStyle w:val="ListParagraph"/>
        <w:numPr>
          <w:ilvl w:val="0"/>
          <w:numId w:val="1"/>
        </w:numPr>
        <w:rPr>
          <w:rFonts w:ascii="Times New Roman" w:hAnsi="Times New Roman"/>
        </w:rPr>
      </w:pPr>
      <w:proofErr w:type="gramStart"/>
      <w:r w:rsidRPr="00902ED2">
        <w:rPr>
          <w:rFonts w:ascii="Times New Roman" w:hAnsi="Times New Roman"/>
        </w:rPr>
        <w:t>reflect</w:t>
      </w:r>
      <w:proofErr w:type="gramEnd"/>
      <w:r w:rsidRPr="00902ED2">
        <w:rPr>
          <w:rFonts w:ascii="Times New Roman" w:hAnsi="Times New Roman"/>
        </w:rPr>
        <w:t xml:space="preserve"> on your own writing process.</w:t>
      </w:r>
    </w:p>
    <w:p w:rsidR="00C75CAF" w:rsidRPr="00902ED2" w:rsidRDefault="00C75CAF" w:rsidP="00C75CAF">
      <w:pPr>
        <w:spacing w:after="0" w:line="240" w:lineRule="auto"/>
        <w:rPr>
          <w:rFonts w:ascii="Times New Roman" w:hAnsi="Times New Roman" w:cs="Times New Roman"/>
          <w:sz w:val="24"/>
          <w:szCs w:val="24"/>
        </w:rPr>
      </w:pPr>
    </w:p>
    <w:p w:rsidR="00C75CAF" w:rsidRPr="00902ED2" w:rsidRDefault="00C75CAF" w:rsidP="00C75CAF">
      <w:pPr>
        <w:spacing w:after="0" w:line="240" w:lineRule="auto"/>
        <w:rPr>
          <w:rFonts w:ascii="Times New Roman" w:hAnsi="Times New Roman" w:cs="Times New Roman"/>
          <w:sz w:val="24"/>
          <w:szCs w:val="24"/>
        </w:rPr>
      </w:pPr>
      <w:r w:rsidRPr="00902ED2">
        <w:rPr>
          <w:rFonts w:ascii="Times New Roman" w:hAnsi="Times New Roman" w:cs="Times New Roman"/>
          <w:sz w:val="24"/>
          <w:szCs w:val="24"/>
        </w:rPr>
        <w:t>This is a class in which there are no right or wrong answers or opinions in many cases. Academic discourse depends on weighing evidence and presenting the strongest positions on a given defined question or problem. English 812 is designed to provide you with the strongest possible foundation for intellectual abilities on which later courses will build.</w:t>
      </w:r>
    </w:p>
    <w:p w:rsidR="00C75CAF" w:rsidRPr="00902ED2" w:rsidRDefault="00C75CAF" w:rsidP="00C75CAF">
      <w:pPr>
        <w:pStyle w:val="BodyTextIndent"/>
        <w:tabs>
          <w:tab w:val="left" w:pos="900"/>
        </w:tabs>
        <w:ind w:left="1620" w:hanging="1620"/>
      </w:pPr>
      <w:r w:rsidRPr="00902ED2">
        <w:t xml:space="preserve">        </w:t>
      </w:r>
    </w:p>
    <w:p w:rsidR="00C75CAF" w:rsidRPr="00902ED2" w:rsidRDefault="00C75CAF" w:rsidP="00C75CAF">
      <w:pPr>
        <w:spacing w:after="0" w:line="240" w:lineRule="auto"/>
        <w:rPr>
          <w:rFonts w:ascii="Times New Roman" w:hAnsi="Times New Roman" w:cs="Times New Roman"/>
          <w:sz w:val="24"/>
          <w:szCs w:val="24"/>
          <w:shd w:val="pct15" w:color="auto" w:fill="FFFFFF"/>
        </w:rPr>
      </w:pPr>
      <w:r w:rsidRPr="00902ED2">
        <w:rPr>
          <w:rFonts w:ascii="Times New Roman" w:hAnsi="Times New Roman" w:cs="Times New Roman"/>
          <w:sz w:val="24"/>
          <w:szCs w:val="24"/>
        </w:rPr>
        <w:t>The theme of this course is the “American Experience,” and we will explore this theme by first focusing on the “College Campus,” a public space on which many of you have had your first American experiences, and then focusing on “Ethnic Restaurants, Ethnic Food, and Ethnic Markets,” which signify other distinctly American experiences. Throughout the semester, we will critically read and discuss a wide variety of academic and non-academic perspectives on these topics so that you will be exposed to the kind of reading and thinking you will be doing at Temple University. These texts will also give you practice in evaluating and citing varied sources in your writing. You will also learn to write effective argumentation that integrates the course readings, class discussions, and your own research.</w:t>
      </w:r>
    </w:p>
    <w:p w:rsidR="00C75CAF" w:rsidRPr="00902ED2" w:rsidRDefault="00C75CAF" w:rsidP="00C75CAF">
      <w:pPr>
        <w:spacing w:after="0" w:line="240" w:lineRule="auto"/>
        <w:rPr>
          <w:rFonts w:ascii="Times New Roman" w:hAnsi="Times New Roman" w:cs="Times New Roman"/>
          <w:b/>
          <w:sz w:val="24"/>
          <w:szCs w:val="24"/>
        </w:rPr>
      </w:pPr>
    </w:p>
    <w:p w:rsidR="00C75CAF" w:rsidRPr="00902ED2" w:rsidRDefault="00C75CAF" w:rsidP="00C75CAF">
      <w:pPr>
        <w:spacing w:after="0" w:line="240" w:lineRule="auto"/>
        <w:rPr>
          <w:rFonts w:ascii="Times New Roman" w:hAnsi="Times New Roman" w:cs="Times New Roman"/>
          <w:b/>
          <w:sz w:val="24"/>
          <w:szCs w:val="24"/>
        </w:rPr>
      </w:pPr>
      <w:r w:rsidRPr="00902ED2">
        <w:rPr>
          <w:rFonts w:ascii="Times New Roman" w:hAnsi="Times New Roman" w:cs="Times New Roman"/>
          <w:b/>
          <w:sz w:val="24"/>
          <w:szCs w:val="24"/>
        </w:rPr>
        <w:t>Required Course Materials</w:t>
      </w:r>
    </w:p>
    <w:p w:rsidR="00C75CAF" w:rsidRPr="00902ED2" w:rsidRDefault="00C75CAF" w:rsidP="00C75CAF">
      <w:pPr>
        <w:spacing w:after="0" w:line="240" w:lineRule="auto"/>
        <w:rPr>
          <w:rFonts w:ascii="Times New Roman" w:hAnsi="Times New Roman" w:cs="Times New Roman"/>
          <w:sz w:val="24"/>
          <w:szCs w:val="24"/>
        </w:rPr>
      </w:pPr>
      <w:r w:rsidRPr="00902ED2">
        <w:rPr>
          <w:rFonts w:ascii="Times New Roman" w:hAnsi="Times New Roman" w:cs="Times New Roman"/>
          <w:sz w:val="24"/>
          <w:szCs w:val="24"/>
        </w:rPr>
        <w:t>A.  Course Readings—</w:t>
      </w:r>
      <w:proofErr w:type="gramStart"/>
      <w:r w:rsidRPr="00902ED2">
        <w:rPr>
          <w:rFonts w:ascii="Times New Roman" w:hAnsi="Times New Roman" w:cs="Times New Roman"/>
          <w:sz w:val="24"/>
          <w:szCs w:val="24"/>
        </w:rPr>
        <w:t>All</w:t>
      </w:r>
      <w:proofErr w:type="gramEnd"/>
      <w:r w:rsidRPr="00902ED2">
        <w:rPr>
          <w:rFonts w:ascii="Times New Roman" w:hAnsi="Times New Roman" w:cs="Times New Roman"/>
          <w:sz w:val="24"/>
          <w:szCs w:val="24"/>
        </w:rPr>
        <w:t xml:space="preserve"> course readings will be posted on Blackboard (Bb), and some of them require access to Adobe Reader. You must print out all readings and bring them to class with annotations in the margins. If you do not have the printed readings with you on the day we are discussing them in class, I may ask you to leave and take an absence, especially if I have warned you about this in a previous class. If you have not read and annotated the required reading, I may also ask you to leave and take an absence, again especially if you’ve been warned about being </w:t>
      </w:r>
      <w:r w:rsidRPr="00902ED2">
        <w:rPr>
          <w:rFonts w:ascii="Times New Roman" w:hAnsi="Times New Roman" w:cs="Times New Roman"/>
          <w:sz w:val="24"/>
          <w:szCs w:val="24"/>
        </w:rPr>
        <w:lastRenderedPageBreak/>
        <w:t>unprepared at least once before. See my policy below about class participation for more on why these policies are so important.</w:t>
      </w:r>
    </w:p>
    <w:p w:rsidR="00C75CAF" w:rsidRPr="00902ED2" w:rsidRDefault="00C75CAF" w:rsidP="00C75CAF">
      <w:pPr>
        <w:spacing w:after="0" w:line="240" w:lineRule="auto"/>
        <w:rPr>
          <w:rFonts w:ascii="Times New Roman" w:hAnsi="Times New Roman" w:cs="Times New Roman"/>
          <w:sz w:val="24"/>
          <w:szCs w:val="24"/>
        </w:rPr>
      </w:pPr>
    </w:p>
    <w:p w:rsidR="007550A9" w:rsidRDefault="00C75CAF" w:rsidP="00C75CAF">
      <w:pPr>
        <w:spacing w:after="0" w:line="240" w:lineRule="auto"/>
        <w:rPr>
          <w:rFonts w:ascii="Times New Roman" w:hAnsi="Times New Roman" w:cs="Times New Roman"/>
          <w:sz w:val="24"/>
          <w:szCs w:val="24"/>
        </w:rPr>
      </w:pPr>
      <w:r w:rsidRPr="00902ED2">
        <w:rPr>
          <w:rFonts w:ascii="Times New Roman" w:hAnsi="Times New Roman" w:cs="Times New Roman"/>
          <w:sz w:val="24"/>
          <w:szCs w:val="24"/>
        </w:rPr>
        <w:t>B.  Hacker, Diana</w:t>
      </w:r>
      <w:r w:rsidR="007550A9">
        <w:rPr>
          <w:rFonts w:ascii="Times New Roman" w:hAnsi="Times New Roman" w:cs="Times New Roman"/>
          <w:sz w:val="24"/>
          <w:szCs w:val="24"/>
        </w:rPr>
        <w:t>, and Nancy Sommers</w:t>
      </w:r>
      <w:r w:rsidRPr="00902ED2">
        <w:rPr>
          <w:rFonts w:ascii="Times New Roman" w:hAnsi="Times New Roman" w:cs="Times New Roman"/>
          <w:sz w:val="24"/>
          <w:szCs w:val="24"/>
        </w:rPr>
        <w:t xml:space="preserve">. </w:t>
      </w:r>
      <w:proofErr w:type="gramStart"/>
      <w:r w:rsidRPr="00902ED2">
        <w:rPr>
          <w:rFonts w:ascii="Times New Roman" w:hAnsi="Times New Roman" w:cs="Times New Roman"/>
          <w:i/>
          <w:sz w:val="24"/>
          <w:szCs w:val="24"/>
        </w:rPr>
        <w:t>A Pocket Style Manual</w:t>
      </w:r>
      <w:r w:rsidRPr="00902ED2">
        <w:rPr>
          <w:rFonts w:ascii="Times New Roman" w:hAnsi="Times New Roman" w:cs="Times New Roman"/>
          <w:sz w:val="24"/>
          <w:szCs w:val="24"/>
        </w:rPr>
        <w:t>.</w:t>
      </w:r>
      <w:proofErr w:type="gramEnd"/>
      <w:r w:rsidRPr="00902ED2">
        <w:rPr>
          <w:rFonts w:ascii="Times New Roman" w:hAnsi="Times New Roman" w:cs="Times New Roman"/>
          <w:sz w:val="24"/>
          <w:szCs w:val="24"/>
        </w:rPr>
        <w:t xml:space="preserve"> 7th ed. Boston: Bedford/St. Martin’s, 201</w:t>
      </w:r>
      <w:r w:rsidR="007550A9">
        <w:rPr>
          <w:rFonts w:ascii="Times New Roman" w:hAnsi="Times New Roman" w:cs="Times New Roman"/>
          <w:sz w:val="24"/>
          <w:szCs w:val="24"/>
        </w:rPr>
        <w:t>5</w:t>
      </w:r>
      <w:r w:rsidRPr="00902ED2">
        <w:rPr>
          <w:rFonts w:ascii="Times New Roman" w:hAnsi="Times New Roman" w:cs="Times New Roman"/>
          <w:sz w:val="24"/>
          <w:szCs w:val="24"/>
        </w:rPr>
        <w:t>.</w:t>
      </w:r>
      <w:r w:rsidR="007550A9">
        <w:rPr>
          <w:rFonts w:ascii="Times New Roman" w:hAnsi="Times New Roman" w:cs="Times New Roman"/>
          <w:sz w:val="24"/>
          <w:szCs w:val="24"/>
        </w:rPr>
        <w:t xml:space="preserve"> </w:t>
      </w:r>
      <w:r w:rsidRPr="00902ED2">
        <w:rPr>
          <w:rFonts w:ascii="Times New Roman" w:hAnsi="Times New Roman" w:cs="Times New Roman"/>
          <w:sz w:val="24"/>
          <w:szCs w:val="24"/>
        </w:rPr>
        <w:t xml:space="preserve"> </w:t>
      </w:r>
      <w:r w:rsidR="00130CBE" w:rsidRPr="00902ED2">
        <w:rPr>
          <w:rFonts w:ascii="Times New Roman" w:hAnsi="Times New Roman" w:cs="Times New Roman"/>
          <w:sz w:val="24"/>
          <w:szCs w:val="24"/>
        </w:rPr>
        <w:t>(</w:t>
      </w:r>
      <w:proofErr w:type="gramStart"/>
      <w:r w:rsidR="00130CBE" w:rsidRPr="00902ED2">
        <w:rPr>
          <w:rFonts w:ascii="Times New Roman" w:hAnsi="Times New Roman" w:cs="Times New Roman"/>
          <w:sz w:val="24"/>
          <w:szCs w:val="24"/>
        </w:rPr>
        <w:t>available</w:t>
      </w:r>
      <w:proofErr w:type="gramEnd"/>
      <w:r w:rsidR="00130CBE" w:rsidRPr="00902ED2">
        <w:rPr>
          <w:rFonts w:ascii="Times New Roman" w:hAnsi="Times New Roman" w:cs="Times New Roman"/>
          <w:sz w:val="24"/>
          <w:szCs w:val="24"/>
        </w:rPr>
        <w:t xml:space="preserve"> at the bookstore, located at the Student Activities Center)</w:t>
      </w:r>
    </w:p>
    <w:p w:rsidR="00130CBE" w:rsidRPr="00902ED2" w:rsidRDefault="00130CBE" w:rsidP="00C75CAF">
      <w:pPr>
        <w:spacing w:after="0" w:line="240" w:lineRule="auto"/>
        <w:rPr>
          <w:rFonts w:ascii="Times New Roman" w:hAnsi="Times New Roman" w:cs="Times New Roman"/>
          <w:sz w:val="24"/>
          <w:szCs w:val="24"/>
        </w:rPr>
      </w:pPr>
    </w:p>
    <w:p w:rsidR="00C75CAF" w:rsidRPr="00902ED2" w:rsidRDefault="00C75CAF" w:rsidP="00C75CAF">
      <w:pPr>
        <w:shd w:val="clear" w:color="auto" w:fill="FFFFFF" w:themeFill="background1"/>
        <w:spacing w:after="0" w:line="240" w:lineRule="auto"/>
        <w:rPr>
          <w:rFonts w:ascii="Times New Roman" w:hAnsi="Times New Roman" w:cs="Times New Roman"/>
          <w:color w:val="FF0000"/>
          <w:sz w:val="24"/>
          <w:szCs w:val="24"/>
        </w:rPr>
      </w:pPr>
      <w:r w:rsidRPr="00902ED2">
        <w:rPr>
          <w:rFonts w:ascii="Times New Roman" w:hAnsi="Times New Roman" w:cs="Times New Roman"/>
          <w:sz w:val="24"/>
          <w:szCs w:val="24"/>
        </w:rPr>
        <w:t xml:space="preserve">In addition to hard copies, you will be submitting work online for this course, and as such, you will need to have regular access to Microsoft Word. If you do not own Word on a personal device, it will be your responsibility to convert your documents to Word before a due date. I will not accept as an excuse for late work that you do not have Word on your computer. This is your first and only warning to use Word for all submitted work. Also, please bring paper and a pen or pencil to class for in-class writing and/or note-taking; we will often do in-class writing, and I prefer that you complete these assignments on paper. </w:t>
      </w:r>
    </w:p>
    <w:p w:rsidR="00C75CAF" w:rsidRPr="00902ED2" w:rsidRDefault="00C75CAF" w:rsidP="00C75CAF">
      <w:pPr>
        <w:spacing w:after="0" w:line="240" w:lineRule="auto"/>
        <w:rPr>
          <w:rFonts w:ascii="Times New Roman" w:hAnsi="Times New Roman" w:cs="Times New Roman"/>
          <w:sz w:val="24"/>
          <w:szCs w:val="24"/>
        </w:rPr>
      </w:pPr>
    </w:p>
    <w:p w:rsidR="00C75CAF" w:rsidRPr="00902ED2" w:rsidRDefault="00C75CAF" w:rsidP="00C75CAF">
      <w:pPr>
        <w:spacing w:after="0" w:line="240" w:lineRule="auto"/>
        <w:rPr>
          <w:rFonts w:ascii="Times New Roman" w:hAnsi="Times New Roman" w:cs="Times New Roman"/>
          <w:b/>
          <w:sz w:val="24"/>
          <w:szCs w:val="24"/>
        </w:rPr>
      </w:pPr>
      <w:r w:rsidRPr="00902ED2">
        <w:rPr>
          <w:rFonts w:ascii="Times New Roman" w:hAnsi="Times New Roman" w:cs="Times New Roman"/>
          <w:b/>
          <w:sz w:val="24"/>
          <w:szCs w:val="24"/>
        </w:rPr>
        <w:t>Course Requirements</w:t>
      </w:r>
    </w:p>
    <w:p w:rsidR="00C75CAF" w:rsidRPr="00902ED2" w:rsidRDefault="00C75CAF" w:rsidP="00C75CAF">
      <w:pPr>
        <w:spacing w:after="0" w:line="240" w:lineRule="auto"/>
        <w:rPr>
          <w:rFonts w:ascii="Times New Roman" w:hAnsi="Times New Roman" w:cs="Times New Roman"/>
          <w:sz w:val="24"/>
          <w:szCs w:val="24"/>
        </w:rPr>
      </w:pPr>
      <w:r w:rsidRPr="00902ED2">
        <w:rPr>
          <w:rFonts w:ascii="Times New Roman" w:hAnsi="Times New Roman" w:cs="Times New Roman"/>
          <w:sz w:val="24"/>
          <w:szCs w:val="24"/>
        </w:rPr>
        <w:t>You will complete three papers that involve evaluation of sources, argumentation, synthesis, and development of ideas. Ultimately, you will revise your three papers to be submitted in a final portfolio, and this portfolio will comprise the majority of your final grade. You will also write a reflective letter of your progress throughout the semester. All required drafts of your three papers must be turned in on time throughout the semester (dates are noted in the Course Schedule below), and the portfolio must include all of these prior drafts.</w:t>
      </w:r>
    </w:p>
    <w:p w:rsidR="00C75CAF" w:rsidRPr="00902ED2" w:rsidRDefault="00C75CAF" w:rsidP="00C75CAF">
      <w:pPr>
        <w:spacing w:after="0" w:line="240" w:lineRule="auto"/>
        <w:rPr>
          <w:rFonts w:ascii="Times New Roman" w:hAnsi="Times New Roman" w:cs="Times New Roman"/>
          <w:sz w:val="24"/>
          <w:szCs w:val="24"/>
        </w:rPr>
      </w:pPr>
    </w:p>
    <w:p w:rsidR="00C75CAF" w:rsidRPr="00902ED2" w:rsidRDefault="00C75CAF" w:rsidP="00C75CAF">
      <w:pPr>
        <w:spacing w:after="0" w:line="240" w:lineRule="auto"/>
        <w:rPr>
          <w:rFonts w:ascii="Times New Roman" w:hAnsi="Times New Roman" w:cs="Times New Roman"/>
          <w:sz w:val="24"/>
          <w:szCs w:val="24"/>
        </w:rPr>
      </w:pPr>
      <w:r w:rsidRPr="00902ED2">
        <w:rPr>
          <w:rFonts w:ascii="Times New Roman" w:hAnsi="Times New Roman" w:cs="Times New Roman"/>
          <w:sz w:val="24"/>
          <w:szCs w:val="24"/>
        </w:rPr>
        <w:t xml:space="preserve">You are encouraged to revise your papers as many times as you wish. However, you can only receive instructor feedback one time on each of the first two papers. On further revisions, you are expected to use your own critical thinking abilities, developing knowledge, and developing writing skills. Your final paper plays a significant role in the assessment of your portfolio because it will represent your writing proficiency without direct instructor intervention. </w:t>
      </w:r>
    </w:p>
    <w:p w:rsidR="00C75CAF" w:rsidRPr="00902ED2" w:rsidRDefault="00C75CAF" w:rsidP="00C75CAF">
      <w:pPr>
        <w:spacing w:after="0" w:line="240" w:lineRule="auto"/>
        <w:rPr>
          <w:rFonts w:ascii="Times New Roman" w:hAnsi="Times New Roman" w:cs="Times New Roman"/>
          <w:sz w:val="24"/>
          <w:szCs w:val="24"/>
        </w:rPr>
      </w:pPr>
    </w:p>
    <w:p w:rsidR="00C75CAF" w:rsidRPr="00902ED2" w:rsidRDefault="00C75CAF" w:rsidP="00C75CAF">
      <w:pPr>
        <w:spacing w:after="0" w:line="240" w:lineRule="auto"/>
        <w:rPr>
          <w:rFonts w:ascii="Times New Roman" w:hAnsi="Times New Roman" w:cs="Times New Roman"/>
          <w:sz w:val="24"/>
          <w:szCs w:val="24"/>
        </w:rPr>
      </w:pPr>
      <w:r w:rsidRPr="00902ED2">
        <w:rPr>
          <w:rFonts w:ascii="Times New Roman" w:hAnsi="Times New Roman" w:cs="Times New Roman"/>
          <w:sz w:val="24"/>
          <w:szCs w:val="24"/>
        </w:rPr>
        <w:t xml:space="preserve">Although I will not give grades on your drafts as they are submitted throughout the semester, I can give you some indication of whether each draft is passing or failing. My comments are designed to guide you in revision and to improve your writing process. You are always welcome to discuss your progress with me in my office if you are concerned about how your grade is shaping up. </w:t>
      </w:r>
    </w:p>
    <w:p w:rsidR="00C75CAF" w:rsidRPr="00902ED2" w:rsidRDefault="00C75CAF" w:rsidP="00C75CAF">
      <w:pPr>
        <w:spacing w:after="0" w:line="240" w:lineRule="auto"/>
        <w:rPr>
          <w:rFonts w:ascii="Times New Roman" w:hAnsi="Times New Roman" w:cs="Times New Roman"/>
          <w:sz w:val="24"/>
          <w:szCs w:val="24"/>
        </w:rPr>
      </w:pPr>
    </w:p>
    <w:p w:rsidR="00C75CAF" w:rsidRPr="00902ED2" w:rsidRDefault="00C75CAF" w:rsidP="00C75CAF">
      <w:pPr>
        <w:spacing w:after="0" w:line="240" w:lineRule="auto"/>
        <w:rPr>
          <w:rFonts w:ascii="Times New Roman" w:hAnsi="Times New Roman" w:cs="Times New Roman"/>
          <w:sz w:val="24"/>
          <w:szCs w:val="24"/>
        </w:rPr>
      </w:pPr>
      <w:r w:rsidRPr="00902ED2">
        <w:rPr>
          <w:rFonts w:ascii="Times New Roman" w:hAnsi="Times New Roman" w:cs="Times New Roman"/>
          <w:sz w:val="24"/>
          <w:szCs w:val="24"/>
        </w:rPr>
        <w:t xml:space="preserve">I will also require you to submit all your drafts and revisions to </w:t>
      </w:r>
      <w:proofErr w:type="spellStart"/>
      <w:r w:rsidRPr="00902ED2">
        <w:rPr>
          <w:rFonts w:ascii="Times New Roman" w:hAnsi="Times New Roman" w:cs="Times New Roman"/>
          <w:sz w:val="24"/>
          <w:szCs w:val="24"/>
        </w:rPr>
        <w:t>SafeAssign</w:t>
      </w:r>
      <w:proofErr w:type="spellEnd"/>
      <w:r w:rsidRPr="00902ED2">
        <w:rPr>
          <w:rFonts w:ascii="Times New Roman" w:hAnsi="Times New Roman" w:cs="Times New Roman"/>
          <w:sz w:val="24"/>
          <w:szCs w:val="24"/>
        </w:rPr>
        <w:t xml:space="preserve"> on Blackboard, which checks all essays for possible plagiarism. The full plagiarism policy is stated below. </w:t>
      </w:r>
    </w:p>
    <w:p w:rsidR="00C75CAF" w:rsidRPr="00902ED2" w:rsidRDefault="00C75CAF" w:rsidP="00C75CAF">
      <w:pPr>
        <w:tabs>
          <w:tab w:val="left" w:pos="720"/>
        </w:tabs>
        <w:spacing w:after="0" w:line="240" w:lineRule="auto"/>
        <w:rPr>
          <w:rFonts w:ascii="Times New Roman" w:eastAsia="Times New Roman" w:hAnsi="Times New Roman" w:cs="Times New Roman"/>
          <w:sz w:val="24"/>
          <w:szCs w:val="24"/>
        </w:rPr>
      </w:pPr>
    </w:p>
    <w:p w:rsidR="00C75CAF" w:rsidRPr="00902ED2" w:rsidRDefault="00C75CAF" w:rsidP="00C75CAF">
      <w:pPr>
        <w:tabs>
          <w:tab w:val="left" w:pos="720"/>
        </w:tabs>
        <w:spacing w:after="0" w:line="240" w:lineRule="auto"/>
        <w:rPr>
          <w:rFonts w:ascii="Times New Roman" w:eastAsia="Times New Roman" w:hAnsi="Times New Roman" w:cs="Times New Roman"/>
          <w:sz w:val="24"/>
          <w:szCs w:val="24"/>
        </w:rPr>
      </w:pPr>
      <w:r w:rsidRPr="00902ED2">
        <w:rPr>
          <w:rFonts w:ascii="Times New Roman" w:eastAsia="Times New Roman" w:hAnsi="Times New Roman" w:cs="Times New Roman"/>
          <w:sz w:val="24"/>
          <w:szCs w:val="24"/>
        </w:rPr>
        <w:t xml:space="preserve">On the last day of class, you will submit a </w:t>
      </w:r>
      <w:r w:rsidRPr="00902ED2">
        <w:rPr>
          <w:rFonts w:ascii="Times New Roman" w:eastAsia="Times New Roman" w:hAnsi="Times New Roman" w:cs="Times New Roman"/>
          <w:b/>
          <w:sz w:val="24"/>
          <w:szCs w:val="24"/>
        </w:rPr>
        <w:t>portfolio</w:t>
      </w:r>
      <w:r w:rsidRPr="00902ED2">
        <w:rPr>
          <w:rFonts w:ascii="Times New Roman" w:eastAsia="Times New Roman" w:hAnsi="Times New Roman" w:cs="Times New Roman"/>
          <w:sz w:val="24"/>
          <w:szCs w:val="24"/>
        </w:rPr>
        <w:t xml:space="preserve"> containing (1) final, clean versions of </w:t>
      </w:r>
      <w:proofErr w:type="gramStart"/>
      <w:r w:rsidRPr="00902ED2">
        <w:rPr>
          <w:rFonts w:ascii="Times New Roman" w:eastAsia="Times New Roman" w:hAnsi="Times New Roman" w:cs="Times New Roman"/>
          <w:sz w:val="24"/>
          <w:szCs w:val="24"/>
        </w:rPr>
        <w:t xml:space="preserve">your  </w:t>
      </w:r>
      <w:r w:rsidRPr="00902ED2">
        <w:rPr>
          <w:rFonts w:ascii="Times New Roman" w:eastAsia="Times New Roman" w:hAnsi="Times New Roman" w:cs="Times New Roman"/>
          <w:b/>
          <w:sz w:val="24"/>
          <w:szCs w:val="24"/>
        </w:rPr>
        <w:t>three</w:t>
      </w:r>
      <w:proofErr w:type="gramEnd"/>
      <w:r w:rsidRPr="00902ED2">
        <w:rPr>
          <w:rFonts w:ascii="Times New Roman" w:eastAsia="Times New Roman" w:hAnsi="Times New Roman" w:cs="Times New Roman"/>
          <w:sz w:val="24"/>
          <w:szCs w:val="24"/>
        </w:rPr>
        <w:t xml:space="preserve"> essays, (2) a reflective </w:t>
      </w:r>
      <w:r w:rsidR="00DA21BC">
        <w:rPr>
          <w:rFonts w:ascii="Times New Roman" w:eastAsia="Times New Roman" w:hAnsi="Times New Roman" w:cs="Times New Roman"/>
          <w:sz w:val="24"/>
          <w:szCs w:val="24"/>
        </w:rPr>
        <w:t>essay</w:t>
      </w:r>
      <w:r w:rsidRPr="00902ED2">
        <w:rPr>
          <w:rFonts w:ascii="Times New Roman" w:eastAsia="Times New Roman" w:hAnsi="Times New Roman" w:cs="Times New Roman"/>
          <w:sz w:val="24"/>
          <w:szCs w:val="24"/>
        </w:rPr>
        <w:t xml:space="preserve"> of 1-2 pages that describes your reading and writing experiences during the semester (placed in the </w:t>
      </w:r>
      <w:r w:rsidRPr="00902ED2">
        <w:rPr>
          <w:rFonts w:ascii="Times New Roman" w:eastAsia="Times New Roman" w:hAnsi="Times New Roman" w:cs="Times New Roman"/>
          <w:sz w:val="24"/>
          <w:szCs w:val="24"/>
          <w:u w:val="single"/>
        </w:rPr>
        <w:t>left</w:t>
      </w:r>
      <w:r w:rsidRPr="00902ED2">
        <w:rPr>
          <w:rFonts w:ascii="Times New Roman" w:eastAsia="Times New Roman" w:hAnsi="Times New Roman" w:cs="Times New Roman"/>
          <w:sz w:val="24"/>
          <w:szCs w:val="24"/>
        </w:rPr>
        <w:t xml:space="preserve"> pocket), and (3) </w:t>
      </w:r>
      <w:r w:rsidRPr="00902ED2">
        <w:rPr>
          <w:rFonts w:ascii="Times New Roman" w:hAnsi="Times New Roman" w:cs="Times New Roman"/>
          <w:sz w:val="24"/>
          <w:szCs w:val="24"/>
        </w:rPr>
        <w:t>previous drafts, especially the ones I have commented on, and additional drafts you have produced along the way</w:t>
      </w:r>
      <w:r w:rsidRPr="00902ED2">
        <w:rPr>
          <w:rFonts w:ascii="Times New Roman" w:eastAsia="Times New Roman" w:hAnsi="Times New Roman" w:cs="Times New Roman"/>
          <w:sz w:val="24"/>
          <w:szCs w:val="24"/>
        </w:rPr>
        <w:t xml:space="preserve"> (placed in the </w:t>
      </w:r>
      <w:r w:rsidRPr="00902ED2">
        <w:rPr>
          <w:rFonts w:ascii="Times New Roman" w:eastAsia="Times New Roman" w:hAnsi="Times New Roman" w:cs="Times New Roman"/>
          <w:sz w:val="24"/>
          <w:szCs w:val="24"/>
          <w:u w:val="single"/>
        </w:rPr>
        <w:t>right</w:t>
      </w:r>
      <w:r w:rsidRPr="00902ED2">
        <w:rPr>
          <w:rFonts w:ascii="Times New Roman" w:eastAsia="Times New Roman" w:hAnsi="Times New Roman" w:cs="Times New Roman"/>
          <w:sz w:val="24"/>
          <w:szCs w:val="24"/>
        </w:rPr>
        <w:t xml:space="preserve"> pocket). </w:t>
      </w:r>
    </w:p>
    <w:p w:rsidR="00C75CAF" w:rsidRPr="00902ED2" w:rsidRDefault="00C75CAF" w:rsidP="00C75CAF">
      <w:pPr>
        <w:tabs>
          <w:tab w:val="left" w:pos="720"/>
        </w:tabs>
        <w:spacing w:after="0" w:line="240" w:lineRule="auto"/>
        <w:rPr>
          <w:rFonts w:ascii="Times New Roman" w:eastAsia="Times New Roman" w:hAnsi="Times New Roman" w:cs="Times New Roman"/>
          <w:sz w:val="24"/>
          <w:szCs w:val="24"/>
        </w:rPr>
      </w:pPr>
    </w:p>
    <w:p w:rsidR="00C75CAF" w:rsidRPr="00902ED2" w:rsidRDefault="00C75CAF" w:rsidP="00C75CAF">
      <w:pPr>
        <w:spacing w:after="0" w:line="240" w:lineRule="auto"/>
        <w:rPr>
          <w:rFonts w:ascii="Times New Roman" w:hAnsi="Times New Roman" w:cs="Times New Roman"/>
          <w:b/>
          <w:sz w:val="24"/>
          <w:szCs w:val="24"/>
        </w:rPr>
      </w:pPr>
      <w:r w:rsidRPr="00902ED2">
        <w:rPr>
          <w:rFonts w:ascii="Times New Roman" w:hAnsi="Times New Roman" w:cs="Times New Roman"/>
          <w:b/>
          <w:sz w:val="24"/>
          <w:szCs w:val="24"/>
        </w:rPr>
        <w:t>Individual Conferences</w:t>
      </w:r>
    </w:p>
    <w:p w:rsidR="00C75CAF" w:rsidRDefault="00C75CAF" w:rsidP="00C75CAF">
      <w:pPr>
        <w:pStyle w:val="BodyTextIndent"/>
        <w:tabs>
          <w:tab w:val="left" w:pos="0"/>
          <w:tab w:val="left" w:pos="720"/>
        </w:tabs>
        <w:ind w:left="0" w:hanging="900"/>
      </w:pPr>
      <w:r w:rsidRPr="00902ED2">
        <w:tab/>
        <w:t xml:space="preserve">We will meet three times in conference. We will arrange dates and times in class. In our meeting, we will discuss your work, and you will explain ideas you have and ask questions specific to your work. A missed appointment will be counted as a class absence, and there will be </w:t>
      </w:r>
      <w:r w:rsidRPr="00902ED2">
        <w:rPr>
          <w:b/>
        </w:rPr>
        <w:t>no make-up</w:t>
      </w:r>
      <w:r w:rsidRPr="00902ED2">
        <w:t xml:space="preserve"> conferences. </w:t>
      </w:r>
    </w:p>
    <w:p w:rsidR="00C75CAF" w:rsidRPr="00902ED2" w:rsidRDefault="00C75CAF" w:rsidP="00C75CAF">
      <w:pPr>
        <w:spacing w:after="0" w:line="240" w:lineRule="auto"/>
        <w:rPr>
          <w:rFonts w:ascii="Times New Roman" w:hAnsi="Times New Roman" w:cs="Times New Roman"/>
          <w:b/>
          <w:sz w:val="24"/>
          <w:szCs w:val="24"/>
        </w:rPr>
      </w:pPr>
      <w:r w:rsidRPr="00902ED2">
        <w:rPr>
          <w:rFonts w:ascii="Times New Roman" w:hAnsi="Times New Roman" w:cs="Times New Roman"/>
          <w:b/>
          <w:sz w:val="24"/>
          <w:szCs w:val="24"/>
        </w:rPr>
        <w:lastRenderedPageBreak/>
        <w:t>Class Participation</w:t>
      </w:r>
    </w:p>
    <w:p w:rsidR="00C75CAF" w:rsidRPr="00902ED2" w:rsidRDefault="00C75CAF" w:rsidP="00C75CAF">
      <w:pPr>
        <w:spacing w:after="0" w:line="240" w:lineRule="auto"/>
        <w:rPr>
          <w:rFonts w:ascii="Times New Roman" w:hAnsi="Times New Roman" w:cs="Times New Roman"/>
          <w:sz w:val="24"/>
          <w:szCs w:val="24"/>
        </w:rPr>
      </w:pPr>
      <w:r w:rsidRPr="00902ED2">
        <w:rPr>
          <w:rFonts w:ascii="Times New Roman" w:hAnsi="Times New Roman" w:cs="Times New Roman"/>
          <w:sz w:val="24"/>
          <w:szCs w:val="24"/>
        </w:rPr>
        <w:t xml:space="preserve">It is very important that you attend and are prepared for every class meeting and conference. Successful class participation includes the following: coming to class with printed copies of the readings assigned for the day, being fully prepared to talk about the readings by having annotated them, contributing regularly to class discussions and activities, completing reading responses and other short writing assignments, if assigned, working well with others, listening well to others, being respectful of the classroom environment for learning, and not talking while others are talking. Every student has a responsibility to make others feel comfortable learning, participating, and asking questions. Successful classroom participation also includes meeting all deadlines listed in the Course Schedule below. </w:t>
      </w:r>
    </w:p>
    <w:p w:rsidR="00C75CAF" w:rsidRPr="00902ED2" w:rsidRDefault="00C75CAF" w:rsidP="00C75CAF">
      <w:pPr>
        <w:spacing w:after="0" w:line="240" w:lineRule="auto"/>
        <w:rPr>
          <w:rFonts w:ascii="Times New Roman" w:hAnsi="Times New Roman" w:cs="Times New Roman"/>
          <w:sz w:val="24"/>
          <w:szCs w:val="24"/>
        </w:rPr>
      </w:pPr>
    </w:p>
    <w:p w:rsidR="00C75CAF" w:rsidRPr="00902ED2" w:rsidRDefault="00C75CAF" w:rsidP="00C75CAF">
      <w:pPr>
        <w:spacing w:after="0" w:line="240" w:lineRule="auto"/>
        <w:rPr>
          <w:rFonts w:ascii="Times New Roman" w:hAnsi="Times New Roman" w:cs="Times New Roman"/>
          <w:b/>
          <w:sz w:val="24"/>
          <w:szCs w:val="24"/>
        </w:rPr>
      </w:pPr>
      <w:r w:rsidRPr="00902ED2">
        <w:rPr>
          <w:rFonts w:ascii="Times New Roman" w:hAnsi="Times New Roman" w:cs="Times New Roman"/>
          <w:b/>
          <w:sz w:val="24"/>
          <w:szCs w:val="24"/>
        </w:rPr>
        <w:t>Attendance and Lateness</w:t>
      </w:r>
    </w:p>
    <w:p w:rsidR="00C75CAF" w:rsidRPr="00902ED2" w:rsidRDefault="00C75CAF" w:rsidP="00C75CAF">
      <w:pPr>
        <w:spacing w:after="0" w:line="240" w:lineRule="auto"/>
        <w:rPr>
          <w:rFonts w:ascii="Times New Roman" w:hAnsi="Times New Roman" w:cs="Times New Roman"/>
          <w:sz w:val="24"/>
          <w:szCs w:val="24"/>
        </w:rPr>
      </w:pPr>
      <w:r w:rsidRPr="00902ED2">
        <w:rPr>
          <w:rFonts w:ascii="Times New Roman" w:hAnsi="Times New Roman" w:cs="Times New Roman"/>
          <w:sz w:val="24"/>
          <w:szCs w:val="24"/>
        </w:rPr>
        <w:t xml:space="preserve">You are permitted a total of two absences throughout the semester without having your grade affected. If you have more than two absences, you will have a lowered final grade (a reduction of one half letter grade (e.g., from B to B-) for each absence beyond the second absence). If you miss more than four classes (5 absences), </w:t>
      </w:r>
      <w:r w:rsidRPr="00902ED2">
        <w:rPr>
          <w:rFonts w:ascii="Times New Roman" w:hAnsi="Times New Roman" w:cs="Times New Roman"/>
          <w:sz w:val="24"/>
          <w:szCs w:val="24"/>
          <w:u w:val="single"/>
        </w:rPr>
        <w:t>you will automatically fail the course</w:t>
      </w:r>
      <w:r w:rsidRPr="00902ED2">
        <w:rPr>
          <w:rFonts w:ascii="Times New Roman" w:hAnsi="Times New Roman" w:cs="Times New Roman"/>
          <w:sz w:val="24"/>
          <w:szCs w:val="24"/>
        </w:rPr>
        <w:t xml:space="preserve">. I will notify you when you have missed your fifth class so that you can go see your advisor about withdrawing for the course or making arrangements to take it again in a future semester. I will also try to notify you when you are at the limit and have missed four classes, but even if I do not notify you at four, your fifth absence is automatic failure. </w:t>
      </w:r>
    </w:p>
    <w:p w:rsidR="00C75CAF" w:rsidRPr="00902ED2" w:rsidRDefault="00C75CAF" w:rsidP="00C75CAF">
      <w:pPr>
        <w:spacing w:after="0" w:line="240" w:lineRule="auto"/>
        <w:rPr>
          <w:rFonts w:ascii="Times New Roman" w:hAnsi="Times New Roman" w:cs="Times New Roman"/>
          <w:sz w:val="24"/>
          <w:szCs w:val="24"/>
        </w:rPr>
      </w:pPr>
    </w:p>
    <w:p w:rsidR="00C75CAF" w:rsidRPr="00902ED2" w:rsidRDefault="00C75CAF" w:rsidP="00C75CAF">
      <w:pPr>
        <w:spacing w:after="0" w:line="240" w:lineRule="auto"/>
        <w:rPr>
          <w:rFonts w:ascii="Times New Roman" w:hAnsi="Times New Roman" w:cs="Times New Roman"/>
          <w:sz w:val="24"/>
          <w:szCs w:val="24"/>
        </w:rPr>
      </w:pPr>
      <w:r w:rsidRPr="00902ED2">
        <w:rPr>
          <w:rFonts w:ascii="Times New Roman" w:hAnsi="Times New Roman" w:cs="Times New Roman"/>
          <w:sz w:val="24"/>
          <w:szCs w:val="24"/>
        </w:rPr>
        <w:t xml:space="preserve">I do not distinguish between “excused” and “unexcused” absences. When you are ill, you should stay home and take care of yourself. If you have an emergency and something serious is happening, you should contact me and be in touch with your advisors and the Dean of Students or other university administrators; you will probably need to consider whether or not to remain in the class. </w:t>
      </w:r>
    </w:p>
    <w:p w:rsidR="00C75CAF" w:rsidRPr="00902ED2" w:rsidRDefault="00C75CAF" w:rsidP="00C75CAF">
      <w:pPr>
        <w:spacing w:after="0" w:line="240" w:lineRule="auto"/>
        <w:rPr>
          <w:rFonts w:ascii="Times New Roman" w:hAnsi="Times New Roman" w:cs="Times New Roman"/>
          <w:sz w:val="24"/>
          <w:szCs w:val="24"/>
        </w:rPr>
      </w:pPr>
    </w:p>
    <w:p w:rsidR="00C75CAF" w:rsidRPr="00902ED2" w:rsidRDefault="00C75CAF" w:rsidP="00C75CAF">
      <w:pPr>
        <w:spacing w:after="0" w:line="240" w:lineRule="auto"/>
        <w:rPr>
          <w:rFonts w:ascii="Times New Roman" w:hAnsi="Times New Roman" w:cs="Times New Roman"/>
          <w:sz w:val="24"/>
          <w:szCs w:val="24"/>
        </w:rPr>
      </w:pPr>
      <w:r w:rsidRPr="00902ED2">
        <w:rPr>
          <w:rFonts w:ascii="Times New Roman" w:hAnsi="Times New Roman" w:cs="Times New Roman"/>
          <w:sz w:val="24"/>
          <w:szCs w:val="24"/>
        </w:rPr>
        <w:t xml:space="preserve">Please also note that lateness is considered a serious problem in this class, too. If you are not yet in class when I take attendance, you will be marked as late. Two late marks will equal one absence. Leaving early is equivalent to a lateness or absence, depending on how much class you miss. If you miss a class, you are still responsible for catching up with the work from that day; check with a peer first and then with me if you need additional clarification on anything you missed. </w:t>
      </w:r>
    </w:p>
    <w:p w:rsidR="00C75CAF" w:rsidRPr="00902ED2" w:rsidRDefault="00C75CAF" w:rsidP="00C75CAF">
      <w:pPr>
        <w:spacing w:after="0" w:line="240" w:lineRule="auto"/>
        <w:rPr>
          <w:rFonts w:ascii="Times New Roman" w:hAnsi="Times New Roman" w:cs="Times New Roman"/>
          <w:sz w:val="24"/>
          <w:szCs w:val="24"/>
        </w:rPr>
      </w:pPr>
    </w:p>
    <w:p w:rsidR="00C75CAF" w:rsidRPr="00902ED2" w:rsidRDefault="00C75CAF" w:rsidP="00C75CAF">
      <w:pPr>
        <w:spacing w:after="0" w:line="240" w:lineRule="auto"/>
        <w:rPr>
          <w:rFonts w:ascii="Times New Roman" w:hAnsi="Times New Roman" w:cs="Times New Roman"/>
          <w:sz w:val="24"/>
          <w:szCs w:val="24"/>
        </w:rPr>
      </w:pPr>
      <w:r w:rsidRPr="00902ED2">
        <w:rPr>
          <w:rFonts w:ascii="Times New Roman" w:hAnsi="Times New Roman" w:cs="Times New Roman"/>
          <w:sz w:val="24"/>
          <w:szCs w:val="24"/>
        </w:rPr>
        <w:t xml:space="preserve">Late work is unacceptable. If you have an emergency and you let me know in advance, I may accept a paper draft late. However, the penalty for submitting late work (if I accept it at all) is that I will not give you full feedback on your draft. Thus, when you turn in late work, you are penalizing yourself in the revision process, thus impacting your final portfolio grade. </w:t>
      </w:r>
    </w:p>
    <w:p w:rsidR="00C75CAF" w:rsidRPr="00902ED2" w:rsidRDefault="00C75CAF" w:rsidP="00C75CAF">
      <w:pPr>
        <w:spacing w:after="0" w:line="240" w:lineRule="auto"/>
        <w:rPr>
          <w:rFonts w:ascii="Times New Roman" w:hAnsi="Times New Roman" w:cs="Times New Roman"/>
          <w:sz w:val="24"/>
          <w:szCs w:val="24"/>
        </w:rPr>
      </w:pPr>
    </w:p>
    <w:p w:rsidR="00C75CAF" w:rsidRPr="00902ED2" w:rsidRDefault="00C75CAF" w:rsidP="00C75CAF">
      <w:pPr>
        <w:spacing w:after="0" w:line="240" w:lineRule="auto"/>
        <w:rPr>
          <w:rFonts w:ascii="Times New Roman" w:hAnsi="Times New Roman" w:cs="Times New Roman"/>
          <w:b/>
          <w:sz w:val="24"/>
          <w:szCs w:val="24"/>
        </w:rPr>
      </w:pPr>
      <w:r w:rsidRPr="00902ED2">
        <w:rPr>
          <w:rFonts w:ascii="Times New Roman" w:hAnsi="Times New Roman" w:cs="Times New Roman"/>
          <w:b/>
          <w:sz w:val="24"/>
          <w:szCs w:val="24"/>
        </w:rPr>
        <w:t>Class Etiquette</w:t>
      </w:r>
    </w:p>
    <w:p w:rsidR="00C75CAF" w:rsidRPr="00902ED2" w:rsidRDefault="00C75CAF" w:rsidP="00C75CAF">
      <w:pPr>
        <w:spacing w:after="0" w:line="240" w:lineRule="auto"/>
        <w:rPr>
          <w:rFonts w:ascii="Times New Roman" w:hAnsi="Times New Roman" w:cs="Times New Roman"/>
          <w:sz w:val="24"/>
          <w:szCs w:val="24"/>
        </w:rPr>
      </w:pPr>
      <w:r w:rsidRPr="00902ED2">
        <w:rPr>
          <w:rFonts w:ascii="Times New Roman" w:hAnsi="Times New Roman" w:cs="Times New Roman"/>
          <w:sz w:val="24"/>
          <w:szCs w:val="24"/>
        </w:rPr>
        <w:t xml:space="preserve">No food, phones, or other mobile devices should be on your desk or in your hands during class time unless pre-approved by me due to an emergency. Absolutely no texting is allowed—I will dismiss you from class if you are caught texting and you will receive an absence or will be marked late depending on when the dismissal occurs. No laptops should be open during discussion unless we have spoken about it ahead of time and I have approved you using one for a specific reason. </w:t>
      </w:r>
    </w:p>
    <w:p w:rsidR="00C75CAF" w:rsidRPr="00902ED2" w:rsidRDefault="00C75CAF" w:rsidP="00C75CAF">
      <w:pPr>
        <w:spacing w:after="0" w:line="240" w:lineRule="auto"/>
        <w:rPr>
          <w:rFonts w:ascii="Times New Roman" w:hAnsi="Times New Roman" w:cs="Times New Roman"/>
          <w:sz w:val="24"/>
          <w:szCs w:val="24"/>
        </w:rPr>
      </w:pPr>
    </w:p>
    <w:p w:rsidR="00C75CAF" w:rsidRPr="00902ED2" w:rsidRDefault="00C75CAF" w:rsidP="00C75CAF">
      <w:pPr>
        <w:spacing w:after="0" w:line="240" w:lineRule="auto"/>
        <w:rPr>
          <w:rFonts w:ascii="Times New Roman" w:hAnsi="Times New Roman" w:cs="Times New Roman"/>
          <w:sz w:val="24"/>
          <w:szCs w:val="24"/>
        </w:rPr>
      </w:pPr>
      <w:r w:rsidRPr="00902ED2">
        <w:rPr>
          <w:rFonts w:ascii="Times New Roman" w:hAnsi="Times New Roman" w:cs="Times New Roman"/>
          <w:sz w:val="24"/>
          <w:szCs w:val="24"/>
        </w:rPr>
        <w:lastRenderedPageBreak/>
        <w:t xml:space="preserve">I expect that we will treat each other with respect and kindness. We are all here to learn and work with others, and any activity that runs contrary to the spirit of learning and collaboration will not be tolerated. Sometimes you may hear a position that you do not like or with which you do not agree, but as long as you express your disagreement in a respectful manner, you will be encouraged to do so. </w:t>
      </w:r>
    </w:p>
    <w:p w:rsidR="00C75CAF" w:rsidRPr="00902ED2" w:rsidRDefault="00C75CAF" w:rsidP="00C75CAF">
      <w:pPr>
        <w:spacing w:after="0" w:line="240" w:lineRule="auto"/>
        <w:rPr>
          <w:rFonts w:ascii="Times New Roman" w:hAnsi="Times New Roman" w:cs="Times New Roman"/>
          <w:sz w:val="24"/>
          <w:szCs w:val="24"/>
        </w:rPr>
      </w:pPr>
    </w:p>
    <w:p w:rsidR="00C75CAF" w:rsidRPr="00902ED2" w:rsidRDefault="00C75CAF" w:rsidP="00C75CAF">
      <w:pPr>
        <w:spacing w:after="0" w:line="240" w:lineRule="auto"/>
        <w:rPr>
          <w:rFonts w:ascii="Times New Roman" w:hAnsi="Times New Roman" w:cs="Times New Roman"/>
          <w:b/>
          <w:sz w:val="24"/>
          <w:szCs w:val="24"/>
        </w:rPr>
      </w:pPr>
      <w:r w:rsidRPr="00902ED2">
        <w:rPr>
          <w:rFonts w:ascii="Times New Roman" w:hAnsi="Times New Roman" w:cs="Times New Roman"/>
          <w:b/>
          <w:sz w:val="24"/>
          <w:szCs w:val="24"/>
        </w:rPr>
        <w:t>Grading Policy</w:t>
      </w:r>
    </w:p>
    <w:p w:rsidR="00C75CAF" w:rsidRPr="00902ED2" w:rsidRDefault="00C75CAF" w:rsidP="00C75CAF">
      <w:pPr>
        <w:spacing w:after="0" w:line="240" w:lineRule="auto"/>
        <w:rPr>
          <w:rFonts w:ascii="Times New Roman" w:hAnsi="Times New Roman" w:cs="Times New Roman"/>
          <w:sz w:val="24"/>
          <w:szCs w:val="24"/>
        </w:rPr>
      </w:pPr>
      <w:r w:rsidRPr="00902ED2">
        <w:rPr>
          <w:rFonts w:ascii="Times New Roman" w:hAnsi="Times New Roman" w:cs="Times New Roman"/>
          <w:sz w:val="24"/>
          <w:szCs w:val="24"/>
        </w:rPr>
        <w:t xml:space="preserve">You must receive a C- or above to pass this course and complete your Gen Ed requirement for Analytical Reading and Writing. The majority of your final grade will be determined by the grade on your portfolio, and this grade is holistic and is decided by me and a panel of other First Year Writing instructors. We use this portfolio review system of multiple instructors to ensure that all students are graded fairly and that grading standards are applied consistently across all sections of English 812. If your final portfolio is not of passing quality, you will not pass the course, although a passing portfolio alone does not guarantee that you will pass the course.  </w:t>
      </w:r>
    </w:p>
    <w:p w:rsidR="00C75CAF" w:rsidRPr="00902ED2" w:rsidRDefault="00C75CAF" w:rsidP="00C75CAF">
      <w:pPr>
        <w:spacing w:after="0" w:line="240" w:lineRule="auto"/>
        <w:rPr>
          <w:rFonts w:ascii="Times New Roman" w:hAnsi="Times New Roman" w:cs="Times New Roman"/>
          <w:sz w:val="24"/>
          <w:szCs w:val="24"/>
        </w:rPr>
      </w:pPr>
    </w:p>
    <w:p w:rsidR="00C75CAF" w:rsidRPr="00902ED2" w:rsidRDefault="00C75CAF" w:rsidP="00C75CAF">
      <w:pPr>
        <w:spacing w:after="0" w:line="240" w:lineRule="auto"/>
        <w:rPr>
          <w:rFonts w:ascii="Times New Roman" w:hAnsi="Times New Roman" w:cs="Times New Roman"/>
          <w:sz w:val="24"/>
          <w:szCs w:val="24"/>
        </w:rPr>
      </w:pPr>
      <w:r w:rsidRPr="00902ED2">
        <w:rPr>
          <w:rFonts w:ascii="Times New Roman" w:hAnsi="Times New Roman" w:cs="Times New Roman"/>
          <w:sz w:val="24"/>
          <w:szCs w:val="24"/>
        </w:rPr>
        <w:t>It is vital that you show your work throughout the semester in your portfolio—any portfolio that only includes three essays or any portfolio for which an instructor has not seen previous drafts along the way is very likely to be judged as not passing because it does not reflect the process that is so important in this course. Refer to the “</w:t>
      </w:r>
      <w:r w:rsidR="00C12B38">
        <w:rPr>
          <w:rFonts w:ascii="Times New Roman" w:hAnsi="Times New Roman" w:cs="Times New Roman"/>
          <w:sz w:val="24"/>
          <w:szCs w:val="24"/>
        </w:rPr>
        <w:t>Portfolio Grading Standards</w:t>
      </w:r>
      <w:r w:rsidRPr="00902ED2">
        <w:rPr>
          <w:rFonts w:ascii="Times New Roman" w:hAnsi="Times New Roman" w:cs="Times New Roman"/>
          <w:sz w:val="24"/>
          <w:szCs w:val="24"/>
        </w:rPr>
        <w:t>” (</w:t>
      </w:r>
      <w:r w:rsidR="00C12B38">
        <w:rPr>
          <w:rFonts w:ascii="Times New Roman" w:hAnsi="Times New Roman" w:cs="Times New Roman"/>
          <w:sz w:val="24"/>
          <w:szCs w:val="24"/>
        </w:rPr>
        <w:t>included in Course Readings</w:t>
      </w:r>
      <w:r w:rsidRPr="00902ED2">
        <w:rPr>
          <w:rFonts w:ascii="Times New Roman" w:hAnsi="Times New Roman" w:cs="Times New Roman"/>
          <w:sz w:val="24"/>
          <w:szCs w:val="24"/>
        </w:rPr>
        <w:t xml:space="preserve">), which will be used to evaluate your work; we will also discuss these </w:t>
      </w:r>
      <w:r w:rsidR="00C12B38">
        <w:rPr>
          <w:rFonts w:ascii="Times New Roman" w:hAnsi="Times New Roman" w:cs="Times New Roman"/>
          <w:sz w:val="24"/>
          <w:szCs w:val="24"/>
        </w:rPr>
        <w:t>standards</w:t>
      </w:r>
      <w:r w:rsidRPr="00902ED2">
        <w:rPr>
          <w:rFonts w:ascii="Times New Roman" w:hAnsi="Times New Roman" w:cs="Times New Roman"/>
          <w:sz w:val="24"/>
          <w:szCs w:val="24"/>
        </w:rPr>
        <w:t xml:space="preserve"> in class.</w:t>
      </w:r>
    </w:p>
    <w:p w:rsidR="00C75CAF" w:rsidRPr="00902ED2" w:rsidRDefault="00C75CAF" w:rsidP="00C75CAF">
      <w:pPr>
        <w:spacing w:after="0" w:line="240" w:lineRule="auto"/>
        <w:rPr>
          <w:rFonts w:ascii="Times New Roman" w:hAnsi="Times New Roman" w:cs="Times New Roman"/>
          <w:sz w:val="24"/>
          <w:szCs w:val="24"/>
        </w:rPr>
      </w:pPr>
    </w:p>
    <w:p w:rsidR="00C75CAF" w:rsidRPr="00902ED2" w:rsidRDefault="00C75CAF" w:rsidP="00C75CAF">
      <w:pPr>
        <w:spacing w:after="0" w:line="240" w:lineRule="auto"/>
        <w:rPr>
          <w:rFonts w:ascii="Times New Roman" w:hAnsi="Times New Roman" w:cs="Times New Roman"/>
          <w:sz w:val="24"/>
          <w:szCs w:val="24"/>
        </w:rPr>
      </w:pPr>
      <w:r w:rsidRPr="00902ED2">
        <w:rPr>
          <w:rFonts w:ascii="Times New Roman" w:hAnsi="Times New Roman" w:cs="Times New Roman"/>
          <w:sz w:val="24"/>
          <w:szCs w:val="24"/>
        </w:rPr>
        <w:t>Your course grade will be determined by the following grade breakdown:</w:t>
      </w:r>
    </w:p>
    <w:p w:rsidR="00C75CAF" w:rsidRPr="00902ED2" w:rsidRDefault="00C75CAF" w:rsidP="00C75CAF">
      <w:pPr>
        <w:spacing w:after="0" w:line="240" w:lineRule="auto"/>
        <w:rPr>
          <w:rFonts w:ascii="Times New Roman" w:hAnsi="Times New Roman" w:cs="Times New Roman"/>
          <w:sz w:val="24"/>
          <w:szCs w:val="24"/>
        </w:rPr>
      </w:pPr>
    </w:p>
    <w:p w:rsidR="00C75CAF" w:rsidRPr="00902ED2" w:rsidRDefault="00C75CAF" w:rsidP="00C75CAF">
      <w:pPr>
        <w:spacing w:after="0" w:line="240" w:lineRule="auto"/>
        <w:rPr>
          <w:rFonts w:ascii="Times New Roman" w:hAnsi="Times New Roman" w:cs="Times New Roman"/>
          <w:sz w:val="24"/>
          <w:szCs w:val="24"/>
        </w:rPr>
      </w:pPr>
      <w:r w:rsidRPr="00902ED2">
        <w:rPr>
          <w:rFonts w:ascii="Times New Roman" w:hAnsi="Times New Roman" w:cs="Times New Roman"/>
          <w:sz w:val="24"/>
          <w:szCs w:val="24"/>
        </w:rPr>
        <w:t>A.  Portfolio: 70%</w:t>
      </w:r>
    </w:p>
    <w:p w:rsidR="00C75CAF" w:rsidRPr="00902ED2" w:rsidRDefault="00C75CAF" w:rsidP="00C75CAF">
      <w:pPr>
        <w:spacing w:after="0" w:line="240" w:lineRule="auto"/>
        <w:rPr>
          <w:rFonts w:ascii="Times New Roman" w:hAnsi="Times New Roman" w:cs="Times New Roman"/>
          <w:sz w:val="24"/>
          <w:szCs w:val="24"/>
        </w:rPr>
      </w:pPr>
      <w:r w:rsidRPr="00902ED2">
        <w:rPr>
          <w:rFonts w:ascii="Times New Roman" w:hAnsi="Times New Roman" w:cs="Times New Roman"/>
          <w:sz w:val="24"/>
          <w:szCs w:val="24"/>
        </w:rPr>
        <w:t xml:space="preserve">B.  Quizzes: 10% </w:t>
      </w:r>
    </w:p>
    <w:p w:rsidR="00C75CAF" w:rsidRPr="00902ED2" w:rsidRDefault="00C75CAF" w:rsidP="00C75CAF">
      <w:pPr>
        <w:spacing w:after="0" w:line="240" w:lineRule="auto"/>
        <w:rPr>
          <w:rFonts w:ascii="Times New Roman" w:hAnsi="Times New Roman" w:cs="Times New Roman"/>
          <w:sz w:val="24"/>
          <w:szCs w:val="24"/>
        </w:rPr>
      </w:pPr>
      <w:r w:rsidRPr="00902ED2">
        <w:rPr>
          <w:rFonts w:ascii="Times New Roman" w:hAnsi="Times New Roman" w:cs="Times New Roman"/>
          <w:sz w:val="24"/>
          <w:szCs w:val="24"/>
        </w:rPr>
        <w:t>C.  Homework: 10%</w:t>
      </w:r>
    </w:p>
    <w:p w:rsidR="00C75CAF" w:rsidRPr="00902ED2" w:rsidRDefault="00C75CAF" w:rsidP="00C75CAF">
      <w:pPr>
        <w:spacing w:after="0" w:line="240" w:lineRule="auto"/>
        <w:rPr>
          <w:rFonts w:ascii="Times New Roman" w:hAnsi="Times New Roman" w:cs="Times New Roman"/>
          <w:sz w:val="24"/>
          <w:szCs w:val="24"/>
        </w:rPr>
      </w:pPr>
      <w:r w:rsidRPr="00902ED2">
        <w:rPr>
          <w:rFonts w:ascii="Times New Roman" w:hAnsi="Times New Roman" w:cs="Times New Roman"/>
          <w:sz w:val="24"/>
          <w:szCs w:val="24"/>
        </w:rPr>
        <w:t>D.  Participation (both verbal and non-verbal [i.e., attention]): 10%</w:t>
      </w:r>
    </w:p>
    <w:p w:rsidR="00C75CAF" w:rsidRPr="00902ED2" w:rsidRDefault="00C75CAF" w:rsidP="00C75CAF">
      <w:pPr>
        <w:spacing w:after="0" w:line="240" w:lineRule="auto"/>
        <w:rPr>
          <w:rFonts w:ascii="Times New Roman" w:hAnsi="Times New Roman" w:cs="Times New Roman"/>
          <w:sz w:val="24"/>
          <w:szCs w:val="24"/>
          <w:shd w:val="pct15" w:color="auto" w:fill="FFFFFF"/>
        </w:rPr>
      </w:pPr>
    </w:p>
    <w:p w:rsidR="00C75CAF" w:rsidRPr="00902ED2" w:rsidRDefault="00C75CAF" w:rsidP="00C75CAF">
      <w:pPr>
        <w:spacing w:after="0" w:line="240" w:lineRule="auto"/>
        <w:rPr>
          <w:rFonts w:ascii="Times New Roman" w:hAnsi="Times New Roman" w:cs="Times New Roman"/>
          <w:b/>
          <w:iCs/>
          <w:sz w:val="24"/>
          <w:szCs w:val="24"/>
        </w:rPr>
      </w:pPr>
      <w:r w:rsidRPr="00902ED2">
        <w:rPr>
          <w:rFonts w:ascii="Times New Roman" w:hAnsi="Times New Roman" w:cs="Times New Roman"/>
          <w:b/>
          <w:iCs/>
          <w:sz w:val="24"/>
          <w:szCs w:val="24"/>
        </w:rPr>
        <w:t>Disability Policy</w:t>
      </w:r>
    </w:p>
    <w:p w:rsidR="00C75CAF" w:rsidRPr="00902ED2" w:rsidRDefault="00C75CAF" w:rsidP="00C75CAF">
      <w:pPr>
        <w:spacing w:after="0" w:line="240" w:lineRule="auto"/>
        <w:rPr>
          <w:rFonts w:ascii="Times New Roman" w:hAnsi="Times New Roman" w:cs="Times New Roman"/>
          <w:iCs/>
          <w:sz w:val="24"/>
          <w:szCs w:val="24"/>
        </w:rPr>
      </w:pPr>
      <w:r w:rsidRPr="00902ED2">
        <w:rPr>
          <w:rFonts w:ascii="Times New Roman" w:hAnsi="Times New Roman" w:cs="Times New Roman"/>
          <w:iCs/>
          <w:sz w:val="24"/>
          <w:szCs w:val="24"/>
        </w:rPr>
        <w:t>Any student who has a need for accommodation based on the impact of a disability should contact me privately to discuss the specific situation as soon as possible. Contact Disability Resources and Services at 215- 204-1280 in 100 Ritter Annex to coordinate reasonable accommodations for students with documented disabilities.</w:t>
      </w:r>
    </w:p>
    <w:p w:rsidR="00C75CAF" w:rsidRPr="00902ED2" w:rsidRDefault="00C75CAF" w:rsidP="00C75CAF">
      <w:pPr>
        <w:spacing w:after="0" w:line="240" w:lineRule="auto"/>
        <w:rPr>
          <w:rFonts w:ascii="Times New Roman" w:hAnsi="Times New Roman" w:cs="Times New Roman"/>
          <w:iCs/>
          <w:sz w:val="24"/>
          <w:szCs w:val="24"/>
        </w:rPr>
      </w:pPr>
    </w:p>
    <w:p w:rsidR="00C75CAF" w:rsidRPr="00902ED2" w:rsidRDefault="00C75CAF" w:rsidP="00C75CAF">
      <w:pPr>
        <w:spacing w:after="0" w:line="240" w:lineRule="auto"/>
        <w:rPr>
          <w:rFonts w:ascii="Times New Roman" w:hAnsi="Times New Roman" w:cs="Times New Roman"/>
          <w:b/>
          <w:iCs/>
          <w:sz w:val="24"/>
          <w:szCs w:val="24"/>
        </w:rPr>
      </w:pPr>
      <w:r w:rsidRPr="00902ED2">
        <w:rPr>
          <w:rFonts w:ascii="Times New Roman" w:hAnsi="Times New Roman" w:cs="Times New Roman"/>
          <w:b/>
          <w:iCs/>
          <w:sz w:val="24"/>
          <w:szCs w:val="24"/>
        </w:rPr>
        <w:t xml:space="preserve">Student and Faculty Academic Rights and Responsibilities </w:t>
      </w:r>
    </w:p>
    <w:p w:rsidR="00C75CAF" w:rsidRPr="00902ED2" w:rsidRDefault="00C75CAF" w:rsidP="00C75CAF">
      <w:pPr>
        <w:spacing w:after="0" w:line="240" w:lineRule="auto"/>
        <w:rPr>
          <w:rFonts w:ascii="Times New Roman" w:hAnsi="Times New Roman" w:cs="Times New Roman"/>
          <w:iCs/>
          <w:sz w:val="24"/>
          <w:szCs w:val="24"/>
        </w:rPr>
      </w:pPr>
      <w:r w:rsidRPr="00902ED2">
        <w:rPr>
          <w:rFonts w:ascii="Times New Roman" w:hAnsi="Times New Roman" w:cs="Times New Roman"/>
          <w:iCs/>
          <w:sz w:val="24"/>
          <w:szCs w:val="24"/>
        </w:rPr>
        <w:t xml:space="preserve">Freedom to teach and freedom to learn are inseparable facets of academic freedom. The University has a policy on Student and Faculty Academic Rights and Responsibilities (Policy #03.70.02) which can be accessed through the following link:  </w:t>
      </w:r>
      <w:hyperlink r:id="rId7" w:history="1">
        <w:r w:rsidRPr="00902ED2">
          <w:rPr>
            <w:rStyle w:val="Hyperlink"/>
            <w:rFonts w:ascii="Times New Roman" w:hAnsi="Times New Roman" w:cs="Times New Roman"/>
            <w:iCs/>
            <w:sz w:val="24"/>
            <w:szCs w:val="24"/>
          </w:rPr>
          <w:t>http://policies.temple.edu/getdoc.asp?policy_no=03.70.02</w:t>
        </w:r>
      </w:hyperlink>
      <w:r w:rsidRPr="00902ED2">
        <w:rPr>
          <w:rFonts w:ascii="Times New Roman" w:hAnsi="Times New Roman" w:cs="Times New Roman"/>
          <w:iCs/>
          <w:sz w:val="24"/>
          <w:szCs w:val="24"/>
        </w:rPr>
        <w:t>.</w:t>
      </w:r>
    </w:p>
    <w:p w:rsidR="00C75CAF" w:rsidRPr="00902ED2" w:rsidRDefault="00C75CAF" w:rsidP="00C75CAF">
      <w:pPr>
        <w:spacing w:after="0" w:line="240" w:lineRule="auto"/>
        <w:rPr>
          <w:rFonts w:ascii="Times New Roman" w:hAnsi="Times New Roman" w:cs="Times New Roman"/>
          <w:iCs/>
          <w:sz w:val="24"/>
          <w:szCs w:val="24"/>
        </w:rPr>
      </w:pPr>
    </w:p>
    <w:p w:rsidR="00C75CAF" w:rsidRPr="00902ED2" w:rsidRDefault="00C75CAF" w:rsidP="00C75CAF">
      <w:pPr>
        <w:tabs>
          <w:tab w:val="left" w:pos="360"/>
          <w:tab w:val="left" w:pos="900"/>
        </w:tabs>
        <w:spacing w:after="0" w:line="240" w:lineRule="auto"/>
        <w:rPr>
          <w:rFonts w:ascii="Times New Roman" w:eastAsia="Times New Roman" w:hAnsi="Times New Roman" w:cs="Times New Roman"/>
          <w:i/>
          <w:iCs/>
          <w:sz w:val="24"/>
          <w:szCs w:val="24"/>
        </w:rPr>
      </w:pPr>
      <w:r w:rsidRPr="00902ED2">
        <w:rPr>
          <w:rFonts w:ascii="Times New Roman" w:eastAsia="Times New Roman" w:hAnsi="Times New Roman" w:cs="Times New Roman"/>
          <w:b/>
          <w:sz w:val="24"/>
          <w:szCs w:val="24"/>
        </w:rPr>
        <w:t>Policy of Academic Honesty</w:t>
      </w:r>
      <w:r w:rsidRPr="00902ED2">
        <w:rPr>
          <w:rFonts w:ascii="Times New Roman" w:eastAsia="Times New Roman" w:hAnsi="Times New Roman" w:cs="Times New Roman"/>
          <w:sz w:val="24"/>
          <w:szCs w:val="24"/>
        </w:rPr>
        <w:t xml:space="preserve"> (Excerpted from the </w:t>
      </w:r>
      <w:r w:rsidRPr="00902ED2">
        <w:rPr>
          <w:rFonts w:ascii="Times New Roman" w:eastAsia="Times New Roman" w:hAnsi="Times New Roman" w:cs="Times New Roman"/>
          <w:i/>
          <w:iCs/>
          <w:sz w:val="24"/>
          <w:szCs w:val="24"/>
        </w:rPr>
        <w:t xml:space="preserve">Temple University Statement on Academic  </w:t>
      </w:r>
    </w:p>
    <w:p w:rsidR="00C75CAF" w:rsidRPr="00902ED2" w:rsidRDefault="00C75CAF" w:rsidP="00C75CAF">
      <w:pPr>
        <w:tabs>
          <w:tab w:val="left" w:pos="360"/>
          <w:tab w:val="left" w:pos="450"/>
          <w:tab w:val="left" w:pos="900"/>
        </w:tabs>
        <w:spacing w:after="0" w:line="240" w:lineRule="auto"/>
        <w:rPr>
          <w:rFonts w:ascii="Times New Roman" w:eastAsia="Times New Roman" w:hAnsi="Times New Roman" w:cs="Times New Roman"/>
          <w:i/>
          <w:iCs/>
          <w:sz w:val="24"/>
          <w:szCs w:val="24"/>
        </w:rPr>
      </w:pPr>
      <w:r w:rsidRPr="00902ED2">
        <w:rPr>
          <w:rFonts w:ascii="Times New Roman" w:eastAsia="Times New Roman" w:hAnsi="Times New Roman" w:cs="Times New Roman"/>
          <w:i/>
          <w:iCs/>
          <w:sz w:val="24"/>
          <w:szCs w:val="24"/>
        </w:rPr>
        <w:t>Honesty for Students in Undergraduate Courses</w:t>
      </w:r>
      <w:r w:rsidRPr="00902ED2">
        <w:rPr>
          <w:rFonts w:ascii="Times New Roman" w:eastAsia="Times New Roman" w:hAnsi="Times New Roman" w:cs="Times New Roman"/>
          <w:iCs/>
          <w:sz w:val="24"/>
          <w:szCs w:val="24"/>
        </w:rPr>
        <w:t>, slightly modified</w:t>
      </w:r>
      <w:r w:rsidRPr="00902ED2">
        <w:rPr>
          <w:rFonts w:ascii="Times New Roman" w:eastAsia="Times New Roman" w:hAnsi="Times New Roman" w:cs="Times New Roman"/>
          <w:sz w:val="24"/>
          <w:szCs w:val="24"/>
        </w:rPr>
        <w:t>)</w:t>
      </w:r>
    </w:p>
    <w:p w:rsidR="00C6479C" w:rsidRDefault="00C6479C" w:rsidP="00C75CAF">
      <w:pPr>
        <w:tabs>
          <w:tab w:val="left" w:pos="360"/>
        </w:tabs>
        <w:spacing w:after="0" w:line="240" w:lineRule="auto"/>
        <w:rPr>
          <w:rFonts w:ascii="Times New Roman" w:eastAsia="Times New Roman" w:hAnsi="Times New Roman" w:cs="Times New Roman"/>
          <w:sz w:val="24"/>
          <w:szCs w:val="24"/>
        </w:rPr>
      </w:pPr>
    </w:p>
    <w:p w:rsidR="00C75CAF" w:rsidRPr="00902ED2" w:rsidRDefault="00C75CAF" w:rsidP="00C75CAF">
      <w:pPr>
        <w:tabs>
          <w:tab w:val="left" w:pos="360"/>
        </w:tabs>
        <w:spacing w:after="0" w:line="240" w:lineRule="auto"/>
        <w:rPr>
          <w:rFonts w:ascii="Times New Roman" w:eastAsia="Times New Roman" w:hAnsi="Times New Roman" w:cs="Times New Roman"/>
          <w:sz w:val="24"/>
          <w:szCs w:val="24"/>
          <w:u w:val="single"/>
        </w:rPr>
      </w:pPr>
      <w:r w:rsidRPr="00902ED2">
        <w:rPr>
          <w:rFonts w:ascii="Times New Roman" w:eastAsia="Times New Roman" w:hAnsi="Times New Roman" w:cs="Times New Roman"/>
          <w:sz w:val="24"/>
          <w:szCs w:val="24"/>
        </w:rPr>
        <w:t xml:space="preserve">A.  </w:t>
      </w:r>
      <w:r w:rsidRPr="00902ED2">
        <w:rPr>
          <w:rFonts w:ascii="Times New Roman" w:eastAsia="Times New Roman" w:hAnsi="Times New Roman" w:cs="Times New Roman"/>
          <w:sz w:val="24"/>
          <w:szCs w:val="24"/>
          <w:u w:val="single"/>
        </w:rPr>
        <w:t xml:space="preserve">Plagiarism </w:t>
      </w:r>
    </w:p>
    <w:p w:rsidR="00C75CAF" w:rsidRPr="00902ED2" w:rsidRDefault="00C75CAF" w:rsidP="00C75CAF">
      <w:pPr>
        <w:tabs>
          <w:tab w:val="left" w:pos="360"/>
        </w:tabs>
        <w:spacing w:after="0" w:line="240" w:lineRule="auto"/>
        <w:rPr>
          <w:rFonts w:ascii="Times New Roman" w:eastAsia="Times New Roman" w:hAnsi="Times New Roman" w:cs="Times New Roman"/>
          <w:sz w:val="24"/>
          <w:szCs w:val="24"/>
          <w:u w:val="single"/>
        </w:rPr>
      </w:pPr>
    </w:p>
    <w:p w:rsidR="00C75CAF" w:rsidRPr="00902ED2" w:rsidRDefault="00C75CAF" w:rsidP="00C75CAF">
      <w:pPr>
        <w:tabs>
          <w:tab w:val="left" w:pos="0"/>
        </w:tabs>
        <w:autoSpaceDE w:val="0"/>
        <w:autoSpaceDN w:val="0"/>
        <w:adjustRightInd w:val="0"/>
        <w:spacing w:after="0" w:line="240" w:lineRule="auto"/>
        <w:rPr>
          <w:rFonts w:ascii="Times New Roman" w:eastAsia="Times New Roman" w:hAnsi="Times New Roman" w:cs="Times New Roman"/>
          <w:sz w:val="24"/>
          <w:szCs w:val="24"/>
        </w:rPr>
      </w:pPr>
      <w:r w:rsidRPr="00902ED2">
        <w:rPr>
          <w:rFonts w:ascii="Times New Roman" w:eastAsia="Times New Roman" w:hAnsi="Times New Roman" w:cs="Times New Roman"/>
          <w:sz w:val="24"/>
          <w:szCs w:val="24"/>
        </w:rPr>
        <w:t xml:space="preserve">Plagiarism is the unacknowledged use of another person's labor: another person's ideas, </w:t>
      </w:r>
    </w:p>
    <w:p w:rsidR="00C75CAF" w:rsidRPr="00902ED2" w:rsidRDefault="00C75CAF" w:rsidP="00C75CAF">
      <w:pPr>
        <w:tabs>
          <w:tab w:val="left" w:pos="360"/>
          <w:tab w:val="left" w:pos="720"/>
        </w:tabs>
        <w:autoSpaceDE w:val="0"/>
        <w:autoSpaceDN w:val="0"/>
        <w:adjustRightInd w:val="0"/>
        <w:spacing w:after="0" w:line="240" w:lineRule="auto"/>
        <w:rPr>
          <w:rFonts w:ascii="Times New Roman" w:eastAsia="Times New Roman" w:hAnsi="Times New Roman" w:cs="Times New Roman"/>
          <w:sz w:val="24"/>
          <w:szCs w:val="24"/>
        </w:rPr>
      </w:pPr>
      <w:proofErr w:type="gramStart"/>
      <w:r w:rsidRPr="00902ED2">
        <w:rPr>
          <w:rFonts w:ascii="Times New Roman" w:eastAsia="Times New Roman" w:hAnsi="Times New Roman" w:cs="Times New Roman"/>
          <w:sz w:val="24"/>
          <w:szCs w:val="24"/>
        </w:rPr>
        <w:lastRenderedPageBreak/>
        <w:t>words</w:t>
      </w:r>
      <w:proofErr w:type="gramEnd"/>
      <w:r w:rsidRPr="00902ED2">
        <w:rPr>
          <w:rFonts w:ascii="Times New Roman" w:eastAsia="Times New Roman" w:hAnsi="Times New Roman" w:cs="Times New Roman"/>
          <w:sz w:val="24"/>
          <w:szCs w:val="24"/>
        </w:rPr>
        <w:t>, or assistance. In general, all sources must be identified as clearly, accurately, and thoroughly as possible. Academic cheating is, in general terms, the thwarting or breaking of the general rules of academic work and/or the specific rules of individual courses. It includes falsifying data; submitting, without the instructor's approval, work in one course that was done for another; helping others to plagiarize or cheat from one's own or someone else's work; or actually doing the work of another person.</w:t>
      </w:r>
    </w:p>
    <w:p w:rsidR="00C75CAF" w:rsidRPr="00902ED2" w:rsidRDefault="00C75CAF" w:rsidP="00C75CAF">
      <w:pPr>
        <w:tabs>
          <w:tab w:val="left" w:pos="360"/>
          <w:tab w:val="left" w:pos="720"/>
        </w:tabs>
        <w:autoSpaceDE w:val="0"/>
        <w:autoSpaceDN w:val="0"/>
        <w:adjustRightInd w:val="0"/>
        <w:spacing w:after="0" w:line="240" w:lineRule="auto"/>
        <w:ind w:left="720"/>
        <w:rPr>
          <w:rFonts w:ascii="Times New Roman" w:eastAsia="Times New Roman" w:hAnsi="Times New Roman" w:cs="Times New Roman"/>
          <w:sz w:val="24"/>
          <w:szCs w:val="24"/>
        </w:rPr>
      </w:pPr>
    </w:p>
    <w:p w:rsidR="00C75CAF" w:rsidRPr="00902ED2" w:rsidRDefault="00C75CAF" w:rsidP="00C75CAF">
      <w:pPr>
        <w:tabs>
          <w:tab w:val="left" w:pos="360"/>
          <w:tab w:val="left" w:pos="720"/>
        </w:tabs>
        <w:autoSpaceDE w:val="0"/>
        <w:autoSpaceDN w:val="0"/>
        <w:adjustRightInd w:val="0"/>
        <w:spacing w:after="0" w:line="240" w:lineRule="auto"/>
        <w:rPr>
          <w:rFonts w:ascii="Times New Roman" w:eastAsia="Times New Roman" w:hAnsi="Times New Roman" w:cs="Times New Roman"/>
          <w:sz w:val="24"/>
          <w:szCs w:val="24"/>
          <w:u w:val="single"/>
        </w:rPr>
      </w:pPr>
      <w:r w:rsidRPr="00902ED2">
        <w:rPr>
          <w:rFonts w:ascii="Times New Roman" w:eastAsia="Times New Roman" w:hAnsi="Times New Roman" w:cs="Times New Roman"/>
          <w:sz w:val="24"/>
          <w:szCs w:val="24"/>
        </w:rPr>
        <w:t xml:space="preserve">B.  </w:t>
      </w:r>
      <w:r w:rsidRPr="00902ED2">
        <w:rPr>
          <w:rFonts w:ascii="Times New Roman" w:eastAsia="Times New Roman" w:hAnsi="Times New Roman" w:cs="Times New Roman"/>
          <w:sz w:val="24"/>
          <w:szCs w:val="24"/>
          <w:u w:val="single"/>
        </w:rPr>
        <w:t>Penalties for Academic Dishonesty</w:t>
      </w:r>
    </w:p>
    <w:p w:rsidR="00C75CAF" w:rsidRPr="00902ED2" w:rsidRDefault="00C75CAF" w:rsidP="00C75CAF">
      <w:pPr>
        <w:tabs>
          <w:tab w:val="left" w:pos="360"/>
          <w:tab w:val="left" w:pos="720"/>
        </w:tabs>
        <w:autoSpaceDE w:val="0"/>
        <w:autoSpaceDN w:val="0"/>
        <w:adjustRightInd w:val="0"/>
        <w:spacing w:after="0" w:line="240" w:lineRule="auto"/>
        <w:rPr>
          <w:rFonts w:ascii="Times New Roman" w:eastAsia="Times New Roman" w:hAnsi="Times New Roman" w:cs="Times New Roman"/>
          <w:sz w:val="24"/>
          <w:szCs w:val="24"/>
          <w:u w:val="single"/>
        </w:rPr>
      </w:pPr>
    </w:p>
    <w:p w:rsidR="00C75CAF" w:rsidRPr="00902ED2" w:rsidRDefault="00C75CAF" w:rsidP="00C75CAF">
      <w:pPr>
        <w:tabs>
          <w:tab w:val="left" w:pos="720"/>
        </w:tabs>
        <w:autoSpaceDE w:val="0"/>
        <w:autoSpaceDN w:val="0"/>
        <w:adjustRightInd w:val="0"/>
        <w:spacing w:after="0" w:line="240" w:lineRule="auto"/>
        <w:rPr>
          <w:rFonts w:ascii="Times New Roman" w:eastAsia="Times New Roman" w:hAnsi="Times New Roman" w:cs="Times New Roman"/>
          <w:sz w:val="24"/>
          <w:szCs w:val="24"/>
        </w:rPr>
      </w:pPr>
      <w:r w:rsidRPr="00902ED2">
        <w:rPr>
          <w:rFonts w:ascii="Times New Roman" w:eastAsia="Times New Roman" w:hAnsi="Times New Roman" w:cs="Times New Roman"/>
          <w:sz w:val="24"/>
          <w:szCs w:val="24"/>
        </w:rPr>
        <w:t xml:space="preserve">If you plagiarize in my class, you will </w:t>
      </w:r>
      <w:r w:rsidRPr="00902ED2">
        <w:rPr>
          <w:rFonts w:ascii="Times New Roman" w:eastAsia="Times New Roman" w:hAnsi="Times New Roman" w:cs="Times New Roman"/>
          <w:b/>
          <w:sz w:val="24"/>
          <w:szCs w:val="24"/>
          <w:u w:val="single"/>
        </w:rPr>
        <w:t>fail</w:t>
      </w:r>
      <w:r w:rsidRPr="00902ED2">
        <w:rPr>
          <w:rFonts w:ascii="Times New Roman" w:eastAsia="Times New Roman" w:hAnsi="Times New Roman" w:cs="Times New Roman"/>
          <w:sz w:val="24"/>
          <w:szCs w:val="24"/>
          <w:u w:val="single"/>
        </w:rPr>
        <w:t xml:space="preserve"> </w:t>
      </w:r>
      <w:r w:rsidRPr="00902ED2">
        <w:rPr>
          <w:rFonts w:ascii="Times New Roman" w:eastAsia="Times New Roman" w:hAnsi="Times New Roman" w:cs="Times New Roman"/>
          <w:b/>
          <w:sz w:val="24"/>
          <w:szCs w:val="24"/>
          <w:u w:val="single"/>
        </w:rPr>
        <w:t>the course</w:t>
      </w:r>
      <w:r w:rsidRPr="00902ED2">
        <w:rPr>
          <w:rFonts w:ascii="Times New Roman" w:eastAsia="Times New Roman" w:hAnsi="Times New Roman" w:cs="Times New Roman"/>
          <w:sz w:val="24"/>
          <w:szCs w:val="24"/>
        </w:rPr>
        <w:t xml:space="preserve"> and </w:t>
      </w:r>
      <w:r w:rsidRPr="00902ED2">
        <w:rPr>
          <w:rFonts w:ascii="Times New Roman" w:hAnsi="Times New Roman" w:cs="Times New Roman"/>
          <w:bCs/>
          <w:sz w:val="24"/>
          <w:szCs w:val="24"/>
          <w:u w:val="single"/>
        </w:rPr>
        <w:t>will be reported to the University as being academically dishonest.</w:t>
      </w:r>
      <w:r w:rsidRPr="00902ED2">
        <w:rPr>
          <w:rFonts w:ascii="Times New Roman" w:hAnsi="Times New Roman" w:cs="Times New Roman"/>
          <w:bCs/>
          <w:sz w:val="24"/>
          <w:szCs w:val="24"/>
        </w:rPr>
        <w:t xml:space="preserve"> This policy </w:t>
      </w:r>
      <w:r w:rsidRPr="00902ED2">
        <w:rPr>
          <w:rFonts w:ascii="Times New Roman" w:eastAsia="Times New Roman" w:hAnsi="Times New Roman" w:cs="Times New Roman"/>
          <w:sz w:val="24"/>
          <w:szCs w:val="24"/>
        </w:rPr>
        <w:t xml:space="preserve">is </w:t>
      </w:r>
      <w:r w:rsidRPr="00902ED2">
        <w:rPr>
          <w:rFonts w:ascii="Times New Roman" w:eastAsia="Times New Roman" w:hAnsi="Times New Roman" w:cs="Times New Roman"/>
          <w:b/>
          <w:sz w:val="24"/>
          <w:szCs w:val="24"/>
        </w:rPr>
        <w:t>not negotiable</w:t>
      </w:r>
      <w:r w:rsidRPr="00902ED2">
        <w:rPr>
          <w:rFonts w:ascii="Times New Roman" w:eastAsia="Times New Roman" w:hAnsi="Times New Roman" w:cs="Times New Roman"/>
          <w:sz w:val="24"/>
          <w:szCs w:val="24"/>
        </w:rPr>
        <w:t xml:space="preserve">. If you are uncertain about what constitutes plagiarism, ask BEFORE you hand in the work. It will be too late afterwards.  </w:t>
      </w:r>
    </w:p>
    <w:p w:rsidR="00C75CAF" w:rsidRPr="00902ED2" w:rsidRDefault="00C75CAF" w:rsidP="00C75CAF">
      <w:pPr>
        <w:tabs>
          <w:tab w:val="left" w:pos="810"/>
        </w:tabs>
        <w:autoSpaceDE w:val="0"/>
        <w:autoSpaceDN w:val="0"/>
        <w:adjustRightInd w:val="0"/>
        <w:spacing w:after="0" w:line="240" w:lineRule="auto"/>
        <w:rPr>
          <w:rFonts w:ascii="Times New Roman" w:eastAsia="Times New Roman" w:hAnsi="Times New Roman" w:cs="Times New Roman"/>
          <w:sz w:val="24"/>
          <w:szCs w:val="24"/>
        </w:rPr>
      </w:pPr>
    </w:p>
    <w:p w:rsidR="00C75CAF" w:rsidRPr="00902ED2" w:rsidRDefault="00C75CAF" w:rsidP="00C75CAF">
      <w:pPr>
        <w:tabs>
          <w:tab w:val="left" w:pos="810"/>
        </w:tabs>
        <w:autoSpaceDE w:val="0"/>
        <w:autoSpaceDN w:val="0"/>
        <w:adjustRightInd w:val="0"/>
        <w:spacing w:after="0" w:line="240" w:lineRule="auto"/>
        <w:rPr>
          <w:rFonts w:ascii="Times New Roman" w:eastAsia="Times New Roman" w:hAnsi="Times New Roman" w:cs="Times New Roman"/>
          <w:sz w:val="24"/>
          <w:szCs w:val="24"/>
        </w:rPr>
      </w:pPr>
      <w:r w:rsidRPr="00902ED2">
        <w:rPr>
          <w:rFonts w:ascii="Times New Roman" w:eastAsia="Times New Roman" w:hAnsi="Times New Roman" w:cs="Times New Roman"/>
          <w:sz w:val="24"/>
          <w:szCs w:val="24"/>
        </w:rPr>
        <w:t xml:space="preserve">The following rules will help you to avoid plagiarism: </w:t>
      </w:r>
    </w:p>
    <w:p w:rsidR="00C75CAF" w:rsidRPr="00902ED2" w:rsidRDefault="00C75CAF" w:rsidP="00C75CAF">
      <w:pPr>
        <w:tabs>
          <w:tab w:val="left" w:pos="810"/>
          <w:tab w:val="left" w:pos="1260"/>
        </w:tabs>
        <w:autoSpaceDE w:val="0"/>
        <w:autoSpaceDN w:val="0"/>
        <w:adjustRightInd w:val="0"/>
        <w:spacing w:after="0" w:line="240" w:lineRule="auto"/>
        <w:rPr>
          <w:rFonts w:ascii="Times New Roman" w:eastAsia="Times New Roman" w:hAnsi="Times New Roman" w:cs="Times New Roman"/>
          <w:sz w:val="24"/>
          <w:szCs w:val="24"/>
        </w:rPr>
      </w:pPr>
    </w:p>
    <w:p w:rsidR="00C75CAF" w:rsidRPr="00902ED2" w:rsidRDefault="00C75CAF" w:rsidP="00C75CAF">
      <w:pPr>
        <w:tabs>
          <w:tab w:val="left" w:pos="810"/>
          <w:tab w:val="left" w:pos="990"/>
          <w:tab w:val="left" w:pos="1260"/>
          <w:tab w:val="left" w:pos="1530"/>
        </w:tabs>
        <w:autoSpaceDE w:val="0"/>
        <w:autoSpaceDN w:val="0"/>
        <w:adjustRightInd w:val="0"/>
        <w:spacing w:after="0" w:line="240" w:lineRule="auto"/>
        <w:rPr>
          <w:rFonts w:ascii="Times New Roman" w:eastAsia="Times New Roman" w:hAnsi="Times New Roman" w:cs="Times New Roman"/>
          <w:sz w:val="24"/>
          <w:szCs w:val="24"/>
        </w:rPr>
      </w:pPr>
      <w:r w:rsidRPr="00902ED2">
        <w:rPr>
          <w:rFonts w:ascii="Times New Roman" w:eastAsia="Times New Roman" w:hAnsi="Times New Roman" w:cs="Times New Roman"/>
          <w:sz w:val="24"/>
          <w:szCs w:val="24"/>
        </w:rPr>
        <w:t xml:space="preserve">1. Whenever you use </w:t>
      </w:r>
      <w:r w:rsidRPr="00902ED2">
        <w:rPr>
          <w:rFonts w:ascii="Times New Roman" w:eastAsia="Times New Roman" w:hAnsi="Times New Roman" w:cs="Times New Roman"/>
          <w:b/>
          <w:sz w:val="24"/>
          <w:szCs w:val="24"/>
        </w:rPr>
        <w:t>others’ ideas</w:t>
      </w:r>
      <w:r w:rsidRPr="00902ED2">
        <w:rPr>
          <w:rFonts w:ascii="Times New Roman" w:eastAsia="Times New Roman" w:hAnsi="Times New Roman" w:cs="Times New Roman"/>
          <w:sz w:val="24"/>
          <w:szCs w:val="24"/>
        </w:rPr>
        <w:t xml:space="preserve"> or </w:t>
      </w:r>
      <w:r w:rsidRPr="00902ED2">
        <w:rPr>
          <w:rFonts w:ascii="Times New Roman" w:eastAsia="Times New Roman" w:hAnsi="Times New Roman" w:cs="Times New Roman"/>
          <w:b/>
          <w:sz w:val="24"/>
          <w:szCs w:val="24"/>
        </w:rPr>
        <w:t>information</w:t>
      </w:r>
      <w:r w:rsidRPr="00902ED2">
        <w:rPr>
          <w:rFonts w:ascii="Times New Roman" w:eastAsia="Times New Roman" w:hAnsi="Times New Roman" w:cs="Times New Roman"/>
          <w:sz w:val="24"/>
          <w:szCs w:val="24"/>
        </w:rPr>
        <w:t>, you need to acknowledge the sources in your main text and to list the complete publication information of the sources in your Works Cited page.</w:t>
      </w:r>
    </w:p>
    <w:p w:rsidR="00C75CAF" w:rsidRPr="00902ED2" w:rsidRDefault="00C75CAF" w:rsidP="00C75CAF">
      <w:pPr>
        <w:tabs>
          <w:tab w:val="left" w:pos="810"/>
          <w:tab w:val="left" w:pos="990"/>
          <w:tab w:val="left" w:pos="1260"/>
          <w:tab w:val="left" w:pos="1530"/>
        </w:tabs>
        <w:autoSpaceDE w:val="0"/>
        <w:autoSpaceDN w:val="0"/>
        <w:adjustRightInd w:val="0"/>
        <w:spacing w:after="0" w:line="240" w:lineRule="auto"/>
        <w:rPr>
          <w:rFonts w:ascii="Times New Roman" w:eastAsia="Times New Roman" w:hAnsi="Times New Roman" w:cs="Times New Roman"/>
          <w:sz w:val="24"/>
          <w:szCs w:val="24"/>
        </w:rPr>
      </w:pPr>
    </w:p>
    <w:p w:rsidR="00C75CAF" w:rsidRPr="00902ED2" w:rsidRDefault="00C75CAF" w:rsidP="00C75CAF">
      <w:pPr>
        <w:tabs>
          <w:tab w:val="left" w:pos="810"/>
          <w:tab w:val="left" w:pos="990"/>
          <w:tab w:val="left" w:pos="1260"/>
          <w:tab w:val="left" w:pos="1530"/>
        </w:tabs>
        <w:autoSpaceDE w:val="0"/>
        <w:autoSpaceDN w:val="0"/>
        <w:adjustRightInd w:val="0"/>
        <w:spacing w:after="0" w:line="240" w:lineRule="auto"/>
        <w:rPr>
          <w:rFonts w:ascii="Times New Roman" w:eastAsia="Times New Roman" w:hAnsi="Times New Roman" w:cs="Times New Roman"/>
          <w:sz w:val="24"/>
          <w:szCs w:val="24"/>
        </w:rPr>
      </w:pPr>
      <w:r w:rsidRPr="00902ED2">
        <w:rPr>
          <w:rFonts w:ascii="Times New Roman" w:eastAsia="Times New Roman" w:hAnsi="Times New Roman" w:cs="Times New Roman"/>
          <w:sz w:val="24"/>
          <w:szCs w:val="24"/>
        </w:rPr>
        <w:t xml:space="preserve">2. If the </w:t>
      </w:r>
      <w:r w:rsidRPr="00902ED2">
        <w:rPr>
          <w:rFonts w:ascii="Times New Roman" w:eastAsia="Times New Roman" w:hAnsi="Times New Roman" w:cs="Times New Roman"/>
          <w:b/>
          <w:sz w:val="24"/>
          <w:szCs w:val="24"/>
        </w:rPr>
        <w:t>language</w:t>
      </w:r>
      <w:r w:rsidRPr="00902ED2">
        <w:rPr>
          <w:rFonts w:ascii="Times New Roman" w:eastAsia="Times New Roman" w:hAnsi="Times New Roman" w:cs="Times New Roman"/>
          <w:sz w:val="24"/>
          <w:szCs w:val="24"/>
        </w:rPr>
        <w:t xml:space="preserve"> comes from another writer, quotation marks are necessary in addition to a correct citation. In other words, the language in your paper must be either your own or a direct quote from the original author.</w:t>
      </w:r>
      <w:r w:rsidRPr="00902ED2">
        <w:rPr>
          <w:rFonts w:ascii="Times New Roman" w:eastAsia="Times New Roman" w:hAnsi="Times New Roman" w:cs="Times New Roman"/>
          <w:sz w:val="24"/>
          <w:szCs w:val="24"/>
        </w:rPr>
        <w:tab/>
      </w:r>
    </w:p>
    <w:p w:rsidR="00C75CAF" w:rsidRPr="00902ED2" w:rsidRDefault="00C75CAF" w:rsidP="00C75CAF">
      <w:pPr>
        <w:tabs>
          <w:tab w:val="left" w:pos="810"/>
          <w:tab w:val="left" w:pos="990"/>
          <w:tab w:val="left" w:pos="1260"/>
          <w:tab w:val="left" w:pos="1440"/>
        </w:tabs>
        <w:autoSpaceDE w:val="0"/>
        <w:autoSpaceDN w:val="0"/>
        <w:adjustRightInd w:val="0"/>
        <w:spacing w:after="0" w:line="240" w:lineRule="auto"/>
        <w:rPr>
          <w:rFonts w:ascii="Times New Roman" w:eastAsia="Times New Roman" w:hAnsi="Times New Roman" w:cs="Times New Roman"/>
          <w:sz w:val="24"/>
          <w:szCs w:val="24"/>
        </w:rPr>
      </w:pPr>
    </w:p>
    <w:p w:rsidR="00C75CAF" w:rsidRPr="00902ED2" w:rsidRDefault="00C75CAF" w:rsidP="00C75CAF">
      <w:pPr>
        <w:tabs>
          <w:tab w:val="left" w:pos="810"/>
          <w:tab w:val="left" w:pos="990"/>
          <w:tab w:val="left" w:pos="1260"/>
          <w:tab w:val="left" w:pos="1530"/>
        </w:tabs>
        <w:autoSpaceDE w:val="0"/>
        <w:autoSpaceDN w:val="0"/>
        <w:adjustRightInd w:val="0"/>
        <w:spacing w:after="0" w:line="240" w:lineRule="auto"/>
        <w:rPr>
          <w:rFonts w:ascii="Times New Roman" w:eastAsia="Times New Roman" w:hAnsi="Times New Roman" w:cs="Times New Roman"/>
          <w:sz w:val="24"/>
          <w:szCs w:val="24"/>
        </w:rPr>
      </w:pPr>
      <w:r w:rsidRPr="00902ED2">
        <w:rPr>
          <w:rFonts w:ascii="Times New Roman" w:eastAsia="Times New Roman" w:hAnsi="Times New Roman" w:cs="Times New Roman"/>
          <w:sz w:val="24"/>
          <w:szCs w:val="24"/>
        </w:rPr>
        <w:t>Changing a few words or phrases from another writer’s work is not enough to make the writing “your own.” The writing is either your own or the other person’s; there are no in-betweens.</w:t>
      </w:r>
      <w:r w:rsidRPr="00902ED2">
        <w:rPr>
          <w:rFonts w:ascii="Times New Roman" w:eastAsia="Times New Roman" w:hAnsi="Times New Roman" w:cs="Times New Roman"/>
          <w:sz w:val="24"/>
          <w:szCs w:val="24"/>
        </w:rPr>
        <w:tab/>
      </w:r>
    </w:p>
    <w:p w:rsidR="00C75CAF" w:rsidRPr="00902ED2" w:rsidRDefault="00C75CAF" w:rsidP="00C75CAF">
      <w:pPr>
        <w:tabs>
          <w:tab w:val="left" w:pos="810"/>
          <w:tab w:val="left" w:pos="990"/>
          <w:tab w:val="left" w:pos="1260"/>
          <w:tab w:val="left" w:pos="1530"/>
        </w:tabs>
        <w:autoSpaceDE w:val="0"/>
        <w:autoSpaceDN w:val="0"/>
        <w:adjustRightInd w:val="0"/>
        <w:spacing w:after="0" w:line="240" w:lineRule="auto"/>
        <w:rPr>
          <w:rFonts w:ascii="Times New Roman" w:eastAsia="Times New Roman" w:hAnsi="Times New Roman" w:cs="Times New Roman"/>
          <w:sz w:val="24"/>
          <w:szCs w:val="24"/>
        </w:rPr>
      </w:pPr>
      <w:r w:rsidRPr="00902ED2">
        <w:rPr>
          <w:rFonts w:ascii="Times New Roman" w:eastAsia="Times New Roman" w:hAnsi="Times New Roman" w:cs="Times New Roman"/>
          <w:sz w:val="24"/>
          <w:szCs w:val="24"/>
        </w:rPr>
        <w:tab/>
      </w:r>
    </w:p>
    <w:p w:rsidR="00C75CAF" w:rsidRPr="00902ED2" w:rsidRDefault="00C75CAF" w:rsidP="00C75CAF">
      <w:pPr>
        <w:tabs>
          <w:tab w:val="left" w:pos="810"/>
          <w:tab w:val="left" w:pos="990"/>
          <w:tab w:val="left" w:pos="1260"/>
          <w:tab w:val="left" w:pos="1530"/>
        </w:tabs>
        <w:autoSpaceDE w:val="0"/>
        <w:autoSpaceDN w:val="0"/>
        <w:adjustRightInd w:val="0"/>
        <w:spacing w:after="0" w:line="240" w:lineRule="auto"/>
        <w:rPr>
          <w:rFonts w:ascii="Times New Roman" w:eastAsia="Times New Roman" w:hAnsi="Times New Roman" w:cs="Times New Roman"/>
          <w:sz w:val="24"/>
          <w:szCs w:val="24"/>
        </w:rPr>
      </w:pPr>
      <w:r w:rsidRPr="00902ED2">
        <w:rPr>
          <w:rFonts w:ascii="Times New Roman" w:eastAsia="Times New Roman" w:hAnsi="Times New Roman" w:cs="Times New Roman"/>
          <w:sz w:val="24"/>
          <w:szCs w:val="24"/>
        </w:rPr>
        <w:t xml:space="preserve">3. </w:t>
      </w:r>
      <w:r w:rsidRPr="00902ED2">
        <w:rPr>
          <w:rFonts w:ascii="Times New Roman" w:eastAsia="Times New Roman" w:hAnsi="Times New Roman" w:cs="Times New Roman"/>
          <w:b/>
          <w:sz w:val="24"/>
          <w:szCs w:val="24"/>
        </w:rPr>
        <w:t>Do not receive others’ help</w:t>
      </w:r>
      <w:r w:rsidRPr="00902ED2">
        <w:rPr>
          <w:rFonts w:ascii="Times New Roman" w:eastAsia="Times New Roman" w:hAnsi="Times New Roman" w:cs="Times New Roman"/>
          <w:sz w:val="24"/>
          <w:szCs w:val="24"/>
        </w:rPr>
        <w:t xml:space="preserve"> in writing and revising your essays except for the help of a tutor of the University Writing Center. If your portfolio shows help from a person other than the Writing Center tutor, it will receive a failing grade.</w:t>
      </w:r>
    </w:p>
    <w:p w:rsidR="00C75CAF" w:rsidRPr="00902ED2" w:rsidRDefault="00C75CAF" w:rsidP="00C75CAF">
      <w:pPr>
        <w:spacing w:after="0" w:line="240" w:lineRule="auto"/>
        <w:rPr>
          <w:rFonts w:ascii="Times New Roman" w:hAnsi="Times New Roman" w:cs="Times New Roman"/>
          <w:sz w:val="24"/>
          <w:szCs w:val="24"/>
        </w:rPr>
      </w:pPr>
    </w:p>
    <w:p w:rsidR="00C75CAF" w:rsidRPr="00902ED2" w:rsidRDefault="00C75CAF" w:rsidP="00C75CAF">
      <w:pPr>
        <w:spacing w:after="0" w:line="240" w:lineRule="auto"/>
        <w:rPr>
          <w:rFonts w:ascii="Times New Roman" w:hAnsi="Times New Roman" w:cs="Times New Roman"/>
          <w:sz w:val="24"/>
          <w:szCs w:val="24"/>
        </w:rPr>
      </w:pPr>
    </w:p>
    <w:p w:rsidR="00C75CAF" w:rsidRDefault="00C75CAF" w:rsidP="00C75CAF">
      <w:pPr>
        <w:spacing w:after="0" w:line="240" w:lineRule="auto"/>
        <w:rPr>
          <w:rFonts w:ascii="Times New Roman" w:hAnsi="Times New Roman" w:cs="Times New Roman"/>
          <w:sz w:val="24"/>
          <w:szCs w:val="24"/>
        </w:rPr>
      </w:pPr>
    </w:p>
    <w:p w:rsidR="00C6479C" w:rsidRPr="00902ED2" w:rsidRDefault="00C6479C" w:rsidP="00C75CAF">
      <w:pPr>
        <w:spacing w:after="0" w:line="240" w:lineRule="auto"/>
        <w:rPr>
          <w:rFonts w:ascii="Times New Roman" w:hAnsi="Times New Roman" w:cs="Times New Roman"/>
          <w:sz w:val="24"/>
          <w:szCs w:val="24"/>
        </w:rPr>
      </w:pPr>
    </w:p>
    <w:p w:rsidR="00DA21BC" w:rsidRDefault="00DA21BC">
      <w:pPr>
        <w:spacing w:line="240" w:lineRule="auto"/>
        <w:rPr>
          <w:rFonts w:ascii="Times New Roman" w:hAnsi="Times New Roman" w:cs="Times New Roman"/>
          <w:b/>
          <w:sz w:val="24"/>
          <w:szCs w:val="24"/>
        </w:rPr>
      </w:pPr>
      <w:r>
        <w:rPr>
          <w:rFonts w:ascii="Times New Roman" w:hAnsi="Times New Roman" w:cs="Times New Roman"/>
          <w:b/>
          <w:sz w:val="24"/>
          <w:szCs w:val="24"/>
        </w:rPr>
        <w:br w:type="page"/>
      </w:r>
    </w:p>
    <w:p w:rsidR="00C75CAF" w:rsidRDefault="00C75CAF" w:rsidP="00C75CAF">
      <w:pPr>
        <w:spacing w:after="0"/>
        <w:jc w:val="center"/>
        <w:rPr>
          <w:rFonts w:ascii="Times New Roman" w:hAnsi="Times New Roman" w:cs="Times New Roman"/>
          <w:b/>
          <w:sz w:val="24"/>
          <w:szCs w:val="24"/>
        </w:rPr>
      </w:pPr>
      <w:r w:rsidRPr="00902ED2">
        <w:rPr>
          <w:rFonts w:ascii="Times New Roman" w:hAnsi="Times New Roman" w:cs="Times New Roman"/>
          <w:b/>
          <w:sz w:val="24"/>
          <w:szCs w:val="24"/>
        </w:rPr>
        <w:lastRenderedPageBreak/>
        <w:t>Course</w:t>
      </w:r>
      <w:bookmarkStart w:id="0" w:name="_GoBack"/>
      <w:bookmarkEnd w:id="0"/>
      <w:r w:rsidRPr="00902ED2">
        <w:rPr>
          <w:rFonts w:ascii="Times New Roman" w:hAnsi="Times New Roman" w:cs="Times New Roman"/>
          <w:b/>
          <w:sz w:val="24"/>
          <w:szCs w:val="24"/>
        </w:rPr>
        <w:t xml:space="preserve"> Schedule</w:t>
      </w:r>
    </w:p>
    <w:p w:rsidR="0035013A" w:rsidRPr="00902ED2" w:rsidRDefault="0035013A" w:rsidP="00C75CAF">
      <w:pPr>
        <w:spacing w:after="0"/>
        <w:jc w:val="center"/>
        <w:rPr>
          <w:rFonts w:ascii="Times New Roman" w:hAnsi="Times New Roman" w:cs="Times New Roman"/>
          <w:b/>
          <w:sz w:val="24"/>
          <w:szCs w:val="24"/>
        </w:rPr>
      </w:pPr>
    </w:p>
    <w:p w:rsidR="00C75CAF" w:rsidRPr="00902ED2" w:rsidRDefault="00C75CAF" w:rsidP="00C75CAF">
      <w:pPr>
        <w:spacing w:line="240" w:lineRule="auto"/>
        <w:jc w:val="center"/>
        <w:rPr>
          <w:rFonts w:ascii="Times New Roman" w:hAnsi="Times New Roman" w:cs="Times New Roman"/>
          <w:i/>
          <w:sz w:val="24"/>
          <w:szCs w:val="24"/>
        </w:rPr>
      </w:pPr>
      <w:r w:rsidRPr="00902ED2">
        <w:rPr>
          <w:rFonts w:ascii="Times New Roman" w:hAnsi="Times New Roman" w:cs="Times New Roman"/>
          <w:i/>
          <w:sz w:val="24"/>
          <w:szCs w:val="24"/>
        </w:rPr>
        <w:t xml:space="preserve">This schedule is subject to change. All changes will be announced in class and posted on Blackboard. </w:t>
      </w:r>
    </w:p>
    <w:p w:rsidR="00902ED2" w:rsidRPr="00902ED2" w:rsidRDefault="00902ED2" w:rsidP="00902ED2">
      <w:pPr>
        <w:pStyle w:val="NoSpacing"/>
      </w:pPr>
      <w:r w:rsidRPr="00902ED2">
        <w:t>Week 1 (</w:t>
      </w:r>
      <w:r w:rsidR="0035013A">
        <w:t>Aug</w:t>
      </w:r>
      <w:r w:rsidR="0035013A" w:rsidRPr="00C11705">
        <w:t xml:space="preserve">. </w:t>
      </w:r>
      <w:r w:rsidR="002B5F09">
        <w:t>30</w:t>
      </w:r>
      <w:r w:rsidR="0035013A" w:rsidRPr="00C11705">
        <w:t>,</w:t>
      </w:r>
      <w:r w:rsidR="0035013A">
        <w:t xml:space="preserve"> </w:t>
      </w:r>
      <w:r w:rsidR="002B5F09">
        <w:t>Sept. 1</w:t>
      </w:r>
      <w:r w:rsidRPr="00902ED2">
        <w:t>)</w:t>
      </w:r>
    </w:p>
    <w:p w:rsidR="00902ED2" w:rsidRPr="00902ED2" w:rsidRDefault="00902ED2" w:rsidP="00902ED2">
      <w:pPr>
        <w:pStyle w:val="NoSpacing"/>
      </w:pPr>
      <w:r w:rsidRPr="00902ED2">
        <w:tab/>
      </w:r>
      <w:r w:rsidR="002B5F09">
        <w:t>T</w:t>
      </w:r>
      <w:r w:rsidRPr="00902ED2">
        <w:t xml:space="preserve">  </w:t>
      </w:r>
      <w:r w:rsidRPr="00902ED2">
        <w:tab/>
        <w:t>Introduction of course objectives, requirements, and policies</w:t>
      </w:r>
    </w:p>
    <w:p w:rsidR="00902ED2" w:rsidRDefault="00902ED2" w:rsidP="00902ED2">
      <w:pPr>
        <w:pStyle w:val="NoSpacing"/>
      </w:pPr>
      <w:r w:rsidRPr="00902ED2">
        <w:tab/>
      </w:r>
      <w:r w:rsidRPr="00902ED2">
        <w:tab/>
        <w:t xml:space="preserve">In-class writing </w:t>
      </w:r>
    </w:p>
    <w:p w:rsidR="004E2C9F" w:rsidRPr="00902ED2" w:rsidRDefault="004E2C9F" w:rsidP="00902ED2">
      <w:pPr>
        <w:pStyle w:val="NoSpacing"/>
      </w:pPr>
    </w:p>
    <w:p w:rsidR="004E2C9F" w:rsidRDefault="00902ED2" w:rsidP="004E2C9F">
      <w:pPr>
        <w:pStyle w:val="NoSpacing"/>
      </w:pPr>
      <w:r w:rsidRPr="00902ED2">
        <w:tab/>
      </w:r>
      <w:proofErr w:type="spellStart"/>
      <w:r w:rsidR="002B5F09">
        <w:t>Th</w:t>
      </w:r>
      <w:proofErr w:type="spellEnd"/>
      <w:r w:rsidR="004E2C9F" w:rsidRPr="006C6C23">
        <w:tab/>
      </w:r>
      <w:r w:rsidR="00D277CD" w:rsidRPr="00EF2DCC">
        <w:rPr>
          <w:u w:val="single"/>
        </w:rPr>
        <w:t>Reading</w:t>
      </w:r>
      <w:r w:rsidR="00E674CD">
        <w:rPr>
          <w:u w:val="single"/>
        </w:rPr>
        <w:t>s</w:t>
      </w:r>
      <w:r w:rsidR="004E2C9F" w:rsidRPr="006C6C23">
        <w:t>: Nathan</w:t>
      </w:r>
      <w:r w:rsidR="0058460D">
        <w:t>,</w:t>
      </w:r>
      <w:r w:rsidR="004E2C9F" w:rsidRPr="006C6C23">
        <w:t xml:space="preserve"> “Preface” (ix-xi)</w:t>
      </w:r>
      <w:r w:rsidR="00C21961">
        <w:t xml:space="preserve">, </w:t>
      </w:r>
      <w:r w:rsidR="004E2C9F" w:rsidRPr="006C6C23">
        <w:t xml:space="preserve">“As Others See Us-- Getting to Know </w:t>
      </w:r>
    </w:p>
    <w:p w:rsidR="004E2C9F" w:rsidRPr="006C6C23" w:rsidRDefault="00EB062C" w:rsidP="00D277CD">
      <w:pPr>
        <w:pStyle w:val="NoSpacing"/>
        <w:ind w:left="1440" w:firstLine="720"/>
      </w:pPr>
      <w:r>
        <w:t xml:space="preserve">   </w:t>
      </w:r>
      <w:r w:rsidR="003F065E">
        <w:t xml:space="preserve">  </w:t>
      </w:r>
      <w:r w:rsidR="004E2C9F" w:rsidRPr="006C6C23">
        <w:t xml:space="preserve">American Students” </w:t>
      </w:r>
      <w:r w:rsidR="00651745">
        <w:t>&amp;</w:t>
      </w:r>
      <w:r w:rsidR="004E2C9F" w:rsidRPr="006C6C23">
        <w:t xml:space="preserve"> “Relationships and Friendships” (67-77)</w:t>
      </w:r>
    </w:p>
    <w:p w:rsidR="00902ED2" w:rsidRPr="00902ED2" w:rsidRDefault="00902ED2" w:rsidP="00902ED2">
      <w:pPr>
        <w:pStyle w:val="NoSpacing"/>
      </w:pPr>
      <w:r w:rsidRPr="00902ED2">
        <w:tab/>
        <w:t xml:space="preserve"> </w:t>
      </w:r>
    </w:p>
    <w:p w:rsidR="00902ED2" w:rsidRDefault="00902ED2" w:rsidP="00902ED2">
      <w:pPr>
        <w:pStyle w:val="NoSpacing"/>
      </w:pPr>
      <w:r w:rsidRPr="00902ED2">
        <w:t>Week 2 (</w:t>
      </w:r>
      <w:r w:rsidR="00485CEB">
        <w:t>Sept</w:t>
      </w:r>
      <w:r w:rsidR="0035013A" w:rsidRPr="00C11705">
        <w:t xml:space="preserve">. </w:t>
      </w:r>
      <w:r w:rsidR="002B5F09">
        <w:t>6</w:t>
      </w:r>
      <w:r w:rsidR="0035013A" w:rsidRPr="00C11705">
        <w:t>,</w:t>
      </w:r>
      <w:r w:rsidR="00485CEB">
        <w:t xml:space="preserve"> </w:t>
      </w:r>
      <w:r w:rsidR="002B5F09">
        <w:t>8</w:t>
      </w:r>
      <w:r w:rsidRPr="00902ED2">
        <w:t>)</w:t>
      </w:r>
    </w:p>
    <w:p w:rsidR="002B5F09" w:rsidRDefault="002B5F09" w:rsidP="002B5F09">
      <w:pPr>
        <w:pStyle w:val="NoSpacing"/>
        <w:ind w:firstLine="720"/>
        <w:rPr>
          <w:u w:val="single"/>
        </w:rPr>
      </w:pPr>
      <w:r>
        <w:t>T</w:t>
      </w:r>
      <w:r w:rsidR="0087730C" w:rsidRPr="00902ED2">
        <w:t xml:space="preserve">  </w:t>
      </w:r>
      <w:r w:rsidR="00902ED2" w:rsidRPr="00902ED2">
        <w:tab/>
      </w:r>
      <w:r w:rsidRPr="006C6C23">
        <w:t>Discussion of Essay Assignment #1</w:t>
      </w:r>
    </w:p>
    <w:p w:rsidR="002B5F09" w:rsidRPr="006C6C23" w:rsidRDefault="002B5F09" w:rsidP="002B5F09">
      <w:pPr>
        <w:pStyle w:val="NoSpacing"/>
        <w:ind w:left="1440"/>
      </w:pPr>
      <w:r w:rsidRPr="00D277CD">
        <w:t>Video:</w:t>
      </w:r>
      <w:r>
        <w:t xml:space="preserve"> “Ethnography and Participant Observation: Part 1” (Gibbs)</w:t>
      </w:r>
    </w:p>
    <w:p w:rsidR="002B5F09" w:rsidRDefault="002B5F09" w:rsidP="002B5F09">
      <w:pPr>
        <w:pStyle w:val="NoSpacing"/>
        <w:ind w:left="720" w:firstLine="720"/>
      </w:pPr>
      <w:r w:rsidRPr="006C6C23">
        <w:t xml:space="preserve">Workshop: </w:t>
      </w:r>
      <w:r>
        <w:t>In-class Exercise on Ethnographic Observation</w:t>
      </w:r>
    </w:p>
    <w:p w:rsidR="002B5F09" w:rsidRDefault="002B5F09" w:rsidP="002B5F09">
      <w:pPr>
        <w:pStyle w:val="NoSpacing"/>
        <w:ind w:left="1440" w:firstLine="720"/>
      </w:pPr>
      <w:r>
        <w:t xml:space="preserve">      </w:t>
      </w:r>
      <w:r w:rsidRPr="006C6C23">
        <w:t xml:space="preserve"> </w:t>
      </w:r>
      <w:r>
        <w:t xml:space="preserve">Review of </w:t>
      </w:r>
      <w:r w:rsidRPr="00B10BDE">
        <w:t>Basics on Writing an Academic Essay</w:t>
      </w:r>
      <w:r w:rsidRPr="006C6C23">
        <w:t xml:space="preserve"> </w:t>
      </w:r>
    </w:p>
    <w:p w:rsidR="00D277CD" w:rsidRDefault="002B5F09" w:rsidP="00FF450A">
      <w:pPr>
        <w:pStyle w:val="NoSpacing"/>
        <w:tabs>
          <w:tab w:val="left" w:pos="2340"/>
        </w:tabs>
        <w:ind w:left="1440" w:firstLine="720"/>
      </w:pPr>
      <w:r>
        <w:t xml:space="preserve">       Review of </w:t>
      </w:r>
      <w:r w:rsidRPr="006C6C23">
        <w:t>Portfolio Grading Standards</w:t>
      </w:r>
      <w:r w:rsidR="00D277CD" w:rsidRPr="006C6C23">
        <w:tab/>
      </w:r>
      <w:r w:rsidR="00D277CD" w:rsidRPr="006C6C23">
        <w:tab/>
      </w:r>
    </w:p>
    <w:p w:rsidR="00902ED2" w:rsidRPr="00902ED2" w:rsidRDefault="00902ED2" w:rsidP="00D277CD">
      <w:pPr>
        <w:pStyle w:val="NoSpacing"/>
        <w:ind w:left="1440" w:firstLine="720"/>
      </w:pPr>
      <w:r w:rsidRPr="00902ED2">
        <w:tab/>
      </w:r>
    </w:p>
    <w:p w:rsidR="000C4D53" w:rsidRPr="006C6C23" w:rsidRDefault="002B5F09" w:rsidP="002B5F09">
      <w:pPr>
        <w:pStyle w:val="NoSpacing"/>
        <w:ind w:firstLine="720"/>
      </w:pPr>
      <w:proofErr w:type="spellStart"/>
      <w:r>
        <w:t>Th</w:t>
      </w:r>
      <w:proofErr w:type="spellEnd"/>
      <w:r w:rsidR="00902ED2" w:rsidRPr="00902ED2">
        <w:tab/>
      </w:r>
      <w:r w:rsidR="00FF450A" w:rsidRPr="00EF2DCC">
        <w:rPr>
          <w:u w:val="single"/>
        </w:rPr>
        <w:t>Reading</w:t>
      </w:r>
      <w:r w:rsidR="00FF450A">
        <w:rPr>
          <w:u w:val="single"/>
        </w:rPr>
        <w:t>s</w:t>
      </w:r>
      <w:r w:rsidR="00FF450A" w:rsidRPr="00902ED2">
        <w:t xml:space="preserve">: </w:t>
      </w:r>
      <w:r w:rsidR="00FF450A" w:rsidRPr="006C6C23">
        <w:t>Nathan, “</w:t>
      </w:r>
      <w:r w:rsidR="00FF450A">
        <w:t>Classroom Life</w:t>
      </w:r>
      <w:r w:rsidR="00FF450A" w:rsidRPr="006C6C23">
        <w:t xml:space="preserve">” </w:t>
      </w:r>
      <w:r w:rsidR="00FF450A">
        <w:t>&amp;</w:t>
      </w:r>
      <w:r w:rsidR="00FF450A" w:rsidRPr="006C6C23">
        <w:t xml:space="preserve"> “Worldliness and Worldview” (77-89)</w:t>
      </w:r>
    </w:p>
    <w:p w:rsidR="00D277CD" w:rsidRDefault="00D277CD" w:rsidP="00485CEB">
      <w:pPr>
        <w:pStyle w:val="NoSpacing"/>
        <w:ind w:firstLine="720"/>
      </w:pPr>
    </w:p>
    <w:p w:rsidR="00902ED2" w:rsidRPr="00902ED2" w:rsidRDefault="00902ED2" w:rsidP="00902ED2">
      <w:pPr>
        <w:pStyle w:val="NoSpacing"/>
      </w:pPr>
      <w:r w:rsidRPr="00902ED2">
        <w:t>Week 3 (</w:t>
      </w:r>
      <w:r w:rsidR="0035013A">
        <w:t>Sept</w:t>
      </w:r>
      <w:r w:rsidR="0035013A" w:rsidRPr="00C11705">
        <w:t xml:space="preserve">. </w:t>
      </w:r>
      <w:r w:rsidR="00485CEB">
        <w:t>1</w:t>
      </w:r>
      <w:r w:rsidR="002B5F09">
        <w:t>3</w:t>
      </w:r>
      <w:r w:rsidR="0035013A" w:rsidRPr="00C11705">
        <w:t xml:space="preserve">, </w:t>
      </w:r>
      <w:r w:rsidR="00485CEB">
        <w:t>1</w:t>
      </w:r>
      <w:r w:rsidR="002B5F09">
        <w:t>5</w:t>
      </w:r>
      <w:r w:rsidRPr="00902ED2">
        <w:t>)</w:t>
      </w:r>
    </w:p>
    <w:p w:rsidR="00FF450A" w:rsidRDefault="002B5F09" w:rsidP="00FF450A">
      <w:pPr>
        <w:pStyle w:val="NoSpacing"/>
        <w:ind w:left="1440" w:hanging="720"/>
      </w:pPr>
      <w:r>
        <w:t>T</w:t>
      </w:r>
      <w:r w:rsidR="0087730C" w:rsidRPr="00902ED2">
        <w:t xml:space="preserve">  </w:t>
      </w:r>
      <w:r w:rsidR="00902ED2" w:rsidRPr="00902ED2">
        <w:tab/>
      </w:r>
      <w:r w:rsidR="00FF450A" w:rsidRPr="0015338F">
        <w:rPr>
          <w:b/>
        </w:rPr>
        <w:t>Due: Ethnographic Observation Notes</w:t>
      </w:r>
      <w:r w:rsidR="00FF450A" w:rsidRPr="006C6C23">
        <w:t xml:space="preserve"> </w:t>
      </w:r>
      <w:r w:rsidR="00FF450A">
        <w:t>in class</w:t>
      </w:r>
      <w:r w:rsidR="00FF450A" w:rsidRPr="00C04FF6">
        <w:t xml:space="preserve"> </w:t>
      </w:r>
    </w:p>
    <w:p w:rsidR="00FF450A" w:rsidRDefault="00FF450A" w:rsidP="00FF450A">
      <w:pPr>
        <w:pStyle w:val="NoSpacing"/>
        <w:ind w:left="1440"/>
      </w:pPr>
      <w:r w:rsidRPr="00EF2DCC">
        <w:rPr>
          <w:u w:val="single"/>
        </w:rPr>
        <w:t>Reading</w:t>
      </w:r>
      <w:r>
        <w:rPr>
          <w:u w:val="single"/>
        </w:rPr>
        <w:t>s</w:t>
      </w:r>
      <w:r w:rsidRPr="006C6C23">
        <w:t>:</w:t>
      </w:r>
      <w:r>
        <w:t xml:space="preserve"> </w:t>
      </w:r>
      <w:r w:rsidRPr="000F4BA9">
        <w:rPr>
          <w:rFonts w:cs="Times New Roman"/>
          <w:color w:val="111111"/>
          <w:shd w:val="clear" w:color="auto" w:fill="FFFFFF"/>
        </w:rPr>
        <w:t>Stahl</w:t>
      </w:r>
      <w:r>
        <w:rPr>
          <w:rFonts w:cs="Times New Roman"/>
          <w:color w:val="111111"/>
          <w:shd w:val="clear" w:color="auto" w:fill="FFFFFF"/>
        </w:rPr>
        <w:t>,</w:t>
      </w:r>
      <w:r w:rsidRPr="006C6C23">
        <w:t xml:space="preserve"> </w:t>
      </w:r>
      <w:r w:rsidRPr="00C04FF6">
        <w:t xml:space="preserve">“The Truth: Americans Reveal What They Really </w:t>
      </w:r>
    </w:p>
    <w:p w:rsidR="00FF450A" w:rsidRDefault="00FF450A" w:rsidP="00FF450A">
      <w:pPr>
        <w:pStyle w:val="NoSpacing"/>
        <w:ind w:left="2160"/>
      </w:pPr>
      <w:r>
        <w:t xml:space="preserve">     </w:t>
      </w:r>
      <w:r w:rsidRPr="00C04FF6">
        <w:t>Think of International Students</w:t>
      </w:r>
      <w:r>
        <w:t>,</w:t>
      </w:r>
      <w:r w:rsidRPr="00C04FF6">
        <w:t xml:space="preserve">” “Why Aren’t Americans and </w:t>
      </w:r>
      <w:r>
        <w:t xml:space="preserve">   </w:t>
      </w:r>
    </w:p>
    <w:p w:rsidR="00FF450A" w:rsidRDefault="00FF450A" w:rsidP="00FF450A">
      <w:pPr>
        <w:pStyle w:val="NoSpacing"/>
        <w:ind w:left="2160"/>
      </w:pPr>
      <w:r>
        <w:t xml:space="preserve">     </w:t>
      </w:r>
      <w:r w:rsidRPr="00C04FF6">
        <w:t xml:space="preserve">International Students Becoming Friends?” </w:t>
      </w:r>
      <w:r>
        <w:t xml:space="preserve">and </w:t>
      </w:r>
      <w:r w:rsidRPr="006C6C23">
        <w:t>“Americans are Self-</w:t>
      </w:r>
      <w:r>
        <w:t xml:space="preserve">  </w:t>
      </w:r>
    </w:p>
    <w:p w:rsidR="00FF450A" w:rsidRPr="006C6C23" w:rsidRDefault="00FF450A" w:rsidP="00FF450A">
      <w:pPr>
        <w:pStyle w:val="NoSpacing"/>
        <w:ind w:left="2160"/>
      </w:pPr>
      <w:r>
        <w:t xml:space="preserve">     </w:t>
      </w:r>
      <w:r w:rsidRPr="006C6C23">
        <w:t>Centered but Friendly?</w:t>
      </w:r>
      <w:r>
        <w:t>”</w:t>
      </w:r>
      <w:r w:rsidRPr="006C6C23">
        <w:t xml:space="preserve">  </w:t>
      </w:r>
      <w:r w:rsidRPr="006C6C23">
        <w:tab/>
      </w:r>
    </w:p>
    <w:p w:rsidR="00FF450A" w:rsidRPr="006C6C23" w:rsidRDefault="00FF450A" w:rsidP="00FF450A">
      <w:pPr>
        <w:pStyle w:val="NoSpacing"/>
      </w:pPr>
      <w:r w:rsidRPr="006C6C23">
        <w:tab/>
      </w:r>
      <w:r w:rsidRPr="006C6C23">
        <w:tab/>
        <w:t>Workshop: Comparing Observations and Asking Reflective Questions</w:t>
      </w:r>
    </w:p>
    <w:p w:rsidR="000C4D53" w:rsidRDefault="000C4D53" w:rsidP="000C4D53">
      <w:pPr>
        <w:pStyle w:val="NoSpacing"/>
        <w:ind w:firstLine="720"/>
        <w:rPr>
          <w:u w:val="single"/>
        </w:rPr>
      </w:pPr>
    </w:p>
    <w:p w:rsidR="00FF450A" w:rsidRDefault="00FF450A" w:rsidP="00FF450A">
      <w:pPr>
        <w:pStyle w:val="NoSpacing"/>
        <w:tabs>
          <w:tab w:val="left" w:pos="720"/>
          <w:tab w:val="left" w:pos="1440"/>
        </w:tabs>
        <w:ind w:left="1440" w:hanging="1440"/>
        <w:rPr>
          <w:shd w:val="clear" w:color="auto" w:fill="FFFFFF"/>
        </w:rPr>
      </w:pPr>
      <w:r>
        <w:tab/>
      </w:r>
      <w:proofErr w:type="spellStart"/>
      <w:r w:rsidR="002B5F09">
        <w:t>Th</w:t>
      </w:r>
      <w:proofErr w:type="spellEnd"/>
      <w:r w:rsidR="00C04FF6" w:rsidRPr="006C6C23">
        <w:tab/>
      </w:r>
      <w:r w:rsidRPr="00EF2DCC">
        <w:rPr>
          <w:u w:val="single"/>
        </w:rPr>
        <w:t>Reading</w:t>
      </w:r>
      <w:r w:rsidRPr="006C6C23">
        <w:t>:</w:t>
      </w:r>
      <w:r w:rsidRPr="0066356B">
        <w:rPr>
          <w:shd w:val="clear" w:color="auto" w:fill="FFFFFF"/>
        </w:rPr>
        <w:t xml:space="preserve"> </w:t>
      </w:r>
      <w:proofErr w:type="spellStart"/>
      <w:r>
        <w:rPr>
          <w:shd w:val="clear" w:color="auto" w:fill="FFFFFF"/>
        </w:rPr>
        <w:t>Rosengarten</w:t>
      </w:r>
      <w:proofErr w:type="spellEnd"/>
      <w:r>
        <w:rPr>
          <w:shd w:val="clear" w:color="auto" w:fill="FFFFFF"/>
        </w:rPr>
        <w:t xml:space="preserve">, </w:t>
      </w:r>
      <w:r>
        <w:t>“</w:t>
      </w:r>
      <w:r>
        <w:rPr>
          <w:shd w:val="clear" w:color="auto" w:fill="FFFFFF"/>
        </w:rPr>
        <w:t xml:space="preserve">We Are What We Eat: We Are a Nation of  </w:t>
      </w:r>
    </w:p>
    <w:p w:rsidR="0039070A" w:rsidRPr="006C6C23" w:rsidRDefault="00FF450A" w:rsidP="00FF450A">
      <w:pPr>
        <w:pStyle w:val="NoSpacing"/>
        <w:ind w:left="1440" w:hanging="720"/>
      </w:pPr>
      <w:r>
        <w:rPr>
          <w:shd w:val="clear" w:color="auto" w:fill="FFFFFF"/>
        </w:rPr>
        <w:t xml:space="preserve">                           </w:t>
      </w:r>
      <w:proofErr w:type="gramStart"/>
      <w:r>
        <w:rPr>
          <w:shd w:val="clear" w:color="auto" w:fill="FFFFFF"/>
        </w:rPr>
        <w:t>Immigrants!”</w:t>
      </w:r>
      <w:proofErr w:type="gramEnd"/>
      <w:r>
        <w:rPr>
          <w:shd w:val="clear" w:color="auto" w:fill="FFFFFF"/>
        </w:rPr>
        <w:tab/>
      </w:r>
    </w:p>
    <w:p w:rsidR="00EF2DCC" w:rsidRDefault="00FF450A" w:rsidP="00FF450A">
      <w:pPr>
        <w:pStyle w:val="NoSpacing"/>
        <w:ind w:left="720" w:firstLine="720"/>
      </w:pPr>
      <w:r w:rsidRPr="006C6C23">
        <w:t>Workshop:</w:t>
      </w:r>
      <w:r>
        <w:t xml:space="preserve"> Review of </w:t>
      </w:r>
      <w:r w:rsidRPr="006C6C23">
        <w:t>MLA Documentation I</w:t>
      </w:r>
      <w:r>
        <w:t xml:space="preserve"> </w:t>
      </w:r>
      <w:r w:rsidRPr="006C6C23">
        <w:t>(Hacker</w:t>
      </w:r>
      <w:r>
        <w:t xml:space="preserve"> and Sommers107- 133</w:t>
      </w:r>
      <w:r w:rsidRPr="006C6C23">
        <w:t>)</w:t>
      </w:r>
    </w:p>
    <w:p w:rsidR="00FF450A" w:rsidRDefault="00FF450A" w:rsidP="00902ED2">
      <w:pPr>
        <w:pStyle w:val="NoSpacing"/>
      </w:pPr>
    </w:p>
    <w:p w:rsidR="00902ED2" w:rsidRPr="00902ED2" w:rsidRDefault="00902ED2" w:rsidP="00902ED2">
      <w:pPr>
        <w:pStyle w:val="NoSpacing"/>
      </w:pPr>
      <w:r w:rsidRPr="00902ED2">
        <w:t>Week 4 (</w:t>
      </w:r>
      <w:r w:rsidR="0035013A">
        <w:t>Sept</w:t>
      </w:r>
      <w:r w:rsidR="0035013A" w:rsidRPr="00C11705">
        <w:t xml:space="preserve">. </w:t>
      </w:r>
      <w:r w:rsidR="002B5F09">
        <w:t>20</w:t>
      </w:r>
      <w:r w:rsidR="0035013A" w:rsidRPr="00C11705">
        <w:t xml:space="preserve">, </w:t>
      </w:r>
      <w:r w:rsidR="00485CEB">
        <w:t>2</w:t>
      </w:r>
      <w:r w:rsidR="002B5F09">
        <w:t>2</w:t>
      </w:r>
      <w:r w:rsidRPr="00902ED2">
        <w:t>)</w:t>
      </w:r>
    </w:p>
    <w:p w:rsidR="00FF450A" w:rsidRPr="006C6C23" w:rsidRDefault="00004762" w:rsidP="00FF450A">
      <w:pPr>
        <w:pStyle w:val="NoSpacing"/>
      </w:pPr>
      <w:r>
        <w:tab/>
      </w:r>
      <w:r w:rsidR="002B5F09">
        <w:t>T</w:t>
      </w:r>
      <w:r w:rsidR="0087730C" w:rsidRPr="00902ED2">
        <w:t xml:space="preserve">  </w:t>
      </w:r>
      <w:r w:rsidR="00C04FF6" w:rsidRPr="006C6C23">
        <w:tab/>
      </w:r>
      <w:r w:rsidR="00FF450A" w:rsidRPr="00EF2DCC">
        <w:rPr>
          <w:b/>
        </w:rPr>
        <w:t>Due: Essay #1</w:t>
      </w:r>
      <w:r w:rsidR="00FF450A" w:rsidRPr="006C6C23">
        <w:t xml:space="preserve"> (Bring two copies to class, and submit your essay to </w:t>
      </w:r>
      <w:proofErr w:type="spellStart"/>
      <w:r w:rsidR="00FF450A">
        <w:t>SafeAssign</w:t>
      </w:r>
      <w:proofErr w:type="spellEnd"/>
      <w:r w:rsidR="00FF450A" w:rsidRPr="006C6C23">
        <w:t xml:space="preserve">.)  </w:t>
      </w:r>
      <w:r w:rsidR="00FF450A" w:rsidRPr="006C6C23">
        <w:tab/>
        <w:t xml:space="preserve"> </w:t>
      </w:r>
    </w:p>
    <w:p w:rsidR="009177E8" w:rsidRDefault="00FF450A" w:rsidP="00FF450A">
      <w:pPr>
        <w:pStyle w:val="NoSpacing"/>
        <w:ind w:left="720" w:firstLine="720"/>
      </w:pPr>
      <w:r w:rsidRPr="006C6C23">
        <w:t>Workshop: Popular vs. Scholarly Sources</w:t>
      </w:r>
      <w:r w:rsidRPr="00FF450A">
        <w:t xml:space="preserve"> </w:t>
      </w:r>
      <w:r>
        <w:t xml:space="preserve">&amp; </w:t>
      </w:r>
      <w:r w:rsidRPr="006C6C23">
        <w:t>Peer Review</w:t>
      </w:r>
    </w:p>
    <w:p w:rsidR="00C04FF6" w:rsidRPr="006C6C23" w:rsidRDefault="00C04FF6" w:rsidP="009177E8">
      <w:pPr>
        <w:pStyle w:val="NoSpacing"/>
      </w:pPr>
      <w:r w:rsidRPr="006C6C23">
        <w:tab/>
      </w:r>
      <w:r w:rsidRPr="006C6C23">
        <w:tab/>
      </w:r>
      <w:r w:rsidRPr="006C6C23">
        <w:tab/>
      </w:r>
      <w:r w:rsidRPr="006C6C23">
        <w:tab/>
        <w:t xml:space="preserve"> </w:t>
      </w:r>
    </w:p>
    <w:p w:rsidR="00FF450A" w:rsidRDefault="00C04FF6" w:rsidP="00FF450A">
      <w:pPr>
        <w:pStyle w:val="NoSpacing"/>
      </w:pPr>
      <w:r w:rsidRPr="006C6C23">
        <w:tab/>
      </w:r>
      <w:proofErr w:type="spellStart"/>
      <w:r w:rsidR="002B5F09">
        <w:t>Th</w:t>
      </w:r>
      <w:proofErr w:type="spellEnd"/>
      <w:r w:rsidR="00604A46">
        <w:tab/>
      </w:r>
      <w:r w:rsidR="00FF450A" w:rsidRPr="00EF2DCC">
        <w:rPr>
          <w:b/>
        </w:rPr>
        <w:t>Due: Written Peer Review of Essay #1</w:t>
      </w:r>
      <w:r w:rsidR="00FF450A" w:rsidRPr="006C6C23">
        <w:t xml:space="preserve"> (Bring two copies.)</w:t>
      </w:r>
    </w:p>
    <w:p w:rsidR="00FF450A" w:rsidRPr="006C6C23" w:rsidRDefault="00FF450A" w:rsidP="00FF450A">
      <w:pPr>
        <w:pStyle w:val="NoSpacing"/>
        <w:ind w:left="720" w:firstLine="720"/>
      </w:pPr>
      <w:r w:rsidRPr="006C6C23">
        <w:t xml:space="preserve">Library Workshop I </w:t>
      </w:r>
      <w:r>
        <w:t xml:space="preserve">– </w:t>
      </w:r>
      <w:r w:rsidRPr="006C6C23">
        <w:t>(Room 130 – Paley Library)</w:t>
      </w:r>
    </w:p>
    <w:p w:rsidR="00FF450A" w:rsidRDefault="00FF450A" w:rsidP="00FF450A">
      <w:pPr>
        <w:pStyle w:val="NoSpacing"/>
        <w:tabs>
          <w:tab w:val="left" w:pos="720"/>
          <w:tab w:val="left" w:pos="1440"/>
        </w:tabs>
      </w:pPr>
      <w:r w:rsidRPr="006C6C23">
        <w:tab/>
      </w:r>
      <w:r w:rsidRPr="006C6C23">
        <w:tab/>
        <w:t xml:space="preserve">Workshop: </w:t>
      </w:r>
      <w:r>
        <w:t xml:space="preserve">Review of </w:t>
      </w:r>
      <w:r w:rsidRPr="006C6C23">
        <w:t>MLA Documentation II</w:t>
      </w:r>
      <w:r>
        <w:t xml:space="preserve"> </w:t>
      </w:r>
      <w:r w:rsidRPr="006C6C23">
        <w:t>(Hacker</w:t>
      </w:r>
      <w:r>
        <w:t xml:space="preserve"> and Sommers</w:t>
      </w:r>
      <w:r w:rsidRPr="006C6C23">
        <w:t xml:space="preserve"> </w:t>
      </w:r>
      <w:r>
        <w:t>133-173</w:t>
      </w:r>
      <w:r w:rsidRPr="006C6C23">
        <w:t>)</w:t>
      </w:r>
    </w:p>
    <w:p w:rsidR="0039070A" w:rsidRPr="006C6C23" w:rsidRDefault="0039070A" w:rsidP="00FF450A">
      <w:pPr>
        <w:pStyle w:val="NoSpacing"/>
      </w:pPr>
    </w:p>
    <w:p w:rsidR="00902ED2" w:rsidRPr="00902ED2" w:rsidRDefault="00902ED2" w:rsidP="00902ED2">
      <w:pPr>
        <w:pStyle w:val="NoSpacing"/>
      </w:pPr>
      <w:r w:rsidRPr="00902ED2">
        <w:t>Week 5 (</w:t>
      </w:r>
      <w:r w:rsidR="0035013A">
        <w:t>Sept</w:t>
      </w:r>
      <w:r w:rsidR="0035013A" w:rsidRPr="00C11705">
        <w:t xml:space="preserve">. </w:t>
      </w:r>
      <w:r w:rsidR="0035013A">
        <w:t>2</w:t>
      </w:r>
      <w:r w:rsidR="002B5F09">
        <w:t>7</w:t>
      </w:r>
      <w:r w:rsidR="0035013A" w:rsidRPr="00C11705">
        <w:t xml:space="preserve">, </w:t>
      </w:r>
      <w:r w:rsidR="0035013A">
        <w:t>2</w:t>
      </w:r>
      <w:r w:rsidR="002B5F09">
        <w:t>9</w:t>
      </w:r>
      <w:r w:rsidRPr="00902ED2">
        <w:t>)</w:t>
      </w:r>
      <w:r w:rsidR="00EF2DCC" w:rsidRPr="00EF2DCC">
        <w:t xml:space="preserve"> </w:t>
      </w:r>
    </w:p>
    <w:p w:rsidR="00FF450A" w:rsidRDefault="00604A46" w:rsidP="00FF450A">
      <w:pPr>
        <w:pStyle w:val="NoSpacing"/>
        <w:tabs>
          <w:tab w:val="left" w:pos="720"/>
          <w:tab w:val="left" w:pos="1440"/>
        </w:tabs>
      </w:pPr>
      <w:r>
        <w:tab/>
      </w:r>
      <w:r w:rsidR="002B5F09">
        <w:t>T</w:t>
      </w:r>
      <w:r w:rsidR="0087730C" w:rsidRPr="00902ED2">
        <w:t xml:space="preserve">  </w:t>
      </w:r>
      <w:r w:rsidR="00C04FF6" w:rsidRPr="006C6C23">
        <w:tab/>
      </w:r>
      <w:r w:rsidR="00FF450A" w:rsidRPr="00EF2DCC">
        <w:rPr>
          <w:b/>
        </w:rPr>
        <w:t>Due: Revision of Essay #1</w:t>
      </w:r>
      <w:r w:rsidR="00FF450A" w:rsidRPr="006C6C23">
        <w:t xml:space="preserve"> (</w:t>
      </w:r>
      <w:r w:rsidR="00FF450A">
        <w:t>Bring a hard copy, and submit your revision</w:t>
      </w:r>
      <w:r w:rsidR="00FF450A" w:rsidRPr="006C6C23">
        <w:t xml:space="preserve"> to </w:t>
      </w:r>
      <w:r w:rsidR="00FF450A">
        <w:t xml:space="preserve"> </w:t>
      </w:r>
    </w:p>
    <w:p w:rsidR="00FF450A" w:rsidRDefault="00FF450A" w:rsidP="00FF450A">
      <w:pPr>
        <w:pStyle w:val="NoSpacing"/>
        <w:widowControl w:val="0"/>
        <w:tabs>
          <w:tab w:val="left" w:pos="720"/>
          <w:tab w:val="left" w:pos="1440"/>
        </w:tabs>
      </w:pPr>
      <w:r>
        <w:t xml:space="preserve">    </w:t>
      </w:r>
      <w:r>
        <w:tab/>
      </w:r>
      <w:r>
        <w:tab/>
      </w:r>
      <w:r>
        <w:tab/>
      </w:r>
      <w:r>
        <w:tab/>
      </w:r>
      <w:r>
        <w:tab/>
      </w:r>
      <w:r>
        <w:tab/>
      </w:r>
      <w:r>
        <w:tab/>
      </w:r>
      <w:r>
        <w:tab/>
      </w:r>
      <w:r>
        <w:tab/>
      </w:r>
      <w:r>
        <w:tab/>
        <w:t xml:space="preserve">      </w:t>
      </w:r>
      <w:proofErr w:type="spellStart"/>
      <w:proofErr w:type="gramStart"/>
      <w:r>
        <w:t>SafeAssign</w:t>
      </w:r>
      <w:proofErr w:type="spellEnd"/>
      <w:r w:rsidRPr="006C6C23">
        <w:t>.)</w:t>
      </w:r>
      <w:proofErr w:type="gramEnd"/>
    </w:p>
    <w:p w:rsidR="00FF450A" w:rsidRDefault="00FF450A" w:rsidP="00FF450A">
      <w:pPr>
        <w:pStyle w:val="NoSpacing"/>
        <w:tabs>
          <w:tab w:val="left" w:pos="720"/>
          <w:tab w:val="left" w:pos="1440"/>
        </w:tabs>
      </w:pPr>
      <w:r>
        <w:tab/>
      </w:r>
      <w:r>
        <w:tab/>
      </w:r>
      <w:r w:rsidRPr="00902ED2">
        <w:rPr>
          <w:u w:val="single"/>
        </w:rPr>
        <w:t>Reading</w:t>
      </w:r>
      <w:r w:rsidRPr="00902ED2">
        <w:t>: Lu and Fine</w:t>
      </w:r>
      <w:r>
        <w:t xml:space="preserve">, </w:t>
      </w:r>
      <w:r w:rsidRPr="00B01C69">
        <w:t>“The Presence of Ethnic Authenticity”</w:t>
      </w:r>
      <w:r w:rsidRPr="00902ED2">
        <w:t xml:space="preserve"> (538-543)   </w:t>
      </w:r>
      <w:r>
        <w:t xml:space="preserve">                                           </w:t>
      </w:r>
      <w:r>
        <w:tab/>
      </w:r>
      <w:r>
        <w:tab/>
      </w:r>
      <w:r w:rsidRPr="00902ED2">
        <w:t xml:space="preserve">Workshop: Review of Fragments </w:t>
      </w:r>
      <w:r>
        <w:t xml:space="preserve">and </w:t>
      </w:r>
      <w:r w:rsidRPr="00902ED2">
        <w:t>Run-on Sentences (Hacker</w:t>
      </w:r>
      <w:r>
        <w:t xml:space="preserve"> and Sommers</w:t>
      </w:r>
      <w:r w:rsidRPr="00902ED2">
        <w:t xml:space="preserve"> </w:t>
      </w:r>
    </w:p>
    <w:p w:rsidR="00FF450A" w:rsidRPr="006C6C23" w:rsidRDefault="00FF450A" w:rsidP="00FF450A">
      <w:pPr>
        <w:pStyle w:val="NoSpacing"/>
        <w:ind w:left="720" w:firstLine="720"/>
      </w:pPr>
      <w:r>
        <w:t xml:space="preserve">                                                                                                                    </w:t>
      </w:r>
      <w:r w:rsidRPr="00902ED2">
        <w:t>42-</w:t>
      </w:r>
      <w:r>
        <w:t>47</w:t>
      </w:r>
      <w:r w:rsidRPr="00902ED2">
        <w:t>)</w:t>
      </w:r>
    </w:p>
    <w:p w:rsidR="00FF450A" w:rsidRDefault="0097077B" w:rsidP="00FF450A">
      <w:pPr>
        <w:pStyle w:val="NoSpacing"/>
        <w:tabs>
          <w:tab w:val="left" w:pos="720"/>
        </w:tabs>
      </w:pPr>
      <w:r>
        <w:lastRenderedPageBreak/>
        <w:tab/>
      </w:r>
      <w:proofErr w:type="spellStart"/>
      <w:r w:rsidR="002B5F09">
        <w:t>Th</w:t>
      </w:r>
      <w:proofErr w:type="spellEnd"/>
      <w:r w:rsidR="00C04FF6" w:rsidRPr="006C6C23">
        <w:tab/>
      </w:r>
      <w:r w:rsidR="00FF450A" w:rsidRPr="00902ED2">
        <w:rPr>
          <w:u w:val="single"/>
        </w:rPr>
        <w:t>Reading</w:t>
      </w:r>
      <w:r w:rsidR="00FF450A">
        <w:rPr>
          <w:u w:val="single"/>
        </w:rPr>
        <w:t>s</w:t>
      </w:r>
      <w:r w:rsidR="00FF450A" w:rsidRPr="00902ED2">
        <w:t xml:space="preserve">: </w:t>
      </w:r>
      <w:r w:rsidR="00FF450A">
        <w:t>Julian,</w:t>
      </w:r>
      <w:r w:rsidR="00FF450A" w:rsidRPr="00606E12">
        <w:t xml:space="preserve"> “From Mexico Con Mucho Gusto Mexican-Style Dishes May </w:t>
      </w:r>
    </w:p>
    <w:p w:rsidR="00FF450A" w:rsidRDefault="00FF450A" w:rsidP="00FF450A">
      <w:pPr>
        <w:pStyle w:val="NoSpacing"/>
        <w:ind w:left="1440" w:firstLine="720"/>
      </w:pPr>
      <w:r>
        <w:t xml:space="preserve">     </w:t>
      </w:r>
      <w:r w:rsidRPr="00606E12">
        <w:t xml:space="preserve">Not Resemble the Originals, but Americans Love Them” </w:t>
      </w:r>
    </w:p>
    <w:p w:rsidR="009177E8" w:rsidRPr="006C6C23" w:rsidRDefault="00FF450A" w:rsidP="00FF450A">
      <w:pPr>
        <w:pStyle w:val="NoSpacing"/>
        <w:tabs>
          <w:tab w:val="left" w:pos="720"/>
          <w:tab w:val="left" w:pos="1440"/>
        </w:tabs>
      </w:pPr>
      <w:r>
        <w:t xml:space="preserve">     </w:t>
      </w:r>
      <w:r>
        <w:tab/>
      </w:r>
      <w:r>
        <w:tab/>
      </w:r>
      <w:r>
        <w:tab/>
        <w:t xml:space="preserve">     </w:t>
      </w:r>
      <w:r w:rsidRPr="00902ED2">
        <w:t>&amp;</w:t>
      </w:r>
      <w:r>
        <w:t xml:space="preserve"> </w:t>
      </w:r>
      <w:r w:rsidRPr="00902ED2">
        <w:t>Andrews</w:t>
      </w:r>
      <w:r>
        <w:t xml:space="preserve">, </w:t>
      </w:r>
      <w:r w:rsidRPr="00B01C69">
        <w:t>“A Tasty Melting Pot”</w:t>
      </w:r>
    </w:p>
    <w:p w:rsidR="006403DA" w:rsidRDefault="006403DA" w:rsidP="00B73739">
      <w:pPr>
        <w:pStyle w:val="NoSpacing"/>
        <w:tabs>
          <w:tab w:val="left" w:pos="720"/>
          <w:tab w:val="left" w:pos="1440"/>
        </w:tabs>
      </w:pPr>
    </w:p>
    <w:p w:rsidR="00902ED2" w:rsidRPr="00902ED2" w:rsidRDefault="00902ED2" w:rsidP="00B73739">
      <w:pPr>
        <w:pStyle w:val="NoSpacing"/>
        <w:tabs>
          <w:tab w:val="left" w:pos="720"/>
          <w:tab w:val="left" w:pos="1440"/>
        </w:tabs>
      </w:pPr>
      <w:r w:rsidRPr="00902ED2">
        <w:t>Week 6 (</w:t>
      </w:r>
      <w:r w:rsidR="00485CEB">
        <w:t>Oct</w:t>
      </w:r>
      <w:r w:rsidR="0035013A">
        <w:t xml:space="preserve">. </w:t>
      </w:r>
      <w:r w:rsidR="002B5F09">
        <w:t>4</w:t>
      </w:r>
      <w:r w:rsidR="0035013A" w:rsidRPr="00C11705">
        <w:t xml:space="preserve">, </w:t>
      </w:r>
      <w:r w:rsidR="002B5F09">
        <w:t>6</w:t>
      </w:r>
      <w:r w:rsidRPr="00902ED2">
        <w:t>)</w:t>
      </w:r>
    </w:p>
    <w:p w:rsidR="00FF450A" w:rsidRDefault="00B73739" w:rsidP="00FF450A">
      <w:pPr>
        <w:pStyle w:val="NoSpacing"/>
        <w:tabs>
          <w:tab w:val="left" w:pos="720"/>
          <w:tab w:val="left" w:pos="1440"/>
        </w:tabs>
        <w:ind w:left="2430" w:hanging="1800"/>
      </w:pPr>
      <w:r>
        <w:tab/>
      </w:r>
      <w:r w:rsidR="002B5F09">
        <w:t>T</w:t>
      </w:r>
      <w:r w:rsidR="0087730C" w:rsidRPr="00902ED2">
        <w:t xml:space="preserve">  </w:t>
      </w:r>
      <w:r>
        <w:tab/>
      </w:r>
      <w:r w:rsidR="00FF450A">
        <w:t>Readings:</w:t>
      </w:r>
      <w:r w:rsidR="00FF450A" w:rsidRPr="006403DA">
        <w:t xml:space="preserve"> </w:t>
      </w:r>
      <w:hyperlink r:id="rId8" w:history="1">
        <w:r w:rsidR="00FF450A" w:rsidRPr="007C1F39">
          <w:t>Esposito</w:t>
        </w:r>
      </w:hyperlink>
      <w:r w:rsidR="00FF450A">
        <w:t>, “</w:t>
      </w:r>
      <w:r w:rsidR="00FF450A" w:rsidRPr="007C1F39">
        <w:t>Is Spaghetti and Meatballs Italian?</w:t>
      </w:r>
      <w:r w:rsidR="00FF450A">
        <w:t>” &amp; Ransom, “</w:t>
      </w:r>
      <w:hyperlink r:id="rId9" w:tooltip="Permanent Link to The Difference between authentic Japanese sushi and sushi around the world" w:history="1">
        <w:r w:rsidR="00FF450A" w:rsidRPr="005E4413">
          <w:t xml:space="preserve">The </w:t>
        </w:r>
        <w:r w:rsidR="00FF450A">
          <w:t xml:space="preserve">     </w:t>
        </w:r>
        <w:r w:rsidR="00FF450A" w:rsidRPr="005E4413">
          <w:t>Difference between Authentic Japanese Sushi and Sushi around the World</w:t>
        </w:r>
      </w:hyperlink>
      <w:r w:rsidR="00FF450A">
        <w:t xml:space="preserve">”  </w:t>
      </w:r>
    </w:p>
    <w:p w:rsidR="0039070A" w:rsidRDefault="00FF450A" w:rsidP="00FF450A">
      <w:pPr>
        <w:pStyle w:val="NoSpacing"/>
        <w:tabs>
          <w:tab w:val="left" w:pos="720"/>
          <w:tab w:val="left" w:pos="1440"/>
        </w:tabs>
        <w:rPr>
          <w:b/>
        </w:rPr>
      </w:pPr>
      <w:r>
        <w:rPr>
          <w:rFonts w:cs="Times New Roman"/>
        </w:rPr>
        <w:tab/>
      </w:r>
      <w:r>
        <w:rPr>
          <w:rFonts w:cs="Times New Roman"/>
        </w:rPr>
        <w:tab/>
      </w:r>
      <w:r w:rsidRPr="00902ED2">
        <w:t>Discussion of Essay Assignment #2</w:t>
      </w:r>
      <w:r w:rsidR="0039070A">
        <w:tab/>
      </w:r>
      <w:r w:rsidR="0039070A">
        <w:tab/>
      </w:r>
      <w:r w:rsidR="0039070A">
        <w:tab/>
      </w:r>
    </w:p>
    <w:p w:rsidR="00902ED2" w:rsidRPr="00902ED2" w:rsidRDefault="00902ED2" w:rsidP="00B73739">
      <w:pPr>
        <w:pStyle w:val="NoSpacing"/>
        <w:tabs>
          <w:tab w:val="left" w:pos="720"/>
          <w:tab w:val="left" w:pos="1440"/>
        </w:tabs>
      </w:pPr>
      <w:r w:rsidRPr="00902ED2">
        <w:t xml:space="preserve"> </w:t>
      </w:r>
    </w:p>
    <w:p w:rsidR="0039070A" w:rsidRPr="00902ED2" w:rsidRDefault="002B5F09" w:rsidP="00FF450A">
      <w:pPr>
        <w:pStyle w:val="NoSpacing"/>
        <w:tabs>
          <w:tab w:val="left" w:pos="720"/>
          <w:tab w:val="left" w:pos="1440"/>
        </w:tabs>
        <w:ind w:left="2430" w:hanging="1800"/>
      </w:pPr>
      <w:r>
        <w:tab/>
      </w:r>
      <w:proofErr w:type="spellStart"/>
      <w:r>
        <w:t>Th</w:t>
      </w:r>
      <w:proofErr w:type="spellEnd"/>
      <w:r w:rsidR="00ED6F0F">
        <w:tab/>
      </w:r>
      <w:r w:rsidR="00FF450A" w:rsidRPr="00902ED2">
        <w:t>Conference (</w:t>
      </w:r>
      <w:r w:rsidR="00FF450A">
        <w:t>1</w:t>
      </w:r>
      <w:r w:rsidR="00FF450A" w:rsidRPr="00902ED2">
        <w:t>) – Class Cancelled (Discussion of Revision of Essay #1)</w:t>
      </w:r>
    </w:p>
    <w:p w:rsidR="00902ED2" w:rsidRDefault="006403DA" w:rsidP="00B73739">
      <w:pPr>
        <w:pStyle w:val="NoSpacing"/>
        <w:tabs>
          <w:tab w:val="left" w:pos="720"/>
          <w:tab w:val="left" w:pos="1440"/>
        </w:tabs>
      </w:pPr>
      <w:r>
        <w:tab/>
      </w:r>
      <w:r>
        <w:tab/>
      </w:r>
    </w:p>
    <w:p w:rsidR="00902ED2" w:rsidRPr="00902ED2" w:rsidRDefault="00902ED2" w:rsidP="00B73739">
      <w:pPr>
        <w:pStyle w:val="NoSpacing"/>
        <w:tabs>
          <w:tab w:val="left" w:pos="720"/>
          <w:tab w:val="left" w:pos="1440"/>
        </w:tabs>
      </w:pPr>
      <w:r w:rsidRPr="00902ED2">
        <w:t>Week 7 (</w:t>
      </w:r>
      <w:r w:rsidR="0035013A">
        <w:t>Oct</w:t>
      </w:r>
      <w:r w:rsidR="0035013A" w:rsidRPr="00C11705">
        <w:t xml:space="preserve">. </w:t>
      </w:r>
      <w:r w:rsidR="00485CEB">
        <w:t>1</w:t>
      </w:r>
      <w:r w:rsidR="002B5F09">
        <w:t>1</w:t>
      </w:r>
      <w:r w:rsidR="0035013A">
        <w:t xml:space="preserve">, </w:t>
      </w:r>
      <w:r w:rsidR="00485CEB">
        <w:t>1</w:t>
      </w:r>
      <w:r w:rsidR="002B5F09">
        <w:t>3</w:t>
      </w:r>
      <w:r w:rsidRPr="00902ED2">
        <w:t xml:space="preserve">) </w:t>
      </w:r>
    </w:p>
    <w:p w:rsidR="00FF450A" w:rsidRPr="00902ED2" w:rsidRDefault="002B5F09" w:rsidP="00FF450A">
      <w:pPr>
        <w:pStyle w:val="NoSpacing"/>
        <w:ind w:left="720"/>
      </w:pPr>
      <w:r>
        <w:t>T</w:t>
      </w:r>
      <w:r w:rsidR="0087730C" w:rsidRPr="00902ED2">
        <w:t xml:space="preserve">  </w:t>
      </w:r>
      <w:r w:rsidR="00902ED2" w:rsidRPr="00902ED2">
        <w:tab/>
      </w:r>
      <w:r w:rsidR="00FF450A" w:rsidRPr="00902ED2">
        <w:rPr>
          <w:u w:val="single"/>
        </w:rPr>
        <w:t>Reading</w:t>
      </w:r>
      <w:r w:rsidR="00FF450A" w:rsidRPr="00902ED2">
        <w:t xml:space="preserve">: </w:t>
      </w:r>
      <w:r w:rsidR="00FF450A">
        <w:t>Stern,</w:t>
      </w:r>
      <w:r w:rsidR="00FF450A" w:rsidRPr="00E91877">
        <w:t xml:space="preserve"> “Fast-food Chains Adapt to Local Tastes”</w:t>
      </w:r>
      <w:r w:rsidR="00FF450A">
        <w:t xml:space="preserve"> </w:t>
      </w:r>
    </w:p>
    <w:p w:rsidR="00FF450A" w:rsidRDefault="00FF450A" w:rsidP="00FF450A">
      <w:pPr>
        <w:pStyle w:val="NoSpacing"/>
        <w:tabs>
          <w:tab w:val="left" w:pos="720"/>
          <w:tab w:val="left" w:pos="1440"/>
        </w:tabs>
      </w:pPr>
      <w:r w:rsidRPr="00902ED2">
        <w:tab/>
      </w:r>
      <w:r w:rsidRPr="00902ED2">
        <w:tab/>
      </w:r>
      <w:r>
        <w:t xml:space="preserve">Workshop: </w:t>
      </w:r>
      <w:r w:rsidRPr="00902ED2">
        <w:t>Conciseness (Hacker</w:t>
      </w:r>
      <w:r>
        <w:t xml:space="preserve"> and </w:t>
      </w:r>
      <w:proofErr w:type="spellStart"/>
      <w:r>
        <w:t>Sommers</w:t>
      </w:r>
      <w:proofErr w:type="spellEnd"/>
      <w:r w:rsidRPr="00902ED2">
        <w:t xml:space="preserve"> </w:t>
      </w:r>
      <w:r>
        <w:t>4-7</w:t>
      </w:r>
      <w:r w:rsidRPr="00902ED2">
        <w:t>)</w:t>
      </w:r>
      <w:r w:rsidRPr="00902ED2">
        <w:tab/>
      </w:r>
    </w:p>
    <w:p w:rsidR="00FF450A" w:rsidRDefault="00FF450A" w:rsidP="00FF450A">
      <w:pPr>
        <w:pStyle w:val="NoSpacing"/>
        <w:tabs>
          <w:tab w:val="left" w:pos="720"/>
          <w:tab w:val="left" w:pos="1440"/>
        </w:tabs>
        <w:rPr>
          <w:b/>
        </w:rPr>
      </w:pPr>
      <w:r>
        <w:tab/>
      </w:r>
      <w:r>
        <w:tab/>
      </w:r>
      <w:r w:rsidRPr="00B73739">
        <w:rPr>
          <w:b/>
        </w:rPr>
        <w:t xml:space="preserve">Quiz </w:t>
      </w:r>
      <w:r>
        <w:rPr>
          <w:b/>
        </w:rPr>
        <w:t>#</w:t>
      </w:r>
      <w:r w:rsidRPr="00B73739">
        <w:rPr>
          <w:b/>
        </w:rPr>
        <w:t>1</w:t>
      </w:r>
    </w:p>
    <w:p w:rsidR="00902ED2" w:rsidRPr="00902ED2" w:rsidRDefault="00902ED2" w:rsidP="00B73739">
      <w:pPr>
        <w:pStyle w:val="NoSpacing"/>
        <w:tabs>
          <w:tab w:val="left" w:pos="720"/>
          <w:tab w:val="left" w:pos="1440"/>
        </w:tabs>
        <w:rPr>
          <w:b/>
        </w:rPr>
      </w:pPr>
      <w:r w:rsidRPr="00902ED2">
        <w:t xml:space="preserve">           </w:t>
      </w:r>
      <w:r w:rsidRPr="00902ED2">
        <w:tab/>
      </w:r>
      <w:r w:rsidRPr="00902ED2">
        <w:tab/>
      </w:r>
      <w:r w:rsidRPr="00902ED2">
        <w:tab/>
      </w:r>
    </w:p>
    <w:p w:rsidR="00FF450A" w:rsidRDefault="00FF450A" w:rsidP="00FF450A">
      <w:pPr>
        <w:pStyle w:val="NoSpacing"/>
        <w:tabs>
          <w:tab w:val="left" w:pos="720"/>
          <w:tab w:val="left" w:pos="1440"/>
        </w:tabs>
      </w:pPr>
      <w:r>
        <w:tab/>
      </w:r>
      <w:proofErr w:type="spellStart"/>
      <w:r w:rsidR="002B5F09">
        <w:t>Th</w:t>
      </w:r>
      <w:proofErr w:type="spellEnd"/>
      <w:r w:rsidR="00D5659D">
        <w:tab/>
      </w:r>
      <w:r>
        <w:t xml:space="preserve">Workshop: </w:t>
      </w:r>
      <w:r w:rsidRPr="00902ED2">
        <w:t xml:space="preserve">Review of Punctuation (Hacker </w:t>
      </w:r>
      <w:r>
        <w:t xml:space="preserve">and </w:t>
      </w:r>
      <w:proofErr w:type="spellStart"/>
      <w:r>
        <w:t>Sommers</w:t>
      </w:r>
      <w:proofErr w:type="spellEnd"/>
      <w:r>
        <w:t xml:space="preserve"> 57</w:t>
      </w:r>
      <w:r w:rsidRPr="00902ED2">
        <w:t>-7</w:t>
      </w:r>
      <w:r>
        <w:t>7</w:t>
      </w:r>
      <w:r w:rsidRPr="00902ED2">
        <w:t>)</w:t>
      </w:r>
    </w:p>
    <w:p w:rsidR="00464400" w:rsidRDefault="00FF450A" w:rsidP="00FF450A">
      <w:pPr>
        <w:pStyle w:val="NoSpacing"/>
        <w:tabs>
          <w:tab w:val="left" w:pos="720"/>
          <w:tab w:val="left" w:pos="1440"/>
        </w:tabs>
        <w:rPr>
          <w:b/>
        </w:rPr>
      </w:pPr>
      <w:r>
        <w:tab/>
      </w:r>
      <w:r>
        <w:tab/>
        <w:t>Presentation:</w:t>
      </w:r>
      <w:r w:rsidRPr="00902ED2">
        <w:t xml:space="preserve"> Research Proposals for Essay #2</w:t>
      </w:r>
      <w:r>
        <w:t xml:space="preserve"> (1)</w:t>
      </w:r>
      <w:r w:rsidRPr="00902ED2">
        <w:tab/>
      </w:r>
    </w:p>
    <w:p w:rsidR="00902ED2" w:rsidRPr="00902ED2" w:rsidRDefault="00464400" w:rsidP="0039070A">
      <w:pPr>
        <w:pStyle w:val="NoSpacing"/>
        <w:tabs>
          <w:tab w:val="left" w:pos="720"/>
          <w:tab w:val="left" w:pos="1440"/>
        </w:tabs>
      </w:pPr>
      <w:r>
        <w:rPr>
          <w:b/>
        </w:rPr>
        <w:tab/>
      </w:r>
      <w:r>
        <w:rPr>
          <w:b/>
        </w:rPr>
        <w:tab/>
      </w:r>
    </w:p>
    <w:p w:rsidR="00902ED2" w:rsidRPr="00902ED2" w:rsidRDefault="00902ED2" w:rsidP="00B73739">
      <w:pPr>
        <w:pStyle w:val="NoSpacing"/>
        <w:tabs>
          <w:tab w:val="left" w:pos="720"/>
          <w:tab w:val="left" w:pos="1440"/>
        </w:tabs>
      </w:pPr>
      <w:r w:rsidRPr="00902ED2">
        <w:t>Week 8 (</w:t>
      </w:r>
      <w:r w:rsidR="0035013A">
        <w:t>Oct</w:t>
      </w:r>
      <w:r w:rsidR="0035013A" w:rsidRPr="00C11705">
        <w:t xml:space="preserve">. </w:t>
      </w:r>
      <w:r w:rsidR="0035013A">
        <w:t>1</w:t>
      </w:r>
      <w:r w:rsidR="002B5F09">
        <w:t>8</w:t>
      </w:r>
      <w:r w:rsidR="0035013A" w:rsidRPr="00C11705">
        <w:t xml:space="preserve">, </w:t>
      </w:r>
      <w:r w:rsidR="002B5F09">
        <w:t>20</w:t>
      </w:r>
      <w:r w:rsidRPr="00902ED2">
        <w:t xml:space="preserve">) </w:t>
      </w:r>
    </w:p>
    <w:p w:rsidR="00464400" w:rsidRDefault="00902ED2" w:rsidP="00FF450A">
      <w:pPr>
        <w:pStyle w:val="NoSpacing"/>
        <w:tabs>
          <w:tab w:val="left" w:pos="720"/>
          <w:tab w:val="left" w:pos="1440"/>
        </w:tabs>
      </w:pPr>
      <w:r w:rsidRPr="00902ED2">
        <w:tab/>
      </w:r>
      <w:r w:rsidR="002B5F09">
        <w:t>T</w:t>
      </w:r>
      <w:r w:rsidR="0087730C" w:rsidRPr="00902ED2">
        <w:t xml:space="preserve">  </w:t>
      </w:r>
      <w:r w:rsidRPr="00902ED2">
        <w:tab/>
      </w:r>
      <w:r w:rsidR="00FF450A">
        <w:t xml:space="preserve">Presentation: </w:t>
      </w:r>
      <w:r w:rsidR="00FF450A" w:rsidRPr="00902ED2">
        <w:t>Research Proposals for Essay #2</w:t>
      </w:r>
      <w:r w:rsidR="00FF450A">
        <w:t xml:space="preserve"> (2)</w:t>
      </w:r>
    </w:p>
    <w:p w:rsidR="00464400" w:rsidRDefault="00464400" w:rsidP="00B73739">
      <w:pPr>
        <w:pStyle w:val="NoSpacing"/>
        <w:tabs>
          <w:tab w:val="left" w:pos="720"/>
          <w:tab w:val="left" w:pos="1440"/>
        </w:tabs>
      </w:pPr>
      <w:r>
        <w:tab/>
      </w:r>
      <w:r>
        <w:tab/>
      </w:r>
    </w:p>
    <w:p w:rsidR="00FF450A" w:rsidRDefault="00902ED2" w:rsidP="00FF450A">
      <w:pPr>
        <w:pStyle w:val="NoSpacing"/>
        <w:tabs>
          <w:tab w:val="left" w:pos="720"/>
          <w:tab w:val="left" w:pos="1440"/>
        </w:tabs>
        <w:rPr>
          <w:b/>
        </w:rPr>
      </w:pPr>
      <w:r w:rsidRPr="00902ED2">
        <w:tab/>
      </w:r>
      <w:proofErr w:type="spellStart"/>
      <w:r w:rsidR="002B5F09">
        <w:t>Th</w:t>
      </w:r>
      <w:proofErr w:type="spellEnd"/>
      <w:r w:rsidRPr="00902ED2">
        <w:tab/>
      </w:r>
      <w:r w:rsidR="00FF450A" w:rsidRPr="00902ED2">
        <w:rPr>
          <w:b/>
        </w:rPr>
        <w:t>Due:</w:t>
      </w:r>
      <w:r w:rsidR="00FF450A" w:rsidRPr="00902ED2">
        <w:t xml:space="preserve"> </w:t>
      </w:r>
      <w:r w:rsidR="00FF450A" w:rsidRPr="00902ED2">
        <w:rPr>
          <w:b/>
        </w:rPr>
        <w:t xml:space="preserve">Essay #2 </w:t>
      </w:r>
      <w:r w:rsidR="00FF450A" w:rsidRPr="00902ED2">
        <w:t xml:space="preserve">(Bring two copies to class, and submit your essay to </w:t>
      </w:r>
      <w:proofErr w:type="spellStart"/>
      <w:r w:rsidR="00FF450A">
        <w:t>SafeAssign</w:t>
      </w:r>
      <w:proofErr w:type="spellEnd"/>
      <w:r w:rsidR="00FF450A" w:rsidRPr="00902ED2">
        <w:t xml:space="preserve">.)  </w:t>
      </w:r>
    </w:p>
    <w:p w:rsidR="00464400" w:rsidRPr="00902ED2" w:rsidRDefault="00FF450A" w:rsidP="00464400">
      <w:pPr>
        <w:pStyle w:val="NoSpacing"/>
        <w:tabs>
          <w:tab w:val="left" w:pos="720"/>
          <w:tab w:val="left" w:pos="1440"/>
        </w:tabs>
      </w:pPr>
      <w:r>
        <w:rPr>
          <w:b/>
        </w:rPr>
        <w:tab/>
      </w:r>
      <w:r>
        <w:rPr>
          <w:b/>
        </w:rPr>
        <w:tab/>
      </w:r>
      <w:r w:rsidRPr="00902ED2">
        <w:t xml:space="preserve">Peer Review </w:t>
      </w:r>
    </w:p>
    <w:p w:rsidR="0039070A" w:rsidRPr="00902ED2" w:rsidRDefault="0039070A" w:rsidP="00464400">
      <w:pPr>
        <w:pStyle w:val="NoSpacing"/>
        <w:tabs>
          <w:tab w:val="left" w:pos="720"/>
          <w:tab w:val="left" w:pos="1440"/>
        </w:tabs>
      </w:pPr>
      <w:r w:rsidRPr="00902ED2">
        <w:t xml:space="preserve"> </w:t>
      </w:r>
    </w:p>
    <w:p w:rsidR="00902ED2" w:rsidRPr="00902ED2" w:rsidRDefault="00902ED2" w:rsidP="00B73739">
      <w:pPr>
        <w:pStyle w:val="NoSpacing"/>
        <w:tabs>
          <w:tab w:val="left" w:pos="720"/>
          <w:tab w:val="left" w:pos="1440"/>
        </w:tabs>
      </w:pPr>
      <w:r w:rsidRPr="00902ED2">
        <w:t>Week 9 (</w:t>
      </w:r>
      <w:r w:rsidR="0035013A">
        <w:t>Oct</w:t>
      </w:r>
      <w:r w:rsidR="0035013A" w:rsidRPr="00C11705">
        <w:t xml:space="preserve">. </w:t>
      </w:r>
      <w:r w:rsidR="00485CEB">
        <w:t>2</w:t>
      </w:r>
      <w:r w:rsidR="002B5F09">
        <w:t>5</w:t>
      </w:r>
      <w:r w:rsidR="0035013A" w:rsidRPr="00C11705">
        <w:t xml:space="preserve">, </w:t>
      </w:r>
      <w:r w:rsidR="0035013A">
        <w:t>2</w:t>
      </w:r>
      <w:r w:rsidR="002B5F09">
        <w:t>7</w:t>
      </w:r>
      <w:r w:rsidRPr="00902ED2">
        <w:t>)</w:t>
      </w:r>
    </w:p>
    <w:p w:rsidR="00FF450A" w:rsidRPr="00902ED2" w:rsidRDefault="00902ED2" w:rsidP="00FF450A">
      <w:pPr>
        <w:pStyle w:val="NoSpacing"/>
        <w:tabs>
          <w:tab w:val="left" w:pos="720"/>
          <w:tab w:val="left" w:pos="1440"/>
        </w:tabs>
        <w:rPr>
          <w:b/>
        </w:rPr>
      </w:pPr>
      <w:r w:rsidRPr="00902ED2">
        <w:tab/>
      </w:r>
      <w:r w:rsidR="002B5F09">
        <w:t>T</w:t>
      </w:r>
      <w:r w:rsidR="0087730C" w:rsidRPr="00902ED2">
        <w:t xml:space="preserve">  </w:t>
      </w:r>
      <w:r w:rsidRPr="00902ED2">
        <w:tab/>
      </w:r>
      <w:r w:rsidR="00FF450A" w:rsidRPr="00902ED2">
        <w:t>Library Workshop II – (Room 130 – Paley Library)</w:t>
      </w:r>
      <w:r w:rsidR="00FF450A" w:rsidRPr="00902ED2">
        <w:rPr>
          <w:b/>
        </w:rPr>
        <w:tab/>
      </w:r>
      <w:r w:rsidR="00FF450A" w:rsidRPr="00902ED2">
        <w:rPr>
          <w:b/>
        </w:rPr>
        <w:tab/>
      </w:r>
      <w:r w:rsidR="00FF450A" w:rsidRPr="00902ED2">
        <w:rPr>
          <w:b/>
        </w:rPr>
        <w:tab/>
      </w:r>
      <w:r w:rsidR="00FF450A" w:rsidRPr="00902ED2">
        <w:rPr>
          <w:b/>
          <w:bCs/>
        </w:rPr>
        <w:tab/>
      </w:r>
    </w:p>
    <w:p w:rsidR="00FF450A" w:rsidRDefault="00FF450A" w:rsidP="00FF450A">
      <w:pPr>
        <w:pStyle w:val="NoSpacing"/>
        <w:tabs>
          <w:tab w:val="left" w:pos="720"/>
          <w:tab w:val="left" w:pos="1440"/>
        </w:tabs>
      </w:pPr>
      <w:r>
        <w:tab/>
      </w:r>
      <w:r>
        <w:tab/>
      </w:r>
      <w:r w:rsidRPr="00902ED2">
        <w:t>Workshop:</w:t>
      </w:r>
      <w:r w:rsidRPr="00902ED2">
        <w:rPr>
          <w:b/>
        </w:rPr>
        <w:t xml:space="preserve"> </w:t>
      </w:r>
      <w:r w:rsidRPr="00902ED2">
        <w:t>Parallelism (Hacker</w:t>
      </w:r>
      <w:r>
        <w:t xml:space="preserve"> and Sommers</w:t>
      </w:r>
      <w:r w:rsidRPr="00902ED2">
        <w:t xml:space="preserve"> </w:t>
      </w:r>
      <w:r>
        <w:t>7-8</w:t>
      </w:r>
      <w:r w:rsidRPr="00902ED2">
        <w:t>)</w:t>
      </w:r>
    </w:p>
    <w:p w:rsidR="00FF450A" w:rsidRDefault="00464400" w:rsidP="00FF450A">
      <w:pPr>
        <w:pStyle w:val="NoSpacing"/>
        <w:tabs>
          <w:tab w:val="left" w:pos="720"/>
          <w:tab w:val="left" w:pos="1440"/>
        </w:tabs>
      </w:pPr>
      <w:r w:rsidRPr="00902ED2">
        <w:t xml:space="preserve"> </w:t>
      </w:r>
    </w:p>
    <w:p w:rsidR="00FF450A" w:rsidRPr="00902ED2" w:rsidRDefault="00902ED2" w:rsidP="00FF450A">
      <w:pPr>
        <w:pStyle w:val="NoSpacing"/>
        <w:tabs>
          <w:tab w:val="left" w:pos="720"/>
          <w:tab w:val="left" w:pos="1440"/>
        </w:tabs>
      </w:pPr>
      <w:r w:rsidRPr="00902ED2">
        <w:tab/>
      </w:r>
      <w:proofErr w:type="spellStart"/>
      <w:r w:rsidR="002B5F09">
        <w:t>Th</w:t>
      </w:r>
      <w:proofErr w:type="spellEnd"/>
      <w:r w:rsidRPr="00902ED2">
        <w:tab/>
      </w:r>
      <w:r w:rsidR="00FF450A" w:rsidRPr="00902ED2">
        <w:rPr>
          <w:b/>
        </w:rPr>
        <w:t>Due</w:t>
      </w:r>
      <w:r w:rsidR="00FF450A" w:rsidRPr="00902ED2">
        <w:t xml:space="preserve">: </w:t>
      </w:r>
      <w:r w:rsidR="00FF450A" w:rsidRPr="00902ED2">
        <w:rPr>
          <w:b/>
        </w:rPr>
        <w:t>W</w:t>
      </w:r>
      <w:r w:rsidR="00FF450A" w:rsidRPr="00902ED2">
        <w:rPr>
          <w:b/>
          <w:bCs/>
        </w:rPr>
        <w:t>ritten Peer Review of Essay #2</w:t>
      </w:r>
      <w:r w:rsidR="00FF450A" w:rsidRPr="00902ED2">
        <w:rPr>
          <w:b/>
        </w:rPr>
        <w:t xml:space="preserve"> </w:t>
      </w:r>
      <w:r w:rsidR="00FF450A" w:rsidRPr="00902ED2">
        <w:t>(Bring two copies.)</w:t>
      </w:r>
    </w:p>
    <w:p w:rsidR="00FF450A" w:rsidRDefault="00FF450A" w:rsidP="00FF450A">
      <w:pPr>
        <w:pStyle w:val="NoSpacing"/>
        <w:tabs>
          <w:tab w:val="left" w:pos="720"/>
          <w:tab w:val="left" w:pos="1440"/>
        </w:tabs>
      </w:pPr>
      <w:r w:rsidRPr="00902ED2">
        <w:tab/>
      </w:r>
      <w:r w:rsidRPr="00902ED2">
        <w:tab/>
      </w:r>
      <w:r w:rsidRPr="00902ED2">
        <w:rPr>
          <w:u w:val="single"/>
        </w:rPr>
        <w:t>Reading</w:t>
      </w:r>
      <w:r w:rsidRPr="00902ED2">
        <w:t xml:space="preserve">:  </w:t>
      </w:r>
      <w:proofErr w:type="spellStart"/>
      <w:r>
        <w:t>Barbas</w:t>
      </w:r>
      <w:proofErr w:type="spellEnd"/>
      <w:r>
        <w:t xml:space="preserve">, “‘I’ll </w:t>
      </w:r>
      <w:r w:rsidRPr="00651745">
        <w:t xml:space="preserve">Take Chop </w:t>
      </w:r>
      <w:proofErr w:type="spellStart"/>
      <w:r w:rsidRPr="00651745">
        <w:t>Suey</w:t>
      </w:r>
      <w:proofErr w:type="spellEnd"/>
      <w:r w:rsidRPr="00651745">
        <w:t xml:space="preserve">’: Restaurants as Agents of Culinary </w:t>
      </w:r>
    </w:p>
    <w:p w:rsidR="00FF450A" w:rsidRPr="00902ED2" w:rsidRDefault="00FF450A" w:rsidP="00FF450A">
      <w:pPr>
        <w:pStyle w:val="NoSpacing"/>
        <w:tabs>
          <w:tab w:val="left" w:pos="720"/>
          <w:tab w:val="left" w:pos="1440"/>
        </w:tabs>
      </w:pPr>
      <w:r>
        <w:tab/>
      </w:r>
      <w:r>
        <w:tab/>
      </w:r>
      <w:r>
        <w:tab/>
        <w:t xml:space="preserve">    </w:t>
      </w:r>
      <w:r w:rsidRPr="00651745">
        <w:t xml:space="preserve">Cultural Change” </w:t>
      </w:r>
      <w:r>
        <w:t>(669-686)</w:t>
      </w:r>
      <w:r>
        <w:tab/>
      </w:r>
      <w:r>
        <w:tab/>
      </w:r>
      <w:r w:rsidRPr="00902ED2">
        <w:t xml:space="preserve"> </w:t>
      </w:r>
    </w:p>
    <w:p w:rsidR="00FF450A" w:rsidRDefault="00FF450A" w:rsidP="00FF450A">
      <w:pPr>
        <w:pStyle w:val="NoSpacing"/>
        <w:tabs>
          <w:tab w:val="left" w:pos="720"/>
          <w:tab w:val="left" w:pos="1440"/>
        </w:tabs>
      </w:pPr>
      <w:r w:rsidRPr="00902ED2">
        <w:tab/>
      </w:r>
      <w:r w:rsidRPr="00902ED2">
        <w:tab/>
        <w:t>Discussion of Essay Assignment #3</w:t>
      </w:r>
    </w:p>
    <w:p w:rsidR="00902ED2" w:rsidRPr="00902ED2" w:rsidRDefault="00087AB6" w:rsidP="00087AB6">
      <w:pPr>
        <w:pStyle w:val="NoSpacing"/>
        <w:tabs>
          <w:tab w:val="left" w:pos="720"/>
          <w:tab w:val="left" w:pos="1440"/>
        </w:tabs>
      </w:pPr>
      <w:r>
        <w:rPr>
          <w:b/>
          <w:bCs/>
        </w:rPr>
        <w:tab/>
      </w:r>
    </w:p>
    <w:p w:rsidR="00902ED2" w:rsidRPr="00902ED2" w:rsidRDefault="00902ED2" w:rsidP="00B73739">
      <w:pPr>
        <w:pStyle w:val="NoSpacing"/>
        <w:tabs>
          <w:tab w:val="left" w:pos="720"/>
          <w:tab w:val="left" w:pos="1440"/>
        </w:tabs>
      </w:pPr>
      <w:r w:rsidRPr="00902ED2">
        <w:t>Week 10 (</w:t>
      </w:r>
      <w:r w:rsidR="002B5F09">
        <w:t>Nov</w:t>
      </w:r>
      <w:r w:rsidR="0035013A" w:rsidRPr="00C11705">
        <w:t xml:space="preserve">. </w:t>
      </w:r>
      <w:r w:rsidR="00485CEB">
        <w:t>1</w:t>
      </w:r>
      <w:r w:rsidR="0035013A" w:rsidRPr="00C11705">
        <w:t>,</w:t>
      </w:r>
      <w:r w:rsidR="00485CEB">
        <w:t xml:space="preserve"> </w:t>
      </w:r>
      <w:r w:rsidR="002B5F09">
        <w:t>3</w:t>
      </w:r>
      <w:r w:rsidRPr="00902ED2">
        <w:t>)</w:t>
      </w:r>
    </w:p>
    <w:p w:rsidR="00FF450A" w:rsidRDefault="00902ED2" w:rsidP="00FF450A">
      <w:pPr>
        <w:pStyle w:val="NoSpacing"/>
        <w:widowControl w:val="0"/>
        <w:tabs>
          <w:tab w:val="left" w:pos="720"/>
          <w:tab w:val="left" w:pos="1440"/>
        </w:tabs>
      </w:pPr>
      <w:r w:rsidRPr="00902ED2">
        <w:tab/>
      </w:r>
      <w:r w:rsidR="002B5F09">
        <w:t>T</w:t>
      </w:r>
      <w:r w:rsidR="0087730C" w:rsidRPr="00902ED2">
        <w:t xml:space="preserve">  </w:t>
      </w:r>
      <w:r w:rsidRPr="00651745">
        <w:tab/>
      </w:r>
      <w:r w:rsidR="00FF450A" w:rsidRPr="00902ED2">
        <w:rPr>
          <w:b/>
        </w:rPr>
        <w:t xml:space="preserve">Due: Revision of Essay #2 </w:t>
      </w:r>
      <w:r w:rsidR="00FF450A" w:rsidRPr="00902ED2">
        <w:t xml:space="preserve">(Bring a hard copy, and submit it to </w:t>
      </w:r>
      <w:proofErr w:type="spellStart"/>
      <w:r w:rsidR="00FF450A">
        <w:t>SafeAssign</w:t>
      </w:r>
      <w:proofErr w:type="spellEnd"/>
      <w:r w:rsidR="00FF450A">
        <w:t>.)</w:t>
      </w:r>
      <w:r w:rsidR="00FF450A">
        <w:tab/>
      </w:r>
      <w:r w:rsidR="00FF450A">
        <w:tab/>
      </w:r>
      <w:r w:rsidR="00FF450A">
        <w:tab/>
      </w:r>
      <w:r w:rsidR="00FF450A" w:rsidRPr="00B85261">
        <w:rPr>
          <w:u w:val="single"/>
        </w:rPr>
        <w:t>Reading</w:t>
      </w:r>
      <w:r w:rsidR="00FF450A">
        <w:rPr>
          <w:u w:val="single"/>
        </w:rPr>
        <w:t>s</w:t>
      </w:r>
      <w:r w:rsidR="00FF450A" w:rsidRPr="00651745">
        <w:t>:</w:t>
      </w:r>
      <w:r w:rsidR="00FF450A" w:rsidRPr="00D820DF">
        <w:t xml:space="preserve"> </w:t>
      </w:r>
      <w:proofErr w:type="spellStart"/>
      <w:r w:rsidR="00FF450A">
        <w:t>LaBan</w:t>
      </w:r>
      <w:proofErr w:type="spellEnd"/>
      <w:r w:rsidR="00FF450A">
        <w:t>,</w:t>
      </w:r>
      <w:r w:rsidR="00FF450A" w:rsidRPr="00651745">
        <w:t xml:space="preserve"> “The New Chinatown” </w:t>
      </w:r>
      <w:r w:rsidR="00FF450A">
        <w:t xml:space="preserve">&amp; </w:t>
      </w:r>
      <w:proofErr w:type="spellStart"/>
      <w:r w:rsidR="00FF450A" w:rsidRPr="00D820DF">
        <w:t>Kwast</w:t>
      </w:r>
      <w:proofErr w:type="spellEnd"/>
      <w:r w:rsidR="00FF450A" w:rsidRPr="00D820DF">
        <w:t xml:space="preserve"> </w:t>
      </w:r>
      <w:r w:rsidR="00FF450A">
        <w:t xml:space="preserve">and Kim, </w:t>
      </w:r>
      <w:r w:rsidR="00FF450A" w:rsidRPr="00651745">
        <w:t xml:space="preserve">“Putting Mexican </w:t>
      </w:r>
    </w:p>
    <w:p w:rsidR="00FF450A" w:rsidRDefault="00FF450A" w:rsidP="00FF450A">
      <w:pPr>
        <w:pStyle w:val="NoSpacing"/>
        <w:widowControl w:val="0"/>
        <w:tabs>
          <w:tab w:val="left" w:pos="720"/>
          <w:tab w:val="left" w:pos="1440"/>
        </w:tabs>
      </w:pPr>
      <w:r>
        <w:tab/>
      </w:r>
      <w:r>
        <w:tab/>
      </w:r>
      <w:r>
        <w:tab/>
        <w:t xml:space="preserve">     </w:t>
      </w:r>
      <w:r w:rsidRPr="00651745">
        <w:t xml:space="preserve">Cuisine on the Table: </w:t>
      </w:r>
      <w:r>
        <w:t xml:space="preserve">Cultural Dimension of Cuisine </w:t>
      </w:r>
      <w:r w:rsidRPr="00651745">
        <w:t xml:space="preserve">as Connection </w:t>
      </w:r>
    </w:p>
    <w:p w:rsidR="00FF450A" w:rsidRDefault="00FF450A" w:rsidP="00FF450A">
      <w:pPr>
        <w:pStyle w:val="NoSpacing"/>
        <w:tabs>
          <w:tab w:val="left" w:pos="720"/>
          <w:tab w:val="left" w:pos="1440"/>
        </w:tabs>
      </w:pPr>
      <w:r>
        <w:tab/>
      </w:r>
      <w:r>
        <w:tab/>
      </w:r>
      <w:r>
        <w:tab/>
        <w:t xml:space="preserve">     </w:t>
      </w:r>
      <w:r w:rsidRPr="00651745">
        <w:t xml:space="preserve">Point” </w:t>
      </w:r>
    </w:p>
    <w:p w:rsidR="00FF450A" w:rsidRDefault="00FF450A" w:rsidP="00FF450A">
      <w:pPr>
        <w:pStyle w:val="NoSpacing"/>
        <w:widowControl w:val="0"/>
        <w:tabs>
          <w:tab w:val="left" w:pos="720"/>
          <w:tab w:val="left" w:pos="1440"/>
        </w:tabs>
      </w:pPr>
    </w:p>
    <w:p w:rsidR="00FF450A" w:rsidRDefault="00651745" w:rsidP="00FF450A">
      <w:pPr>
        <w:pStyle w:val="NoSpacing"/>
        <w:tabs>
          <w:tab w:val="left" w:pos="720"/>
          <w:tab w:val="left" w:pos="1440"/>
        </w:tabs>
        <w:rPr>
          <w:rFonts w:cs="Times New Roman"/>
        </w:rPr>
      </w:pPr>
      <w:r w:rsidRPr="00651745">
        <w:tab/>
      </w:r>
      <w:proofErr w:type="spellStart"/>
      <w:r w:rsidR="002B5F09">
        <w:t>Th</w:t>
      </w:r>
      <w:proofErr w:type="spellEnd"/>
      <w:r>
        <w:tab/>
      </w:r>
      <w:r w:rsidR="00FF450A" w:rsidRPr="00B85261">
        <w:rPr>
          <w:u w:val="single"/>
        </w:rPr>
        <w:t>Reading</w:t>
      </w:r>
      <w:r w:rsidR="00FF450A" w:rsidRPr="00651745">
        <w:t xml:space="preserve">: </w:t>
      </w:r>
      <w:r w:rsidR="00FF450A">
        <w:t xml:space="preserve">Manning, </w:t>
      </w:r>
      <w:r w:rsidR="00FF450A" w:rsidRPr="00651745">
        <w:rPr>
          <w:rFonts w:cs="Times New Roman"/>
        </w:rPr>
        <w:t xml:space="preserve">“Carving an Official Cambodia Town out of South </w:t>
      </w:r>
    </w:p>
    <w:p w:rsidR="00FF450A" w:rsidRDefault="00FF450A" w:rsidP="00FF450A">
      <w:pPr>
        <w:pStyle w:val="NoSpacing"/>
        <w:tabs>
          <w:tab w:val="left" w:pos="720"/>
          <w:tab w:val="left" w:pos="1440"/>
        </w:tabs>
        <w:rPr>
          <w:rFonts w:cs="Times New Roman"/>
        </w:rPr>
      </w:pPr>
      <w:r>
        <w:rPr>
          <w:rFonts w:cs="Times New Roman"/>
        </w:rPr>
        <w:tab/>
      </w:r>
      <w:r>
        <w:rPr>
          <w:rFonts w:cs="Times New Roman"/>
        </w:rPr>
        <w:tab/>
      </w:r>
      <w:r>
        <w:rPr>
          <w:rFonts w:cs="Times New Roman"/>
        </w:rPr>
        <w:tab/>
        <w:t xml:space="preserve">     </w:t>
      </w:r>
      <w:r w:rsidRPr="00651745">
        <w:rPr>
          <w:rFonts w:cs="Times New Roman"/>
        </w:rPr>
        <w:t xml:space="preserve">Philadelphia”  </w:t>
      </w:r>
    </w:p>
    <w:p w:rsidR="00FF450A" w:rsidRDefault="00FF450A" w:rsidP="00FF450A">
      <w:pPr>
        <w:pStyle w:val="NoSpacing"/>
        <w:widowControl w:val="0"/>
        <w:tabs>
          <w:tab w:val="left" w:pos="720"/>
          <w:tab w:val="left" w:pos="1440"/>
        </w:tabs>
      </w:pPr>
      <w:r>
        <w:rPr>
          <w:rFonts w:cs="Times New Roman"/>
          <w:b/>
        </w:rPr>
        <w:tab/>
      </w:r>
      <w:r>
        <w:rPr>
          <w:rFonts w:cs="Times New Roman"/>
          <w:b/>
        </w:rPr>
        <w:tab/>
      </w:r>
      <w:r w:rsidRPr="00645BF8">
        <w:rPr>
          <w:rFonts w:cs="Times New Roman"/>
          <w:b/>
        </w:rPr>
        <w:t>Quiz #2</w:t>
      </w:r>
    </w:p>
    <w:p w:rsidR="00464400" w:rsidRDefault="00464400" w:rsidP="00FF450A">
      <w:pPr>
        <w:pStyle w:val="NoSpacing"/>
        <w:widowControl w:val="0"/>
        <w:tabs>
          <w:tab w:val="left" w:pos="720"/>
          <w:tab w:val="left" w:pos="1440"/>
        </w:tabs>
      </w:pPr>
      <w:r w:rsidRPr="00651745">
        <w:t xml:space="preserve"> </w:t>
      </w:r>
    </w:p>
    <w:p w:rsidR="00902ED2" w:rsidRPr="00651745" w:rsidRDefault="00902ED2" w:rsidP="00651745">
      <w:pPr>
        <w:pStyle w:val="NoSpacing"/>
        <w:tabs>
          <w:tab w:val="left" w:pos="720"/>
          <w:tab w:val="left" w:pos="1440"/>
        </w:tabs>
        <w:rPr>
          <w:rFonts w:cs="Times New Roman"/>
        </w:rPr>
      </w:pPr>
      <w:r w:rsidRPr="00651745">
        <w:rPr>
          <w:rFonts w:cs="Times New Roman"/>
        </w:rPr>
        <w:t>Week 11 (</w:t>
      </w:r>
      <w:r w:rsidR="0035013A">
        <w:t>Nov</w:t>
      </w:r>
      <w:r w:rsidR="0035013A" w:rsidRPr="00C11705">
        <w:t xml:space="preserve">. </w:t>
      </w:r>
      <w:r w:rsidR="002B5F09">
        <w:t>8</w:t>
      </w:r>
      <w:r w:rsidR="0035013A" w:rsidRPr="00C11705">
        <w:t xml:space="preserve">, </w:t>
      </w:r>
      <w:r w:rsidR="002B5F09">
        <w:t>10</w:t>
      </w:r>
      <w:r w:rsidRPr="00651745">
        <w:rPr>
          <w:rFonts w:cs="Times New Roman"/>
        </w:rPr>
        <w:t>)</w:t>
      </w:r>
    </w:p>
    <w:p w:rsidR="00087AB6" w:rsidRDefault="00902ED2" w:rsidP="00FF450A">
      <w:pPr>
        <w:pStyle w:val="NoSpacing"/>
        <w:tabs>
          <w:tab w:val="left" w:pos="720"/>
          <w:tab w:val="left" w:pos="1440"/>
        </w:tabs>
      </w:pPr>
      <w:r w:rsidRPr="00651745">
        <w:rPr>
          <w:rFonts w:cs="Times New Roman"/>
        </w:rPr>
        <w:tab/>
      </w:r>
      <w:r w:rsidR="002B5F09">
        <w:t>T</w:t>
      </w:r>
      <w:r w:rsidR="0087730C" w:rsidRPr="00902ED2">
        <w:t xml:space="preserve">  </w:t>
      </w:r>
      <w:r w:rsidR="00651745" w:rsidRPr="00651745">
        <w:rPr>
          <w:rFonts w:cs="Times New Roman"/>
        </w:rPr>
        <w:tab/>
      </w:r>
      <w:r w:rsidR="00FF450A">
        <w:rPr>
          <w:rFonts w:cs="Times New Roman"/>
        </w:rPr>
        <w:t>Conference (2)</w:t>
      </w:r>
      <w:r w:rsidR="00FF450A">
        <w:t xml:space="preserve"> – </w:t>
      </w:r>
      <w:r w:rsidR="00FF450A" w:rsidRPr="00902ED2">
        <w:t>Class Cancelled (Discussion of Revision of Essay #</w:t>
      </w:r>
      <w:r w:rsidR="00FF450A">
        <w:t>2</w:t>
      </w:r>
      <w:r w:rsidR="00FF450A" w:rsidRPr="00902ED2">
        <w:t>)</w:t>
      </w:r>
    </w:p>
    <w:p w:rsidR="00645BF8" w:rsidRPr="00651745" w:rsidRDefault="00645BF8" w:rsidP="00645BF8">
      <w:pPr>
        <w:pStyle w:val="NoSpacing"/>
        <w:tabs>
          <w:tab w:val="left" w:pos="720"/>
          <w:tab w:val="left" w:pos="1440"/>
        </w:tabs>
        <w:rPr>
          <w:rFonts w:cs="Times New Roman"/>
        </w:rPr>
      </w:pPr>
    </w:p>
    <w:p w:rsidR="00FF450A" w:rsidRDefault="00651745" w:rsidP="00FF450A">
      <w:pPr>
        <w:pStyle w:val="NoSpacing"/>
        <w:tabs>
          <w:tab w:val="left" w:pos="720"/>
          <w:tab w:val="left" w:pos="1440"/>
        </w:tabs>
        <w:rPr>
          <w:rFonts w:cs="Times New Roman"/>
        </w:rPr>
      </w:pPr>
      <w:r w:rsidRPr="00651745">
        <w:rPr>
          <w:rFonts w:cs="Times New Roman"/>
        </w:rPr>
        <w:lastRenderedPageBreak/>
        <w:tab/>
      </w:r>
      <w:proofErr w:type="spellStart"/>
      <w:r w:rsidR="002B5F09">
        <w:t>Th</w:t>
      </w:r>
      <w:proofErr w:type="spellEnd"/>
      <w:r w:rsidRPr="00651745">
        <w:rPr>
          <w:rFonts w:cs="Times New Roman"/>
        </w:rPr>
        <w:tab/>
      </w:r>
      <w:r w:rsidR="00FF450A" w:rsidRPr="00651745">
        <w:rPr>
          <w:rFonts w:cs="Times New Roman"/>
          <w:u w:val="single"/>
        </w:rPr>
        <w:t>Reading</w:t>
      </w:r>
      <w:r w:rsidR="00FF450A" w:rsidRPr="00651745">
        <w:rPr>
          <w:rFonts w:cs="Times New Roman"/>
        </w:rPr>
        <w:t>:</w:t>
      </w:r>
      <w:r w:rsidR="00FF450A">
        <w:rPr>
          <w:rFonts w:cs="Times New Roman"/>
        </w:rPr>
        <w:t xml:space="preserve"> </w:t>
      </w:r>
      <w:proofErr w:type="spellStart"/>
      <w:r w:rsidR="00FF450A">
        <w:t>Saverino</w:t>
      </w:r>
      <w:proofErr w:type="spellEnd"/>
      <w:r w:rsidR="00FF450A">
        <w:rPr>
          <w:rFonts w:cs="Times New Roman"/>
        </w:rPr>
        <w:t xml:space="preserve">, </w:t>
      </w:r>
      <w:r w:rsidR="00FF450A" w:rsidRPr="00651745">
        <w:rPr>
          <w:rFonts w:cs="Times New Roman"/>
        </w:rPr>
        <w:t>“The Ninth Street Market and South Philadelphia”</w:t>
      </w:r>
    </w:p>
    <w:p w:rsidR="00FF450A" w:rsidRDefault="00FF450A" w:rsidP="00FF450A">
      <w:pPr>
        <w:pStyle w:val="NoSpacing"/>
        <w:tabs>
          <w:tab w:val="left" w:pos="720"/>
          <w:tab w:val="left" w:pos="1440"/>
          <w:tab w:val="left" w:pos="2520"/>
        </w:tabs>
        <w:rPr>
          <w:rFonts w:cs="Times New Roman"/>
        </w:rPr>
      </w:pPr>
      <w:r>
        <w:rPr>
          <w:rFonts w:cs="Times New Roman"/>
          <w:b/>
        </w:rPr>
        <w:tab/>
      </w:r>
      <w:r>
        <w:rPr>
          <w:rFonts w:cs="Times New Roman"/>
          <w:b/>
        </w:rPr>
        <w:tab/>
      </w:r>
      <w:r w:rsidRPr="00651745">
        <w:rPr>
          <w:rFonts w:cs="Times New Roman"/>
        </w:rPr>
        <w:t>Presentation: Research Proposals for Essay #3</w:t>
      </w:r>
      <w:r>
        <w:rPr>
          <w:rFonts w:cs="Times New Roman"/>
        </w:rPr>
        <w:t xml:space="preserve"> (1)</w:t>
      </w:r>
    </w:p>
    <w:p w:rsidR="006F2D2F" w:rsidRDefault="006F2D2F" w:rsidP="00651745">
      <w:pPr>
        <w:pStyle w:val="NoSpacing"/>
        <w:tabs>
          <w:tab w:val="left" w:pos="720"/>
          <w:tab w:val="left" w:pos="1440"/>
        </w:tabs>
        <w:rPr>
          <w:rFonts w:cs="Times New Roman"/>
        </w:rPr>
      </w:pPr>
    </w:p>
    <w:p w:rsidR="00902ED2" w:rsidRPr="00651745" w:rsidRDefault="00902ED2" w:rsidP="00651745">
      <w:pPr>
        <w:pStyle w:val="NoSpacing"/>
        <w:tabs>
          <w:tab w:val="left" w:pos="720"/>
          <w:tab w:val="left" w:pos="1440"/>
        </w:tabs>
        <w:rPr>
          <w:rFonts w:cs="Times New Roman"/>
        </w:rPr>
      </w:pPr>
      <w:r w:rsidRPr="00651745">
        <w:rPr>
          <w:rFonts w:cs="Times New Roman"/>
        </w:rPr>
        <w:t>Week 12 (</w:t>
      </w:r>
      <w:r w:rsidR="0035013A">
        <w:t>Nov</w:t>
      </w:r>
      <w:r w:rsidR="0035013A" w:rsidRPr="00C11705">
        <w:t xml:space="preserve">. </w:t>
      </w:r>
      <w:r w:rsidR="00485CEB">
        <w:t>1</w:t>
      </w:r>
      <w:r w:rsidR="002B5F09">
        <w:t>5</w:t>
      </w:r>
      <w:r w:rsidR="0035013A" w:rsidRPr="00C11705">
        <w:t xml:space="preserve">, </w:t>
      </w:r>
      <w:r w:rsidR="0035013A">
        <w:t>1</w:t>
      </w:r>
      <w:r w:rsidR="002B5F09">
        <w:t>7</w:t>
      </w:r>
      <w:r w:rsidRPr="00651745">
        <w:rPr>
          <w:rFonts w:cs="Times New Roman"/>
        </w:rPr>
        <w:t xml:space="preserve">)          </w:t>
      </w:r>
    </w:p>
    <w:p w:rsidR="00087AB6" w:rsidRDefault="00902ED2" w:rsidP="00FF450A">
      <w:pPr>
        <w:pStyle w:val="NoSpacing"/>
        <w:tabs>
          <w:tab w:val="left" w:pos="720"/>
          <w:tab w:val="left" w:pos="1440"/>
        </w:tabs>
        <w:rPr>
          <w:rFonts w:cs="Times New Roman"/>
        </w:rPr>
      </w:pPr>
      <w:r w:rsidRPr="00651745">
        <w:rPr>
          <w:rFonts w:cs="Times New Roman"/>
        </w:rPr>
        <w:tab/>
      </w:r>
      <w:r w:rsidR="002B5F09">
        <w:t>T</w:t>
      </w:r>
      <w:r w:rsidR="0087730C" w:rsidRPr="00902ED2">
        <w:t xml:space="preserve">  </w:t>
      </w:r>
      <w:r w:rsidR="00651745" w:rsidRPr="00651745">
        <w:rPr>
          <w:rFonts w:cs="Times New Roman"/>
        </w:rPr>
        <w:tab/>
      </w:r>
      <w:r w:rsidR="00FF450A" w:rsidRPr="00651745">
        <w:rPr>
          <w:rFonts w:cs="Times New Roman"/>
        </w:rPr>
        <w:t>Presentation: Research Proposals for Essay</w:t>
      </w:r>
      <w:r w:rsidR="00FF450A">
        <w:rPr>
          <w:rFonts w:cs="Times New Roman"/>
        </w:rPr>
        <w:t xml:space="preserve"> #3 (2)</w:t>
      </w:r>
    </w:p>
    <w:p w:rsidR="00B85261" w:rsidRDefault="00B85261" w:rsidP="00087AB6">
      <w:pPr>
        <w:pStyle w:val="NoSpacing"/>
        <w:tabs>
          <w:tab w:val="left" w:pos="720"/>
          <w:tab w:val="left" w:pos="1440"/>
          <w:tab w:val="left" w:pos="2520"/>
        </w:tabs>
        <w:rPr>
          <w:rFonts w:cs="Times New Roman"/>
        </w:rPr>
      </w:pPr>
    </w:p>
    <w:p w:rsidR="00FF450A" w:rsidRDefault="00B85261" w:rsidP="00FF450A">
      <w:pPr>
        <w:pStyle w:val="NoSpacing"/>
        <w:tabs>
          <w:tab w:val="left" w:pos="720"/>
          <w:tab w:val="left" w:pos="1440"/>
        </w:tabs>
      </w:pPr>
      <w:r>
        <w:rPr>
          <w:rFonts w:cs="Times New Roman"/>
        </w:rPr>
        <w:tab/>
      </w:r>
      <w:proofErr w:type="spellStart"/>
      <w:r w:rsidR="002B5F09">
        <w:rPr>
          <w:rFonts w:cs="Times New Roman"/>
        </w:rPr>
        <w:t>Th</w:t>
      </w:r>
      <w:proofErr w:type="spellEnd"/>
      <w:r w:rsidRPr="0087730C">
        <w:rPr>
          <w:rFonts w:cs="Times New Roman"/>
          <w:b/>
        </w:rPr>
        <w:tab/>
      </w:r>
      <w:r w:rsidR="00FF450A" w:rsidRPr="00651745">
        <w:rPr>
          <w:rFonts w:cs="Times New Roman"/>
        </w:rPr>
        <w:t>Conference (3) – Class Cancelled (</w:t>
      </w:r>
      <w:r w:rsidR="00FF450A">
        <w:rPr>
          <w:rFonts w:cs="Times New Roman"/>
        </w:rPr>
        <w:t>Discussion of Outline of Essay #3—</w:t>
      </w:r>
      <w:r w:rsidR="00FF450A" w:rsidRPr="001C6E6B">
        <w:t xml:space="preserve">Bring </w:t>
      </w:r>
    </w:p>
    <w:p w:rsidR="00087AB6" w:rsidRPr="00651745" w:rsidRDefault="00FF450A" w:rsidP="00FF450A">
      <w:pPr>
        <w:pStyle w:val="NoSpacing"/>
        <w:tabs>
          <w:tab w:val="left" w:pos="720"/>
          <w:tab w:val="left" w:pos="1440"/>
          <w:tab w:val="left" w:pos="2520"/>
        </w:tabs>
        <w:rPr>
          <w:rFonts w:cs="Times New Roman"/>
        </w:rPr>
      </w:pPr>
      <w:r>
        <w:tab/>
      </w:r>
      <w:r>
        <w:tab/>
      </w:r>
      <w:r>
        <w:tab/>
      </w:r>
      <w:r>
        <w:tab/>
        <w:t xml:space="preserve">    </w:t>
      </w:r>
      <w:proofErr w:type="gramStart"/>
      <w:r>
        <w:t>your</w:t>
      </w:r>
      <w:proofErr w:type="gramEnd"/>
      <w:r w:rsidRPr="001C6E6B">
        <w:t xml:space="preserve"> outline</w:t>
      </w:r>
      <w:r>
        <w:t>.</w:t>
      </w:r>
      <w:r w:rsidRPr="00651745">
        <w:rPr>
          <w:rFonts w:cs="Times New Roman"/>
        </w:rPr>
        <w:t>)</w:t>
      </w:r>
    </w:p>
    <w:p w:rsidR="006F2D2F" w:rsidRDefault="006F2D2F" w:rsidP="00651745">
      <w:pPr>
        <w:pStyle w:val="NoSpacing"/>
        <w:tabs>
          <w:tab w:val="left" w:pos="720"/>
          <w:tab w:val="left" w:pos="1440"/>
        </w:tabs>
        <w:rPr>
          <w:rFonts w:cs="Times New Roman"/>
        </w:rPr>
      </w:pPr>
    </w:p>
    <w:p w:rsidR="00902ED2" w:rsidRPr="00651745" w:rsidRDefault="00902ED2" w:rsidP="00651745">
      <w:pPr>
        <w:pStyle w:val="NoSpacing"/>
        <w:tabs>
          <w:tab w:val="left" w:pos="720"/>
          <w:tab w:val="left" w:pos="1440"/>
        </w:tabs>
        <w:rPr>
          <w:rFonts w:cs="Times New Roman"/>
        </w:rPr>
      </w:pPr>
      <w:r w:rsidRPr="00651745">
        <w:rPr>
          <w:rFonts w:cs="Times New Roman"/>
        </w:rPr>
        <w:t>Week 13 (</w:t>
      </w:r>
      <w:r w:rsidR="0035013A">
        <w:t>Nov</w:t>
      </w:r>
      <w:r w:rsidR="0035013A" w:rsidRPr="00C11705">
        <w:t xml:space="preserve">. </w:t>
      </w:r>
      <w:r w:rsidR="00485CEB">
        <w:t>2</w:t>
      </w:r>
      <w:r w:rsidR="002B5F09">
        <w:t>2</w:t>
      </w:r>
      <w:r w:rsidR="0035013A" w:rsidRPr="00C11705">
        <w:t xml:space="preserve">, </w:t>
      </w:r>
      <w:r w:rsidR="00485CEB">
        <w:t>2</w:t>
      </w:r>
      <w:r w:rsidR="002B5F09">
        <w:t>4</w:t>
      </w:r>
      <w:r w:rsidRPr="00651745">
        <w:rPr>
          <w:rFonts w:cs="Times New Roman"/>
        </w:rPr>
        <w:t xml:space="preserve">) </w:t>
      </w:r>
    </w:p>
    <w:p w:rsidR="00485CEB" w:rsidRDefault="00902ED2" w:rsidP="00087AB6">
      <w:pPr>
        <w:pStyle w:val="NoSpacing"/>
        <w:tabs>
          <w:tab w:val="left" w:pos="720"/>
          <w:tab w:val="left" w:pos="1440"/>
          <w:tab w:val="left" w:pos="2520"/>
        </w:tabs>
        <w:rPr>
          <w:rFonts w:cs="Times New Roman"/>
        </w:rPr>
      </w:pPr>
      <w:r w:rsidRPr="00651745">
        <w:rPr>
          <w:rFonts w:cs="Times New Roman"/>
        </w:rPr>
        <w:tab/>
      </w:r>
      <w:r w:rsidR="00485CEB" w:rsidRPr="00A25D24">
        <w:rPr>
          <w:rFonts w:cs="Times New Roman"/>
          <w:b/>
        </w:rPr>
        <w:t>Fall Break</w:t>
      </w:r>
      <w:r w:rsidR="00485CEB">
        <w:rPr>
          <w:rFonts w:cs="Times New Roman"/>
        </w:rPr>
        <w:t xml:space="preserve"> </w:t>
      </w:r>
      <w:r w:rsidR="002B5F09">
        <w:rPr>
          <w:rFonts w:cs="Times New Roman"/>
        </w:rPr>
        <w:t xml:space="preserve">and </w:t>
      </w:r>
      <w:r w:rsidR="002B5F09" w:rsidRPr="002B5F09">
        <w:rPr>
          <w:rFonts w:cs="Times New Roman"/>
          <w:b/>
        </w:rPr>
        <w:t xml:space="preserve">Thanksgiving </w:t>
      </w:r>
      <w:r w:rsidR="002B5F09">
        <w:rPr>
          <w:rFonts w:cs="Times New Roman"/>
        </w:rPr>
        <w:t xml:space="preserve">Holiday </w:t>
      </w:r>
      <w:r w:rsidR="00485CEB">
        <w:rPr>
          <w:rFonts w:cs="Times New Roman"/>
        </w:rPr>
        <w:t>(No Classes)</w:t>
      </w:r>
      <w:r w:rsidR="002B5F09">
        <w:rPr>
          <w:rFonts w:cs="Times New Roman"/>
        </w:rPr>
        <w:t xml:space="preserve"> </w:t>
      </w:r>
    </w:p>
    <w:p w:rsidR="00087AB6" w:rsidRPr="00651745" w:rsidRDefault="00087AB6" w:rsidP="00087AB6">
      <w:pPr>
        <w:pStyle w:val="NoSpacing"/>
        <w:tabs>
          <w:tab w:val="left" w:pos="720"/>
          <w:tab w:val="left" w:pos="1440"/>
          <w:tab w:val="left" w:pos="2520"/>
        </w:tabs>
        <w:rPr>
          <w:rFonts w:cs="Times New Roman"/>
        </w:rPr>
      </w:pPr>
    </w:p>
    <w:p w:rsidR="00902ED2" w:rsidRPr="00651745" w:rsidRDefault="00902ED2" w:rsidP="00651745">
      <w:pPr>
        <w:pStyle w:val="NoSpacing"/>
        <w:tabs>
          <w:tab w:val="left" w:pos="720"/>
          <w:tab w:val="left" w:pos="1440"/>
        </w:tabs>
        <w:rPr>
          <w:rFonts w:cs="Times New Roman"/>
        </w:rPr>
      </w:pPr>
      <w:r w:rsidRPr="00651745">
        <w:rPr>
          <w:rFonts w:cs="Times New Roman"/>
        </w:rPr>
        <w:t>Week 14 (</w:t>
      </w:r>
      <w:r w:rsidR="0035013A">
        <w:t>Nov</w:t>
      </w:r>
      <w:r w:rsidR="0035013A" w:rsidRPr="00C11705">
        <w:t xml:space="preserve">. </w:t>
      </w:r>
      <w:r w:rsidR="0035013A">
        <w:t>2</w:t>
      </w:r>
      <w:r w:rsidR="002B5F09">
        <w:t>9</w:t>
      </w:r>
      <w:r w:rsidR="0035013A">
        <w:t xml:space="preserve">, </w:t>
      </w:r>
      <w:r w:rsidR="002B5F09">
        <w:t>Dec. 1</w:t>
      </w:r>
      <w:r w:rsidRPr="00651745">
        <w:rPr>
          <w:rFonts w:cs="Times New Roman"/>
        </w:rPr>
        <w:t>)</w:t>
      </w:r>
    </w:p>
    <w:p w:rsidR="00FF450A" w:rsidRPr="00651745" w:rsidRDefault="00902ED2" w:rsidP="00FF450A">
      <w:pPr>
        <w:pStyle w:val="NoSpacing"/>
        <w:tabs>
          <w:tab w:val="left" w:pos="720"/>
          <w:tab w:val="left" w:pos="1440"/>
        </w:tabs>
        <w:rPr>
          <w:rFonts w:cs="Times New Roman"/>
        </w:rPr>
      </w:pPr>
      <w:r w:rsidRPr="00651745">
        <w:rPr>
          <w:rFonts w:cs="Times New Roman"/>
        </w:rPr>
        <w:tab/>
      </w:r>
      <w:r w:rsidR="002B5F09">
        <w:rPr>
          <w:rFonts w:cs="Times New Roman"/>
        </w:rPr>
        <w:t>T</w:t>
      </w:r>
      <w:r w:rsidR="00464400" w:rsidRPr="00464400">
        <w:rPr>
          <w:rFonts w:cs="Times New Roman"/>
        </w:rPr>
        <w:t xml:space="preserve"> </w:t>
      </w:r>
      <w:r w:rsidR="00464400">
        <w:rPr>
          <w:rFonts w:cs="Times New Roman"/>
        </w:rPr>
        <w:tab/>
      </w:r>
      <w:r w:rsidR="00FF450A" w:rsidRPr="00B85261">
        <w:rPr>
          <w:rFonts w:cs="Times New Roman"/>
          <w:u w:val="single"/>
        </w:rPr>
        <w:t>Readings</w:t>
      </w:r>
      <w:r w:rsidR="00FF450A">
        <w:rPr>
          <w:rFonts w:cs="Times New Roman"/>
        </w:rPr>
        <w:t xml:space="preserve">: </w:t>
      </w:r>
      <w:proofErr w:type="spellStart"/>
      <w:r w:rsidR="00FF450A">
        <w:rPr>
          <w:rFonts w:cs="Times New Roman"/>
        </w:rPr>
        <w:t>Zajic</w:t>
      </w:r>
      <w:proofErr w:type="spellEnd"/>
      <w:r w:rsidR="00FF450A">
        <w:rPr>
          <w:rFonts w:cs="Times New Roman"/>
        </w:rPr>
        <w:t>,</w:t>
      </w:r>
      <w:r w:rsidR="00FF450A" w:rsidRPr="00651745">
        <w:rPr>
          <w:rFonts w:cs="Times New Roman"/>
        </w:rPr>
        <w:t xml:space="preserve"> “Why You Should Shop at Ethnic Grocery Stores”</w:t>
      </w:r>
    </w:p>
    <w:p w:rsidR="006F2D2F" w:rsidRDefault="006F2D2F" w:rsidP="006F2D2F">
      <w:pPr>
        <w:pStyle w:val="NoSpacing"/>
        <w:tabs>
          <w:tab w:val="left" w:pos="720"/>
          <w:tab w:val="left" w:pos="1440"/>
        </w:tabs>
        <w:rPr>
          <w:rFonts w:cs="Times New Roman"/>
        </w:rPr>
      </w:pPr>
      <w:r w:rsidRPr="00651745">
        <w:rPr>
          <w:rFonts w:cs="Times New Roman"/>
        </w:rPr>
        <w:tab/>
      </w:r>
    </w:p>
    <w:p w:rsidR="00FF450A" w:rsidRDefault="00485CEB" w:rsidP="00FF450A">
      <w:pPr>
        <w:pStyle w:val="NoSpacing"/>
      </w:pPr>
      <w:r>
        <w:rPr>
          <w:rFonts w:cs="Times New Roman"/>
        </w:rPr>
        <w:tab/>
      </w:r>
      <w:proofErr w:type="spellStart"/>
      <w:r w:rsidR="002B5F09">
        <w:rPr>
          <w:rFonts w:cs="Times New Roman"/>
        </w:rPr>
        <w:t>Th</w:t>
      </w:r>
      <w:proofErr w:type="spellEnd"/>
      <w:r w:rsidR="00464400" w:rsidRPr="00464400">
        <w:rPr>
          <w:rFonts w:cs="Times New Roman"/>
        </w:rPr>
        <w:t xml:space="preserve"> </w:t>
      </w:r>
      <w:r w:rsidR="00464400">
        <w:rPr>
          <w:rFonts w:cs="Times New Roman"/>
        </w:rPr>
        <w:tab/>
      </w:r>
      <w:r w:rsidR="00FF450A" w:rsidRPr="008B52F5">
        <w:rPr>
          <w:b/>
        </w:rPr>
        <w:t>Due: Essay #3</w:t>
      </w:r>
      <w:r w:rsidR="00FF450A" w:rsidRPr="008B52F5">
        <w:t xml:space="preserve"> </w:t>
      </w:r>
      <w:r w:rsidR="00FF450A" w:rsidRPr="00651745">
        <w:t xml:space="preserve">(Bring two copies to class, and submit your essay to </w:t>
      </w:r>
      <w:proofErr w:type="spellStart"/>
      <w:r w:rsidR="00FF450A" w:rsidRPr="00651745">
        <w:t>SafeAssign</w:t>
      </w:r>
      <w:proofErr w:type="spellEnd"/>
      <w:r w:rsidR="00FF450A" w:rsidRPr="00651745">
        <w:t>.)</w:t>
      </w:r>
      <w:r w:rsidR="00FF450A" w:rsidRPr="008B52F5">
        <w:tab/>
      </w:r>
    </w:p>
    <w:p w:rsidR="00FF450A" w:rsidRDefault="00FF450A" w:rsidP="00FF450A">
      <w:pPr>
        <w:pStyle w:val="NoSpacing"/>
        <w:ind w:left="720" w:firstLine="720"/>
      </w:pPr>
      <w:r>
        <w:t>Peer Review</w:t>
      </w:r>
    </w:p>
    <w:p w:rsidR="006F2D2F" w:rsidRPr="00651745" w:rsidRDefault="006F2D2F" w:rsidP="006F2D2F">
      <w:pPr>
        <w:pStyle w:val="NoSpacing"/>
        <w:tabs>
          <w:tab w:val="left" w:pos="720"/>
          <w:tab w:val="left" w:pos="1440"/>
        </w:tabs>
        <w:rPr>
          <w:rFonts w:cs="Times New Roman"/>
        </w:rPr>
      </w:pPr>
      <w:r>
        <w:rPr>
          <w:rFonts w:cs="Times New Roman"/>
        </w:rPr>
        <w:tab/>
      </w:r>
      <w:r>
        <w:rPr>
          <w:rFonts w:cs="Times New Roman"/>
        </w:rPr>
        <w:tab/>
      </w:r>
    </w:p>
    <w:p w:rsidR="00902ED2" w:rsidRPr="00651745" w:rsidRDefault="00902ED2" w:rsidP="00651745">
      <w:pPr>
        <w:pStyle w:val="NoSpacing"/>
        <w:tabs>
          <w:tab w:val="left" w:pos="720"/>
          <w:tab w:val="left" w:pos="1440"/>
        </w:tabs>
        <w:rPr>
          <w:rFonts w:cs="Times New Roman"/>
        </w:rPr>
      </w:pPr>
      <w:r w:rsidRPr="00651745">
        <w:rPr>
          <w:rFonts w:cs="Times New Roman"/>
        </w:rPr>
        <w:t>Week 15 (</w:t>
      </w:r>
      <w:r w:rsidR="00485CEB">
        <w:t>Dec</w:t>
      </w:r>
      <w:r w:rsidR="0035013A" w:rsidRPr="00C11705">
        <w:t xml:space="preserve">. </w:t>
      </w:r>
      <w:r w:rsidR="002B5F09">
        <w:t>6</w:t>
      </w:r>
      <w:r w:rsidR="0035013A">
        <w:t>,</w:t>
      </w:r>
      <w:r w:rsidR="00485CEB">
        <w:t xml:space="preserve"> </w:t>
      </w:r>
      <w:r w:rsidR="002B5F09">
        <w:t>8</w:t>
      </w:r>
      <w:r w:rsidRPr="00651745">
        <w:rPr>
          <w:rFonts w:cs="Times New Roman"/>
        </w:rPr>
        <w:t>)</w:t>
      </w:r>
    </w:p>
    <w:p w:rsidR="00FF450A" w:rsidRDefault="00902ED2" w:rsidP="005D3B82">
      <w:pPr>
        <w:pStyle w:val="NoSpacing"/>
        <w:tabs>
          <w:tab w:val="left" w:pos="720"/>
          <w:tab w:val="left" w:pos="1440"/>
        </w:tabs>
      </w:pPr>
      <w:r w:rsidRPr="00651745">
        <w:tab/>
      </w:r>
      <w:r w:rsidR="002B5F09">
        <w:t>T</w:t>
      </w:r>
      <w:r w:rsidR="0087730C" w:rsidRPr="00902ED2">
        <w:t xml:space="preserve">  </w:t>
      </w:r>
      <w:r w:rsidR="00651745" w:rsidRPr="008B52F5">
        <w:tab/>
      </w:r>
      <w:r w:rsidR="00FF450A" w:rsidRPr="00651745">
        <w:rPr>
          <w:rFonts w:cs="Times New Roman"/>
        </w:rPr>
        <w:t xml:space="preserve">Discussion of Portfolio Review: Reflective Letter </w:t>
      </w:r>
    </w:p>
    <w:p w:rsidR="002B5F09" w:rsidRDefault="002B5F09" w:rsidP="00464400">
      <w:pPr>
        <w:pStyle w:val="NoSpacing"/>
        <w:tabs>
          <w:tab w:val="left" w:pos="720"/>
          <w:tab w:val="left" w:pos="1440"/>
          <w:tab w:val="left" w:pos="2520"/>
        </w:tabs>
      </w:pPr>
    </w:p>
    <w:p w:rsidR="005D3B82" w:rsidRDefault="00651745" w:rsidP="005D3B82">
      <w:pPr>
        <w:pStyle w:val="NoSpacing"/>
        <w:rPr>
          <w:lang w:eastAsia="en-US"/>
        </w:rPr>
      </w:pPr>
      <w:r w:rsidRPr="008B52F5">
        <w:rPr>
          <w:rFonts w:hint="eastAsia"/>
          <w:lang w:eastAsia="en-US"/>
        </w:rPr>
        <w:tab/>
      </w:r>
      <w:proofErr w:type="spellStart"/>
      <w:r w:rsidR="002B5F09">
        <w:t>Th</w:t>
      </w:r>
      <w:proofErr w:type="spellEnd"/>
      <w:r w:rsidRPr="008B52F5">
        <w:rPr>
          <w:rFonts w:hint="eastAsia"/>
          <w:lang w:eastAsia="en-US"/>
        </w:rPr>
        <w:tab/>
      </w:r>
      <w:r w:rsidR="005D3B82" w:rsidRPr="008B52F5">
        <w:rPr>
          <w:rFonts w:hint="eastAsia"/>
          <w:b/>
          <w:lang w:eastAsia="en-US"/>
        </w:rPr>
        <w:t>Last Day of Class</w:t>
      </w:r>
    </w:p>
    <w:p w:rsidR="005D3B82" w:rsidRPr="008B52F5" w:rsidRDefault="005D3B82" w:rsidP="005D3B82">
      <w:pPr>
        <w:pStyle w:val="NoSpacing"/>
      </w:pPr>
      <w:r w:rsidRPr="008B52F5">
        <w:rPr>
          <w:rFonts w:hint="eastAsia"/>
          <w:lang w:eastAsia="en-US"/>
        </w:rPr>
        <w:tab/>
      </w:r>
      <w:r w:rsidRPr="008B52F5">
        <w:rPr>
          <w:rFonts w:hint="eastAsia"/>
          <w:lang w:eastAsia="en-US"/>
        </w:rPr>
        <w:tab/>
      </w:r>
      <w:r w:rsidRPr="008B52F5">
        <w:rPr>
          <w:b/>
        </w:rPr>
        <w:t>Portfolios Due</w:t>
      </w:r>
      <w:r w:rsidRPr="008B52F5">
        <w:rPr>
          <w:rFonts w:hint="eastAsia"/>
          <w:lang w:eastAsia="en-US"/>
        </w:rPr>
        <w:t xml:space="preserve"> </w:t>
      </w:r>
      <w:r w:rsidRPr="008B52F5">
        <w:t xml:space="preserve">(Bring your portfolio to class, and submit </w:t>
      </w:r>
      <w:r w:rsidRPr="008B52F5">
        <w:rPr>
          <w:rFonts w:hint="eastAsia"/>
          <w:lang w:eastAsia="en-US"/>
        </w:rPr>
        <w:t>it</w:t>
      </w:r>
      <w:r w:rsidRPr="008B52F5">
        <w:t xml:space="preserve"> to </w:t>
      </w:r>
      <w:proofErr w:type="spellStart"/>
      <w:r w:rsidRPr="008B52F5">
        <w:t>SafeAssign</w:t>
      </w:r>
      <w:proofErr w:type="spellEnd"/>
      <w:r w:rsidRPr="008B52F5">
        <w:t>.)</w:t>
      </w:r>
    </w:p>
    <w:p w:rsidR="00651745" w:rsidRPr="008B52F5" w:rsidRDefault="00651745" w:rsidP="00FF450A">
      <w:pPr>
        <w:pStyle w:val="NoSpacing"/>
      </w:pPr>
    </w:p>
    <w:p w:rsidR="0035013A" w:rsidRPr="008B52F5" w:rsidRDefault="0035013A" w:rsidP="005D3B82">
      <w:pPr>
        <w:pStyle w:val="NoSpacing"/>
      </w:pPr>
      <w:r>
        <w:tab/>
      </w:r>
      <w:r>
        <w:rPr>
          <w:b/>
          <w:lang w:eastAsia="en-US"/>
        </w:rPr>
        <w:tab/>
      </w:r>
    </w:p>
    <w:p w:rsidR="00651745" w:rsidRDefault="0035013A" w:rsidP="0035013A">
      <w:pPr>
        <w:pStyle w:val="NoSpacing"/>
      </w:pPr>
      <w:r>
        <w:tab/>
      </w:r>
    </w:p>
    <w:p w:rsidR="00902ED2" w:rsidRPr="00902ED2" w:rsidRDefault="00902ED2" w:rsidP="00651745">
      <w:pPr>
        <w:pStyle w:val="NoSpacing"/>
        <w:tabs>
          <w:tab w:val="left" w:pos="720"/>
          <w:tab w:val="left" w:pos="1440"/>
        </w:tabs>
        <w:rPr>
          <w:rFonts w:cs="Times New Roman"/>
        </w:rPr>
      </w:pPr>
    </w:p>
    <w:p w:rsidR="00902ED2" w:rsidRPr="00902ED2" w:rsidRDefault="00902ED2" w:rsidP="00651745">
      <w:pPr>
        <w:tabs>
          <w:tab w:val="left" w:pos="720"/>
          <w:tab w:val="left" w:pos="1080"/>
          <w:tab w:val="left" w:pos="1440"/>
          <w:tab w:val="left" w:pos="1980"/>
        </w:tabs>
        <w:rPr>
          <w:rFonts w:ascii="Times New Roman" w:hAnsi="Times New Roman" w:cs="Times New Roman"/>
          <w:sz w:val="24"/>
          <w:szCs w:val="24"/>
        </w:rPr>
      </w:pPr>
    </w:p>
    <w:p w:rsidR="00902ED2" w:rsidRPr="00902ED2" w:rsidRDefault="00902ED2" w:rsidP="00651745">
      <w:pPr>
        <w:tabs>
          <w:tab w:val="left" w:pos="720"/>
          <w:tab w:val="left" w:pos="1080"/>
          <w:tab w:val="left" w:pos="1440"/>
          <w:tab w:val="left" w:pos="1980"/>
        </w:tabs>
        <w:rPr>
          <w:rFonts w:ascii="Times New Roman" w:hAnsi="Times New Roman" w:cs="Times New Roman"/>
          <w:sz w:val="24"/>
          <w:szCs w:val="24"/>
        </w:rPr>
      </w:pPr>
    </w:p>
    <w:p w:rsidR="00902ED2" w:rsidRPr="00902ED2" w:rsidRDefault="00902ED2" w:rsidP="00651745">
      <w:pPr>
        <w:tabs>
          <w:tab w:val="left" w:pos="720"/>
          <w:tab w:val="left" w:pos="1440"/>
        </w:tabs>
        <w:rPr>
          <w:rFonts w:ascii="Times New Roman" w:hAnsi="Times New Roman" w:cs="Times New Roman"/>
          <w:sz w:val="24"/>
          <w:szCs w:val="24"/>
        </w:rPr>
      </w:pPr>
    </w:p>
    <w:p w:rsidR="00902ED2" w:rsidRPr="00902ED2" w:rsidRDefault="00902ED2" w:rsidP="00651745">
      <w:pPr>
        <w:tabs>
          <w:tab w:val="left" w:pos="720"/>
          <w:tab w:val="left" w:pos="1080"/>
          <w:tab w:val="left" w:pos="1440"/>
          <w:tab w:val="left" w:pos="1980"/>
        </w:tabs>
        <w:rPr>
          <w:rFonts w:ascii="Times New Roman" w:hAnsi="Times New Roman" w:cs="Times New Roman"/>
          <w:sz w:val="24"/>
          <w:szCs w:val="24"/>
          <w:lang w:eastAsia="ko-KR"/>
        </w:rPr>
      </w:pPr>
    </w:p>
    <w:p w:rsidR="00902ED2" w:rsidRPr="00902ED2" w:rsidRDefault="00902ED2" w:rsidP="00C6479C">
      <w:pPr>
        <w:tabs>
          <w:tab w:val="left" w:pos="720"/>
          <w:tab w:val="left" w:pos="1080"/>
          <w:tab w:val="left" w:pos="1440"/>
          <w:tab w:val="left" w:pos="1980"/>
        </w:tabs>
        <w:rPr>
          <w:rFonts w:ascii="Times New Roman" w:hAnsi="Times New Roman" w:cs="Times New Roman"/>
          <w:sz w:val="24"/>
          <w:szCs w:val="24"/>
        </w:rPr>
      </w:pPr>
    </w:p>
    <w:sectPr w:rsidR="00902ED2" w:rsidRPr="00902ED2" w:rsidSect="00C6479C">
      <w:footerReference w:type="default" r:id="rId10"/>
      <w:pgSz w:w="12240" w:h="15840"/>
      <w:pgMar w:top="1296" w:right="1440" w:bottom="1296"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0B0B" w:rsidRDefault="004D0B0B" w:rsidP="001065F6">
      <w:pPr>
        <w:spacing w:after="0" w:line="240" w:lineRule="auto"/>
      </w:pPr>
      <w:r>
        <w:separator/>
      </w:r>
    </w:p>
  </w:endnote>
  <w:endnote w:type="continuationSeparator" w:id="0">
    <w:p w:rsidR="004D0B0B" w:rsidRDefault="004D0B0B" w:rsidP="001065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A00002EF" w:usb1="4000207B"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8118905"/>
      <w:docPartObj>
        <w:docPartGallery w:val="Page Numbers (Bottom of Page)"/>
        <w:docPartUnique/>
      </w:docPartObj>
    </w:sdtPr>
    <w:sdtContent>
      <w:p w:rsidR="0082200A" w:rsidRDefault="007E5235">
        <w:pPr>
          <w:pStyle w:val="Footer"/>
          <w:jc w:val="center"/>
        </w:pPr>
        <w:r>
          <w:fldChar w:fldCharType="begin"/>
        </w:r>
        <w:r w:rsidR="00C75CAF">
          <w:instrText xml:space="preserve"> PAGE   \* MERGEFORMAT </w:instrText>
        </w:r>
        <w:r>
          <w:fldChar w:fldCharType="separate"/>
        </w:r>
        <w:r w:rsidR="007B47AB">
          <w:rPr>
            <w:noProof/>
          </w:rPr>
          <w:t>6</w:t>
        </w:r>
        <w:r>
          <w:rPr>
            <w:noProof/>
          </w:rPr>
          <w:fldChar w:fldCharType="end"/>
        </w:r>
      </w:p>
    </w:sdtContent>
  </w:sdt>
  <w:p w:rsidR="0082200A" w:rsidRDefault="004D0B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0B0B" w:rsidRDefault="004D0B0B" w:rsidP="001065F6">
      <w:pPr>
        <w:spacing w:after="0" w:line="240" w:lineRule="auto"/>
      </w:pPr>
      <w:r>
        <w:separator/>
      </w:r>
    </w:p>
  </w:footnote>
  <w:footnote w:type="continuationSeparator" w:id="0">
    <w:p w:rsidR="004D0B0B" w:rsidRDefault="004D0B0B" w:rsidP="001065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1A27C5"/>
    <w:multiLevelType w:val="hybridMultilevel"/>
    <w:tmpl w:val="C7940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F91F92"/>
    <w:multiLevelType w:val="hybridMultilevel"/>
    <w:tmpl w:val="A072E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useFELayout/>
  </w:compat>
  <w:rsids>
    <w:rsidRoot w:val="00C75CAF"/>
    <w:rsid w:val="00004762"/>
    <w:rsid w:val="00087AB6"/>
    <w:rsid w:val="000C4D53"/>
    <w:rsid w:val="001065F6"/>
    <w:rsid w:val="00130CBE"/>
    <w:rsid w:val="0015338F"/>
    <w:rsid w:val="001B2DBE"/>
    <w:rsid w:val="001E2463"/>
    <w:rsid w:val="00221686"/>
    <w:rsid w:val="002871C9"/>
    <w:rsid w:val="002B5F09"/>
    <w:rsid w:val="00326985"/>
    <w:rsid w:val="0035013A"/>
    <w:rsid w:val="00355BC9"/>
    <w:rsid w:val="003775DE"/>
    <w:rsid w:val="0039070A"/>
    <w:rsid w:val="003D5A57"/>
    <w:rsid w:val="003E53B1"/>
    <w:rsid w:val="003F065E"/>
    <w:rsid w:val="00422DDA"/>
    <w:rsid w:val="00432E74"/>
    <w:rsid w:val="00446190"/>
    <w:rsid w:val="00464400"/>
    <w:rsid w:val="00485CEB"/>
    <w:rsid w:val="004C20F0"/>
    <w:rsid w:val="004D0B0B"/>
    <w:rsid w:val="004E2C9F"/>
    <w:rsid w:val="00517117"/>
    <w:rsid w:val="00543376"/>
    <w:rsid w:val="0058460D"/>
    <w:rsid w:val="005D3B82"/>
    <w:rsid w:val="005F2E80"/>
    <w:rsid w:val="00604A46"/>
    <w:rsid w:val="0060737D"/>
    <w:rsid w:val="006403DA"/>
    <w:rsid w:val="00641374"/>
    <w:rsid w:val="00645BF8"/>
    <w:rsid w:val="00651745"/>
    <w:rsid w:val="0066356B"/>
    <w:rsid w:val="00675943"/>
    <w:rsid w:val="006A3A36"/>
    <w:rsid w:val="006B31EE"/>
    <w:rsid w:val="006B64A9"/>
    <w:rsid w:val="006C5EFB"/>
    <w:rsid w:val="006F2D2F"/>
    <w:rsid w:val="006F393D"/>
    <w:rsid w:val="006F3F8E"/>
    <w:rsid w:val="00717B65"/>
    <w:rsid w:val="007550A9"/>
    <w:rsid w:val="007612AC"/>
    <w:rsid w:val="0079125A"/>
    <w:rsid w:val="007B47AB"/>
    <w:rsid w:val="007C2585"/>
    <w:rsid w:val="007D7454"/>
    <w:rsid w:val="007E5235"/>
    <w:rsid w:val="00815C6A"/>
    <w:rsid w:val="0083240D"/>
    <w:rsid w:val="00853D1B"/>
    <w:rsid w:val="0087730C"/>
    <w:rsid w:val="008B52F5"/>
    <w:rsid w:val="008C04DA"/>
    <w:rsid w:val="008C459C"/>
    <w:rsid w:val="008C51DD"/>
    <w:rsid w:val="00902ED2"/>
    <w:rsid w:val="00905A42"/>
    <w:rsid w:val="009177E8"/>
    <w:rsid w:val="00930DB2"/>
    <w:rsid w:val="00934E06"/>
    <w:rsid w:val="00963F81"/>
    <w:rsid w:val="00967726"/>
    <w:rsid w:val="0097077B"/>
    <w:rsid w:val="009B27C5"/>
    <w:rsid w:val="009B44F7"/>
    <w:rsid w:val="009C05FB"/>
    <w:rsid w:val="009F26D8"/>
    <w:rsid w:val="00A14E48"/>
    <w:rsid w:val="00A25D24"/>
    <w:rsid w:val="00A55C5F"/>
    <w:rsid w:val="00A65172"/>
    <w:rsid w:val="00A76FD2"/>
    <w:rsid w:val="00AA7C8C"/>
    <w:rsid w:val="00AC52F1"/>
    <w:rsid w:val="00AC5CA7"/>
    <w:rsid w:val="00AD03CC"/>
    <w:rsid w:val="00B73739"/>
    <w:rsid w:val="00B85261"/>
    <w:rsid w:val="00BE195D"/>
    <w:rsid w:val="00C04FF6"/>
    <w:rsid w:val="00C12B38"/>
    <w:rsid w:val="00C21961"/>
    <w:rsid w:val="00C6479C"/>
    <w:rsid w:val="00C75CAF"/>
    <w:rsid w:val="00D277CD"/>
    <w:rsid w:val="00D556CC"/>
    <w:rsid w:val="00D5659D"/>
    <w:rsid w:val="00D81B5E"/>
    <w:rsid w:val="00D820DF"/>
    <w:rsid w:val="00DA21BC"/>
    <w:rsid w:val="00E03C3D"/>
    <w:rsid w:val="00E14F52"/>
    <w:rsid w:val="00E64420"/>
    <w:rsid w:val="00E674CD"/>
    <w:rsid w:val="00E95A92"/>
    <w:rsid w:val="00EB062C"/>
    <w:rsid w:val="00ED51A6"/>
    <w:rsid w:val="00ED6F0F"/>
    <w:rsid w:val="00EF2DCC"/>
    <w:rsid w:val="00F3110F"/>
    <w:rsid w:val="00FA3CD9"/>
    <w:rsid w:val="00FD113E"/>
    <w:rsid w:val="00FF450A"/>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heme="minorBidi"/>
        <w:sz w:val="24"/>
        <w:szCs w:val="24"/>
        <w:lang w:val="en-US" w:eastAsia="ko-KR"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CAF"/>
    <w:pPr>
      <w:spacing w:line="276" w:lineRule="auto"/>
    </w:pPr>
    <w:rPr>
      <w:rFonts w:asciiTheme="minorHAnsi" w:eastAsiaTheme="minorHAnsi" w:hAnsi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2E80"/>
    <w:pPr>
      <w:spacing w:after="0"/>
    </w:pPr>
  </w:style>
  <w:style w:type="paragraph" w:styleId="ListParagraph">
    <w:name w:val="List Paragraph"/>
    <w:basedOn w:val="Normal"/>
    <w:uiPriority w:val="34"/>
    <w:qFormat/>
    <w:rsid w:val="00C75CAF"/>
    <w:pPr>
      <w:spacing w:after="0" w:line="240" w:lineRule="auto"/>
      <w:ind w:left="720"/>
      <w:contextualSpacing/>
    </w:pPr>
    <w:rPr>
      <w:rFonts w:eastAsiaTheme="minorEastAsia" w:cs="Times New Roman"/>
      <w:sz w:val="24"/>
      <w:szCs w:val="24"/>
    </w:rPr>
  </w:style>
  <w:style w:type="character" w:styleId="Hyperlink">
    <w:name w:val="Hyperlink"/>
    <w:basedOn w:val="DefaultParagraphFont"/>
    <w:uiPriority w:val="99"/>
    <w:unhideWhenUsed/>
    <w:rsid w:val="00C75CAF"/>
    <w:rPr>
      <w:color w:val="0000FF" w:themeColor="hyperlink"/>
      <w:u w:val="single"/>
    </w:rPr>
  </w:style>
  <w:style w:type="paragraph" w:styleId="BodyTextIndent">
    <w:name w:val="Body Text Indent"/>
    <w:basedOn w:val="Normal"/>
    <w:link w:val="BodyTextIndentChar"/>
    <w:semiHidden/>
    <w:rsid w:val="00C75CAF"/>
    <w:pPr>
      <w:tabs>
        <w:tab w:val="left" w:pos="360"/>
      </w:tabs>
      <w:spacing w:after="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C75CAF"/>
    <w:rPr>
      <w:rFonts w:eastAsia="Times New Roman" w:cs="Times New Roman"/>
      <w:lang w:eastAsia="en-US"/>
    </w:rPr>
  </w:style>
  <w:style w:type="paragraph" w:styleId="Footer">
    <w:name w:val="footer"/>
    <w:basedOn w:val="Normal"/>
    <w:link w:val="FooterChar"/>
    <w:uiPriority w:val="99"/>
    <w:unhideWhenUsed/>
    <w:rsid w:val="00C75C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CAF"/>
    <w:rPr>
      <w:rFonts w:asciiTheme="minorHAnsi" w:eastAsiaTheme="minorHAnsi" w:hAnsiTheme="minorHAns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heme="minorBidi"/>
        <w:sz w:val="24"/>
        <w:szCs w:val="24"/>
        <w:lang w:val="en-US" w:eastAsia="ko-KR"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CAF"/>
    <w:pPr>
      <w:spacing w:line="276" w:lineRule="auto"/>
    </w:pPr>
    <w:rPr>
      <w:rFonts w:asciiTheme="minorHAnsi" w:eastAsiaTheme="minorHAnsi" w:hAnsi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2E80"/>
    <w:pPr>
      <w:spacing w:after="0"/>
    </w:pPr>
  </w:style>
  <w:style w:type="paragraph" w:styleId="ListParagraph">
    <w:name w:val="List Paragraph"/>
    <w:basedOn w:val="Normal"/>
    <w:uiPriority w:val="34"/>
    <w:qFormat/>
    <w:rsid w:val="00C75CAF"/>
    <w:pPr>
      <w:spacing w:after="0" w:line="240" w:lineRule="auto"/>
      <w:ind w:left="720"/>
      <w:contextualSpacing/>
    </w:pPr>
    <w:rPr>
      <w:rFonts w:eastAsiaTheme="minorEastAsia" w:cs="Times New Roman"/>
      <w:sz w:val="24"/>
      <w:szCs w:val="24"/>
    </w:rPr>
  </w:style>
  <w:style w:type="character" w:styleId="Hyperlink">
    <w:name w:val="Hyperlink"/>
    <w:basedOn w:val="DefaultParagraphFont"/>
    <w:uiPriority w:val="99"/>
    <w:unhideWhenUsed/>
    <w:rsid w:val="00C75CAF"/>
    <w:rPr>
      <w:color w:val="0000FF" w:themeColor="hyperlink"/>
      <w:u w:val="single"/>
    </w:rPr>
  </w:style>
  <w:style w:type="paragraph" w:styleId="BodyTextIndent">
    <w:name w:val="Body Text Indent"/>
    <w:basedOn w:val="Normal"/>
    <w:link w:val="BodyTextIndentChar"/>
    <w:semiHidden/>
    <w:rsid w:val="00C75CAF"/>
    <w:pPr>
      <w:tabs>
        <w:tab w:val="left" w:pos="360"/>
      </w:tabs>
      <w:spacing w:after="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C75CAF"/>
    <w:rPr>
      <w:rFonts w:eastAsia="Times New Roman" w:cs="Times New Roman"/>
      <w:lang w:eastAsia="en-US"/>
    </w:rPr>
  </w:style>
  <w:style w:type="paragraph" w:styleId="Footer">
    <w:name w:val="footer"/>
    <w:basedOn w:val="Normal"/>
    <w:link w:val="FooterChar"/>
    <w:uiPriority w:val="99"/>
    <w:unhideWhenUsed/>
    <w:rsid w:val="00C75C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CAF"/>
    <w:rPr>
      <w:rFonts w:asciiTheme="minorHAnsi" w:eastAsiaTheme="minorHAnsi" w:hAnsiTheme="minorHAnsi"/>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mithsonianmag.com/author/shaylyn-esposito/"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policies.temple.edu/getdoc.asp?policy_no=03.70.0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sushifaq.com/sushiotaku/2013/11/15/difference-authentic-japanese-sushi-sushi-around-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8</Pages>
  <Words>2830</Words>
  <Characters>16135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College of Liberal Arts</Company>
  <LinksUpToDate>false</LinksUpToDate>
  <CharactersWithSpaces>18928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sookkim</dc:creator>
  <cp:lastModifiedBy>sookkim</cp:lastModifiedBy>
  <cp:revision>6</cp:revision>
  <dcterms:created xsi:type="dcterms:W3CDTF">2016-05-24T19:57:00Z</dcterms:created>
  <dcterms:modified xsi:type="dcterms:W3CDTF">2016-07-25T02:29:00Z</dcterms:modified>
</cp:coreProperties>
</file>