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4CBB" w14:textId="77777777" w:rsidR="00E45C67" w:rsidRPr="00E45C67" w:rsidRDefault="00E45C67" w:rsidP="00E45C67">
      <w:pPr>
        <w:spacing w:before="180" w:after="0"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b/>
          <w:bCs/>
          <w:color w:val="111111"/>
          <w:kern w:val="0"/>
          <w:sz w:val="24"/>
          <w:szCs w:val="24"/>
          <w14:ligatures w14:val="none"/>
        </w:rPr>
        <w:t>Solution name</w:t>
      </w:r>
      <w:r w:rsidRPr="00E45C67">
        <w:rPr>
          <w:rFonts w:ascii="Roboto" w:eastAsia="Times New Roman" w:hAnsi="Roboto" w:cs="Times New Roman"/>
          <w:color w:val="111111"/>
          <w:kern w:val="0"/>
          <w:sz w:val="24"/>
          <w:szCs w:val="24"/>
          <w14:ligatures w14:val="none"/>
        </w:rPr>
        <w:t xml:space="preserve">: </w:t>
      </w:r>
      <w:proofErr w:type="spellStart"/>
      <w:r w:rsidRPr="00E45C67">
        <w:rPr>
          <w:rFonts w:ascii="Roboto" w:eastAsia="Times New Roman" w:hAnsi="Roboto" w:cs="Times New Roman"/>
          <w:color w:val="111111"/>
          <w:kern w:val="0"/>
          <w:sz w:val="24"/>
          <w:szCs w:val="24"/>
          <w14:ligatures w14:val="none"/>
        </w:rPr>
        <w:t>FireWatch</w:t>
      </w:r>
      <w:proofErr w:type="spellEnd"/>
      <w:r w:rsidRPr="00E45C67">
        <w:rPr>
          <w:rFonts w:ascii="Roboto" w:eastAsia="Times New Roman" w:hAnsi="Roboto" w:cs="Times New Roman"/>
          <w:color w:val="111111"/>
          <w:kern w:val="0"/>
          <w:sz w:val="24"/>
          <w:szCs w:val="24"/>
          <w14:ligatures w14:val="none"/>
        </w:rPr>
        <w:t xml:space="preserve"> - A community-based fire detection and management system</w:t>
      </w:r>
    </w:p>
    <w:p w14:paraId="1EBA8285" w14:textId="77777777" w:rsidR="00E45C67" w:rsidRPr="00E45C67" w:rsidRDefault="00E45C67" w:rsidP="00E45C67">
      <w:pPr>
        <w:spacing w:before="180" w:after="0"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b/>
          <w:bCs/>
          <w:color w:val="111111"/>
          <w:kern w:val="0"/>
          <w:sz w:val="24"/>
          <w:szCs w:val="24"/>
          <w14:ligatures w14:val="none"/>
        </w:rPr>
        <w:t>Solution description</w:t>
      </w:r>
      <w:r w:rsidRPr="00E45C67">
        <w:rPr>
          <w:rFonts w:ascii="Roboto" w:eastAsia="Times New Roman" w:hAnsi="Roboto" w:cs="Times New Roman"/>
          <w:color w:val="111111"/>
          <w:kern w:val="0"/>
          <w:sz w:val="24"/>
          <w:szCs w:val="24"/>
          <w14:ligatures w14:val="none"/>
        </w:rPr>
        <w:t xml:space="preserve">: </w:t>
      </w:r>
      <w:proofErr w:type="spellStart"/>
      <w:r w:rsidRPr="00E45C67">
        <w:rPr>
          <w:rFonts w:ascii="Roboto" w:eastAsia="Times New Roman" w:hAnsi="Roboto" w:cs="Times New Roman"/>
          <w:color w:val="111111"/>
          <w:kern w:val="0"/>
          <w:sz w:val="24"/>
          <w:szCs w:val="24"/>
          <w14:ligatures w14:val="none"/>
        </w:rPr>
        <w:t>FireWatch</w:t>
      </w:r>
      <w:proofErr w:type="spellEnd"/>
      <w:r w:rsidRPr="00E45C67">
        <w:rPr>
          <w:rFonts w:ascii="Roboto" w:eastAsia="Times New Roman" w:hAnsi="Roboto" w:cs="Times New Roman"/>
          <w:color w:val="111111"/>
          <w:kern w:val="0"/>
          <w:sz w:val="24"/>
          <w:szCs w:val="24"/>
          <w14:ligatures w14:val="none"/>
        </w:rPr>
        <w:t xml:space="preserve"> is a web-based platform that leverages satellite data, crowdsourced information, and machine learning to provide near real-time fire detection, confirmation, and management. </w:t>
      </w:r>
      <w:proofErr w:type="spellStart"/>
      <w:r w:rsidRPr="00E45C67">
        <w:rPr>
          <w:rFonts w:ascii="Roboto" w:eastAsia="Times New Roman" w:hAnsi="Roboto" w:cs="Times New Roman"/>
          <w:color w:val="111111"/>
          <w:kern w:val="0"/>
          <w:sz w:val="24"/>
          <w:szCs w:val="24"/>
          <w14:ligatures w14:val="none"/>
        </w:rPr>
        <w:t>FireWatch</w:t>
      </w:r>
      <w:proofErr w:type="spellEnd"/>
      <w:r w:rsidRPr="00E45C67">
        <w:rPr>
          <w:rFonts w:ascii="Roboto" w:eastAsia="Times New Roman" w:hAnsi="Roboto" w:cs="Times New Roman"/>
          <w:color w:val="111111"/>
          <w:kern w:val="0"/>
          <w:sz w:val="24"/>
          <w:szCs w:val="24"/>
          <w14:ligatures w14:val="none"/>
        </w:rPr>
        <w:t xml:space="preserve"> has three main components:</w:t>
      </w:r>
    </w:p>
    <w:p w14:paraId="742DE0F6" w14:textId="77777777" w:rsidR="00E45C67" w:rsidRPr="00E45C67" w:rsidRDefault="00E45C67" w:rsidP="00E45C67">
      <w:pPr>
        <w:numPr>
          <w:ilvl w:val="0"/>
          <w:numId w:val="1"/>
        </w:numPr>
        <w:spacing w:beforeAutospacing="1" w:after="0" w:afterAutospacing="1" w:line="240" w:lineRule="auto"/>
        <w:rPr>
          <w:rFonts w:ascii="Roboto" w:eastAsia="Times New Roman" w:hAnsi="Roboto" w:cs="Times New Roman"/>
          <w:color w:val="111111"/>
          <w:kern w:val="0"/>
          <w:sz w:val="24"/>
          <w:szCs w:val="24"/>
          <w14:ligatures w14:val="none"/>
        </w:rPr>
      </w:pPr>
      <w:hyperlink r:id="rId5" w:history="1">
        <w:r w:rsidRPr="00E45C67">
          <w:rPr>
            <w:rFonts w:ascii="Roboto" w:eastAsia="Times New Roman" w:hAnsi="Roboto" w:cs="Times New Roman"/>
            <w:kern w:val="0"/>
            <w:sz w:val="24"/>
            <w:szCs w:val="24"/>
            <w:u w:val="single"/>
            <w14:ligatures w14:val="none"/>
          </w:rPr>
          <w:t>A </w:t>
        </w:r>
        <w:r w:rsidRPr="00E45C67">
          <w:rPr>
            <w:rFonts w:ascii="Roboto" w:eastAsia="Times New Roman" w:hAnsi="Roboto" w:cs="Times New Roman"/>
            <w:b/>
            <w:bCs/>
            <w:kern w:val="0"/>
            <w:sz w:val="24"/>
            <w:szCs w:val="24"/>
            <w14:ligatures w14:val="none"/>
          </w:rPr>
          <w:t>fire detection</w:t>
        </w:r>
        <w:r w:rsidRPr="00E45C67">
          <w:rPr>
            <w:rFonts w:ascii="Roboto" w:eastAsia="Times New Roman" w:hAnsi="Roboto" w:cs="Times New Roman"/>
            <w:kern w:val="0"/>
            <w:sz w:val="24"/>
            <w:szCs w:val="24"/>
            <w:u w:val="single"/>
            <w14:ligatures w14:val="none"/>
          </w:rPr>
          <w:t> component that uses ultra real-time (URT) MODIS and VIIRS active fire data from multiple direct readout ground stations in the US and Canada</w:t>
        </w:r>
      </w:hyperlink>
      <w:hyperlink r:id="rId6" w:tgtFrame="_blank" w:history="1">
        <w:r w:rsidRPr="00E45C67">
          <w:rPr>
            <w:rFonts w:ascii="Roboto" w:eastAsia="Times New Roman" w:hAnsi="Roboto" w:cs="Times New Roman"/>
            <w:kern w:val="0"/>
            <w:sz w:val="24"/>
            <w:szCs w:val="24"/>
            <w:u w:val="single"/>
            <w:vertAlign w:val="superscript"/>
            <w14:ligatures w14:val="none"/>
          </w:rPr>
          <w:t>3</w:t>
        </w:r>
      </w:hyperlink>
      <w:r w:rsidRPr="00E45C67">
        <w:rPr>
          <w:rFonts w:ascii="Roboto" w:eastAsia="Times New Roman" w:hAnsi="Roboto" w:cs="Times New Roman"/>
          <w:kern w:val="0"/>
          <w:sz w:val="24"/>
          <w:szCs w:val="24"/>
          <w14:ligatures w14:val="none"/>
        </w:rPr>
        <w:t>. </w:t>
      </w:r>
      <w:hyperlink r:id="rId7" w:history="1">
        <w:r w:rsidRPr="00E45C67">
          <w:rPr>
            <w:rFonts w:ascii="Roboto" w:eastAsia="Times New Roman" w:hAnsi="Roboto" w:cs="Times New Roman"/>
            <w:kern w:val="0"/>
            <w:sz w:val="24"/>
            <w:szCs w:val="24"/>
            <w:u w:val="single"/>
            <w14:ligatures w14:val="none"/>
          </w:rPr>
          <w:t xml:space="preserve">This component also </w:t>
        </w:r>
        <w:r w:rsidRPr="00E45C67">
          <w:rPr>
            <w:rFonts w:ascii="Roboto" w:eastAsia="Times New Roman" w:hAnsi="Roboto" w:cs="Times New Roman"/>
            <w:kern w:val="0"/>
            <w:sz w:val="24"/>
            <w:szCs w:val="24"/>
            <w:u w:val="single"/>
            <w14:ligatures w14:val="none"/>
          </w:rPr>
          <w:t>u</w:t>
        </w:r>
        <w:r w:rsidRPr="00E45C67">
          <w:rPr>
            <w:rFonts w:ascii="Roboto" w:eastAsia="Times New Roman" w:hAnsi="Roboto" w:cs="Times New Roman"/>
            <w:kern w:val="0"/>
            <w:sz w:val="24"/>
            <w:szCs w:val="24"/>
            <w:u w:val="single"/>
            <w14:ligatures w14:val="none"/>
          </w:rPr>
          <w:t>ses the GOES Early Fire Detection (GOES-EFD) system</w:t>
        </w:r>
      </w:hyperlink>
      <w:hyperlink r:id="rId8" w:tgtFrame="_blank" w:history="1">
        <w:r w:rsidRPr="00E45C67">
          <w:rPr>
            <w:rFonts w:ascii="Roboto" w:eastAsia="Times New Roman" w:hAnsi="Roboto" w:cs="Times New Roman"/>
            <w:color w:val="0000FF"/>
            <w:kern w:val="0"/>
            <w:sz w:val="24"/>
            <w:szCs w:val="24"/>
            <w:u w:val="single"/>
            <w:vertAlign w:val="superscript"/>
            <w14:ligatures w14:val="none"/>
          </w:rPr>
          <w:t>4</w:t>
        </w:r>
      </w:hyperlink>
      <w:r w:rsidRPr="00E45C67">
        <w:rPr>
          <w:rFonts w:ascii="Roboto" w:eastAsia="Times New Roman" w:hAnsi="Roboto" w:cs="Times New Roman"/>
          <w:color w:val="111111"/>
          <w:kern w:val="0"/>
          <w:sz w:val="24"/>
          <w:szCs w:val="24"/>
          <w14:ligatures w14:val="none"/>
        </w:rPr>
        <w:t>, which utilizes images from geostationary weather satellites to detect new wildfire ignitions and fire intensification in real time.</w:t>
      </w:r>
    </w:p>
    <w:p w14:paraId="1F1C237F" w14:textId="77777777" w:rsidR="00E45C67" w:rsidRPr="00E45C67" w:rsidRDefault="00E45C67" w:rsidP="00E45C67">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color w:val="111111"/>
          <w:kern w:val="0"/>
          <w:sz w:val="24"/>
          <w:szCs w:val="24"/>
          <w14:ligatures w14:val="none"/>
        </w:rPr>
        <w:t>A </w:t>
      </w:r>
      <w:r w:rsidRPr="00E45C67">
        <w:rPr>
          <w:rFonts w:ascii="Roboto" w:eastAsia="Times New Roman" w:hAnsi="Roboto" w:cs="Times New Roman"/>
          <w:b/>
          <w:bCs/>
          <w:color w:val="111111"/>
          <w:kern w:val="0"/>
          <w:sz w:val="24"/>
          <w:szCs w:val="24"/>
          <w14:ligatures w14:val="none"/>
        </w:rPr>
        <w:t>fire confirmation</w:t>
      </w:r>
      <w:r w:rsidRPr="00E45C67">
        <w:rPr>
          <w:rFonts w:ascii="Roboto" w:eastAsia="Times New Roman" w:hAnsi="Roboto" w:cs="Times New Roman"/>
          <w:color w:val="111111"/>
          <w:kern w:val="0"/>
          <w:sz w:val="24"/>
          <w:szCs w:val="24"/>
          <w14:ligatures w14:val="none"/>
        </w:rPr>
        <w:t> component that uses crowdsourced information from local communities, such as photos, videos, reports, and feedback. This component also uses machine learning to verify the authenticity and accuracy of the user-submitted data, and to filter out false positives and noise.</w:t>
      </w:r>
    </w:p>
    <w:p w14:paraId="158A88CB" w14:textId="77777777" w:rsidR="00E45C67" w:rsidRPr="00E45C67" w:rsidRDefault="00E45C67" w:rsidP="00E45C67">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color w:val="111111"/>
          <w:kern w:val="0"/>
          <w:sz w:val="24"/>
          <w:szCs w:val="24"/>
          <w14:ligatures w14:val="none"/>
        </w:rPr>
        <w:t>A </w:t>
      </w:r>
      <w:r w:rsidRPr="00E45C67">
        <w:rPr>
          <w:rFonts w:ascii="Roboto" w:eastAsia="Times New Roman" w:hAnsi="Roboto" w:cs="Times New Roman"/>
          <w:b/>
          <w:bCs/>
          <w:color w:val="111111"/>
          <w:kern w:val="0"/>
          <w:sz w:val="24"/>
          <w:szCs w:val="24"/>
          <w14:ligatures w14:val="none"/>
        </w:rPr>
        <w:t>fire management</w:t>
      </w:r>
      <w:r w:rsidRPr="00E45C67">
        <w:rPr>
          <w:rFonts w:ascii="Roboto" w:eastAsia="Times New Roman" w:hAnsi="Roboto" w:cs="Times New Roman"/>
          <w:color w:val="111111"/>
          <w:kern w:val="0"/>
          <w:sz w:val="24"/>
          <w:szCs w:val="24"/>
          <w14:ligatures w14:val="none"/>
        </w:rPr>
        <w:t> component that uses near real-time global fire emissions data from the Global Fire Emissions Database (GFED) to provide information on fire behavior and spread, such as fire radiative power, carbon emissions, smoke plumes, and air quality. This component also uses interactive maps, alerts, and notifications to engage local communities in fire management and prevention, such as evacuation, suppression, mitigation, and restoration.</w:t>
      </w:r>
    </w:p>
    <w:p w14:paraId="7EAE9C6C" w14:textId="77777777" w:rsidR="00E45C67" w:rsidRPr="00E45C67" w:rsidRDefault="00E45C67" w:rsidP="00E45C67">
      <w:pPr>
        <w:spacing w:before="180" w:after="0"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b/>
          <w:bCs/>
          <w:color w:val="111111"/>
          <w:kern w:val="0"/>
          <w:sz w:val="24"/>
          <w:szCs w:val="24"/>
          <w14:ligatures w14:val="none"/>
        </w:rPr>
        <w:t>Solution benefits</w:t>
      </w:r>
      <w:r w:rsidRPr="00E45C67">
        <w:rPr>
          <w:rFonts w:ascii="Roboto" w:eastAsia="Times New Roman" w:hAnsi="Roboto" w:cs="Times New Roman"/>
          <w:color w:val="111111"/>
          <w:kern w:val="0"/>
          <w:sz w:val="24"/>
          <w:szCs w:val="24"/>
          <w14:ligatures w14:val="none"/>
        </w:rPr>
        <w:t xml:space="preserve">: </w:t>
      </w:r>
      <w:proofErr w:type="spellStart"/>
      <w:r w:rsidRPr="00E45C67">
        <w:rPr>
          <w:rFonts w:ascii="Roboto" w:eastAsia="Times New Roman" w:hAnsi="Roboto" w:cs="Times New Roman"/>
          <w:color w:val="111111"/>
          <w:kern w:val="0"/>
          <w:sz w:val="24"/>
          <w:szCs w:val="24"/>
          <w14:ligatures w14:val="none"/>
        </w:rPr>
        <w:t>FireWatch</w:t>
      </w:r>
      <w:proofErr w:type="spellEnd"/>
      <w:r w:rsidRPr="00E45C67">
        <w:rPr>
          <w:rFonts w:ascii="Roboto" w:eastAsia="Times New Roman" w:hAnsi="Roboto" w:cs="Times New Roman"/>
          <w:color w:val="111111"/>
          <w:kern w:val="0"/>
          <w:sz w:val="24"/>
          <w:szCs w:val="24"/>
          <w14:ligatures w14:val="none"/>
        </w:rPr>
        <w:t xml:space="preserve"> aims to provide a comprehensive and reliable solution for managing fire by increasing community-based fire management opportunities. Some of the benefits of </w:t>
      </w:r>
      <w:proofErr w:type="spellStart"/>
      <w:r w:rsidRPr="00E45C67">
        <w:rPr>
          <w:rFonts w:ascii="Roboto" w:eastAsia="Times New Roman" w:hAnsi="Roboto" w:cs="Times New Roman"/>
          <w:color w:val="111111"/>
          <w:kern w:val="0"/>
          <w:sz w:val="24"/>
          <w:szCs w:val="24"/>
          <w14:ligatures w14:val="none"/>
        </w:rPr>
        <w:t>FireWatch</w:t>
      </w:r>
      <w:proofErr w:type="spellEnd"/>
      <w:r w:rsidRPr="00E45C67">
        <w:rPr>
          <w:rFonts w:ascii="Roboto" w:eastAsia="Times New Roman" w:hAnsi="Roboto" w:cs="Times New Roman"/>
          <w:color w:val="111111"/>
          <w:kern w:val="0"/>
          <w:sz w:val="24"/>
          <w:szCs w:val="24"/>
          <w14:ligatures w14:val="none"/>
        </w:rPr>
        <w:t xml:space="preserve"> are:</w:t>
      </w:r>
    </w:p>
    <w:p w14:paraId="0BB3E2C8" w14:textId="77777777" w:rsidR="00E45C67" w:rsidRPr="00E45C67" w:rsidRDefault="00E45C67" w:rsidP="00E45C67">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color w:val="111111"/>
          <w:kern w:val="0"/>
          <w:sz w:val="24"/>
          <w:szCs w:val="24"/>
          <w14:ligatures w14:val="none"/>
        </w:rPr>
        <w:t>It improves the timeliness, reliability, and coverage of fire detection by using multiple sources of satellite data and innovative algorithms.</w:t>
      </w:r>
    </w:p>
    <w:p w14:paraId="0F0FDCC3" w14:textId="77777777" w:rsidR="00E45C67" w:rsidRPr="00E45C67" w:rsidRDefault="00E45C67" w:rsidP="00E45C67">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color w:val="111111"/>
          <w:kern w:val="0"/>
          <w:sz w:val="24"/>
          <w:szCs w:val="24"/>
          <w14:ligatures w14:val="none"/>
        </w:rPr>
        <w:t>It enhances the validation and confirmation of fire detections by using crowdsourced information from local communities and machine learning techniques.</w:t>
      </w:r>
    </w:p>
    <w:p w14:paraId="6E94F0F7" w14:textId="77777777" w:rsidR="00E45C67" w:rsidRPr="00E45C67" w:rsidRDefault="00E45C67" w:rsidP="00E45C67">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color w:val="111111"/>
          <w:kern w:val="0"/>
          <w:sz w:val="24"/>
          <w:szCs w:val="24"/>
          <w14:ligatures w14:val="none"/>
        </w:rPr>
        <w:t>It provides near real-time information on fire behavior and spread by using global fire emissions data and interactive visualization tools.</w:t>
      </w:r>
    </w:p>
    <w:p w14:paraId="62ED228C" w14:textId="77777777" w:rsidR="00E45C67" w:rsidRPr="00E45C67" w:rsidRDefault="00E45C67" w:rsidP="00E45C67">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color w:val="111111"/>
          <w:kern w:val="0"/>
          <w:sz w:val="24"/>
          <w:szCs w:val="24"/>
          <w14:ligatures w14:val="none"/>
        </w:rPr>
        <w:t>It engages local communities in fire management and prevention by providing alerts, notifications, feedback mechanisms, and educational resources.</w:t>
      </w:r>
    </w:p>
    <w:p w14:paraId="3E534793" w14:textId="77777777" w:rsidR="00E45C67" w:rsidRPr="00E45C67" w:rsidRDefault="00E45C67" w:rsidP="00E45C67">
      <w:pPr>
        <w:spacing w:before="180" w:after="0"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b/>
          <w:bCs/>
          <w:color w:val="111111"/>
          <w:kern w:val="0"/>
          <w:sz w:val="24"/>
          <w:szCs w:val="24"/>
          <w14:ligatures w14:val="none"/>
        </w:rPr>
        <w:t>Solution challenges</w:t>
      </w:r>
      <w:r w:rsidRPr="00E45C67">
        <w:rPr>
          <w:rFonts w:ascii="Roboto" w:eastAsia="Times New Roman" w:hAnsi="Roboto" w:cs="Times New Roman"/>
          <w:color w:val="111111"/>
          <w:kern w:val="0"/>
          <w:sz w:val="24"/>
          <w:szCs w:val="24"/>
          <w14:ligatures w14:val="none"/>
        </w:rPr>
        <w:t xml:space="preserve">: </w:t>
      </w:r>
      <w:proofErr w:type="spellStart"/>
      <w:r w:rsidRPr="00E45C67">
        <w:rPr>
          <w:rFonts w:ascii="Roboto" w:eastAsia="Times New Roman" w:hAnsi="Roboto" w:cs="Times New Roman"/>
          <w:color w:val="111111"/>
          <w:kern w:val="0"/>
          <w:sz w:val="24"/>
          <w:szCs w:val="24"/>
          <w14:ligatures w14:val="none"/>
        </w:rPr>
        <w:t>FireWatch</w:t>
      </w:r>
      <w:proofErr w:type="spellEnd"/>
      <w:r w:rsidRPr="00E45C67">
        <w:rPr>
          <w:rFonts w:ascii="Roboto" w:eastAsia="Times New Roman" w:hAnsi="Roboto" w:cs="Times New Roman"/>
          <w:color w:val="111111"/>
          <w:kern w:val="0"/>
          <w:sz w:val="24"/>
          <w:szCs w:val="24"/>
          <w14:ligatures w14:val="none"/>
        </w:rPr>
        <w:t xml:space="preserve"> also faces some challenges and limitations that need to be addressed. Some of the challenges are:</w:t>
      </w:r>
    </w:p>
    <w:p w14:paraId="1BEDAFC4" w14:textId="77777777" w:rsidR="00E45C67" w:rsidRPr="00E45C67" w:rsidRDefault="00E45C67" w:rsidP="00E45C67">
      <w:pPr>
        <w:numPr>
          <w:ilvl w:val="0"/>
          <w:numId w:val="3"/>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color w:val="111111"/>
          <w:kern w:val="0"/>
          <w:sz w:val="24"/>
          <w:szCs w:val="24"/>
          <w14:ligatures w14:val="none"/>
        </w:rPr>
        <w:t>It depends on the availability and quality of satellite data, which may be affected by cloud cover, sensor resolution, orbital frequency, and data processing delays.</w:t>
      </w:r>
    </w:p>
    <w:p w14:paraId="087CB21F" w14:textId="77777777" w:rsidR="00E45C67" w:rsidRPr="00E45C67" w:rsidRDefault="00E45C67" w:rsidP="00E45C67">
      <w:pPr>
        <w:numPr>
          <w:ilvl w:val="0"/>
          <w:numId w:val="3"/>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color w:val="111111"/>
          <w:kern w:val="0"/>
          <w:sz w:val="24"/>
          <w:szCs w:val="24"/>
          <w14:ligatures w14:val="none"/>
        </w:rPr>
        <w:t>It relies on the participation and cooperation of local communities, which may vary depending on the level of awareness, trust, motivation, and incentives.</w:t>
      </w:r>
    </w:p>
    <w:p w14:paraId="32CA006A" w14:textId="77777777" w:rsidR="00E45C67" w:rsidRPr="00E45C67" w:rsidRDefault="00E45C67" w:rsidP="00E45C67">
      <w:pPr>
        <w:numPr>
          <w:ilvl w:val="0"/>
          <w:numId w:val="3"/>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color w:val="111111"/>
          <w:kern w:val="0"/>
          <w:sz w:val="24"/>
          <w:szCs w:val="24"/>
          <w14:ligatures w14:val="none"/>
        </w:rPr>
        <w:lastRenderedPageBreak/>
        <w:t>It requires the development and maintenance of a robust web-based platform that can handle large volumes of data, ensure data security and privacy, and provide a user-friendly interface.</w:t>
      </w:r>
    </w:p>
    <w:p w14:paraId="0A7EC258" w14:textId="77777777" w:rsidR="00E45C67" w:rsidRPr="00E45C67" w:rsidRDefault="00E45C67" w:rsidP="00E45C67">
      <w:pPr>
        <w:spacing w:before="180" w:after="0"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b/>
          <w:bCs/>
          <w:color w:val="111111"/>
          <w:kern w:val="0"/>
          <w:sz w:val="24"/>
          <w:szCs w:val="24"/>
          <w14:ligatures w14:val="none"/>
        </w:rPr>
        <w:t>Solution future work</w:t>
      </w:r>
      <w:r w:rsidRPr="00E45C67">
        <w:rPr>
          <w:rFonts w:ascii="Roboto" w:eastAsia="Times New Roman" w:hAnsi="Roboto" w:cs="Times New Roman"/>
          <w:color w:val="111111"/>
          <w:kern w:val="0"/>
          <w:sz w:val="24"/>
          <w:szCs w:val="24"/>
          <w14:ligatures w14:val="none"/>
        </w:rPr>
        <w:t xml:space="preserve">: </w:t>
      </w:r>
      <w:proofErr w:type="spellStart"/>
      <w:r w:rsidRPr="00E45C67">
        <w:rPr>
          <w:rFonts w:ascii="Roboto" w:eastAsia="Times New Roman" w:hAnsi="Roboto" w:cs="Times New Roman"/>
          <w:color w:val="111111"/>
          <w:kern w:val="0"/>
          <w:sz w:val="24"/>
          <w:szCs w:val="24"/>
          <w14:ligatures w14:val="none"/>
        </w:rPr>
        <w:t>FireWatch</w:t>
      </w:r>
      <w:proofErr w:type="spellEnd"/>
      <w:r w:rsidRPr="00E45C67">
        <w:rPr>
          <w:rFonts w:ascii="Roboto" w:eastAsia="Times New Roman" w:hAnsi="Roboto" w:cs="Times New Roman"/>
          <w:color w:val="111111"/>
          <w:kern w:val="0"/>
          <w:sz w:val="24"/>
          <w:szCs w:val="24"/>
          <w14:ligatures w14:val="none"/>
        </w:rPr>
        <w:t xml:space="preserve"> is a potential solution that can be further improved and expanded in the future. Some of the future work are:</w:t>
      </w:r>
    </w:p>
    <w:p w14:paraId="3BF269A9" w14:textId="77777777" w:rsidR="00E45C67" w:rsidRPr="00E45C67" w:rsidRDefault="00E45C67" w:rsidP="00E45C67">
      <w:pPr>
        <w:numPr>
          <w:ilvl w:val="0"/>
          <w:numId w:val="4"/>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color w:val="111111"/>
          <w:kern w:val="0"/>
          <w:sz w:val="24"/>
          <w:szCs w:val="24"/>
          <w14:ligatures w14:val="none"/>
        </w:rPr>
        <w:t>It can incorporate other sources of data, such as aerial imagery, drone footage, ground sensors, weather data, and social media posts.</w:t>
      </w:r>
    </w:p>
    <w:p w14:paraId="5DCC3B01" w14:textId="77777777" w:rsidR="00E45C67" w:rsidRPr="00E45C67" w:rsidRDefault="00E45C67" w:rsidP="00E45C67">
      <w:pPr>
        <w:numPr>
          <w:ilvl w:val="0"/>
          <w:numId w:val="4"/>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color w:val="111111"/>
          <w:kern w:val="0"/>
          <w:sz w:val="24"/>
          <w:szCs w:val="24"/>
          <w14:ligatures w14:val="none"/>
        </w:rPr>
        <w:t>It can apply advanced machine learning techniques, such as deep learning, computer vision, natural language processing, and anomaly detection.</w:t>
      </w:r>
    </w:p>
    <w:p w14:paraId="7F00818E" w14:textId="77777777" w:rsidR="00E45C67" w:rsidRPr="00E45C67" w:rsidRDefault="00E45C67" w:rsidP="00E45C67">
      <w:pPr>
        <w:numPr>
          <w:ilvl w:val="0"/>
          <w:numId w:val="4"/>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45C67">
        <w:rPr>
          <w:rFonts w:ascii="Roboto" w:eastAsia="Times New Roman" w:hAnsi="Roboto" w:cs="Times New Roman"/>
          <w:color w:val="111111"/>
          <w:kern w:val="0"/>
          <w:sz w:val="24"/>
          <w:szCs w:val="24"/>
          <w14:ligatures w14:val="none"/>
        </w:rPr>
        <w:t>It can extend its scope to other regions and countries that are prone to wildfires or other types of fires.</w:t>
      </w:r>
    </w:p>
    <w:p w14:paraId="606ABD62" w14:textId="77777777" w:rsidR="0005609C" w:rsidRDefault="0005609C"/>
    <w:sectPr w:rsidR="0005609C" w:rsidSect="001B28B5">
      <w:pgSz w:w="12240" w:h="15840" w:code="1"/>
      <w:pgMar w:top="1440" w:right="1440" w:bottom="1440" w:left="1440" w:header="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0CB"/>
    <w:multiLevelType w:val="multilevel"/>
    <w:tmpl w:val="A7A4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C3F22"/>
    <w:multiLevelType w:val="multilevel"/>
    <w:tmpl w:val="8894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12F8D"/>
    <w:multiLevelType w:val="multilevel"/>
    <w:tmpl w:val="F4C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E4802"/>
    <w:multiLevelType w:val="multilevel"/>
    <w:tmpl w:val="53F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720880">
    <w:abstractNumId w:val="1"/>
  </w:num>
  <w:num w:numId="2" w16cid:durableId="1738934133">
    <w:abstractNumId w:val="3"/>
  </w:num>
  <w:num w:numId="3" w16cid:durableId="1740706746">
    <w:abstractNumId w:val="2"/>
  </w:num>
  <w:num w:numId="4" w16cid:durableId="91023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B1"/>
    <w:rsid w:val="0005609C"/>
    <w:rsid w:val="001B28B5"/>
    <w:rsid w:val="00627ACE"/>
    <w:rsid w:val="00702A48"/>
    <w:rsid w:val="00BF7B18"/>
    <w:rsid w:val="00E45C67"/>
    <w:rsid w:val="00EF13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F35A8-F9D9-4140-8ED2-C96CCB31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C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5C67"/>
    <w:rPr>
      <w:b/>
      <w:bCs/>
    </w:rPr>
  </w:style>
  <w:style w:type="character" w:styleId="Hyperlink">
    <w:name w:val="Hyperlink"/>
    <w:basedOn w:val="DefaultParagraphFont"/>
    <w:uiPriority w:val="99"/>
    <w:semiHidden/>
    <w:unhideWhenUsed/>
    <w:rsid w:val="00E45C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9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iedsciences.nasa.gov/our-impact/news/near-real-time-global-fire-emissions-data-now-available-nasa-disasters-mapping" TargetMode="External"/><Relationship Id="rId3" Type="http://schemas.openxmlformats.org/officeDocument/2006/relationships/settings" Target="settings.xml"/><Relationship Id="rId7" Type="http://schemas.openxmlformats.org/officeDocument/2006/relationships/hyperlink" Target="https://www.cstarsd3s.ucdavis.edu/systems/goes-ef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earthdata.nasa.gov/pages/viewpage.action?pageId=258343755" TargetMode="External"/><Relationship Id="rId5" Type="http://schemas.openxmlformats.org/officeDocument/2006/relationships/hyperlink" Target="https://www.cstarsd3s.ucdavis.edu/systems/goes-ef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Elyes Khechine</dc:creator>
  <cp:keywords/>
  <dc:description/>
  <cp:lastModifiedBy>Elyes Khechine</cp:lastModifiedBy>
  <cp:revision>4</cp:revision>
  <dcterms:created xsi:type="dcterms:W3CDTF">2023-10-06T19:28:00Z</dcterms:created>
  <dcterms:modified xsi:type="dcterms:W3CDTF">2023-10-06T21:18:00Z</dcterms:modified>
</cp:coreProperties>
</file>