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9C6" w:rsidRPr="00387B23" w:rsidRDefault="00C049C6" w:rsidP="00C049C6">
      <w:pPr>
        <w:pStyle w:val="3"/>
        <w:rPr>
          <w:rFonts w:ascii="Arial" w:hAnsi="Arial" w:cs="Arial"/>
          <w:sz w:val="24"/>
        </w:rPr>
      </w:pPr>
      <w:r w:rsidRPr="00387B23">
        <w:rPr>
          <w:rFonts w:ascii="Arial" w:hAnsi="Arial" w:cs="Arial"/>
          <w:sz w:val="24"/>
        </w:rPr>
        <w:t>Goals:</w:t>
      </w:r>
    </w:p>
    <w:p w:rsidR="00C049C6" w:rsidRPr="00387B23" w:rsidRDefault="00C049C6" w:rsidP="00C049C6">
      <w:pPr>
        <w:rPr>
          <w:rFonts w:cs="Arial"/>
          <w:sz w:val="24"/>
        </w:rPr>
      </w:pPr>
    </w:p>
    <w:p w:rsidR="00C049C6" w:rsidRPr="00387B23" w:rsidRDefault="00C049C6" w:rsidP="00C049C6">
      <w:pPr>
        <w:tabs>
          <w:tab w:val="right" w:pos="8200"/>
        </w:tabs>
        <w:snapToGrid w:val="0"/>
        <w:spacing w:line="324" w:lineRule="auto"/>
        <w:jc w:val="both"/>
        <w:rPr>
          <w:rFonts w:cs="Arial"/>
          <w:sz w:val="24"/>
        </w:rPr>
      </w:pPr>
      <w:r w:rsidRPr="00387B23">
        <w:rPr>
          <w:rFonts w:cs="Arial"/>
          <w:sz w:val="24"/>
        </w:rPr>
        <w:t>The Fish-Tastic website is intended to increase the revenue for this aquarium supplier by promoting the existing and new business that developed. It intends to see an increase in the number of residential and corporate customers attending the classes for setting up landscapes and koi ponds and also the number of fish and puppies sold every week.</w:t>
      </w:r>
    </w:p>
    <w:p w:rsidR="00C049C6" w:rsidRPr="00387B23" w:rsidRDefault="00C049C6" w:rsidP="00C049C6">
      <w:pPr>
        <w:pStyle w:val="a7"/>
        <w:rPr>
          <w:rFonts w:ascii="Arial" w:hAnsi="Arial" w:cs="Arial"/>
          <w:lang w:eastAsia="zh-CN"/>
        </w:rPr>
      </w:pPr>
    </w:p>
    <w:p w:rsidR="00C049C6" w:rsidRPr="00387B23" w:rsidRDefault="00C049C6" w:rsidP="00C049C6">
      <w:pPr>
        <w:pStyle w:val="3"/>
        <w:rPr>
          <w:rFonts w:ascii="Arial" w:hAnsi="Arial" w:cs="Arial"/>
          <w:sz w:val="24"/>
        </w:rPr>
      </w:pPr>
      <w:r w:rsidRPr="00387B23">
        <w:rPr>
          <w:rFonts w:ascii="Arial" w:hAnsi="Arial" w:cs="Arial"/>
          <w:sz w:val="24"/>
        </w:rPr>
        <w:t>Success Evaluation:</w:t>
      </w:r>
    </w:p>
    <w:p w:rsidR="00C049C6" w:rsidRPr="00387B23" w:rsidRDefault="00C049C6" w:rsidP="00C049C6">
      <w:pPr>
        <w:pStyle w:val="a7"/>
        <w:rPr>
          <w:rFonts w:ascii="Arial" w:hAnsi="Arial" w:cs="Arial"/>
        </w:rPr>
      </w:pPr>
    </w:p>
    <w:p w:rsidR="00C049C6" w:rsidRPr="00387B23" w:rsidRDefault="00C049C6" w:rsidP="00C049C6">
      <w:pPr>
        <w:tabs>
          <w:tab w:val="right" w:pos="8200"/>
        </w:tabs>
        <w:snapToGrid w:val="0"/>
        <w:spacing w:line="324" w:lineRule="auto"/>
        <w:jc w:val="both"/>
        <w:rPr>
          <w:rFonts w:cs="Arial"/>
          <w:sz w:val="24"/>
        </w:rPr>
      </w:pPr>
      <w:r w:rsidRPr="00387B23">
        <w:rPr>
          <w:rFonts w:cs="Arial"/>
          <w:sz w:val="24"/>
        </w:rPr>
        <w:t>As well as conducting other promotional activities and keep profits, online feedback form and FAQ are our way to evaluate whether the increase in sales are attributed to the new website. After 3 months, we count the profits and increase number of fish and puppies sold to the previous months.</w:t>
      </w:r>
    </w:p>
    <w:p w:rsidR="00C049C6" w:rsidRPr="00387B23" w:rsidRDefault="00C049C6" w:rsidP="00C049C6">
      <w:pPr>
        <w:pStyle w:val="a7"/>
        <w:rPr>
          <w:rFonts w:ascii="Arial" w:hAnsi="Arial" w:cs="Arial"/>
        </w:rPr>
      </w:pPr>
    </w:p>
    <w:p w:rsidR="00C049C6" w:rsidRPr="00387B23" w:rsidRDefault="00C049C6" w:rsidP="00C049C6">
      <w:pPr>
        <w:pStyle w:val="3"/>
        <w:tabs>
          <w:tab w:val="left" w:pos="6767"/>
        </w:tabs>
        <w:rPr>
          <w:rFonts w:ascii="Arial" w:hAnsi="Arial" w:cs="Arial"/>
          <w:sz w:val="24"/>
        </w:rPr>
      </w:pPr>
      <w:r w:rsidRPr="00387B23">
        <w:rPr>
          <w:rFonts w:ascii="Arial" w:hAnsi="Arial" w:cs="Arial"/>
          <w:sz w:val="24"/>
        </w:rPr>
        <w:t>Target Audience:</w:t>
      </w:r>
    </w:p>
    <w:p w:rsidR="00C049C6" w:rsidRPr="00387B23" w:rsidRDefault="00C049C6" w:rsidP="00C049C6">
      <w:pPr>
        <w:pStyle w:val="3"/>
        <w:tabs>
          <w:tab w:val="left" w:pos="6767"/>
        </w:tabs>
        <w:rPr>
          <w:rFonts w:ascii="Arial" w:hAnsi="Arial" w:cs="Arial"/>
          <w:sz w:val="24"/>
        </w:rPr>
      </w:pPr>
      <w:r w:rsidRPr="00387B23">
        <w:rPr>
          <w:rFonts w:ascii="Arial" w:hAnsi="Arial" w:cs="Arial"/>
          <w:sz w:val="24"/>
        </w:rPr>
        <w:tab/>
      </w:r>
    </w:p>
    <w:p w:rsidR="00C049C6" w:rsidRPr="00387B23" w:rsidRDefault="00C049C6" w:rsidP="00C049C6">
      <w:pPr>
        <w:pStyle w:val="a7"/>
        <w:rPr>
          <w:rFonts w:ascii="Arial" w:hAnsi="Arial" w:cs="Arial"/>
        </w:rPr>
      </w:pPr>
      <w:r w:rsidRPr="00387B23">
        <w:rPr>
          <w:rFonts w:ascii="Arial" w:hAnsi="Arial" w:cs="Arial"/>
        </w:rPr>
        <w:t>The website mainly target at young families with child who emphasis on relax values of life. They are from high to middle class and intend to both online shopping and physical stores. The site will be specifically designed towards children. It boots the appeal to this age group by using imagery and colorful fonts.</w:t>
      </w:r>
    </w:p>
    <w:p w:rsidR="00CB5466" w:rsidRPr="00387B23" w:rsidRDefault="00CB5466" w:rsidP="00C049C6">
      <w:pPr>
        <w:pStyle w:val="a7"/>
        <w:rPr>
          <w:rFonts w:ascii="Arial" w:hAnsi="Arial" w:cs="Arial"/>
        </w:rPr>
      </w:pPr>
    </w:p>
    <w:p w:rsidR="00CB5466" w:rsidRPr="00387B23" w:rsidRDefault="00CB5466" w:rsidP="00387B23">
      <w:pPr>
        <w:pStyle w:val="3"/>
        <w:tabs>
          <w:tab w:val="left" w:pos="6767"/>
        </w:tabs>
        <w:rPr>
          <w:rFonts w:ascii="Arial" w:hAnsi="Arial" w:cs="Arial"/>
          <w:sz w:val="24"/>
        </w:rPr>
      </w:pPr>
      <w:r w:rsidRPr="00387B23">
        <w:rPr>
          <w:rFonts w:ascii="Arial" w:hAnsi="Arial" w:cs="Arial"/>
          <w:sz w:val="24"/>
        </w:rPr>
        <w:t>Content</w:t>
      </w:r>
      <w:r w:rsidR="00387B23" w:rsidRPr="00387B23">
        <w:rPr>
          <w:rFonts w:ascii="Arial" w:hAnsi="Arial" w:cs="Arial"/>
          <w:sz w:val="24"/>
        </w:rPr>
        <w:t>:</w:t>
      </w:r>
    </w:p>
    <w:p w:rsidR="00CB5466" w:rsidRPr="00387B23" w:rsidRDefault="00CB5466" w:rsidP="006D41E9">
      <w:pPr>
        <w:rPr>
          <w:rFonts w:cs="Arial"/>
          <w:bCs/>
          <w:sz w:val="24"/>
          <w:lang w:val="en-AU"/>
        </w:rPr>
      </w:pPr>
      <w:bookmarkStart w:id="0" w:name="_GoBack"/>
      <w:bookmarkEnd w:id="0"/>
    </w:p>
    <w:p w:rsidR="001F7860" w:rsidRDefault="00CB5466" w:rsidP="001F7860">
      <w:pPr>
        <w:rPr>
          <w:rFonts w:cs="Arial"/>
          <w:sz w:val="24"/>
          <w:lang w:val="en-AU"/>
        </w:rPr>
      </w:pPr>
      <w:r w:rsidRPr="00387B23">
        <w:rPr>
          <w:rFonts w:cs="Arial"/>
          <w:b/>
          <w:sz w:val="24"/>
          <w:lang w:val="en-AU"/>
        </w:rPr>
        <w:t>Home Page</w:t>
      </w:r>
      <w:r w:rsidRPr="00387B23">
        <w:rPr>
          <w:rFonts w:cs="Arial"/>
          <w:sz w:val="24"/>
          <w:lang w:val="en-AU"/>
        </w:rPr>
        <w:t xml:space="preserve"> </w:t>
      </w:r>
    </w:p>
    <w:p w:rsidR="00CE6B66" w:rsidRPr="00387B23" w:rsidRDefault="00CE6B66" w:rsidP="001F7860">
      <w:pPr>
        <w:pStyle w:val="a9"/>
        <w:numPr>
          <w:ilvl w:val="0"/>
          <w:numId w:val="1"/>
        </w:numPr>
        <w:rPr>
          <w:rFonts w:ascii="Arial" w:hAnsi="Arial" w:cs="Arial"/>
          <w:lang w:val="en-AU"/>
        </w:rPr>
      </w:pPr>
      <w:r w:rsidRPr="00387B23">
        <w:rPr>
          <w:rFonts w:ascii="Arial" w:hAnsi="Arial" w:cs="Arial"/>
          <w:lang w:val="en-AU"/>
        </w:rPr>
        <w:t>information about the organisation</w:t>
      </w:r>
    </w:p>
    <w:p w:rsidR="00192987" w:rsidRPr="00387B23" w:rsidRDefault="00192987" w:rsidP="00CB5466">
      <w:pPr>
        <w:rPr>
          <w:rFonts w:cs="Arial"/>
          <w:sz w:val="24"/>
          <w:lang w:val="en-AU"/>
        </w:rPr>
      </w:pPr>
    </w:p>
    <w:p w:rsidR="00192987" w:rsidRPr="00387B23" w:rsidRDefault="00192987" w:rsidP="00192987">
      <w:pPr>
        <w:rPr>
          <w:rFonts w:cs="Arial"/>
          <w:b/>
          <w:sz w:val="24"/>
          <w:lang w:val="en-AU"/>
        </w:rPr>
      </w:pPr>
      <w:r w:rsidRPr="00387B23">
        <w:rPr>
          <w:rFonts w:cs="Arial"/>
          <w:b/>
          <w:sz w:val="24"/>
          <w:lang w:val="en-AU"/>
        </w:rPr>
        <w:t>Online order form:</w:t>
      </w:r>
    </w:p>
    <w:p w:rsidR="00192987" w:rsidRPr="00387B23" w:rsidRDefault="00192987" w:rsidP="00192987">
      <w:pPr>
        <w:pStyle w:val="a9"/>
        <w:numPr>
          <w:ilvl w:val="0"/>
          <w:numId w:val="1"/>
        </w:numPr>
        <w:rPr>
          <w:rFonts w:ascii="Arial" w:hAnsi="Arial" w:cs="Arial"/>
          <w:lang w:val="en-AU"/>
        </w:rPr>
      </w:pPr>
      <w:r w:rsidRPr="00387B23">
        <w:rPr>
          <w:rFonts w:ascii="Arial" w:hAnsi="Arial" w:cs="Arial"/>
          <w:lang w:val="en-AU"/>
        </w:rPr>
        <w:t>customers can place orders online</w:t>
      </w:r>
    </w:p>
    <w:p w:rsidR="00CB5466" w:rsidRPr="00387B23" w:rsidRDefault="00CB5466" w:rsidP="00CB5466">
      <w:pPr>
        <w:rPr>
          <w:rFonts w:cs="Arial"/>
          <w:sz w:val="24"/>
          <w:lang w:val="en-AU"/>
        </w:rPr>
      </w:pPr>
    </w:p>
    <w:p w:rsidR="00CB5466" w:rsidRPr="00387B23" w:rsidRDefault="00CB5466" w:rsidP="00CB5466">
      <w:pPr>
        <w:rPr>
          <w:rFonts w:cs="Arial"/>
          <w:sz w:val="24"/>
          <w:lang w:val="en-AU"/>
        </w:rPr>
      </w:pPr>
      <w:r w:rsidRPr="00387B23">
        <w:rPr>
          <w:rFonts w:cs="Arial"/>
          <w:b/>
          <w:sz w:val="24"/>
          <w:lang w:val="en-AU"/>
        </w:rPr>
        <w:t>Products</w:t>
      </w:r>
      <w:r w:rsidRPr="00387B23">
        <w:rPr>
          <w:rFonts w:cs="Arial"/>
          <w:sz w:val="24"/>
          <w:lang w:val="en-AU"/>
        </w:rPr>
        <w:t>:</w:t>
      </w:r>
    </w:p>
    <w:p w:rsidR="00CB5466" w:rsidRPr="00387B23" w:rsidRDefault="00CB5466" w:rsidP="00CB5466">
      <w:pPr>
        <w:pStyle w:val="a9"/>
        <w:numPr>
          <w:ilvl w:val="0"/>
          <w:numId w:val="1"/>
        </w:numPr>
        <w:rPr>
          <w:rFonts w:ascii="Arial" w:hAnsi="Arial" w:cs="Arial"/>
          <w:lang w:val="en-AU"/>
        </w:rPr>
      </w:pPr>
      <w:r w:rsidRPr="00387B23">
        <w:rPr>
          <w:rFonts w:ascii="Arial" w:hAnsi="Arial" w:cs="Arial"/>
          <w:lang w:val="en-AU"/>
        </w:rPr>
        <w:t xml:space="preserve">short </w:t>
      </w:r>
      <w:r w:rsidR="00B1283C">
        <w:rPr>
          <w:rFonts w:ascii="Arial" w:hAnsi="Arial" w:cs="Arial"/>
          <w:lang w:val="en-AU"/>
        </w:rPr>
        <w:t>descriptions of company products</w:t>
      </w:r>
    </w:p>
    <w:p w:rsidR="00CB5466" w:rsidRPr="00387B23" w:rsidRDefault="00CB5466" w:rsidP="00CB5466">
      <w:pPr>
        <w:pStyle w:val="a9"/>
        <w:rPr>
          <w:rFonts w:ascii="Arial" w:hAnsi="Arial" w:cs="Arial"/>
          <w:lang w:val="en-AU"/>
        </w:rPr>
      </w:pPr>
    </w:p>
    <w:p w:rsidR="00CB5466" w:rsidRPr="00387B23" w:rsidRDefault="00CB5466" w:rsidP="00CB5466">
      <w:pPr>
        <w:rPr>
          <w:rFonts w:cs="Arial"/>
          <w:b/>
          <w:sz w:val="24"/>
          <w:lang w:val="en-AU"/>
        </w:rPr>
      </w:pPr>
      <w:r w:rsidRPr="00387B23">
        <w:rPr>
          <w:rFonts w:cs="Arial"/>
          <w:b/>
          <w:sz w:val="24"/>
          <w:lang w:val="en-AU"/>
        </w:rPr>
        <w:t>Services page:</w:t>
      </w:r>
    </w:p>
    <w:p w:rsidR="00CB5466" w:rsidRPr="00387B23" w:rsidRDefault="00CB5466" w:rsidP="00CB5466">
      <w:pPr>
        <w:pStyle w:val="a9"/>
        <w:numPr>
          <w:ilvl w:val="0"/>
          <w:numId w:val="4"/>
        </w:numPr>
        <w:rPr>
          <w:rFonts w:ascii="Arial" w:hAnsi="Arial" w:cs="Arial"/>
          <w:lang w:val="en-AU"/>
        </w:rPr>
      </w:pPr>
      <w:r w:rsidRPr="00387B23">
        <w:rPr>
          <w:rFonts w:ascii="Arial" w:hAnsi="Arial" w:cs="Arial"/>
          <w:lang w:val="en-AU"/>
        </w:rPr>
        <w:t>information on delivery details and free delivery</w:t>
      </w:r>
    </w:p>
    <w:p w:rsidR="00CB5466" w:rsidRPr="00387B23" w:rsidRDefault="00CB5466" w:rsidP="00CB5466">
      <w:pPr>
        <w:pStyle w:val="a9"/>
        <w:numPr>
          <w:ilvl w:val="0"/>
          <w:numId w:val="4"/>
        </w:numPr>
        <w:rPr>
          <w:rFonts w:ascii="Arial" w:hAnsi="Arial" w:cs="Arial"/>
          <w:lang w:val="en-AU"/>
        </w:rPr>
      </w:pPr>
      <w:r w:rsidRPr="00387B23">
        <w:rPr>
          <w:rFonts w:ascii="Arial" w:hAnsi="Arial" w:cs="Arial"/>
          <w:lang w:val="en-AU"/>
        </w:rPr>
        <w:t xml:space="preserve">value-added services </w:t>
      </w:r>
    </w:p>
    <w:p w:rsidR="00CB5466" w:rsidRPr="00387B23" w:rsidRDefault="00CB5466" w:rsidP="00CB5466">
      <w:pPr>
        <w:pStyle w:val="a9"/>
        <w:numPr>
          <w:ilvl w:val="0"/>
          <w:numId w:val="4"/>
        </w:numPr>
        <w:rPr>
          <w:rFonts w:ascii="Arial" w:hAnsi="Arial" w:cs="Arial"/>
          <w:lang w:val="en-AU"/>
        </w:rPr>
      </w:pPr>
      <w:r w:rsidRPr="00387B23">
        <w:rPr>
          <w:rFonts w:ascii="Arial" w:hAnsi="Arial" w:cs="Arial"/>
          <w:lang w:val="en-AU"/>
        </w:rPr>
        <w:t>exchanges and returns</w:t>
      </w:r>
    </w:p>
    <w:p w:rsidR="00CB5466" w:rsidRPr="00387B23" w:rsidRDefault="00CB5466" w:rsidP="00CB5466">
      <w:pPr>
        <w:pStyle w:val="a9"/>
        <w:rPr>
          <w:rFonts w:ascii="Arial" w:hAnsi="Arial" w:cs="Arial"/>
          <w:lang w:val="en-AU"/>
        </w:rPr>
      </w:pPr>
    </w:p>
    <w:p w:rsidR="00CB5466" w:rsidRPr="00387B23" w:rsidRDefault="00CB5466" w:rsidP="00CB5466">
      <w:pPr>
        <w:rPr>
          <w:rFonts w:cs="Arial"/>
          <w:b/>
          <w:sz w:val="24"/>
          <w:lang w:val="en-AU"/>
        </w:rPr>
      </w:pPr>
      <w:r w:rsidRPr="00387B23">
        <w:rPr>
          <w:rFonts w:cs="Arial"/>
          <w:b/>
          <w:sz w:val="24"/>
          <w:lang w:val="en-AU"/>
        </w:rPr>
        <w:lastRenderedPageBreak/>
        <w:t>Events (landscaping):</w:t>
      </w:r>
    </w:p>
    <w:p w:rsidR="00CB5466" w:rsidRPr="00387B23" w:rsidRDefault="00CB5466" w:rsidP="00CB5466">
      <w:pPr>
        <w:pStyle w:val="a9"/>
        <w:numPr>
          <w:ilvl w:val="0"/>
          <w:numId w:val="2"/>
        </w:numPr>
        <w:rPr>
          <w:rFonts w:ascii="Arial" w:hAnsi="Arial" w:cs="Arial"/>
          <w:lang w:val="en-AU"/>
        </w:rPr>
      </w:pPr>
      <w:r w:rsidRPr="00387B23">
        <w:rPr>
          <w:rFonts w:ascii="Arial" w:hAnsi="Arial" w:cs="Arial"/>
          <w:lang w:val="en-AU"/>
        </w:rPr>
        <w:t>events</w:t>
      </w:r>
      <w:r w:rsidR="00B1283C">
        <w:rPr>
          <w:rFonts w:ascii="Arial" w:hAnsi="Arial" w:cs="Arial"/>
          <w:lang w:val="en-AU"/>
        </w:rPr>
        <w:t xml:space="preserve"> list description</w:t>
      </w:r>
      <w:r w:rsidRPr="00387B23">
        <w:rPr>
          <w:rFonts w:ascii="Arial" w:hAnsi="Arial" w:cs="Arial"/>
          <w:lang w:val="en-AU"/>
        </w:rPr>
        <w:t>s</w:t>
      </w:r>
    </w:p>
    <w:p w:rsidR="00B1283C" w:rsidRPr="00B1283C" w:rsidRDefault="00CB5466" w:rsidP="00B1283C">
      <w:pPr>
        <w:pStyle w:val="a9"/>
        <w:numPr>
          <w:ilvl w:val="0"/>
          <w:numId w:val="2"/>
        </w:numPr>
        <w:rPr>
          <w:rFonts w:ascii="Arial" w:hAnsi="Arial" w:cs="Arial"/>
          <w:lang w:val="en-AU"/>
        </w:rPr>
      </w:pPr>
      <w:r w:rsidRPr="00387B23">
        <w:rPr>
          <w:rFonts w:ascii="Arial" w:hAnsi="Arial" w:cs="Arial"/>
          <w:lang w:val="en-AU"/>
        </w:rPr>
        <w:t>Pet shop &amp; veterinary</w:t>
      </w:r>
      <w:r w:rsidR="00B1283C">
        <w:rPr>
          <w:rFonts w:ascii="Arial" w:hAnsi="Arial" w:cs="Arial"/>
          <w:lang w:val="en-AU"/>
        </w:rPr>
        <w:t xml:space="preserve"> </w:t>
      </w:r>
      <w:r w:rsidRPr="00B1283C">
        <w:rPr>
          <w:rFonts w:ascii="Arial" w:hAnsi="Arial" w:cs="Arial"/>
          <w:lang w:val="en-AU"/>
        </w:rPr>
        <w:t xml:space="preserve">information </w:t>
      </w:r>
    </w:p>
    <w:p w:rsidR="00CB5466" w:rsidRPr="00387B23" w:rsidRDefault="00CB5466" w:rsidP="00B1283C">
      <w:pPr>
        <w:pStyle w:val="a9"/>
        <w:ind w:left="1440"/>
        <w:rPr>
          <w:rFonts w:ascii="Arial" w:hAnsi="Arial" w:cs="Arial"/>
          <w:lang w:val="en-AU"/>
        </w:rPr>
      </w:pPr>
    </w:p>
    <w:p w:rsidR="00CB5466" w:rsidRPr="00387B23" w:rsidRDefault="00CB5466" w:rsidP="00CB5466">
      <w:pPr>
        <w:rPr>
          <w:rFonts w:cs="Arial"/>
          <w:b/>
          <w:sz w:val="24"/>
          <w:lang w:val="en-AU"/>
        </w:rPr>
      </w:pPr>
    </w:p>
    <w:p w:rsidR="00CB5466" w:rsidRPr="00387B23" w:rsidRDefault="00CB5466" w:rsidP="00CB5466">
      <w:pPr>
        <w:rPr>
          <w:rFonts w:cs="Arial"/>
          <w:b/>
          <w:sz w:val="24"/>
          <w:lang w:val="en-AU"/>
        </w:rPr>
      </w:pPr>
      <w:r w:rsidRPr="00387B23">
        <w:rPr>
          <w:rFonts w:cs="Arial"/>
          <w:b/>
          <w:sz w:val="24"/>
          <w:lang w:val="en-AU"/>
        </w:rPr>
        <w:t>Contact us:</w:t>
      </w:r>
    </w:p>
    <w:p w:rsidR="00CB5466" w:rsidRPr="00387B23" w:rsidRDefault="00CB5466" w:rsidP="00CB5466">
      <w:pPr>
        <w:rPr>
          <w:rFonts w:cs="Arial"/>
          <w:b/>
          <w:sz w:val="24"/>
          <w:lang w:val="en-AU"/>
        </w:rPr>
      </w:pPr>
    </w:p>
    <w:p w:rsidR="00CB5466" w:rsidRPr="00A2353F" w:rsidRDefault="00CB5466" w:rsidP="00A2353F">
      <w:pPr>
        <w:pStyle w:val="a9"/>
        <w:numPr>
          <w:ilvl w:val="0"/>
          <w:numId w:val="2"/>
        </w:numPr>
        <w:rPr>
          <w:rFonts w:ascii="Arial" w:hAnsi="Arial" w:cs="Arial"/>
          <w:lang w:val="en-AU"/>
        </w:rPr>
      </w:pPr>
      <w:r w:rsidRPr="00387B23">
        <w:rPr>
          <w:rFonts w:ascii="Arial" w:hAnsi="Arial" w:cs="Arial"/>
          <w:lang w:val="en-AU"/>
        </w:rPr>
        <w:t>Online feedback form:</w:t>
      </w:r>
    </w:p>
    <w:p w:rsidR="00556E8E" w:rsidRPr="00387B23" w:rsidRDefault="00556E8E" w:rsidP="00556E8E">
      <w:pPr>
        <w:pStyle w:val="a9"/>
        <w:numPr>
          <w:ilvl w:val="0"/>
          <w:numId w:val="2"/>
        </w:numPr>
        <w:rPr>
          <w:rFonts w:ascii="Arial" w:hAnsi="Arial" w:cs="Arial"/>
          <w:lang w:val="en-AU"/>
        </w:rPr>
      </w:pPr>
      <w:r w:rsidRPr="00387B23">
        <w:rPr>
          <w:rFonts w:ascii="Arial" w:hAnsi="Arial" w:cs="Arial"/>
          <w:lang w:val="en-AU"/>
        </w:rPr>
        <w:t>FAQ</w:t>
      </w:r>
    </w:p>
    <w:p w:rsidR="00CB5466" w:rsidRPr="00387B23" w:rsidRDefault="00CB5466" w:rsidP="00CB5466">
      <w:pPr>
        <w:rPr>
          <w:rFonts w:cs="Arial"/>
          <w:b/>
          <w:sz w:val="24"/>
          <w:lang w:val="en-AU"/>
        </w:rPr>
      </w:pPr>
    </w:p>
    <w:p w:rsidR="00192987" w:rsidRDefault="00192987" w:rsidP="00CB5466">
      <w:pPr>
        <w:rPr>
          <w:rFonts w:cs="Arial"/>
          <w:b/>
          <w:sz w:val="24"/>
          <w:lang w:val="en-AU" w:eastAsia="zh-CN"/>
        </w:rPr>
      </w:pPr>
      <w:r w:rsidRPr="00387B23">
        <w:rPr>
          <w:rFonts w:cs="Arial"/>
          <w:b/>
          <w:sz w:val="24"/>
          <w:lang w:val="en-AU" w:eastAsia="zh-CN"/>
        </w:rPr>
        <w:t>References:</w:t>
      </w:r>
    </w:p>
    <w:p w:rsidR="0013535D" w:rsidRDefault="0013535D" w:rsidP="00CB5466">
      <w:pPr>
        <w:rPr>
          <w:rFonts w:cs="Arial"/>
          <w:b/>
          <w:sz w:val="24"/>
          <w:lang w:val="en-AU" w:eastAsia="zh-CN"/>
        </w:rPr>
      </w:pPr>
    </w:p>
    <w:p w:rsidR="0013535D" w:rsidRPr="0013535D" w:rsidRDefault="0013535D" w:rsidP="0013535D">
      <w:pPr>
        <w:pStyle w:val="a9"/>
        <w:numPr>
          <w:ilvl w:val="0"/>
          <w:numId w:val="2"/>
        </w:numPr>
        <w:rPr>
          <w:rFonts w:ascii="Arial" w:hAnsi="Arial" w:cs="Arial"/>
          <w:lang w:val="en-AU"/>
        </w:rPr>
      </w:pPr>
      <w:r w:rsidRPr="0013535D">
        <w:rPr>
          <w:rFonts w:ascii="Arial" w:hAnsi="Arial" w:cs="Arial"/>
          <w:lang w:val="en-AU"/>
        </w:rPr>
        <w:t>References used</w:t>
      </w:r>
    </w:p>
    <w:p w:rsidR="00192987" w:rsidRPr="00387B23" w:rsidRDefault="00192987" w:rsidP="00CB5466">
      <w:pPr>
        <w:rPr>
          <w:rFonts w:cs="Arial"/>
          <w:b/>
          <w:sz w:val="24"/>
          <w:lang w:val="en-AU" w:eastAsia="zh-CN"/>
        </w:rPr>
      </w:pPr>
    </w:p>
    <w:p w:rsidR="00C049C6" w:rsidRPr="00387B23" w:rsidRDefault="00C049C6" w:rsidP="00C049C6">
      <w:pPr>
        <w:pStyle w:val="a7"/>
        <w:rPr>
          <w:rFonts w:ascii="Arial" w:hAnsi="Arial" w:cs="Arial"/>
        </w:rPr>
      </w:pPr>
    </w:p>
    <w:p w:rsidR="00CB5466" w:rsidRPr="00387B23" w:rsidRDefault="00CB5466" w:rsidP="00387B23">
      <w:pPr>
        <w:pStyle w:val="3"/>
        <w:tabs>
          <w:tab w:val="left" w:pos="6767"/>
        </w:tabs>
        <w:rPr>
          <w:rFonts w:ascii="Arial" w:hAnsi="Arial" w:cs="Arial"/>
          <w:sz w:val="24"/>
        </w:rPr>
      </w:pPr>
      <w:r w:rsidRPr="00387B23">
        <w:rPr>
          <w:rFonts w:ascii="Arial" w:hAnsi="Arial" w:cs="Arial"/>
          <w:sz w:val="24"/>
          <w:lang w:val="en-AU"/>
        </w:rPr>
        <w:t>Site Flowchart</w:t>
      </w:r>
      <w:r w:rsidR="00387B23" w:rsidRPr="00387B23">
        <w:rPr>
          <w:rFonts w:ascii="Arial" w:hAnsi="Arial" w:cs="Arial"/>
          <w:sz w:val="24"/>
          <w:lang w:val="en-AU"/>
        </w:rPr>
        <w:t>:</w:t>
      </w:r>
    </w:p>
    <w:p w:rsidR="00CB5466" w:rsidRPr="00387B23" w:rsidRDefault="00CB5466" w:rsidP="00CB5466">
      <w:pPr>
        <w:rPr>
          <w:rFonts w:cs="Arial"/>
          <w:b/>
          <w:bCs/>
          <w:sz w:val="24"/>
          <w:lang w:val="en-AU"/>
        </w:rPr>
      </w:pPr>
      <w:r w:rsidRPr="00387B23">
        <w:rPr>
          <w:rFonts w:cs="Arial"/>
          <w:b/>
          <w:bCs/>
          <w:noProof/>
          <w:sz w:val="24"/>
          <w:lang w:eastAsia="zh-CN"/>
        </w:rPr>
        <w:drawing>
          <wp:inline distT="0" distB="0" distL="0" distR="0">
            <wp:extent cx="5274310" cy="21647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Tastic_flowchart 1.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164715"/>
                    </a:xfrm>
                    <a:prstGeom prst="rect">
                      <a:avLst/>
                    </a:prstGeom>
                  </pic:spPr>
                </pic:pic>
              </a:graphicData>
            </a:graphic>
          </wp:inline>
        </w:drawing>
      </w:r>
    </w:p>
    <w:p w:rsidR="00CB5466" w:rsidRPr="00387B23" w:rsidRDefault="00CB5466" w:rsidP="00CB5466">
      <w:pPr>
        <w:rPr>
          <w:rFonts w:cs="Arial"/>
          <w:sz w:val="24"/>
          <w:lang w:val="en-AU"/>
        </w:rPr>
      </w:pPr>
    </w:p>
    <w:p w:rsidR="00CB5466" w:rsidRPr="00387B23" w:rsidRDefault="00CB5466" w:rsidP="00387B23">
      <w:pPr>
        <w:pStyle w:val="3"/>
        <w:tabs>
          <w:tab w:val="left" w:pos="6767"/>
        </w:tabs>
        <w:rPr>
          <w:rFonts w:ascii="Arial" w:hAnsi="Arial" w:cs="Arial"/>
          <w:sz w:val="24"/>
          <w:lang w:val="en-AU"/>
        </w:rPr>
      </w:pPr>
      <w:r w:rsidRPr="00387B23">
        <w:rPr>
          <w:rFonts w:ascii="Arial" w:hAnsi="Arial" w:cs="Arial"/>
          <w:sz w:val="24"/>
          <w:lang w:val="en-AU"/>
        </w:rPr>
        <w:t>GitHub Repository Link and links to comps and pages</w:t>
      </w:r>
    </w:p>
    <w:p w:rsidR="00BD4DC5" w:rsidRPr="0013535D" w:rsidRDefault="009231C4">
      <w:pPr>
        <w:rPr>
          <w:rFonts w:cs="Arial"/>
          <w:sz w:val="24"/>
          <w:lang w:val="en-AU"/>
        </w:rPr>
      </w:pPr>
    </w:p>
    <w:sectPr w:rsidR="00BD4DC5" w:rsidRPr="00135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1C4" w:rsidRDefault="009231C4" w:rsidP="00C049C6">
      <w:r>
        <w:separator/>
      </w:r>
    </w:p>
  </w:endnote>
  <w:endnote w:type="continuationSeparator" w:id="0">
    <w:p w:rsidR="009231C4" w:rsidRDefault="009231C4" w:rsidP="00C04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1C4" w:rsidRDefault="009231C4" w:rsidP="00C049C6">
      <w:r>
        <w:separator/>
      </w:r>
    </w:p>
  </w:footnote>
  <w:footnote w:type="continuationSeparator" w:id="0">
    <w:p w:rsidR="009231C4" w:rsidRDefault="009231C4" w:rsidP="00C04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3A42"/>
    <w:multiLevelType w:val="hybridMultilevel"/>
    <w:tmpl w:val="6F462A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8160E8"/>
    <w:multiLevelType w:val="hybridMultilevel"/>
    <w:tmpl w:val="D48A5808"/>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2" w15:restartNumberingAfterBreak="0">
    <w:nsid w:val="362D10E7"/>
    <w:multiLevelType w:val="hybridMultilevel"/>
    <w:tmpl w:val="D5829900"/>
    <w:lvl w:ilvl="0" w:tplc="54C6A288">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67"/>
    <w:rsid w:val="0013535D"/>
    <w:rsid w:val="00192987"/>
    <w:rsid w:val="001F7860"/>
    <w:rsid w:val="00375478"/>
    <w:rsid w:val="00387B23"/>
    <w:rsid w:val="00480B2E"/>
    <w:rsid w:val="00551D67"/>
    <w:rsid w:val="00556E8E"/>
    <w:rsid w:val="005768CC"/>
    <w:rsid w:val="006D41E9"/>
    <w:rsid w:val="00905F3A"/>
    <w:rsid w:val="009231C4"/>
    <w:rsid w:val="009D2795"/>
    <w:rsid w:val="00A2353F"/>
    <w:rsid w:val="00B1283C"/>
    <w:rsid w:val="00C049C6"/>
    <w:rsid w:val="00CB5466"/>
    <w:rsid w:val="00CE6B66"/>
    <w:rsid w:val="00D24D75"/>
    <w:rsid w:val="00EE4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2262C"/>
  <w15:chartTrackingRefBased/>
  <w15:docId w15:val="{98656E81-0006-4ACB-8904-2966BA63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049C6"/>
    <w:rPr>
      <w:rFonts w:ascii="Arial" w:hAnsi="Arial"/>
      <w:kern w:val="0"/>
      <w:sz w:val="22"/>
      <w:szCs w:val="24"/>
      <w:lang w:eastAsia="en-US"/>
    </w:rPr>
  </w:style>
  <w:style w:type="paragraph" w:styleId="3">
    <w:name w:val="heading 3"/>
    <w:basedOn w:val="a"/>
    <w:next w:val="a"/>
    <w:link w:val="30"/>
    <w:uiPriority w:val="9"/>
    <w:unhideWhenUsed/>
    <w:qFormat/>
    <w:rsid w:val="00C049C6"/>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49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49C6"/>
    <w:rPr>
      <w:sz w:val="18"/>
      <w:szCs w:val="18"/>
    </w:rPr>
  </w:style>
  <w:style w:type="paragraph" w:styleId="a5">
    <w:name w:val="footer"/>
    <w:basedOn w:val="a"/>
    <w:link w:val="a6"/>
    <w:uiPriority w:val="99"/>
    <w:unhideWhenUsed/>
    <w:rsid w:val="00C049C6"/>
    <w:pPr>
      <w:tabs>
        <w:tab w:val="center" w:pos="4153"/>
        <w:tab w:val="right" w:pos="8306"/>
      </w:tabs>
      <w:snapToGrid w:val="0"/>
    </w:pPr>
    <w:rPr>
      <w:sz w:val="18"/>
      <w:szCs w:val="18"/>
    </w:rPr>
  </w:style>
  <w:style w:type="character" w:customStyle="1" w:styleId="a6">
    <w:name w:val="页脚 字符"/>
    <w:basedOn w:val="a0"/>
    <w:link w:val="a5"/>
    <w:uiPriority w:val="99"/>
    <w:rsid w:val="00C049C6"/>
    <w:rPr>
      <w:sz w:val="18"/>
      <w:szCs w:val="18"/>
    </w:rPr>
  </w:style>
  <w:style w:type="character" w:customStyle="1" w:styleId="30">
    <w:name w:val="标题 3 字符"/>
    <w:basedOn w:val="a0"/>
    <w:link w:val="3"/>
    <w:uiPriority w:val="9"/>
    <w:rsid w:val="00C049C6"/>
    <w:rPr>
      <w:rFonts w:asciiTheme="majorHAnsi" w:eastAsiaTheme="majorEastAsia" w:hAnsiTheme="majorHAnsi" w:cstheme="majorBidi"/>
      <w:b/>
      <w:bCs/>
      <w:color w:val="4472C4" w:themeColor="accent1"/>
      <w:kern w:val="0"/>
      <w:sz w:val="22"/>
      <w:szCs w:val="24"/>
      <w:lang w:eastAsia="en-US"/>
    </w:rPr>
  </w:style>
  <w:style w:type="paragraph" w:styleId="a7">
    <w:name w:val="Normal (Web)"/>
    <w:basedOn w:val="a"/>
    <w:uiPriority w:val="99"/>
    <w:unhideWhenUsed/>
    <w:rsid w:val="00C049C6"/>
    <w:rPr>
      <w:rFonts w:ascii="Times New Roman" w:hAnsi="Times New Roman" w:cs="Times New Roman"/>
      <w:sz w:val="24"/>
    </w:rPr>
  </w:style>
  <w:style w:type="character" w:styleId="a8">
    <w:name w:val="Hyperlink"/>
    <w:basedOn w:val="a0"/>
    <w:unhideWhenUsed/>
    <w:rsid w:val="00CB5466"/>
    <w:rPr>
      <w:color w:val="0563C1" w:themeColor="hyperlink"/>
      <w:u w:val="single"/>
    </w:rPr>
  </w:style>
  <w:style w:type="paragraph" w:styleId="a9">
    <w:name w:val="List Paragraph"/>
    <w:basedOn w:val="a"/>
    <w:qFormat/>
    <w:rsid w:val="00CB5466"/>
    <w:pPr>
      <w:ind w:left="720"/>
      <w:contextualSpacing/>
    </w:pPr>
    <w:rPr>
      <w:rFonts w:ascii="Cambria" w:eastAsia="Cambria" w:hAnsi="Cambria"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杨雨晴</dc:creator>
  <cp:keywords/>
  <dc:description/>
  <cp:lastModifiedBy>杨雨晴</cp:lastModifiedBy>
  <cp:revision>11</cp:revision>
  <dcterms:created xsi:type="dcterms:W3CDTF">2017-05-08T01:24:00Z</dcterms:created>
  <dcterms:modified xsi:type="dcterms:W3CDTF">2017-05-08T02:41:00Z</dcterms:modified>
</cp:coreProperties>
</file>