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Default="004C7B70" w:rsidP="004C7B70">
      <w:pPr>
        <w:pStyle w:val="Heading1"/>
        <w:numPr>
          <w:ilvl w:val="0"/>
          <w:numId w:val="0"/>
        </w:numPr>
        <w:ind w:left="432" w:hanging="432"/>
      </w:pPr>
      <w:proofErr w:type="spellStart"/>
      <w:r>
        <w:t>Sept</w:t>
      </w:r>
      <w:proofErr w:type="spellEnd"/>
      <w:r>
        <w:t xml:space="preserve"> 20</w:t>
      </w:r>
    </w:p>
    <w:p w:rsidR="004C7B70" w:rsidRDefault="004C7B70" w:rsidP="004C7B70">
      <w:r>
        <w:t>tiedosto: day_20_final.m</w:t>
      </w:r>
    </w:p>
    <w:p w:rsidR="005547A8" w:rsidRDefault="005547A8" w:rsidP="005547A8">
      <w:pPr>
        <w:pStyle w:val="Caption"/>
        <w:keepNext/>
      </w:pPr>
      <w:r>
        <w:t xml:space="preserve">Taulukko </w:t>
      </w:r>
      <w:r w:rsidR="00C405CD">
        <w:fldChar w:fldCharType="begin"/>
      </w:r>
      <w:r w:rsidR="00C405CD">
        <w:instrText xml:space="preserve"> SEQ Taulukko \* ARABIC </w:instrText>
      </w:r>
      <w:r w:rsidR="00C405CD">
        <w:fldChar w:fldCharType="separate"/>
      </w:r>
      <w:r>
        <w:rPr>
          <w:noProof/>
        </w:rPr>
        <w:t>1</w:t>
      </w:r>
      <w:r w:rsidR="00C405CD">
        <w:rPr>
          <w:noProof/>
        </w:rPr>
        <w:fldChar w:fldCharType="end"/>
      </w:r>
      <w:r>
        <w:t>: Alkuarvot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</w:tblGrid>
      <w:tr w:rsidR="005547A8" w:rsidTr="00B740C8"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Wallsink</w:t>
            </w:r>
            <w:proofErr w:type="spellEnd"/>
          </w:p>
        </w:tc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1/300</w:t>
            </w:r>
          </w:p>
        </w:tc>
      </w:tr>
      <w:tr w:rsidR="005547A8" w:rsidTr="00B740C8"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Sections</w:t>
            </w:r>
            <w:proofErr w:type="spellEnd"/>
          </w:p>
        </w:tc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25</w:t>
            </w:r>
          </w:p>
        </w:tc>
      </w:tr>
      <w:tr w:rsidR="005547A8" w:rsidTr="00B740C8"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alfa</w:t>
            </w:r>
          </w:p>
        </w:tc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0.83</w:t>
            </w:r>
          </w:p>
        </w:tc>
      </w:tr>
    </w:tbl>
    <w:p w:rsidR="005547A8" w:rsidRDefault="005547A8" w:rsidP="004C7B70"/>
    <w:p w:rsidR="004C7B70" w:rsidRDefault="004C7B70" w:rsidP="004C7B70">
      <w:r>
        <w:rPr>
          <w:noProof/>
          <w:lang w:eastAsia="fi-FI"/>
        </w:rPr>
        <w:drawing>
          <wp:inline distT="0" distB="0" distL="0" distR="0" wp14:anchorId="254FCCD2" wp14:editId="31F82439">
            <wp:extent cx="6349042" cy="35237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899" t="9278" r="7475" b="7220"/>
                    <a:stretch/>
                  </pic:blipFill>
                  <pic:spPr bwMode="auto">
                    <a:xfrm>
                      <a:off x="0" y="0"/>
                      <a:ext cx="6372332" cy="353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70" w:rsidRDefault="004C7B70" w:rsidP="004C7B70">
      <w:r>
        <w:rPr>
          <w:noProof/>
          <w:lang w:eastAsia="fi-FI"/>
        </w:rPr>
        <w:lastRenderedPageBreak/>
        <w:drawing>
          <wp:inline distT="0" distB="0" distL="0" distR="0" wp14:anchorId="1BBE8248" wp14:editId="46E54705">
            <wp:extent cx="6500004" cy="3545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053" t="9028" r="7616" b="8223"/>
                    <a:stretch/>
                  </pic:blipFill>
                  <pic:spPr bwMode="auto">
                    <a:xfrm>
                      <a:off x="0" y="0"/>
                      <a:ext cx="6504256" cy="354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70" w:rsidRDefault="004C7B70" w:rsidP="004C7B70">
      <w:r>
        <w:rPr>
          <w:noProof/>
          <w:lang w:eastAsia="fi-FI"/>
        </w:rPr>
        <w:drawing>
          <wp:inline distT="0" distB="0" distL="0" distR="0" wp14:anchorId="7B865444" wp14:editId="663353EA">
            <wp:extent cx="6478438" cy="36318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603" t="8275" r="7616" b="8223"/>
                    <a:stretch/>
                  </pic:blipFill>
                  <pic:spPr bwMode="auto">
                    <a:xfrm>
                      <a:off x="0" y="0"/>
                      <a:ext cx="6502201" cy="364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70" w:rsidRDefault="00B7110E" w:rsidP="004C7B70">
      <w:r>
        <w:t xml:space="preserve">Kokonaistilavuus kasvaa simulaatiossa selkeästi suuremmaksi kuin kokeessa. Kun alfan arvon muuttaa simulaatiossa arvosta 0.83 arvoon 0.7, simulaatio vastaa paremmin kokeellista dataa. Tämä koe eroaa </w:t>
      </w:r>
      <w:r>
        <w:lastRenderedPageBreak/>
        <w:t>edellisistä si</w:t>
      </w:r>
      <w:r w:rsidR="00322772">
        <w:t>ten</w:t>
      </w:r>
      <w:r>
        <w:t>, että RH on ollut 55 eikä 65.</w:t>
      </w:r>
      <w:r w:rsidR="004C7B70">
        <w:rPr>
          <w:noProof/>
          <w:lang w:eastAsia="fi-FI"/>
        </w:rPr>
        <w:drawing>
          <wp:inline distT="0" distB="0" distL="0" distR="0" wp14:anchorId="4C985180" wp14:editId="6704C3E1">
            <wp:extent cx="6349042" cy="35899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81" t="8024" r="7757" b="7471"/>
                    <a:stretch/>
                  </pic:blipFill>
                  <pic:spPr bwMode="auto">
                    <a:xfrm>
                      <a:off x="0" y="0"/>
                      <a:ext cx="6353195" cy="35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5CD" w:rsidRDefault="00C405CD" w:rsidP="004C7B70"/>
    <w:p w:rsidR="00C405CD" w:rsidRDefault="00C405CD" w:rsidP="004C7B70">
      <w:r>
        <w:t>Päivitystä:</w:t>
      </w:r>
    </w:p>
    <w:p w:rsidR="00C405CD" w:rsidRPr="004C7B70" w:rsidRDefault="00C405CD" w:rsidP="004C7B70">
      <w:r>
        <w:t xml:space="preserve">Nykyään alfa=0.38, ja </w:t>
      </w:r>
      <w:proofErr w:type="spellStart"/>
      <w:r>
        <w:t>wallsink</w:t>
      </w:r>
      <w:proofErr w:type="spellEnd"/>
      <w:r>
        <w:t xml:space="preserve"> 1/220, kun taas </w:t>
      </w:r>
      <w:proofErr w:type="spellStart"/>
      <w:r>
        <w:t>pvä</w:t>
      </w:r>
      <w:proofErr w:type="spellEnd"/>
      <w:r>
        <w:t xml:space="preserve"> 19 (jolloin RH = 65), alfa on sama, mutta </w:t>
      </w:r>
      <w:proofErr w:type="spellStart"/>
      <w:r>
        <w:t>wallsink</w:t>
      </w:r>
      <w:proofErr w:type="spellEnd"/>
      <w:r>
        <w:t xml:space="preserve"> 1/250. </w:t>
      </w:r>
      <w:bookmarkStart w:id="0" w:name="_GoBack"/>
      <w:bookmarkEnd w:id="0"/>
    </w:p>
    <w:sectPr w:rsidR="00C405CD" w:rsidRPr="004C7B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70"/>
    <w:rsid w:val="00322772"/>
    <w:rsid w:val="00377A24"/>
    <w:rsid w:val="004C7B70"/>
    <w:rsid w:val="005547A8"/>
    <w:rsid w:val="00B7110E"/>
    <w:rsid w:val="00C405CD"/>
    <w:rsid w:val="00D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5547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5547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</Words>
  <Characters>446</Characters>
  <Application>Microsoft Office Word</Application>
  <DocSecurity>0</DocSecurity>
  <Lines>3</Lines>
  <Paragraphs>1</Paragraphs>
  <ScaleCrop>false</ScaleCrop>
  <Company>Tampere University of Technology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5</cp:revision>
  <dcterms:created xsi:type="dcterms:W3CDTF">2013-07-15T11:21:00Z</dcterms:created>
  <dcterms:modified xsi:type="dcterms:W3CDTF">2013-07-23T10:35:00Z</dcterms:modified>
</cp:coreProperties>
</file>