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Pr="00B24AF5" w:rsidRDefault="00BB3AFD" w:rsidP="00BB3AF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 w:rsidRPr="00B24AF5">
        <w:rPr>
          <w:lang w:val="en-US"/>
        </w:rPr>
        <w:t>Sep</w:t>
      </w:r>
      <w:r w:rsidR="0058511C" w:rsidRPr="00B24AF5">
        <w:rPr>
          <w:lang w:val="en-US"/>
        </w:rPr>
        <w:t>t</w:t>
      </w:r>
      <w:r w:rsidRPr="00B24AF5">
        <w:rPr>
          <w:lang w:val="en-US"/>
        </w:rPr>
        <w:t xml:space="preserve"> 27</w:t>
      </w:r>
    </w:p>
    <w:p w:rsidR="00BB3AFD" w:rsidRDefault="00BB3AFD" w:rsidP="00BB3AFD">
      <w:pPr>
        <w:rPr>
          <w:lang w:val="en-US"/>
        </w:rPr>
      </w:pPr>
      <w:proofErr w:type="spellStart"/>
      <w:proofErr w:type="gramStart"/>
      <w:r w:rsidRPr="00B24AF5">
        <w:rPr>
          <w:lang w:val="en-US"/>
        </w:rPr>
        <w:t>tiedosto</w:t>
      </w:r>
      <w:proofErr w:type="spellEnd"/>
      <w:proofErr w:type="gramEnd"/>
      <w:r w:rsidRPr="00B24AF5">
        <w:rPr>
          <w:lang w:val="en-US"/>
        </w:rPr>
        <w:t>: day_27_final.mat</w:t>
      </w:r>
      <w:r w:rsidR="00B24AF5" w:rsidRPr="00B24AF5">
        <w:rPr>
          <w:lang w:val="en-US"/>
        </w:rPr>
        <w:t xml:space="preserve"> </w:t>
      </w:r>
      <w:proofErr w:type="spellStart"/>
      <w:r w:rsidR="00B24AF5" w:rsidRPr="00B24AF5">
        <w:rPr>
          <w:lang w:val="en-US"/>
        </w:rPr>
        <w:t>ja</w:t>
      </w:r>
      <w:proofErr w:type="spellEnd"/>
      <w:r w:rsidR="00B24AF5" w:rsidRPr="00B24AF5">
        <w:rPr>
          <w:lang w:val="en-US"/>
        </w:rPr>
        <w:t xml:space="preserve"> day_27_test.mat</w:t>
      </w:r>
    </w:p>
    <w:p w:rsidR="00BF1906" w:rsidRDefault="00BF1906" w:rsidP="00BF1906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>day_27_final</w:t>
      </w:r>
    </w:p>
    <w:p w:rsidR="00BF1906" w:rsidRPr="00BF1906" w:rsidRDefault="00BF1906" w:rsidP="00BF1906">
      <w:pPr>
        <w:rPr>
          <w:lang w:val="en-US"/>
        </w:rPr>
      </w:pPr>
    </w:p>
    <w:p w:rsidR="00BB3AFD" w:rsidRDefault="00BB3AFD" w:rsidP="00BB3AFD">
      <w:r>
        <w:t>Tässä kokeessa reaktiokammio ei ole ollut yhteydessä kasvikammioon, mutta sen sijaan reaktiokammioon on annosteltu alfa-pineeniä. Alfa-pineenin vuo ei ole tiedossa.</w:t>
      </w:r>
    </w:p>
    <w:p w:rsidR="00BB3AFD" w:rsidRDefault="00BB3AFD" w:rsidP="00BB3AFD">
      <w:r>
        <w:t>Jos alfa-pineenin lähteenä käytetään vakioarvoa 4.2e6 ja alfana 0.83, s</w:t>
      </w:r>
      <w:r w:rsidR="00B24AF5">
        <w:t>imulaatio vastaa mitattua dataa. Tällöin myös seinähäviökertoimen arvo voidaan pitää samana kuin muissa simulaatioissa.</w:t>
      </w:r>
    </w:p>
    <w:p w:rsidR="00B24AF5" w:rsidRDefault="00F047F9" w:rsidP="00BB3AFD">
      <w:r>
        <w:rPr>
          <w:noProof/>
          <w:lang w:eastAsia="fi-FI"/>
        </w:rPr>
        <w:drawing>
          <wp:inline distT="0" distB="0" distL="0" distR="0" wp14:anchorId="7BF90035" wp14:editId="35D831AA">
            <wp:extent cx="6486525" cy="364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037" t="8865" r="7449" b="7756"/>
                    <a:stretch/>
                  </pic:blipFill>
                  <pic:spPr bwMode="auto">
                    <a:xfrm>
                      <a:off x="0" y="0"/>
                      <a:ext cx="6493873" cy="364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3A4" w:rsidRDefault="00C44294" w:rsidP="00BB3AFD">
      <w:r>
        <w:rPr>
          <w:noProof/>
          <w:lang w:eastAsia="fi-FI"/>
        </w:rPr>
        <w:lastRenderedPageBreak/>
        <w:drawing>
          <wp:inline distT="0" distB="0" distL="0" distR="0" wp14:anchorId="451754D6" wp14:editId="17A2F58F">
            <wp:extent cx="6505575" cy="364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414" t="8865" r="7915" b="7756"/>
                    <a:stretch/>
                  </pic:blipFill>
                  <pic:spPr bwMode="auto">
                    <a:xfrm>
                      <a:off x="0" y="0"/>
                      <a:ext cx="6512945" cy="36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AF5" w:rsidRDefault="00B24AF5" w:rsidP="00B24AF5">
      <w:pPr>
        <w:pStyle w:val="Heading2"/>
        <w:numPr>
          <w:ilvl w:val="0"/>
          <w:numId w:val="0"/>
        </w:numPr>
        <w:ind w:left="576" w:hanging="576"/>
      </w:pPr>
      <w:r>
        <w:t>day_27_test</w:t>
      </w:r>
    </w:p>
    <w:p w:rsidR="00BF1906" w:rsidRPr="00BF1906" w:rsidRDefault="00BF1906" w:rsidP="00BF1906"/>
    <w:p w:rsidR="00A679A7" w:rsidRDefault="00A679A7" w:rsidP="00BB3AFD">
      <w:r>
        <w:t xml:space="preserve">Todellinen alfa-pineenin lähde on 1.xx * 10^7, jos sen seinähäviöt ovat </w:t>
      </w:r>
      <w:bookmarkStart w:id="0" w:name="_GoBack"/>
      <w:bookmarkEnd w:id="0"/>
      <w:r>
        <w:t>1/6500.</w:t>
      </w:r>
    </w:p>
    <w:p w:rsidR="00B24AF5" w:rsidRDefault="00B24AF5" w:rsidP="00BB3AFD">
      <w:r>
        <w:t>Tä</w:t>
      </w:r>
      <w:r w:rsidR="00F047F9">
        <w:t>tä lähdettä käytettäessä</w:t>
      </w:r>
      <w:r>
        <w:t xml:space="preserve"> simulaatio käyttäytyy järkevästi, kun alfa on edelleen 0.83, mutta kondensoituvan höyryn seinähäviöksi täytyy asettaa 1/100</w:t>
      </w:r>
      <w:r w:rsidR="00BF1906">
        <w:t>.</w:t>
      </w:r>
      <w:r w:rsidR="00B803A4">
        <w:t xml:space="preserve"> Lisäksi s</w:t>
      </w:r>
      <w:r w:rsidR="00B803A4" w:rsidRPr="00230E06">
        <w:t xml:space="preserve">imulaatio </w:t>
      </w:r>
      <w:r w:rsidR="00B803A4">
        <w:t xml:space="preserve">on aloitettu </w:t>
      </w:r>
      <w:proofErr w:type="spellStart"/>
      <w:r w:rsidR="00B803A4" w:rsidRPr="00230E06">
        <w:t>nukleaatioajankohdasta</w:t>
      </w:r>
      <w:proofErr w:type="spellEnd"/>
      <w:r w:rsidR="00B803A4" w:rsidRPr="00230E06">
        <w:t xml:space="preserve"> ja Cvap0 on </w:t>
      </w:r>
      <w:proofErr w:type="spellStart"/>
      <w:r w:rsidR="00B803A4" w:rsidRPr="00230E06">
        <w:t>alfa*[MT_reaktiokammio</w:t>
      </w:r>
      <w:proofErr w:type="spellEnd"/>
      <w:r w:rsidR="00B803A4" w:rsidRPr="00230E06">
        <w:t xml:space="preserve">]. </w:t>
      </w:r>
      <w:r w:rsidR="00B803A4">
        <w:t>Samalla tavalla kuin day_19_test.</w:t>
      </w:r>
    </w:p>
    <w:p w:rsidR="00B24AF5" w:rsidRDefault="00B24AF5" w:rsidP="00BB3AFD">
      <w:r>
        <w:rPr>
          <w:noProof/>
          <w:lang w:eastAsia="fi-FI"/>
        </w:rPr>
        <w:lastRenderedPageBreak/>
        <w:drawing>
          <wp:inline distT="0" distB="0" distL="0" distR="0" wp14:anchorId="7944C35E" wp14:editId="528F8EE6">
            <wp:extent cx="6581775" cy="3720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193" t="8033" r="7292" b="8033"/>
                    <a:stretch/>
                  </pic:blipFill>
                  <pic:spPr bwMode="auto">
                    <a:xfrm>
                      <a:off x="0" y="0"/>
                      <a:ext cx="6589230" cy="372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AF5" w:rsidRDefault="00B24AF5" w:rsidP="00BB3AFD"/>
    <w:p w:rsidR="00B24AF5" w:rsidRPr="00BB3AFD" w:rsidRDefault="002D17DF" w:rsidP="00BB3AFD">
      <w:r>
        <w:rPr>
          <w:noProof/>
          <w:lang w:eastAsia="fi-FI"/>
        </w:rPr>
        <w:drawing>
          <wp:inline distT="0" distB="0" distL="0" distR="0" wp14:anchorId="6BECF014" wp14:editId="0C5B9939">
            <wp:extent cx="6496050" cy="364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570" t="8310" r="7293" b="7756"/>
                    <a:stretch/>
                  </pic:blipFill>
                  <pic:spPr bwMode="auto">
                    <a:xfrm>
                      <a:off x="0" y="0"/>
                      <a:ext cx="6503409" cy="364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AF5" w:rsidRPr="00BB3AF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FD"/>
    <w:rsid w:val="002D17DF"/>
    <w:rsid w:val="00377A24"/>
    <w:rsid w:val="0058511C"/>
    <w:rsid w:val="00A679A7"/>
    <w:rsid w:val="00B24AF5"/>
    <w:rsid w:val="00B803A4"/>
    <w:rsid w:val="00BB3AFD"/>
    <w:rsid w:val="00BF1906"/>
    <w:rsid w:val="00C44294"/>
    <w:rsid w:val="00D77BF9"/>
    <w:rsid w:val="00F0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88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9</cp:revision>
  <dcterms:created xsi:type="dcterms:W3CDTF">2013-07-18T07:00:00Z</dcterms:created>
  <dcterms:modified xsi:type="dcterms:W3CDTF">2013-07-18T11:35:00Z</dcterms:modified>
</cp:coreProperties>
</file>