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Style w:val="5yl5"/>
          <w:b/>
        </w:rPr>
      </w:pPr>
      <w:r>
        <w:rPr>
          <w:rStyle w:val="5yl5"/>
          <w:b/>
        </w:rPr>
        <w:t>TUX OF WAR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 “</w:t>
      </w:r>
      <w:r>
        <w:rPr>
          <w:rStyle w:val="5yl5"/>
        </w:rPr>
        <w:t xml:space="preserve">Unix is user-friendly. It's just very selective about who its friends are.” 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Tux of War is basically an event for all Linux enthusiasts. If you like to work around in Linux shell rather than use the GUI, this event is tailor-made for you all. 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>RULES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Single-member teams are allowed. A maximum of 7 teams only will be allowed to proceed to the final round. </w:t>
      </w:r>
      <w:r>
        <w:rPr>
          <w:rStyle w:val="5yl5"/>
          <w:rFonts w:cs="Times New Roman" w:ascii="TakaoPGothic" w:hAnsi="TakaoPGothic"/>
          <w:sz w:val="24"/>
          <w:szCs w:val="24"/>
        </w:rPr>
        <w:t>The participants must register in the tathva page to claim the prizes.</w:t>
      </w:r>
      <w:r>
        <w:rPr>
          <w:rStyle w:val="5yl5"/>
        </w:rPr>
        <w:t xml:space="preserve"> Event managers' decision will be final in all matters regarding the event.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 xml:space="preserve"> </w:t>
      </w:r>
      <w:r>
        <w:rPr>
          <w:rStyle w:val="5yl5"/>
          <w:b/>
        </w:rPr>
        <w:t xml:space="preserve">ROUNDS 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The event consists of 2 rounds. First round will be questions based on basic Linux shell commands and shell scripting. For the final round, a Linux terminal will be provided to each team. The nature of rounds is subject to changes by the event managers depending on the number of participants. 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>PRIZES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 </w:t>
      </w:r>
      <w:r>
        <w:rPr>
          <w:rStyle w:val="5yl5"/>
        </w:rPr>
        <w:t>1st: Rs 5000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2nd: Rs 2000 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>PARTICIPATION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 </w:t>
      </w:r>
      <w:r>
        <w:rPr>
          <w:rStyle w:val="5yl5"/>
        </w:rPr>
        <w:t xml:space="preserve">Min: 1 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Max: </w:t>
      </w:r>
      <w:r>
        <w:rPr>
          <w:rStyle w:val="5yl5"/>
        </w:rPr>
        <w:t>1</w:t>
      </w:r>
    </w:p>
    <w:p>
      <w:pPr>
        <w:pStyle w:val="Normal"/>
        <w:rPr>
          <w:rStyle w:val="5yl5"/>
          <w:b/>
        </w:rPr>
      </w:pPr>
      <w:r>
        <w:rPr>
          <w:rStyle w:val="5yl5"/>
          <w:b/>
        </w:rPr>
        <w:t>CONTACT:</w:t>
      </w:r>
    </w:p>
    <w:p>
      <w:pPr>
        <w:pStyle w:val="Normal"/>
        <w:rPr>
          <w:rStyle w:val="5yl5"/>
        </w:rPr>
      </w:pPr>
      <w:r>
        <w:rPr>
          <w:rStyle w:val="5yl5"/>
        </w:rPr>
        <w:t xml:space="preserve">Aashish (+91)8606343845 | </w:t>
      </w:r>
      <w:hyperlink r:id="rId2">
        <w:r>
          <w:rPr>
            <w:rStyle w:val="InternetLink"/>
          </w:rPr>
          <w:t>tuxofwar@tathva.org</w:t>
        </w:r>
      </w:hyperlink>
      <w:r>
        <w:rPr>
          <w:rStyle w:val="5yl5"/>
        </w:rPr>
        <w:t xml:space="preserve"> </w:t>
      </w:r>
    </w:p>
    <w:p>
      <w:pPr>
        <w:pStyle w:val="Normal"/>
        <w:rPr>
          <w:rStyle w:val="InternetLink"/>
        </w:rPr>
      </w:pPr>
      <w:r>
        <w:rPr>
          <w:rStyle w:val="5yl5"/>
        </w:rPr>
        <w:t xml:space="preserve">Simsarul haq vengasseri (+91)8891428851 | </w:t>
      </w:r>
      <w:hyperlink r:id="rId3">
        <w:r>
          <w:rPr>
            <w:rStyle w:val="InternetLink"/>
          </w:rPr>
          <w:t>tuxofwar@tathva.org</w:t>
        </w:r>
      </w:hyperlink>
    </w:p>
    <w:p>
      <w:pPr>
        <w:pStyle w:val="Normal"/>
        <w:rPr>
          <w:rStyle w:val="InternetLink"/>
        </w:rPr>
      </w:pPr>
      <w:r>
        <w:rPr>
          <w:rStyle w:val="5yl5"/>
        </w:rPr>
        <w:t xml:space="preserve"> </w:t>
      </w:r>
      <w:r>
        <w:rPr>
          <w:rStyle w:val="5yl5"/>
        </w:rPr>
        <w:t xml:space="preserve">Azarullah (+91)8089525674 | </w:t>
      </w:r>
      <w:hyperlink r:id="rId4">
        <w:r>
          <w:rPr>
            <w:rStyle w:val="InternetLink"/>
          </w:rPr>
          <w:t>tuxofwar@tathva.org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kaoP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28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5yl5" w:customStyle="1">
    <w:name w:val="_5yl5"/>
    <w:rsid w:val="00c74b57"/>
    <w:basedOn w:val="DefaultParagraphFont"/>
    <w:rPr/>
  </w:style>
  <w:style w:type="character" w:styleId="InternetLink">
    <w:name w:val="Internet Link"/>
    <w:uiPriority w:val="99"/>
    <w:unhideWhenUsed/>
    <w:rsid w:val="00c74b5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uxofwar@tathva.org" TargetMode="External"/><Relationship Id="rId3" Type="http://schemas.openxmlformats.org/officeDocument/2006/relationships/hyperlink" Target="mailto:tuxofwar@tathva.or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2015-08-10T18:58:00Z</dcterms:created>
  <dc:creator>DELL</dc:creator>
  <dc:language>en-IN</dc:language>
  <cp:lastModifiedBy>DELL</cp:lastModifiedBy>
  <dcterms:modified xsi:type="dcterms:W3CDTF">2015-08-10T19:01:00Z</dcterms:modified>
  <cp:revision>1</cp:revision>
</cp:coreProperties>
</file>