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411"/>
        <w:gridCol w:w="4411"/>
        <w:gridCol w:w="4411"/>
      </w:tblGrid>
      <w:tr>
        <w:tc>
          <w:tcPr>
            <w:tcW w:type="dxa" w:w="4411"/>
          </w:tcPr>
          <w:p>
            <w:pPr>
              <w:jc w:val="left"/>
            </w:pPr>
            <w:r>
              <w:rPr>
                <w:rFonts w:ascii="Bookman Old Style" w:hAnsi="Bookman Old Style"/>
                <w:b/>
                <w:sz w:val="24"/>
              </w:rPr>
              <w:t>RWANDA</w:t>
              <w:br/>
              <w:t>TVET BOARD</w:t>
            </w:r>
          </w:p>
        </w:tc>
        <w:tc>
          <w:tcPr>
            <w:tcW w:type="dxa" w:w="4411"/>
          </w:tcPr>
          <w:p>
            <w:pPr>
              <w:jc w:val="center"/>
            </w:pPr>
            <w:r>
              <w:rPr>
                <w:rFonts w:ascii="Bookman Old Style" w:hAnsi="Bookman Old Style"/>
                <w:b/>
                <w:sz w:val="28"/>
              </w:rPr>
              <w:t>IPRC Huye</w:t>
              <w:br/>
            </w:r>
            <w:r>
              <w:rPr>
                <w:rFonts w:ascii="Bookman Old Style" w:hAnsi="Bookman Old Style"/>
                <w:b/>
                <w:sz w:val="20"/>
              </w:rPr>
              <w:t>Amajyepfo - Huye - Ngoma - Matyazo - Karama</w:t>
            </w:r>
          </w:p>
        </w:tc>
        <w:tc>
          <w:tcPr>
            <w:tcW w:type="dxa" w:w="4411"/>
          </w:tcPr>
          <w:p>
            <w:pPr>
              <w:jc w:val="right"/>
            </w:pPr>
            <w:r>
              <w:rPr>
                <w:rFonts w:ascii="Bookman Old Style" w:hAnsi="Bookman Old Style"/>
                <w:sz w:val="20"/>
              </w:rPr>
              <w:t>SCHOOL</w:t>
              <w:br/>
              <w:t>LOGO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06"/>
        <w:gridCol w:w="2206"/>
        <w:gridCol w:w="2206"/>
        <w:gridCol w:w="2206"/>
        <w:gridCol w:w="2206"/>
        <w:gridCol w:w="2206"/>
      </w:tblGrid>
      <w:tr>
        <w:tc>
          <w:tcPr>
            <w:tcW w:type="dxa" w:w="6618"/>
            <w:gridSpan w:val="3"/>
          </w:tcPr>
          <w:p>
            <w:pPr>
              <w:spacing w:before="0" w:after="0" w:line="360" w:lineRule="auto"/>
              <w:jc w:val="left"/>
            </w:pPr>
            <w:r/>
            <w:r>
              <w:rPr>
                <w:rFonts w:ascii="Bookman Old Style" w:hAnsi="Bookman Old Style"/>
                <w:b/>
                <w:sz w:val="24"/>
              </w:rPr>
              <w:t xml:space="preserve">Sector: </w:t>
            </w:r>
            <w:r>
              <w:rPr>
                <w:rFonts w:ascii="Bookman Old Style" w:hAnsi="Bookman Old Style"/>
                <w:b w:val="0"/>
                <w:sz w:val="24"/>
              </w:rPr>
              <w:t>Construction</w:t>
            </w:r>
          </w:p>
        </w:tc>
        <w:tc>
          <w:tcPr>
            <w:tcW w:type="dxa" w:w="6618"/>
            <w:gridSpan w:val="3"/>
          </w:tcPr>
          <w:p>
            <w:pPr>
              <w:spacing w:before="0" w:after="0" w:line="360" w:lineRule="auto"/>
              <w:jc w:val="left"/>
            </w:pPr>
            <w:r/>
            <w:r>
              <w:rPr>
                <w:rFonts w:ascii="Bookman Old Style" w:hAnsi="Bookman Old Style"/>
                <w:b/>
                <w:sz w:val="24"/>
              </w:rPr>
              <w:t xml:space="preserve">Trainer: </w:t>
            </w:r>
            <w:r>
              <w:rPr>
                <w:rFonts w:ascii="Bookman Old Style" w:hAnsi="Bookman Old Style"/>
                <w:b w:val="0"/>
                <w:sz w:val="24"/>
              </w:rPr>
              <w:t>NIYONZIMA Patrick</w:t>
            </w:r>
          </w:p>
        </w:tc>
      </w:tr>
      <w:tr>
        <w:tc>
          <w:tcPr>
            <w:tcW w:type="dxa" w:w="6618"/>
            <w:gridSpan w:val="3"/>
          </w:tcPr>
          <w:p>
            <w:pPr>
              <w:spacing w:before="0" w:after="0" w:line="360" w:lineRule="auto"/>
              <w:jc w:val="left"/>
            </w:pPr>
            <w:r/>
            <w:r>
              <w:rPr>
                <w:rFonts w:ascii="Bookman Old Style" w:hAnsi="Bookman Old Style"/>
                <w:b/>
                <w:sz w:val="24"/>
              </w:rPr>
              <w:t xml:space="preserve">Trade: </w:t>
            </w:r>
            <w:r>
              <w:rPr>
                <w:rFonts w:ascii="Bookman Old Style" w:hAnsi="Bookman Old Style"/>
                <w:b w:val="0"/>
                <w:sz w:val="24"/>
              </w:rPr>
              <w:t>Building Construction</w:t>
            </w:r>
          </w:p>
        </w:tc>
        <w:tc>
          <w:tcPr>
            <w:tcW w:type="dxa" w:w="6618"/>
            <w:gridSpan w:val="3"/>
          </w:tcPr>
          <w:p>
            <w:pPr>
              <w:spacing w:before="0" w:after="0" w:line="360" w:lineRule="auto"/>
              <w:jc w:val="left"/>
            </w:pPr>
            <w:r/>
            <w:r>
              <w:rPr>
                <w:rFonts w:ascii="Bookman Old Style" w:hAnsi="Bookman Old Style"/>
                <w:b/>
                <w:sz w:val="24"/>
              </w:rPr>
              <w:t xml:space="preserve">School Year: </w:t>
            </w:r>
            <w:r>
              <w:rPr>
                <w:rFonts w:ascii="Bookman Old Style" w:hAnsi="Bookman Old Style"/>
                <w:b w:val="0"/>
                <w:sz w:val="24"/>
              </w:rPr>
              <w:t>2024-2025</w:t>
            </w:r>
          </w:p>
        </w:tc>
      </w:tr>
      <w:tr>
        <w:tc>
          <w:tcPr>
            <w:tcW w:type="dxa" w:w="6618"/>
            <w:gridSpan w:val="3"/>
          </w:tcPr>
          <w:p>
            <w:pPr>
              <w:spacing w:before="0" w:after="0" w:line="360" w:lineRule="auto"/>
              <w:jc w:val="left"/>
            </w:pPr>
            <w:r/>
            <w:r>
              <w:rPr>
                <w:rFonts w:ascii="Bookman Old Style" w:hAnsi="Bookman Old Style"/>
                <w:b/>
                <w:sz w:val="24"/>
              </w:rPr>
              <w:t xml:space="preserve">Qualification Title: </w:t>
            </w:r>
            <w:r>
              <w:rPr>
                <w:rFonts w:ascii="Bookman Old Style" w:hAnsi="Bookman Old Style"/>
                <w:b w:val="0"/>
                <w:sz w:val="24"/>
              </w:rPr>
              <w:t>Advanced Diploma in Building Construction</w:t>
            </w:r>
          </w:p>
        </w:tc>
        <w:tc>
          <w:tcPr>
            <w:tcW w:type="dxa" w:w="6618"/>
            <w:gridSpan w:val="3"/>
          </w:tcPr>
          <w:p>
            <w:pPr>
              <w:spacing w:before="0" w:after="0" w:line="360" w:lineRule="auto"/>
              <w:jc w:val="left"/>
            </w:pPr>
            <w:r/>
            <w:r>
              <w:rPr>
                <w:rFonts w:ascii="Bookman Old Style" w:hAnsi="Bookman Old Style"/>
                <w:b/>
                <w:sz w:val="24"/>
              </w:rPr>
              <w:t xml:space="preserve">Term: </w:t>
            </w:r>
            <w:r>
              <w:rPr>
                <w:rFonts w:ascii="Bookman Old Style" w:hAnsi="Bookman Old Style"/>
                <w:b w:val="0"/>
                <w:sz w:val="24"/>
              </w:rPr>
              <w:t>Term 1, 2, 3</w:t>
            </w:r>
          </w:p>
        </w:tc>
      </w:tr>
      <w:tr>
        <w:tc>
          <w:tcPr>
            <w:tcW w:type="dxa" w:w="2206"/>
            <w:vMerge w:val="restart"/>
          </w:tcPr>
          <w:p>
            <w:pPr>
              <w:spacing w:before="0" w:after="0" w:line="360" w:lineRule="auto"/>
              <w:jc w:val="left"/>
            </w:pPr>
            <w:r/>
            <w:r>
              <w:rPr>
                <w:rFonts w:ascii="Bookman Old Style" w:hAnsi="Bookman Old Style"/>
                <w:b/>
                <w:sz w:val="24"/>
              </w:rPr>
              <w:t xml:space="preserve">RQF Level: </w:t>
            </w:r>
            <w:r>
              <w:rPr>
                <w:rFonts w:ascii="Bookman Old Style" w:hAnsi="Bookman Old Style"/>
                <w:b w:val="0"/>
                <w:sz w:val="24"/>
              </w:rPr>
              <w:t>Level 6</w:t>
            </w:r>
          </w:p>
        </w:tc>
        <w:tc>
          <w:tcPr>
            <w:tcW w:type="dxa" w:w="11030"/>
            <w:gridSpan w:val="5"/>
            <w:vMerge w:val="restart"/>
          </w:tcPr>
          <w:p>
            <w:pPr>
              <w:jc w:val="center"/>
            </w:pPr>
            <w:r>
              <w:rPr>
                <w:rFonts w:ascii="Bookman Old Style" w:hAnsi="Bookman Old Style"/>
                <w:b/>
                <w:sz w:val="24"/>
              </w:rPr>
              <w:t>Module details</w:t>
              <w:br/>
              <w:br/>
            </w:r>
            <w:r>
              <w:rPr>
                <w:rFonts w:ascii="Bookman Old Style" w:hAnsi="Bookman Old Style"/>
                <w:b/>
                <w:sz w:val="24"/>
              </w:rPr>
              <w:t xml:space="preserve">Module code and title: </w:t>
            </w:r>
            <w:r>
              <w:rPr>
                <w:rFonts w:ascii="Bookman Old Style" w:hAnsi="Bookman Old Style"/>
                <w:b w:val="0"/>
                <w:sz w:val="24"/>
              </w:rPr>
              <w:t>BC-M12: Advanced Structural Design and Analysis</w:t>
              <w:br/>
            </w:r>
            <w:r>
              <w:rPr>
                <w:rFonts w:ascii="Bookman Old Style" w:hAnsi="Bookman Old Style"/>
                <w:b/>
                <w:sz w:val="24"/>
              </w:rPr>
              <w:t xml:space="preserve">Learning hours: </w:t>
            </w:r>
            <w:r>
              <w:rPr>
                <w:rFonts w:ascii="Bookman Old Style" w:hAnsi="Bookman Old Style"/>
                <w:b w:val="0"/>
                <w:sz w:val="24"/>
              </w:rPr>
              <w:t>240 hours</w:t>
              <w:br/>
            </w:r>
            <w:r>
              <w:rPr>
                <w:rFonts w:ascii="Bookman Old Style" w:hAnsi="Bookman Old Style"/>
                <w:b/>
                <w:sz w:val="24"/>
              </w:rPr>
              <w:t xml:space="preserve">Number of Classes: </w:t>
            </w:r>
            <w:r>
              <w:rPr>
                <w:rFonts w:ascii="Bookman Old Style" w:hAnsi="Bookman Old Style"/>
                <w:b w:val="0"/>
                <w:sz w:val="24"/>
              </w:rPr>
              <w:t>3 (L6BC-A, L6BC-B, L6BC-C)</w:t>
            </w:r>
          </w:p>
        </w:tc>
      </w:tr>
      <w:tr>
        <w:tc>
          <w:tcPr>
            <w:tcW w:type="dxa" w:w="2206"/>
            <w:vMerge/>
          </w:tcPr>
          <w:p/>
        </w:tc>
        <w:tc>
          <w:tcPr>
            <w:tcW w:type="dxa" w:w="11030"/>
            <w:gridSpan w:val="5"/>
            <w:vMerge/>
          </w:tcPr>
          <w:p/>
        </w:tc>
      </w:tr>
      <w:tr>
        <w:tc>
          <w:tcPr>
            <w:tcW w:type="dxa" w:w="2206"/>
            <w:vMerge/>
          </w:tcPr>
          <w:p/>
        </w:tc>
        <w:tc>
          <w:tcPr>
            <w:tcW w:type="dxa" w:w="11030"/>
            <w:gridSpan w:val="5"/>
            <w:vMerge/>
          </w:tcPr>
          <w:p/>
        </w:tc>
      </w:tr>
      <w:tr>
        <w:tc>
          <w:tcPr>
            <w:tcW w:type="dxa" w:w="2206"/>
            <w:vMerge/>
          </w:tcPr>
          <w:p/>
        </w:tc>
        <w:tc>
          <w:tcPr>
            <w:tcW w:type="dxa" w:w="11030"/>
            <w:gridSpan w:val="5"/>
            <w:vMerge/>
          </w:tcPr>
          <w:p/>
        </w:tc>
      </w:tr>
      <w:tr>
        <w:tc>
          <w:tcPr>
            <w:tcW w:type="dxa" w:w="6618"/>
            <w:gridSpan w:val="3"/>
          </w:tcPr>
          <w:p>
            <w:pPr>
              <w:spacing w:before="0" w:after="0" w:line="360" w:lineRule="auto"/>
              <w:jc w:val="left"/>
            </w:pPr>
            <w:r/>
            <w:r>
              <w:rPr>
                <w:rFonts w:ascii="Bookman Old Style" w:hAnsi="Bookman Old Style"/>
                <w:b/>
                <w:sz w:val="24"/>
              </w:rPr>
              <w:t xml:space="preserve">Date: </w:t>
            </w:r>
            <w:r>
              <w:rPr>
                <w:rFonts w:ascii="Bookman Old Style" w:hAnsi="Bookman Old Style"/>
                <w:b w:val="0"/>
                <w:sz w:val="24"/>
              </w:rPr>
              <w:t>15/01/2025</w:t>
            </w:r>
          </w:p>
        </w:tc>
        <w:tc>
          <w:tcPr>
            <w:tcW w:type="dxa" w:w="2206"/>
          </w:tcPr>
          <w:p>
            <w:pPr>
              <w:spacing w:before="0" w:after="0" w:line="360" w:lineRule="auto"/>
              <w:jc w:val="left"/>
            </w:pPr>
            <w:r>
              <w:rPr>
                <w:rFonts w:ascii="Bookman Old Style" w:hAnsi="Bookman Old Style"/>
                <w:b/>
                <w:sz w:val="24"/>
              </w:rPr>
              <w:t>Class Name:</w:t>
            </w:r>
          </w:p>
        </w:tc>
        <w:tc>
          <w:tcPr>
            <w:tcW w:type="dxa" w:w="4412"/>
            <w:gridSpan w:val="2"/>
          </w:tcPr>
          <w:p>
            <w:pPr>
              <w:spacing w:before="0" w:after="0" w:line="360" w:lineRule="auto"/>
              <w:jc w:val="left"/>
            </w:pPr>
            <w:r>
              <w:rPr>
                <w:rFonts w:ascii="Bookman Old Style" w:hAnsi="Bookman Old Style"/>
                <w:b w:val="0"/>
                <w:sz w:val="24"/>
              </w:rPr>
              <w:t>L6BC-A, L6BC-B, L6BC-C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70"/>
        <w:gridCol w:w="1470"/>
        <w:gridCol w:w="1470"/>
        <w:gridCol w:w="1470"/>
        <w:gridCol w:w="1470"/>
        <w:gridCol w:w="1470"/>
        <w:gridCol w:w="1470"/>
        <w:gridCol w:w="1470"/>
        <w:gridCol w:w="1470"/>
      </w:tblGrid>
      <w:tr>
        <w:tc>
          <w:tcPr>
            <w:tcW w:type="dxa" w:w="1470"/>
            <w:vMerge w:val="restart"/>
            <w:shd w:fill="D4EDDA"/>
            <w:shd w:fill="D4EDDA"/>
          </w:tcPr>
          <w:p>
            <w:pPr>
              <w:spacing w:before="0" w:after="0" w:line="360" w:lineRule="auto"/>
              <w:jc w:val="left"/>
            </w:pPr>
            <w:r>
              <w:rPr>
                <w:rFonts w:ascii="Bookman Old Style" w:hAnsi="Bookman Old Style"/>
                <w:b/>
                <w:sz w:val="24"/>
              </w:rPr>
              <w:t>Weeks</w:t>
            </w:r>
          </w:p>
        </w:tc>
        <w:tc>
          <w:tcPr>
            <w:tcW w:type="dxa" w:w="4410"/>
            <w:gridSpan w:val="3"/>
            <w:shd w:fill="D4EDDA"/>
            <w:shd w:fill="D4EDDA"/>
            <w:shd w:fill="D4EDDA"/>
          </w:tcPr>
          <w:p>
            <w:pPr>
              <w:spacing w:before="0" w:after="0" w:line="360" w:lineRule="auto"/>
              <w:jc w:val="left"/>
            </w:pPr>
            <w:r>
              <w:rPr>
                <w:rFonts w:ascii="Bookman Old Style" w:hAnsi="Bookman Old Style"/>
                <w:b/>
                <w:sz w:val="24"/>
              </w:rPr>
              <w:t>Competence code and name</w:t>
            </w:r>
          </w:p>
        </w:tc>
        <w:tc>
          <w:tcPr>
            <w:tcW w:type="dxa" w:w="1470"/>
            <w:vMerge w:val="restart"/>
            <w:shd w:fill="D4EDDA"/>
            <w:shd w:fill="D4EDDA"/>
          </w:tcPr>
          <w:p>
            <w:pPr>
              <w:spacing w:before="0" w:after="0" w:line="360" w:lineRule="auto"/>
              <w:jc w:val="left"/>
            </w:pPr>
            <w:r>
              <w:rPr>
                <w:rFonts w:ascii="Bookman Old Style" w:hAnsi="Bookman Old Style"/>
                <w:b/>
                <w:sz w:val="24"/>
              </w:rPr>
              <w:t>Learning Activities</w:t>
            </w:r>
          </w:p>
        </w:tc>
        <w:tc>
          <w:tcPr>
            <w:tcW w:type="dxa" w:w="1470"/>
            <w:vMerge w:val="restart"/>
            <w:shd w:fill="D4EDDA"/>
            <w:shd w:fill="D4EDDA"/>
          </w:tcPr>
          <w:p>
            <w:pPr>
              <w:spacing w:before="0" w:after="0" w:line="360" w:lineRule="auto"/>
              <w:jc w:val="left"/>
            </w:pPr>
            <w:r>
              <w:rPr>
                <w:rFonts w:ascii="Bookman Old Style" w:hAnsi="Bookman Old Style"/>
                <w:b/>
                <w:sz w:val="24"/>
              </w:rPr>
              <w:t>Resources (Equipment, tools, and materials)</w:t>
            </w:r>
          </w:p>
        </w:tc>
        <w:tc>
          <w:tcPr>
            <w:tcW w:type="dxa" w:w="1470"/>
            <w:vMerge w:val="restart"/>
            <w:shd w:fill="D4EDDA"/>
            <w:shd w:fill="D4EDDA"/>
          </w:tcPr>
          <w:p>
            <w:pPr>
              <w:spacing w:before="0" w:after="0" w:line="360" w:lineRule="auto"/>
              <w:jc w:val="left"/>
            </w:pPr>
            <w:r>
              <w:rPr>
                <w:rFonts w:ascii="Bookman Old Style" w:hAnsi="Bookman Old Style"/>
                <w:b/>
                <w:sz w:val="24"/>
              </w:rPr>
              <w:t>Evidences of formative assessment</w:t>
            </w:r>
          </w:p>
        </w:tc>
        <w:tc>
          <w:tcPr>
            <w:tcW w:type="dxa" w:w="1470"/>
            <w:vMerge w:val="restart"/>
            <w:shd w:fill="D4EDDA"/>
            <w:shd w:fill="D4EDDA"/>
          </w:tcPr>
          <w:p>
            <w:pPr>
              <w:spacing w:before="0" w:after="0" w:line="360" w:lineRule="auto"/>
              <w:jc w:val="left"/>
            </w:pPr>
            <w:r>
              <w:rPr>
                <w:rFonts w:ascii="Bookman Old Style" w:hAnsi="Bookman Old Style"/>
                <w:b/>
                <w:sz w:val="24"/>
              </w:rPr>
              <w:t>Learning Place</w:t>
            </w:r>
          </w:p>
        </w:tc>
        <w:tc>
          <w:tcPr>
            <w:tcW w:type="dxa" w:w="1470"/>
            <w:vMerge w:val="restart"/>
            <w:shd w:fill="D4EDDA"/>
            <w:shd w:fill="D4EDDA"/>
          </w:tcPr>
          <w:p>
            <w:pPr>
              <w:spacing w:before="0" w:after="0" w:line="360" w:lineRule="auto"/>
              <w:jc w:val="left"/>
            </w:pPr>
            <w:r>
              <w:rPr>
                <w:rFonts w:ascii="Bookman Old Style" w:hAnsi="Bookman Old Style"/>
                <w:b/>
                <w:sz w:val="24"/>
              </w:rPr>
              <w:t>Observation</w:t>
            </w:r>
          </w:p>
        </w:tc>
      </w:tr>
      <w:tr>
        <w:tc>
          <w:tcPr>
            <w:tcW w:type="dxa" w:w="1470"/>
            <w:vMerge/>
          </w:tcPr>
          <w:p/>
        </w:tc>
        <w:tc>
          <w:tcPr>
            <w:tcW w:type="dxa" w:w="1470"/>
            <w:shd w:fill="D4EDDA"/>
          </w:tcPr>
          <w:p>
            <w:pPr>
              <w:spacing w:before="0" w:after="0" w:line="360" w:lineRule="auto"/>
              <w:jc w:val="left"/>
            </w:pPr>
            <w:r>
              <w:rPr>
                <w:rFonts w:ascii="Bookman Old Style" w:hAnsi="Bookman Old Style"/>
                <w:b/>
                <w:sz w:val="24"/>
              </w:rPr>
              <w:t>Learning outcome (LO)</w:t>
            </w:r>
          </w:p>
        </w:tc>
        <w:tc>
          <w:tcPr>
            <w:tcW w:type="dxa" w:w="1470"/>
            <w:shd w:fill="D4EDDA"/>
          </w:tcPr>
          <w:p>
            <w:pPr>
              <w:spacing w:before="0" w:after="0" w:line="360" w:lineRule="auto"/>
              <w:jc w:val="left"/>
            </w:pPr>
            <w:r>
              <w:rPr>
                <w:rFonts w:ascii="Bookman Old Style" w:hAnsi="Bookman Old Style"/>
                <w:b/>
                <w:sz w:val="24"/>
              </w:rPr>
              <w:t>Duration</w:t>
            </w:r>
          </w:p>
        </w:tc>
        <w:tc>
          <w:tcPr>
            <w:tcW w:type="dxa" w:w="1470"/>
            <w:shd w:fill="D4EDDA"/>
          </w:tcPr>
          <w:p>
            <w:pPr>
              <w:spacing w:before="0" w:after="0" w:line="360" w:lineRule="auto"/>
              <w:jc w:val="left"/>
            </w:pPr>
            <w:r>
              <w:rPr>
                <w:rFonts w:ascii="Bookman Old Style" w:hAnsi="Bookman Old Style"/>
                <w:b/>
                <w:sz w:val="24"/>
              </w:rPr>
              <w:t>Indicative content (IC)</w:t>
            </w:r>
          </w:p>
        </w:tc>
        <w:tc>
          <w:tcPr>
            <w:tcW w:type="dxa" w:w="1470"/>
            <w:vMerge/>
          </w:tcPr>
          <w:p/>
        </w:tc>
        <w:tc>
          <w:tcPr>
            <w:tcW w:type="dxa" w:w="1470"/>
            <w:vMerge/>
          </w:tcPr>
          <w:p/>
        </w:tc>
        <w:tc>
          <w:tcPr>
            <w:tcW w:type="dxa" w:w="1470"/>
            <w:vMerge/>
          </w:tcPr>
          <w:p/>
        </w:tc>
        <w:tc>
          <w:tcPr>
            <w:tcW w:type="dxa" w:w="1470"/>
            <w:vMerge/>
          </w:tcPr>
          <w:p/>
        </w:tc>
        <w:tc>
          <w:tcPr>
            <w:tcW w:type="dxa" w:w="1470"/>
            <w:vMerge/>
          </w:tcPr>
          <w:p/>
        </w:tc>
      </w:tr>
      <w:tr>
        <w:tc>
          <w:tcPr>
            <w:tcW w:type="dxa" w:w="1470"/>
          </w:tcPr>
          <w:p>
            <w:pPr>
              <w:spacing w:before="0" w:after="0" w:line="360" w:lineRule="auto"/>
              <w:jc w:val="left"/>
            </w:pPr>
            <w:r>
              <w:rPr>
                <w:rFonts w:ascii="Bookman Old Style" w:hAnsi="Bookman Old Style"/>
                <w:b w:val="0"/>
                <w:sz w:val="24"/>
              </w:rPr>
              <w:t>1-10</w:t>
            </w:r>
          </w:p>
        </w:tc>
        <w:tc>
          <w:tcPr>
            <w:tcW w:type="dxa" w:w="1470"/>
          </w:tcPr>
          <w:p>
            <w:pPr>
              <w:spacing w:before="0" w:after="0" w:line="360" w:lineRule="auto"/>
              <w:jc w:val="left"/>
            </w:pPr>
            <w:r>
              <w:rPr>
                <w:rFonts w:ascii="Bookman Old Style" w:hAnsi="Bookman Old Style"/>
                <w:b w:val="0"/>
                <w:sz w:val="24"/>
              </w:rPr>
              <w:t>Analyze structural loads and forces</w:t>
            </w:r>
          </w:p>
        </w:tc>
        <w:tc>
          <w:tcPr>
            <w:tcW w:type="dxa" w:w="1470"/>
          </w:tcPr>
          <w:p>
            <w:pPr>
              <w:spacing w:before="0" w:after="0" w:line="360" w:lineRule="auto"/>
              <w:jc w:val="left"/>
            </w:pPr>
            <w:r>
              <w:rPr>
                <w:rFonts w:ascii="Bookman Old Style" w:hAnsi="Bookman Old Style"/>
                <w:b w:val="0"/>
                <w:sz w:val="24"/>
              </w:rPr>
              <w:t>80 hours</w:t>
            </w:r>
          </w:p>
        </w:tc>
        <w:tc>
          <w:tcPr>
            <w:tcW w:type="dxa" w:w="1470"/>
          </w:tcPr>
          <w:p>
            <w:pPr>
              <w:spacing w:before="0" w:after="0" w:line="360" w:lineRule="auto"/>
              <w:jc w:val="left"/>
            </w:pPr>
            <w:r>
              <w:rPr>
                <w:rFonts w:ascii="Bookman Old Style" w:hAnsi="Bookman Old Style"/>
                <w:b w:val="0"/>
                <w:sz w:val="24"/>
              </w:rPr>
              <w:t>Types of loads (dead, live, wind, seismic)</w:t>
            </w:r>
          </w:p>
        </w:tc>
        <w:tc>
          <w:tcPr>
            <w:tcW w:type="dxa" w:w="1470"/>
          </w:tcPr>
          <w:p>
            <w:pPr>
              <w:spacing w:before="0" w:after="0" w:line="360" w:lineRule="auto"/>
              <w:jc w:val="left"/>
            </w:pPr>
            <w:r>
              <w:rPr>
                <w:rFonts w:ascii="Bookman Old Style" w:hAnsi="Bookman Old Style"/>
                <w:b w:val="0"/>
                <w:sz w:val="24"/>
              </w:rPr>
              <w:t>Practical exercises, Group work, Demonstrations</w:t>
            </w:r>
          </w:p>
        </w:tc>
        <w:tc>
          <w:tcPr>
            <w:tcW w:type="dxa" w:w="1470"/>
          </w:tcPr>
          <w:p>
            <w:pPr>
              <w:spacing w:before="0" w:after="0" w:line="360" w:lineRule="auto"/>
              <w:jc w:val="left"/>
            </w:pPr>
            <w:r>
              <w:rPr>
                <w:rFonts w:ascii="Bookman Old Style" w:hAnsi="Bookman Old Style"/>
                <w:b w:val="0"/>
                <w:sz w:val="24"/>
              </w:rPr>
              <w:t>Textbooks, Computers, Tools, Materials</w:t>
            </w:r>
          </w:p>
        </w:tc>
        <w:tc>
          <w:tcPr>
            <w:tcW w:type="dxa" w:w="1470"/>
          </w:tcPr>
          <w:p>
            <w:pPr>
              <w:spacing w:before="0" w:after="0" w:line="360" w:lineRule="auto"/>
              <w:jc w:val="left"/>
            </w:pPr>
            <w:r>
              <w:rPr>
                <w:rFonts w:ascii="Bookman Old Style" w:hAnsi="Bookman Old Style"/>
                <w:b w:val="0"/>
                <w:sz w:val="24"/>
              </w:rPr>
              <w:t>Observation, Practical tests, Written tests</w:t>
            </w:r>
          </w:p>
        </w:tc>
        <w:tc>
          <w:tcPr>
            <w:tcW w:type="dxa" w:w="1470"/>
          </w:tcPr>
          <w:p>
            <w:pPr>
              <w:spacing w:before="0" w:after="0" w:line="360" w:lineRule="auto"/>
              <w:jc w:val="left"/>
            </w:pPr>
            <w:r>
              <w:rPr>
                <w:rFonts w:ascii="Bookman Old Style" w:hAnsi="Bookman Old Style"/>
                <w:b w:val="0"/>
                <w:sz w:val="24"/>
              </w:rPr>
              <w:t>Workshop</w:t>
            </w:r>
          </w:p>
        </w:tc>
        <w:tc>
          <w:tcPr>
            <w:tcW w:type="dxa" w:w="1470"/>
          </w:tcPr>
          <w:p>
            <w:pPr>
              <w:spacing w:before="0" w:after="0" w:line="360" w:lineRule="auto"/>
              <w:jc w:val="left"/>
            </w:pPr>
            <w:r>
              <w:rPr>
                <w:rFonts w:ascii="Bookman Old Style" w:hAnsi="Bookman Old Style"/>
                <w:b w:val="0"/>
                <w:sz w:val="24"/>
              </w:rPr>
            </w:r>
          </w:p>
        </w:tc>
      </w:tr>
      <w:tr>
        <w:tc>
          <w:tcPr>
            <w:tcW w:type="dxa" w:w="1470"/>
          </w:tcPr>
          <w:p>
            <w:pPr>
              <w:spacing w:before="0" w:after="0" w:line="360" w:lineRule="auto"/>
              <w:jc w:val="left"/>
            </w:pPr>
            <w:r>
              <w:rPr>
                <w:rFonts w:ascii="Bookman Old Style" w:hAnsi="Bookman Old Style"/>
                <w:b w:val="0"/>
                <w:sz w:val="24"/>
              </w:rPr>
            </w:r>
          </w:p>
        </w:tc>
        <w:tc>
          <w:tcPr>
            <w:tcW w:type="dxa" w:w="1470"/>
          </w:tcPr>
          <w:p>
            <w:pPr>
              <w:spacing w:before="0" w:after="0" w:line="360" w:lineRule="auto"/>
              <w:jc w:val="left"/>
            </w:pPr>
            <w:r>
              <w:rPr>
                <w:rFonts w:ascii="Bookman Old Style" w:hAnsi="Bookman Old Style"/>
                <w:b w:val="0"/>
                <w:sz w:val="24"/>
              </w:rPr>
              <w:t>Calculate bending moments and shear forces</w:t>
            </w:r>
          </w:p>
        </w:tc>
        <w:tc>
          <w:tcPr>
            <w:tcW w:type="dxa" w:w="1470"/>
          </w:tcPr>
          <w:p>
            <w:pPr>
              <w:spacing w:before="0" w:after="0" w:line="360" w:lineRule="auto"/>
              <w:jc w:val="left"/>
            </w:pPr>
            <w:r>
              <w:rPr>
                <w:rFonts w:ascii="Bookman Old Style" w:hAnsi="Bookman Old Style"/>
                <w:b w:val="0"/>
                <w:sz w:val="24"/>
              </w:rPr>
              <w:t>80 hours</w:t>
            </w:r>
          </w:p>
        </w:tc>
        <w:tc>
          <w:tcPr>
            <w:tcW w:type="dxa" w:w="1470"/>
          </w:tcPr>
          <w:p>
            <w:pPr>
              <w:spacing w:before="0" w:after="0" w:line="360" w:lineRule="auto"/>
              <w:jc w:val="left"/>
            </w:pPr>
            <w:r>
              <w:rPr>
                <w:rFonts w:ascii="Bookman Old Style" w:hAnsi="Bookman Old Style"/>
                <w:b w:val="0"/>
                <w:sz w:val="24"/>
              </w:rPr>
              <w:t>Structural analysis methods (equilibrium, virtual work)</w:t>
            </w:r>
          </w:p>
        </w:tc>
        <w:tc>
          <w:tcPr>
            <w:tcW w:type="dxa" w:w="1470"/>
          </w:tcPr>
          <w:p>
            <w:pPr>
              <w:spacing w:before="0" w:after="0" w:line="360" w:lineRule="auto"/>
              <w:jc w:val="left"/>
            </w:pPr>
            <w:r>
              <w:rPr>
                <w:rFonts w:ascii="Bookman Old Style" w:hAnsi="Bookman Old Style"/>
                <w:b w:val="0"/>
                <w:sz w:val="24"/>
              </w:rPr>
              <w:t>Practical exercises, Group work, Demonstrations</w:t>
            </w:r>
          </w:p>
        </w:tc>
        <w:tc>
          <w:tcPr>
            <w:tcW w:type="dxa" w:w="1470"/>
          </w:tcPr>
          <w:p>
            <w:pPr>
              <w:spacing w:before="0" w:after="0" w:line="360" w:lineRule="auto"/>
              <w:jc w:val="left"/>
            </w:pPr>
            <w:r>
              <w:rPr>
                <w:rFonts w:ascii="Bookman Old Style" w:hAnsi="Bookman Old Style"/>
                <w:b w:val="0"/>
                <w:sz w:val="24"/>
              </w:rPr>
              <w:t>Textbooks, Computers, Tools, Materials</w:t>
            </w:r>
          </w:p>
        </w:tc>
        <w:tc>
          <w:tcPr>
            <w:tcW w:type="dxa" w:w="1470"/>
          </w:tcPr>
          <w:p>
            <w:pPr>
              <w:spacing w:before="0" w:after="0" w:line="360" w:lineRule="auto"/>
              <w:jc w:val="left"/>
            </w:pPr>
            <w:r>
              <w:rPr>
                <w:rFonts w:ascii="Bookman Old Style" w:hAnsi="Bookman Old Style"/>
                <w:b w:val="0"/>
                <w:sz w:val="24"/>
              </w:rPr>
              <w:t>Observation, Practical tests, Written tests</w:t>
            </w:r>
          </w:p>
        </w:tc>
        <w:tc>
          <w:tcPr>
            <w:tcW w:type="dxa" w:w="1470"/>
          </w:tcPr>
          <w:p>
            <w:pPr>
              <w:spacing w:before="0" w:after="0" w:line="360" w:lineRule="auto"/>
              <w:jc w:val="left"/>
            </w:pPr>
            <w:r>
              <w:rPr>
                <w:rFonts w:ascii="Bookman Old Style" w:hAnsi="Bookman Old Style"/>
                <w:b w:val="0"/>
                <w:sz w:val="24"/>
              </w:rPr>
              <w:t>Workshop</w:t>
            </w:r>
          </w:p>
        </w:tc>
        <w:tc>
          <w:tcPr>
            <w:tcW w:type="dxa" w:w="1470"/>
          </w:tcPr>
          <w:p>
            <w:pPr>
              <w:spacing w:before="0" w:after="0" w:line="360" w:lineRule="auto"/>
              <w:jc w:val="left"/>
            </w:pPr>
            <w:r>
              <w:rPr>
                <w:rFonts w:ascii="Bookman Old Style" w:hAnsi="Bookman Old Style"/>
                <w:b w:val="0"/>
                <w:sz w:val="24"/>
              </w:rPr>
            </w:r>
          </w:p>
        </w:tc>
      </w:tr>
      <w:tr>
        <w:tc>
          <w:tcPr>
            <w:tcW w:type="dxa" w:w="1470"/>
          </w:tcPr>
          <w:p>
            <w:pPr>
              <w:spacing w:before="0" w:after="0" w:line="360" w:lineRule="auto"/>
              <w:jc w:val="left"/>
            </w:pPr>
            <w:r>
              <w:rPr>
                <w:rFonts w:ascii="Bookman Old Style" w:hAnsi="Bookman Old Style"/>
                <w:b w:val="0"/>
                <w:sz w:val="24"/>
              </w:rPr>
            </w:r>
          </w:p>
        </w:tc>
        <w:tc>
          <w:tcPr>
            <w:tcW w:type="dxa" w:w="1470"/>
          </w:tcPr>
          <w:p>
            <w:pPr>
              <w:spacing w:before="0" w:after="0" w:line="360" w:lineRule="auto"/>
              <w:jc w:val="left"/>
            </w:pPr>
            <w:r>
              <w:rPr>
                <w:rFonts w:ascii="Bookman Old Style" w:hAnsi="Bookman Old Style"/>
                <w:b w:val="0"/>
                <w:sz w:val="24"/>
              </w:rPr>
              <w:t>Design structural members for different load conditions</w:t>
            </w:r>
          </w:p>
        </w:tc>
        <w:tc>
          <w:tcPr>
            <w:tcW w:type="dxa" w:w="1470"/>
          </w:tcPr>
          <w:p>
            <w:pPr>
              <w:spacing w:before="0" w:after="0" w:line="360" w:lineRule="auto"/>
              <w:jc w:val="left"/>
            </w:pPr>
            <w:r>
              <w:rPr>
                <w:rFonts w:ascii="Bookman Old Style" w:hAnsi="Bookman Old Style"/>
                <w:b w:val="0"/>
                <w:sz w:val="24"/>
              </w:rPr>
              <w:t>80 hours</w:t>
            </w:r>
          </w:p>
        </w:tc>
        <w:tc>
          <w:tcPr>
            <w:tcW w:type="dxa" w:w="1470"/>
          </w:tcPr>
          <w:p>
            <w:pPr>
              <w:spacing w:before="0" w:after="0" w:line="360" w:lineRule="auto"/>
              <w:jc w:val="left"/>
            </w:pPr>
            <w:r>
              <w:rPr>
                <w:rFonts w:ascii="Bookman Old Style" w:hAnsi="Bookman Old Style"/>
                <w:b w:val="0"/>
                <w:sz w:val="24"/>
              </w:rPr>
              <w:t>Bending moment and shear force diagrams</w:t>
            </w:r>
          </w:p>
        </w:tc>
        <w:tc>
          <w:tcPr>
            <w:tcW w:type="dxa" w:w="1470"/>
          </w:tcPr>
          <w:p>
            <w:pPr>
              <w:spacing w:before="0" w:after="0" w:line="360" w:lineRule="auto"/>
              <w:jc w:val="left"/>
            </w:pPr>
            <w:r>
              <w:rPr>
                <w:rFonts w:ascii="Bookman Old Style" w:hAnsi="Bookman Old Style"/>
                <w:b w:val="0"/>
                <w:sz w:val="24"/>
              </w:rPr>
              <w:t>Practical exercises, Group work, Demonstrations</w:t>
            </w:r>
          </w:p>
        </w:tc>
        <w:tc>
          <w:tcPr>
            <w:tcW w:type="dxa" w:w="1470"/>
          </w:tcPr>
          <w:p>
            <w:pPr>
              <w:spacing w:before="0" w:after="0" w:line="360" w:lineRule="auto"/>
              <w:jc w:val="left"/>
            </w:pPr>
            <w:r>
              <w:rPr>
                <w:rFonts w:ascii="Bookman Old Style" w:hAnsi="Bookman Old Style"/>
                <w:b w:val="0"/>
                <w:sz w:val="24"/>
              </w:rPr>
              <w:t>Textbooks, Computers, Tools, Materials</w:t>
            </w:r>
          </w:p>
        </w:tc>
        <w:tc>
          <w:tcPr>
            <w:tcW w:type="dxa" w:w="1470"/>
          </w:tcPr>
          <w:p>
            <w:pPr>
              <w:spacing w:before="0" w:after="0" w:line="360" w:lineRule="auto"/>
              <w:jc w:val="left"/>
            </w:pPr>
            <w:r>
              <w:rPr>
                <w:rFonts w:ascii="Bookman Old Style" w:hAnsi="Bookman Old Style"/>
                <w:b w:val="0"/>
                <w:sz w:val="24"/>
              </w:rPr>
              <w:t>Observation, Practical tests, Written tests</w:t>
            </w:r>
          </w:p>
        </w:tc>
        <w:tc>
          <w:tcPr>
            <w:tcW w:type="dxa" w:w="1470"/>
          </w:tcPr>
          <w:p>
            <w:pPr>
              <w:spacing w:before="0" w:after="0" w:line="360" w:lineRule="auto"/>
              <w:jc w:val="left"/>
            </w:pPr>
            <w:r>
              <w:rPr>
                <w:rFonts w:ascii="Bookman Old Style" w:hAnsi="Bookman Old Style"/>
                <w:b w:val="0"/>
                <w:sz w:val="24"/>
              </w:rPr>
              <w:t>Workshop</w:t>
            </w:r>
          </w:p>
        </w:tc>
        <w:tc>
          <w:tcPr>
            <w:tcW w:type="dxa" w:w="1470"/>
          </w:tcPr>
          <w:p>
            <w:pPr>
              <w:spacing w:before="0" w:after="0" w:line="360" w:lineRule="auto"/>
              <w:jc w:val="left"/>
            </w:pPr>
            <w:r>
              <w:rPr>
                <w:rFonts w:ascii="Bookman Old Style" w:hAnsi="Bookman Old Style"/>
                <w:b w:val="0"/>
                <w:sz w:val="24"/>
              </w:rPr>
            </w:r>
          </w:p>
        </w:tc>
      </w:tr>
      <w:tr>
        <w:tc>
          <w:tcPr>
            <w:tcW w:type="dxa" w:w="1470"/>
          </w:tcPr>
          <w:p>
            <w:pPr>
              <w:spacing w:before="0" w:after="0" w:line="360" w:lineRule="auto"/>
              <w:jc w:val="left"/>
            </w:pPr>
            <w:r>
              <w:rPr>
                <w:rFonts w:ascii="Bookman Old Style" w:hAnsi="Bookman Old Style"/>
                <w:b w:val="0"/>
                <w:sz w:val="24"/>
              </w:rPr>
            </w:r>
          </w:p>
        </w:tc>
        <w:tc>
          <w:tcPr>
            <w:tcW w:type="dxa" w:w="1470"/>
          </w:tcPr>
          <w:p>
            <w:pPr>
              <w:spacing w:before="0" w:after="0" w:line="360" w:lineRule="auto"/>
              <w:jc w:val="left"/>
            </w:pPr>
            <w:r>
              <w:rPr>
                <w:rFonts w:ascii="Bookman Old Style" w:hAnsi="Bookman Old Style"/>
                <w:b w:val="0"/>
                <w:sz w:val="24"/>
              </w:rPr>
              <w:t>Apply structural analysis software tools</w:t>
            </w:r>
          </w:p>
        </w:tc>
        <w:tc>
          <w:tcPr>
            <w:tcW w:type="dxa" w:w="1470"/>
          </w:tcPr>
          <w:p>
            <w:pPr>
              <w:spacing w:before="0" w:after="0" w:line="360" w:lineRule="auto"/>
              <w:jc w:val="left"/>
            </w:pPr>
            <w:r>
              <w:rPr>
                <w:rFonts w:ascii="Bookman Old Style" w:hAnsi="Bookman Old Style"/>
                <w:b w:val="0"/>
                <w:sz w:val="24"/>
              </w:rPr>
              <w:t>80 hours</w:t>
            </w:r>
          </w:p>
        </w:tc>
        <w:tc>
          <w:tcPr>
            <w:tcW w:type="dxa" w:w="1470"/>
          </w:tcPr>
          <w:p>
            <w:pPr>
              <w:spacing w:before="0" w:after="0" w:line="360" w:lineRule="auto"/>
              <w:jc w:val="left"/>
            </w:pPr>
            <w:r>
              <w:rPr>
                <w:rFonts w:ascii="Bookman Old Style" w:hAnsi="Bookman Old Style"/>
                <w:b w:val="0"/>
                <w:sz w:val="24"/>
              </w:rPr>
              <w:t>Deflection calculations</w:t>
            </w:r>
          </w:p>
        </w:tc>
        <w:tc>
          <w:tcPr>
            <w:tcW w:type="dxa" w:w="1470"/>
          </w:tcPr>
          <w:p>
            <w:pPr>
              <w:spacing w:before="0" w:after="0" w:line="360" w:lineRule="auto"/>
              <w:jc w:val="left"/>
            </w:pPr>
            <w:r>
              <w:rPr>
                <w:rFonts w:ascii="Bookman Old Style" w:hAnsi="Bookman Old Style"/>
                <w:b w:val="0"/>
                <w:sz w:val="24"/>
              </w:rPr>
              <w:t>Practical exercises, Group work, Demonstrations</w:t>
            </w:r>
          </w:p>
        </w:tc>
        <w:tc>
          <w:tcPr>
            <w:tcW w:type="dxa" w:w="1470"/>
          </w:tcPr>
          <w:p>
            <w:pPr>
              <w:spacing w:before="0" w:after="0" w:line="360" w:lineRule="auto"/>
              <w:jc w:val="left"/>
            </w:pPr>
            <w:r>
              <w:rPr>
                <w:rFonts w:ascii="Bookman Old Style" w:hAnsi="Bookman Old Style"/>
                <w:b w:val="0"/>
                <w:sz w:val="24"/>
              </w:rPr>
              <w:t>Textbooks, Computers, Tools, Materials</w:t>
            </w:r>
          </w:p>
        </w:tc>
        <w:tc>
          <w:tcPr>
            <w:tcW w:type="dxa" w:w="1470"/>
          </w:tcPr>
          <w:p>
            <w:pPr>
              <w:spacing w:before="0" w:after="0" w:line="360" w:lineRule="auto"/>
              <w:jc w:val="left"/>
            </w:pPr>
            <w:r>
              <w:rPr>
                <w:rFonts w:ascii="Bookman Old Style" w:hAnsi="Bookman Old Style"/>
                <w:b w:val="0"/>
                <w:sz w:val="24"/>
              </w:rPr>
              <w:t>Observation, Practical tests, Written tests</w:t>
            </w:r>
          </w:p>
        </w:tc>
        <w:tc>
          <w:tcPr>
            <w:tcW w:type="dxa" w:w="1470"/>
          </w:tcPr>
          <w:p>
            <w:pPr>
              <w:spacing w:before="0" w:after="0" w:line="360" w:lineRule="auto"/>
              <w:jc w:val="left"/>
            </w:pPr>
            <w:r>
              <w:rPr>
                <w:rFonts w:ascii="Bookman Old Style" w:hAnsi="Bookman Old Style"/>
                <w:b w:val="0"/>
                <w:sz w:val="24"/>
              </w:rPr>
              <w:t>Workshop</w:t>
            </w:r>
          </w:p>
        </w:tc>
        <w:tc>
          <w:tcPr>
            <w:tcW w:type="dxa" w:w="1470"/>
          </w:tcPr>
          <w:p>
            <w:pPr>
              <w:spacing w:before="0" w:after="0" w:line="360" w:lineRule="auto"/>
              <w:jc w:val="left"/>
            </w:pPr>
            <w:r>
              <w:rPr>
                <w:rFonts w:ascii="Bookman Old Style" w:hAnsi="Bookman Old Style"/>
                <w:b w:val="0"/>
                <w:sz w:val="24"/>
              </w:rPr>
            </w:r>
          </w:p>
        </w:tc>
      </w:tr>
      <w:tr>
        <w:tc>
          <w:tcPr>
            <w:tcW w:type="dxa" w:w="1470"/>
          </w:tcPr>
          <w:p>
            <w:r/>
          </w:p>
        </w:tc>
        <w:tc>
          <w:tcPr>
            <w:tcW w:type="dxa" w:w="1470"/>
          </w:tcPr>
          <w:p>
            <w:pPr>
              <w:spacing w:before="0" w:after="0" w:line="360" w:lineRule="auto"/>
              <w:jc w:val="left"/>
            </w:pPr>
            <w:r>
              <w:rPr>
                <w:rFonts w:ascii="Bookman Old Style" w:hAnsi="Bookman Old Style"/>
                <w:b/>
                <w:sz w:val="24"/>
              </w:rPr>
              <w:t>Integrated Assessment (for BC-C12.1: Structural Analysis Fundamentals)</w:t>
            </w:r>
          </w:p>
        </w:tc>
        <w:tc>
          <w:tcPr>
            <w:tcW w:type="dxa" w:w="1470"/>
          </w:tcPr>
          <w:p>
            <w:r/>
          </w:p>
        </w:tc>
        <w:tc>
          <w:tcPr>
            <w:tcW w:type="dxa" w:w="1470"/>
          </w:tcPr>
          <w:p>
            <w:r/>
          </w:p>
        </w:tc>
        <w:tc>
          <w:tcPr>
            <w:tcW w:type="dxa" w:w="1470"/>
          </w:tcPr>
          <w:p>
            <w:r/>
          </w:p>
        </w:tc>
        <w:tc>
          <w:tcPr>
            <w:tcW w:type="dxa" w:w="1470"/>
          </w:tcPr>
          <w:p>
            <w:r/>
          </w:p>
        </w:tc>
        <w:tc>
          <w:tcPr>
            <w:tcW w:type="dxa" w:w="1470"/>
          </w:tcPr>
          <w:p>
            <w:r/>
          </w:p>
        </w:tc>
        <w:tc>
          <w:tcPr>
            <w:tcW w:type="dxa" w:w="1470"/>
          </w:tcPr>
          <w:p>
            <w:r/>
          </w:p>
        </w:tc>
        <w:tc>
          <w:tcPr>
            <w:tcW w:type="dxa" w:w="1470"/>
          </w:tcPr>
          <w:p>
            <w:r/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70"/>
        <w:gridCol w:w="1470"/>
        <w:gridCol w:w="1470"/>
        <w:gridCol w:w="1470"/>
        <w:gridCol w:w="1470"/>
        <w:gridCol w:w="1470"/>
        <w:gridCol w:w="1470"/>
        <w:gridCol w:w="1470"/>
        <w:gridCol w:w="1470"/>
      </w:tblGrid>
      <w:tr>
        <w:tc>
          <w:tcPr>
            <w:tcW w:type="dxa" w:w="1470"/>
            <w:vMerge w:val="restart"/>
            <w:shd w:fill="D4EDDA"/>
            <w:shd w:fill="D4EDDA"/>
          </w:tcPr>
          <w:p>
            <w:pPr>
              <w:spacing w:before="0" w:after="0" w:line="360" w:lineRule="auto"/>
              <w:jc w:val="left"/>
            </w:pPr>
            <w:r>
              <w:rPr>
                <w:rFonts w:ascii="Bookman Old Style" w:hAnsi="Bookman Old Style"/>
                <w:b/>
                <w:sz w:val="24"/>
              </w:rPr>
              <w:t>Weeks</w:t>
            </w:r>
          </w:p>
        </w:tc>
        <w:tc>
          <w:tcPr>
            <w:tcW w:type="dxa" w:w="4410"/>
            <w:gridSpan w:val="3"/>
            <w:shd w:fill="D4EDDA"/>
            <w:shd w:fill="D4EDDA"/>
            <w:shd w:fill="D4EDDA"/>
          </w:tcPr>
          <w:p>
            <w:pPr>
              <w:spacing w:before="0" w:after="0" w:line="360" w:lineRule="auto"/>
              <w:jc w:val="left"/>
            </w:pPr>
            <w:r>
              <w:rPr>
                <w:rFonts w:ascii="Bookman Old Style" w:hAnsi="Bookman Old Style"/>
                <w:b/>
                <w:sz w:val="24"/>
              </w:rPr>
              <w:t>Competence code and name</w:t>
            </w:r>
          </w:p>
        </w:tc>
        <w:tc>
          <w:tcPr>
            <w:tcW w:type="dxa" w:w="1470"/>
            <w:vMerge w:val="restart"/>
            <w:shd w:fill="D4EDDA"/>
            <w:shd w:fill="D4EDDA"/>
          </w:tcPr>
          <w:p>
            <w:pPr>
              <w:spacing w:before="0" w:after="0" w:line="360" w:lineRule="auto"/>
              <w:jc w:val="left"/>
            </w:pPr>
            <w:r>
              <w:rPr>
                <w:rFonts w:ascii="Bookman Old Style" w:hAnsi="Bookman Old Style"/>
                <w:b/>
                <w:sz w:val="24"/>
              </w:rPr>
              <w:t>Learning Activities</w:t>
            </w:r>
          </w:p>
        </w:tc>
        <w:tc>
          <w:tcPr>
            <w:tcW w:type="dxa" w:w="1470"/>
            <w:vMerge w:val="restart"/>
            <w:shd w:fill="D4EDDA"/>
            <w:shd w:fill="D4EDDA"/>
          </w:tcPr>
          <w:p>
            <w:pPr>
              <w:spacing w:before="0" w:after="0" w:line="360" w:lineRule="auto"/>
              <w:jc w:val="left"/>
            </w:pPr>
            <w:r>
              <w:rPr>
                <w:rFonts w:ascii="Bookman Old Style" w:hAnsi="Bookman Old Style"/>
                <w:b/>
                <w:sz w:val="24"/>
              </w:rPr>
              <w:t>Resources (Equipment, tools, and materials)</w:t>
            </w:r>
          </w:p>
        </w:tc>
        <w:tc>
          <w:tcPr>
            <w:tcW w:type="dxa" w:w="1470"/>
            <w:vMerge w:val="restart"/>
            <w:shd w:fill="D4EDDA"/>
            <w:shd w:fill="D4EDDA"/>
          </w:tcPr>
          <w:p>
            <w:pPr>
              <w:spacing w:before="0" w:after="0" w:line="360" w:lineRule="auto"/>
              <w:jc w:val="left"/>
            </w:pPr>
            <w:r>
              <w:rPr>
                <w:rFonts w:ascii="Bookman Old Style" w:hAnsi="Bookman Old Style"/>
                <w:b/>
                <w:sz w:val="24"/>
              </w:rPr>
              <w:t>Evidences of formative assessment</w:t>
            </w:r>
          </w:p>
        </w:tc>
        <w:tc>
          <w:tcPr>
            <w:tcW w:type="dxa" w:w="1470"/>
            <w:vMerge w:val="restart"/>
            <w:shd w:fill="D4EDDA"/>
            <w:shd w:fill="D4EDDA"/>
          </w:tcPr>
          <w:p>
            <w:pPr>
              <w:spacing w:before="0" w:after="0" w:line="360" w:lineRule="auto"/>
              <w:jc w:val="left"/>
            </w:pPr>
            <w:r>
              <w:rPr>
                <w:rFonts w:ascii="Bookman Old Style" w:hAnsi="Bookman Old Style"/>
                <w:b/>
                <w:sz w:val="24"/>
              </w:rPr>
              <w:t>Learning Place</w:t>
            </w:r>
          </w:p>
        </w:tc>
        <w:tc>
          <w:tcPr>
            <w:tcW w:type="dxa" w:w="1470"/>
            <w:vMerge w:val="restart"/>
            <w:shd w:fill="D4EDDA"/>
            <w:shd w:fill="D4EDDA"/>
          </w:tcPr>
          <w:p>
            <w:pPr>
              <w:spacing w:before="0" w:after="0" w:line="360" w:lineRule="auto"/>
              <w:jc w:val="left"/>
            </w:pPr>
            <w:r>
              <w:rPr>
                <w:rFonts w:ascii="Bookman Old Style" w:hAnsi="Bookman Old Style"/>
                <w:b/>
                <w:sz w:val="24"/>
              </w:rPr>
              <w:t>Observation</w:t>
            </w:r>
          </w:p>
        </w:tc>
      </w:tr>
      <w:tr>
        <w:tc>
          <w:tcPr>
            <w:tcW w:type="dxa" w:w="1470"/>
            <w:vMerge/>
          </w:tcPr>
          <w:p/>
        </w:tc>
        <w:tc>
          <w:tcPr>
            <w:tcW w:type="dxa" w:w="1470"/>
            <w:shd w:fill="D4EDDA"/>
          </w:tcPr>
          <w:p>
            <w:pPr>
              <w:spacing w:before="0" w:after="0" w:line="360" w:lineRule="auto"/>
              <w:jc w:val="left"/>
            </w:pPr>
            <w:r>
              <w:rPr>
                <w:rFonts w:ascii="Bookman Old Style" w:hAnsi="Bookman Old Style"/>
                <w:b/>
                <w:sz w:val="24"/>
              </w:rPr>
              <w:t>Learning outcome (LO)</w:t>
            </w:r>
          </w:p>
        </w:tc>
        <w:tc>
          <w:tcPr>
            <w:tcW w:type="dxa" w:w="1470"/>
            <w:shd w:fill="D4EDDA"/>
          </w:tcPr>
          <w:p>
            <w:pPr>
              <w:spacing w:before="0" w:after="0" w:line="360" w:lineRule="auto"/>
              <w:jc w:val="left"/>
            </w:pPr>
            <w:r>
              <w:rPr>
                <w:rFonts w:ascii="Bookman Old Style" w:hAnsi="Bookman Old Style"/>
                <w:b/>
                <w:sz w:val="24"/>
              </w:rPr>
              <w:t>Duration</w:t>
            </w:r>
          </w:p>
        </w:tc>
        <w:tc>
          <w:tcPr>
            <w:tcW w:type="dxa" w:w="1470"/>
            <w:shd w:fill="D4EDDA"/>
          </w:tcPr>
          <w:p>
            <w:pPr>
              <w:spacing w:before="0" w:after="0" w:line="360" w:lineRule="auto"/>
              <w:jc w:val="left"/>
            </w:pPr>
            <w:r>
              <w:rPr>
                <w:rFonts w:ascii="Bookman Old Style" w:hAnsi="Bookman Old Style"/>
                <w:b/>
                <w:sz w:val="24"/>
              </w:rPr>
              <w:t>Indicative content (IC)</w:t>
            </w:r>
          </w:p>
        </w:tc>
        <w:tc>
          <w:tcPr>
            <w:tcW w:type="dxa" w:w="1470"/>
            <w:vMerge/>
          </w:tcPr>
          <w:p/>
        </w:tc>
        <w:tc>
          <w:tcPr>
            <w:tcW w:type="dxa" w:w="1470"/>
            <w:vMerge/>
          </w:tcPr>
          <w:p/>
        </w:tc>
        <w:tc>
          <w:tcPr>
            <w:tcW w:type="dxa" w:w="1470"/>
            <w:vMerge/>
          </w:tcPr>
          <w:p/>
        </w:tc>
        <w:tc>
          <w:tcPr>
            <w:tcW w:type="dxa" w:w="1470"/>
            <w:vMerge/>
          </w:tcPr>
          <w:p/>
        </w:tc>
        <w:tc>
          <w:tcPr>
            <w:tcW w:type="dxa" w:w="1470"/>
            <w:vMerge/>
          </w:tcPr>
          <w:p/>
        </w:tc>
      </w:tr>
      <w:tr>
        <w:tc>
          <w:tcPr>
            <w:tcW w:type="dxa" w:w="1470"/>
          </w:tcPr>
          <w:p>
            <w:pPr>
              <w:spacing w:before="0" w:after="0" w:line="360" w:lineRule="auto"/>
              <w:jc w:val="left"/>
            </w:pPr>
            <w:r>
              <w:rPr>
                <w:rFonts w:ascii="Bookman Old Style" w:hAnsi="Bookman Old Style"/>
                <w:b w:val="0"/>
                <w:sz w:val="24"/>
              </w:rPr>
              <w:t>11-20</w:t>
            </w:r>
          </w:p>
        </w:tc>
        <w:tc>
          <w:tcPr>
            <w:tcW w:type="dxa" w:w="1470"/>
          </w:tcPr>
          <w:p>
            <w:pPr>
              <w:spacing w:before="0" w:after="0" w:line="360" w:lineRule="auto"/>
              <w:jc w:val="left"/>
            </w:pPr>
            <w:r>
              <w:rPr>
                <w:rFonts w:ascii="Bookman Old Style" w:hAnsi="Bookman Old Style"/>
                <w:b w:val="0"/>
                <w:sz w:val="24"/>
              </w:rPr>
              <w:t>Design reinforced concrete beams and columns</w:t>
            </w:r>
          </w:p>
        </w:tc>
        <w:tc>
          <w:tcPr>
            <w:tcW w:type="dxa" w:w="1470"/>
          </w:tcPr>
          <w:p>
            <w:pPr>
              <w:spacing w:before="0" w:after="0" w:line="360" w:lineRule="auto"/>
              <w:jc w:val="left"/>
            </w:pPr>
            <w:r>
              <w:rPr>
                <w:rFonts w:ascii="Bookman Old Style" w:hAnsi="Bookman Old Style"/>
                <w:b w:val="0"/>
                <w:sz w:val="24"/>
              </w:rPr>
              <w:t>80 hours</w:t>
            </w:r>
          </w:p>
        </w:tc>
        <w:tc>
          <w:tcPr>
            <w:tcW w:type="dxa" w:w="1470"/>
          </w:tcPr>
          <w:p>
            <w:pPr>
              <w:spacing w:before="0" w:after="0" w:line="360" w:lineRule="auto"/>
              <w:jc w:val="left"/>
            </w:pPr>
            <w:r>
              <w:rPr>
                <w:rFonts w:ascii="Bookman Old Style" w:hAnsi="Bookman Old Style"/>
                <w:b w:val="0"/>
                <w:sz w:val="24"/>
              </w:rPr>
              <w:t>Concrete properties and behavior</w:t>
            </w:r>
          </w:p>
        </w:tc>
        <w:tc>
          <w:tcPr>
            <w:tcW w:type="dxa" w:w="1470"/>
          </w:tcPr>
          <w:p>
            <w:pPr>
              <w:spacing w:before="0" w:after="0" w:line="360" w:lineRule="auto"/>
              <w:jc w:val="left"/>
            </w:pPr>
            <w:r>
              <w:rPr>
                <w:rFonts w:ascii="Bookman Old Style" w:hAnsi="Bookman Old Style"/>
                <w:b w:val="0"/>
                <w:sz w:val="24"/>
              </w:rPr>
              <w:t>Practical exercises, Group work, Demonstrations</w:t>
            </w:r>
          </w:p>
        </w:tc>
        <w:tc>
          <w:tcPr>
            <w:tcW w:type="dxa" w:w="1470"/>
          </w:tcPr>
          <w:p>
            <w:pPr>
              <w:spacing w:before="0" w:after="0" w:line="360" w:lineRule="auto"/>
              <w:jc w:val="left"/>
            </w:pPr>
            <w:r>
              <w:rPr>
                <w:rFonts w:ascii="Bookman Old Style" w:hAnsi="Bookman Old Style"/>
                <w:b w:val="0"/>
                <w:sz w:val="24"/>
              </w:rPr>
              <w:t>Textbooks, Computers, Tools, Materials</w:t>
            </w:r>
          </w:p>
        </w:tc>
        <w:tc>
          <w:tcPr>
            <w:tcW w:type="dxa" w:w="1470"/>
          </w:tcPr>
          <w:p>
            <w:pPr>
              <w:spacing w:before="0" w:after="0" w:line="360" w:lineRule="auto"/>
              <w:jc w:val="left"/>
            </w:pPr>
            <w:r>
              <w:rPr>
                <w:rFonts w:ascii="Bookman Old Style" w:hAnsi="Bookman Old Style"/>
                <w:b w:val="0"/>
                <w:sz w:val="24"/>
              </w:rPr>
              <w:t>Observation, Practical tests, Written tests</w:t>
            </w:r>
          </w:p>
        </w:tc>
        <w:tc>
          <w:tcPr>
            <w:tcW w:type="dxa" w:w="1470"/>
          </w:tcPr>
          <w:p>
            <w:pPr>
              <w:spacing w:before="0" w:after="0" w:line="360" w:lineRule="auto"/>
              <w:jc w:val="left"/>
            </w:pPr>
            <w:r>
              <w:rPr>
                <w:rFonts w:ascii="Bookman Old Style" w:hAnsi="Bookman Old Style"/>
                <w:b w:val="0"/>
                <w:sz w:val="24"/>
              </w:rPr>
              <w:t>Workshop</w:t>
            </w:r>
          </w:p>
        </w:tc>
        <w:tc>
          <w:tcPr>
            <w:tcW w:type="dxa" w:w="1470"/>
          </w:tcPr>
          <w:p>
            <w:pPr>
              <w:spacing w:before="0" w:after="0" w:line="360" w:lineRule="auto"/>
              <w:jc w:val="left"/>
            </w:pPr>
            <w:r>
              <w:rPr>
                <w:rFonts w:ascii="Bookman Old Style" w:hAnsi="Bookman Old Style"/>
                <w:b w:val="0"/>
                <w:sz w:val="24"/>
              </w:rPr>
            </w:r>
          </w:p>
        </w:tc>
      </w:tr>
      <w:tr>
        <w:tc>
          <w:tcPr>
            <w:tcW w:type="dxa" w:w="1470"/>
          </w:tcPr>
          <w:p>
            <w:pPr>
              <w:spacing w:before="0" w:after="0" w:line="360" w:lineRule="auto"/>
              <w:jc w:val="left"/>
            </w:pPr>
            <w:r>
              <w:rPr>
                <w:rFonts w:ascii="Bookman Old Style" w:hAnsi="Bookman Old Style"/>
                <w:b w:val="0"/>
                <w:sz w:val="24"/>
              </w:rPr>
            </w:r>
          </w:p>
        </w:tc>
        <w:tc>
          <w:tcPr>
            <w:tcW w:type="dxa" w:w="1470"/>
          </w:tcPr>
          <w:p>
            <w:pPr>
              <w:spacing w:before="0" w:after="0" w:line="360" w:lineRule="auto"/>
              <w:jc w:val="left"/>
            </w:pPr>
            <w:r>
              <w:rPr>
                <w:rFonts w:ascii="Bookman Old Style" w:hAnsi="Bookman Old Style"/>
                <w:b w:val="0"/>
                <w:sz w:val="24"/>
              </w:rPr>
              <w:t>Calculate reinforcement requirements</w:t>
            </w:r>
          </w:p>
        </w:tc>
        <w:tc>
          <w:tcPr>
            <w:tcW w:type="dxa" w:w="1470"/>
          </w:tcPr>
          <w:p>
            <w:pPr>
              <w:spacing w:before="0" w:after="0" w:line="360" w:lineRule="auto"/>
              <w:jc w:val="left"/>
            </w:pPr>
            <w:r>
              <w:rPr>
                <w:rFonts w:ascii="Bookman Old Style" w:hAnsi="Bookman Old Style"/>
                <w:b w:val="0"/>
                <w:sz w:val="24"/>
              </w:rPr>
              <w:t>80 hours</w:t>
            </w:r>
          </w:p>
        </w:tc>
        <w:tc>
          <w:tcPr>
            <w:tcW w:type="dxa" w:w="1470"/>
          </w:tcPr>
          <w:p>
            <w:pPr>
              <w:spacing w:before="0" w:after="0" w:line="360" w:lineRule="auto"/>
              <w:jc w:val="left"/>
            </w:pPr>
            <w:r>
              <w:rPr>
                <w:rFonts w:ascii="Bookman Old Style" w:hAnsi="Bookman Old Style"/>
                <w:b w:val="0"/>
                <w:sz w:val="24"/>
              </w:rPr>
              <w:t>Reinforcement design principles</w:t>
            </w:r>
          </w:p>
        </w:tc>
        <w:tc>
          <w:tcPr>
            <w:tcW w:type="dxa" w:w="1470"/>
          </w:tcPr>
          <w:p>
            <w:pPr>
              <w:spacing w:before="0" w:after="0" w:line="360" w:lineRule="auto"/>
              <w:jc w:val="left"/>
            </w:pPr>
            <w:r>
              <w:rPr>
                <w:rFonts w:ascii="Bookman Old Style" w:hAnsi="Bookman Old Style"/>
                <w:b w:val="0"/>
                <w:sz w:val="24"/>
              </w:rPr>
              <w:t>Practical exercises, Group work, Demonstrations</w:t>
            </w:r>
          </w:p>
        </w:tc>
        <w:tc>
          <w:tcPr>
            <w:tcW w:type="dxa" w:w="1470"/>
          </w:tcPr>
          <w:p>
            <w:pPr>
              <w:spacing w:before="0" w:after="0" w:line="360" w:lineRule="auto"/>
              <w:jc w:val="left"/>
            </w:pPr>
            <w:r>
              <w:rPr>
                <w:rFonts w:ascii="Bookman Old Style" w:hAnsi="Bookman Old Style"/>
                <w:b w:val="0"/>
                <w:sz w:val="24"/>
              </w:rPr>
              <w:t>Textbooks, Computers, Tools, Materials</w:t>
            </w:r>
          </w:p>
        </w:tc>
        <w:tc>
          <w:tcPr>
            <w:tcW w:type="dxa" w:w="1470"/>
          </w:tcPr>
          <w:p>
            <w:pPr>
              <w:spacing w:before="0" w:after="0" w:line="360" w:lineRule="auto"/>
              <w:jc w:val="left"/>
            </w:pPr>
            <w:r>
              <w:rPr>
                <w:rFonts w:ascii="Bookman Old Style" w:hAnsi="Bookman Old Style"/>
                <w:b w:val="0"/>
                <w:sz w:val="24"/>
              </w:rPr>
              <w:t>Observation, Practical tests, Written tests</w:t>
            </w:r>
          </w:p>
        </w:tc>
        <w:tc>
          <w:tcPr>
            <w:tcW w:type="dxa" w:w="1470"/>
          </w:tcPr>
          <w:p>
            <w:pPr>
              <w:spacing w:before="0" w:after="0" w:line="360" w:lineRule="auto"/>
              <w:jc w:val="left"/>
            </w:pPr>
            <w:r>
              <w:rPr>
                <w:rFonts w:ascii="Bookman Old Style" w:hAnsi="Bookman Old Style"/>
                <w:b w:val="0"/>
                <w:sz w:val="24"/>
              </w:rPr>
              <w:t>Workshop</w:t>
            </w:r>
          </w:p>
        </w:tc>
        <w:tc>
          <w:tcPr>
            <w:tcW w:type="dxa" w:w="1470"/>
          </w:tcPr>
          <w:p>
            <w:pPr>
              <w:spacing w:before="0" w:after="0" w:line="360" w:lineRule="auto"/>
              <w:jc w:val="left"/>
            </w:pPr>
            <w:r>
              <w:rPr>
                <w:rFonts w:ascii="Bookman Old Style" w:hAnsi="Bookman Old Style"/>
                <w:b w:val="0"/>
                <w:sz w:val="24"/>
              </w:rPr>
            </w:r>
          </w:p>
        </w:tc>
      </w:tr>
      <w:tr>
        <w:tc>
          <w:tcPr>
            <w:tcW w:type="dxa" w:w="1470"/>
          </w:tcPr>
          <w:p>
            <w:pPr>
              <w:spacing w:before="0" w:after="0" w:line="360" w:lineRule="auto"/>
              <w:jc w:val="left"/>
            </w:pPr>
            <w:r>
              <w:rPr>
                <w:rFonts w:ascii="Bookman Old Style" w:hAnsi="Bookman Old Style"/>
                <w:b w:val="0"/>
                <w:sz w:val="24"/>
              </w:rPr>
            </w:r>
          </w:p>
        </w:tc>
        <w:tc>
          <w:tcPr>
            <w:tcW w:type="dxa" w:w="1470"/>
          </w:tcPr>
          <w:p>
            <w:pPr>
              <w:spacing w:before="0" w:after="0" w:line="360" w:lineRule="auto"/>
              <w:jc w:val="left"/>
            </w:pPr>
            <w:r>
              <w:rPr>
                <w:rFonts w:ascii="Bookman Old Style" w:hAnsi="Bookman Old Style"/>
                <w:b w:val="0"/>
                <w:sz w:val="24"/>
              </w:rPr>
              <w:t>Design concrete slabs and foundations</w:t>
            </w:r>
          </w:p>
        </w:tc>
        <w:tc>
          <w:tcPr>
            <w:tcW w:type="dxa" w:w="1470"/>
          </w:tcPr>
          <w:p>
            <w:pPr>
              <w:spacing w:before="0" w:after="0" w:line="360" w:lineRule="auto"/>
              <w:jc w:val="left"/>
            </w:pPr>
            <w:r>
              <w:rPr>
                <w:rFonts w:ascii="Bookman Old Style" w:hAnsi="Bookman Old Style"/>
                <w:b w:val="0"/>
                <w:sz w:val="24"/>
              </w:rPr>
              <w:t>80 hours</w:t>
            </w:r>
          </w:p>
        </w:tc>
        <w:tc>
          <w:tcPr>
            <w:tcW w:type="dxa" w:w="1470"/>
          </w:tcPr>
          <w:p>
            <w:pPr>
              <w:spacing w:before="0" w:after="0" w:line="360" w:lineRule="auto"/>
              <w:jc w:val="left"/>
            </w:pPr>
            <w:r>
              <w:rPr>
                <w:rFonts w:ascii="Bookman Old Style" w:hAnsi="Bookman Old Style"/>
                <w:b w:val="0"/>
                <w:sz w:val="24"/>
              </w:rPr>
              <w:t>Beam design (flexure, shear, deflection)</w:t>
            </w:r>
          </w:p>
        </w:tc>
        <w:tc>
          <w:tcPr>
            <w:tcW w:type="dxa" w:w="1470"/>
          </w:tcPr>
          <w:p>
            <w:pPr>
              <w:spacing w:before="0" w:after="0" w:line="360" w:lineRule="auto"/>
              <w:jc w:val="left"/>
            </w:pPr>
            <w:r>
              <w:rPr>
                <w:rFonts w:ascii="Bookman Old Style" w:hAnsi="Bookman Old Style"/>
                <w:b w:val="0"/>
                <w:sz w:val="24"/>
              </w:rPr>
              <w:t>Practical exercises, Group work, Demonstrations</w:t>
            </w:r>
          </w:p>
        </w:tc>
        <w:tc>
          <w:tcPr>
            <w:tcW w:type="dxa" w:w="1470"/>
          </w:tcPr>
          <w:p>
            <w:pPr>
              <w:spacing w:before="0" w:after="0" w:line="360" w:lineRule="auto"/>
              <w:jc w:val="left"/>
            </w:pPr>
            <w:r>
              <w:rPr>
                <w:rFonts w:ascii="Bookman Old Style" w:hAnsi="Bookman Old Style"/>
                <w:b w:val="0"/>
                <w:sz w:val="24"/>
              </w:rPr>
              <w:t>Textbooks, Computers, Tools, Materials</w:t>
            </w:r>
          </w:p>
        </w:tc>
        <w:tc>
          <w:tcPr>
            <w:tcW w:type="dxa" w:w="1470"/>
          </w:tcPr>
          <w:p>
            <w:pPr>
              <w:spacing w:before="0" w:after="0" w:line="360" w:lineRule="auto"/>
              <w:jc w:val="left"/>
            </w:pPr>
            <w:r>
              <w:rPr>
                <w:rFonts w:ascii="Bookman Old Style" w:hAnsi="Bookman Old Style"/>
                <w:b w:val="0"/>
                <w:sz w:val="24"/>
              </w:rPr>
              <w:t>Observation, Practical tests, Written tests</w:t>
            </w:r>
          </w:p>
        </w:tc>
        <w:tc>
          <w:tcPr>
            <w:tcW w:type="dxa" w:w="1470"/>
          </w:tcPr>
          <w:p>
            <w:pPr>
              <w:spacing w:before="0" w:after="0" w:line="360" w:lineRule="auto"/>
              <w:jc w:val="left"/>
            </w:pPr>
            <w:r>
              <w:rPr>
                <w:rFonts w:ascii="Bookman Old Style" w:hAnsi="Bookman Old Style"/>
                <w:b w:val="0"/>
                <w:sz w:val="24"/>
              </w:rPr>
              <w:t>Workshop</w:t>
            </w:r>
          </w:p>
        </w:tc>
        <w:tc>
          <w:tcPr>
            <w:tcW w:type="dxa" w:w="1470"/>
          </w:tcPr>
          <w:p>
            <w:pPr>
              <w:spacing w:before="0" w:after="0" w:line="360" w:lineRule="auto"/>
              <w:jc w:val="left"/>
            </w:pPr>
            <w:r>
              <w:rPr>
                <w:rFonts w:ascii="Bookman Old Style" w:hAnsi="Bookman Old Style"/>
                <w:b w:val="0"/>
                <w:sz w:val="24"/>
              </w:rPr>
            </w:r>
          </w:p>
        </w:tc>
      </w:tr>
      <w:tr>
        <w:tc>
          <w:tcPr>
            <w:tcW w:type="dxa" w:w="1470"/>
          </w:tcPr>
          <w:p>
            <w:pPr>
              <w:spacing w:before="0" w:after="0" w:line="360" w:lineRule="auto"/>
              <w:jc w:val="left"/>
            </w:pPr>
            <w:r>
              <w:rPr>
                <w:rFonts w:ascii="Bookman Old Style" w:hAnsi="Bookman Old Style"/>
                <w:b w:val="0"/>
                <w:sz w:val="24"/>
              </w:rPr>
            </w:r>
          </w:p>
        </w:tc>
        <w:tc>
          <w:tcPr>
            <w:tcW w:type="dxa" w:w="1470"/>
          </w:tcPr>
          <w:p>
            <w:pPr>
              <w:spacing w:before="0" w:after="0" w:line="360" w:lineRule="auto"/>
              <w:jc w:val="left"/>
            </w:pPr>
            <w:r>
              <w:rPr>
                <w:rFonts w:ascii="Bookman Old Style" w:hAnsi="Bookman Old Style"/>
                <w:b w:val="0"/>
                <w:sz w:val="24"/>
              </w:rPr>
              <w:t>Apply building codes and standards</w:t>
            </w:r>
          </w:p>
        </w:tc>
        <w:tc>
          <w:tcPr>
            <w:tcW w:type="dxa" w:w="1470"/>
          </w:tcPr>
          <w:p>
            <w:pPr>
              <w:spacing w:before="0" w:after="0" w:line="360" w:lineRule="auto"/>
              <w:jc w:val="left"/>
            </w:pPr>
            <w:r>
              <w:rPr>
                <w:rFonts w:ascii="Bookman Old Style" w:hAnsi="Bookman Old Style"/>
                <w:b w:val="0"/>
                <w:sz w:val="24"/>
              </w:rPr>
              <w:t>80 hours</w:t>
            </w:r>
          </w:p>
        </w:tc>
        <w:tc>
          <w:tcPr>
            <w:tcW w:type="dxa" w:w="1470"/>
          </w:tcPr>
          <w:p>
            <w:pPr>
              <w:spacing w:before="0" w:after="0" w:line="360" w:lineRule="auto"/>
              <w:jc w:val="left"/>
            </w:pPr>
            <w:r>
              <w:rPr>
                <w:rFonts w:ascii="Bookman Old Style" w:hAnsi="Bookman Old Style"/>
                <w:b w:val="0"/>
                <w:sz w:val="24"/>
              </w:rPr>
              <w:t>Column design (axial load, biaxial bending)</w:t>
            </w:r>
          </w:p>
        </w:tc>
        <w:tc>
          <w:tcPr>
            <w:tcW w:type="dxa" w:w="1470"/>
          </w:tcPr>
          <w:p>
            <w:pPr>
              <w:spacing w:before="0" w:after="0" w:line="360" w:lineRule="auto"/>
              <w:jc w:val="left"/>
            </w:pPr>
            <w:r>
              <w:rPr>
                <w:rFonts w:ascii="Bookman Old Style" w:hAnsi="Bookman Old Style"/>
                <w:b w:val="0"/>
                <w:sz w:val="24"/>
              </w:rPr>
              <w:t>Practical exercises, Group work, Demonstrations</w:t>
            </w:r>
          </w:p>
        </w:tc>
        <w:tc>
          <w:tcPr>
            <w:tcW w:type="dxa" w:w="1470"/>
          </w:tcPr>
          <w:p>
            <w:pPr>
              <w:spacing w:before="0" w:after="0" w:line="360" w:lineRule="auto"/>
              <w:jc w:val="left"/>
            </w:pPr>
            <w:r>
              <w:rPr>
                <w:rFonts w:ascii="Bookman Old Style" w:hAnsi="Bookman Old Style"/>
                <w:b w:val="0"/>
                <w:sz w:val="24"/>
              </w:rPr>
              <w:t>Textbooks, Computers, Tools, Materials</w:t>
            </w:r>
          </w:p>
        </w:tc>
        <w:tc>
          <w:tcPr>
            <w:tcW w:type="dxa" w:w="1470"/>
          </w:tcPr>
          <w:p>
            <w:pPr>
              <w:spacing w:before="0" w:after="0" w:line="360" w:lineRule="auto"/>
              <w:jc w:val="left"/>
            </w:pPr>
            <w:r>
              <w:rPr>
                <w:rFonts w:ascii="Bookman Old Style" w:hAnsi="Bookman Old Style"/>
                <w:b w:val="0"/>
                <w:sz w:val="24"/>
              </w:rPr>
              <w:t>Observation, Practical tests, Written tests</w:t>
            </w:r>
          </w:p>
        </w:tc>
        <w:tc>
          <w:tcPr>
            <w:tcW w:type="dxa" w:w="1470"/>
          </w:tcPr>
          <w:p>
            <w:pPr>
              <w:spacing w:before="0" w:after="0" w:line="360" w:lineRule="auto"/>
              <w:jc w:val="left"/>
            </w:pPr>
            <w:r>
              <w:rPr>
                <w:rFonts w:ascii="Bookman Old Style" w:hAnsi="Bookman Old Style"/>
                <w:b w:val="0"/>
                <w:sz w:val="24"/>
              </w:rPr>
              <w:t>Workshop</w:t>
            </w:r>
          </w:p>
        </w:tc>
        <w:tc>
          <w:tcPr>
            <w:tcW w:type="dxa" w:w="1470"/>
          </w:tcPr>
          <w:p>
            <w:pPr>
              <w:spacing w:before="0" w:after="0" w:line="360" w:lineRule="auto"/>
              <w:jc w:val="left"/>
            </w:pPr>
            <w:r>
              <w:rPr>
                <w:rFonts w:ascii="Bookman Old Style" w:hAnsi="Bookman Old Style"/>
                <w:b w:val="0"/>
                <w:sz w:val="24"/>
              </w:rPr>
            </w:r>
          </w:p>
        </w:tc>
      </w:tr>
      <w:tr>
        <w:tc>
          <w:tcPr>
            <w:tcW w:type="dxa" w:w="1470"/>
          </w:tcPr>
          <w:p/>
        </w:tc>
        <w:tc>
          <w:tcPr>
            <w:tcW w:type="dxa" w:w="1470"/>
          </w:tcPr>
          <w:p>
            <w:pPr>
              <w:spacing w:before="0" w:after="0" w:line="360" w:lineRule="auto"/>
              <w:jc w:val="left"/>
            </w:pPr>
            <w:r>
              <w:rPr>
                <w:rFonts w:ascii="Bookman Old Style" w:hAnsi="Bookman Old Style"/>
                <w:b/>
                <w:sz w:val="24"/>
              </w:rPr>
              <w:t>Integrated Assessment (for BC-C12.2: Reinforced Concrete Design)</w:t>
            </w:r>
          </w:p>
        </w:tc>
        <w:tc>
          <w:tcPr>
            <w:tcW w:type="dxa" w:w="1470"/>
          </w:tcPr>
          <w:p/>
        </w:tc>
        <w:tc>
          <w:tcPr>
            <w:tcW w:type="dxa" w:w="1470"/>
          </w:tcPr>
          <w:p/>
        </w:tc>
        <w:tc>
          <w:tcPr>
            <w:tcW w:type="dxa" w:w="1470"/>
          </w:tcPr>
          <w:p/>
        </w:tc>
        <w:tc>
          <w:tcPr>
            <w:tcW w:type="dxa" w:w="1470"/>
          </w:tcPr>
          <w:p/>
        </w:tc>
        <w:tc>
          <w:tcPr>
            <w:tcW w:type="dxa" w:w="1470"/>
          </w:tcPr>
          <w:p/>
        </w:tc>
        <w:tc>
          <w:tcPr>
            <w:tcW w:type="dxa" w:w="1470"/>
          </w:tcPr>
          <w:p/>
        </w:tc>
        <w:tc>
          <w:tcPr>
            <w:tcW w:type="dxa" w:w="1470"/>
          </w:tcPr>
          <w:p/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70"/>
        <w:gridCol w:w="1470"/>
        <w:gridCol w:w="1470"/>
        <w:gridCol w:w="1470"/>
        <w:gridCol w:w="1470"/>
        <w:gridCol w:w="1470"/>
        <w:gridCol w:w="1470"/>
        <w:gridCol w:w="1470"/>
        <w:gridCol w:w="1470"/>
      </w:tblGrid>
      <w:tr>
        <w:tc>
          <w:tcPr>
            <w:tcW w:type="dxa" w:w="1470"/>
            <w:vMerge w:val="restart"/>
            <w:shd w:fill="D4EDDA"/>
            <w:shd w:fill="D4EDDA"/>
          </w:tcPr>
          <w:p>
            <w:pPr>
              <w:spacing w:before="0" w:after="0" w:line="360" w:lineRule="auto"/>
              <w:jc w:val="left"/>
            </w:pPr>
            <w:r>
              <w:rPr>
                <w:rFonts w:ascii="Bookman Old Style" w:hAnsi="Bookman Old Style"/>
                <w:b/>
                <w:sz w:val="24"/>
              </w:rPr>
              <w:t>Weeks</w:t>
            </w:r>
          </w:p>
        </w:tc>
        <w:tc>
          <w:tcPr>
            <w:tcW w:type="dxa" w:w="4410"/>
            <w:gridSpan w:val="3"/>
            <w:shd w:fill="D4EDDA"/>
            <w:shd w:fill="D4EDDA"/>
            <w:shd w:fill="D4EDDA"/>
          </w:tcPr>
          <w:p>
            <w:pPr>
              <w:spacing w:before="0" w:after="0" w:line="360" w:lineRule="auto"/>
              <w:jc w:val="left"/>
            </w:pPr>
            <w:r>
              <w:rPr>
                <w:rFonts w:ascii="Bookman Old Style" w:hAnsi="Bookman Old Style"/>
                <w:b/>
                <w:sz w:val="24"/>
              </w:rPr>
              <w:t>Competence code and name</w:t>
            </w:r>
          </w:p>
        </w:tc>
        <w:tc>
          <w:tcPr>
            <w:tcW w:type="dxa" w:w="1470"/>
            <w:vMerge w:val="restart"/>
            <w:shd w:fill="D4EDDA"/>
            <w:shd w:fill="D4EDDA"/>
          </w:tcPr>
          <w:p>
            <w:pPr>
              <w:spacing w:before="0" w:after="0" w:line="360" w:lineRule="auto"/>
              <w:jc w:val="left"/>
            </w:pPr>
            <w:r>
              <w:rPr>
                <w:rFonts w:ascii="Bookman Old Style" w:hAnsi="Bookman Old Style"/>
                <w:b/>
                <w:sz w:val="24"/>
              </w:rPr>
              <w:t>Learning Activities</w:t>
            </w:r>
          </w:p>
        </w:tc>
        <w:tc>
          <w:tcPr>
            <w:tcW w:type="dxa" w:w="1470"/>
            <w:vMerge w:val="restart"/>
            <w:shd w:fill="D4EDDA"/>
            <w:shd w:fill="D4EDDA"/>
          </w:tcPr>
          <w:p>
            <w:pPr>
              <w:spacing w:before="0" w:after="0" w:line="360" w:lineRule="auto"/>
              <w:jc w:val="left"/>
            </w:pPr>
            <w:r>
              <w:rPr>
                <w:rFonts w:ascii="Bookman Old Style" w:hAnsi="Bookman Old Style"/>
                <w:b/>
                <w:sz w:val="24"/>
              </w:rPr>
              <w:t>Resources (Equipment, tools, and materials)</w:t>
            </w:r>
          </w:p>
        </w:tc>
        <w:tc>
          <w:tcPr>
            <w:tcW w:type="dxa" w:w="1470"/>
            <w:vMerge w:val="restart"/>
            <w:shd w:fill="D4EDDA"/>
            <w:shd w:fill="D4EDDA"/>
          </w:tcPr>
          <w:p>
            <w:pPr>
              <w:spacing w:before="0" w:after="0" w:line="360" w:lineRule="auto"/>
              <w:jc w:val="left"/>
            </w:pPr>
            <w:r>
              <w:rPr>
                <w:rFonts w:ascii="Bookman Old Style" w:hAnsi="Bookman Old Style"/>
                <w:b/>
                <w:sz w:val="24"/>
              </w:rPr>
              <w:t>Evidences of formative assessment</w:t>
            </w:r>
          </w:p>
        </w:tc>
        <w:tc>
          <w:tcPr>
            <w:tcW w:type="dxa" w:w="1470"/>
            <w:vMerge w:val="restart"/>
            <w:shd w:fill="D4EDDA"/>
            <w:shd w:fill="D4EDDA"/>
          </w:tcPr>
          <w:p>
            <w:pPr>
              <w:spacing w:before="0" w:after="0" w:line="360" w:lineRule="auto"/>
              <w:jc w:val="left"/>
            </w:pPr>
            <w:r>
              <w:rPr>
                <w:rFonts w:ascii="Bookman Old Style" w:hAnsi="Bookman Old Style"/>
                <w:b/>
                <w:sz w:val="24"/>
              </w:rPr>
              <w:t>Learning Place</w:t>
            </w:r>
          </w:p>
        </w:tc>
        <w:tc>
          <w:tcPr>
            <w:tcW w:type="dxa" w:w="1470"/>
            <w:vMerge w:val="restart"/>
            <w:shd w:fill="D4EDDA"/>
            <w:shd w:fill="D4EDDA"/>
          </w:tcPr>
          <w:p>
            <w:pPr>
              <w:spacing w:before="0" w:after="0" w:line="360" w:lineRule="auto"/>
              <w:jc w:val="left"/>
            </w:pPr>
            <w:r>
              <w:rPr>
                <w:rFonts w:ascii="Bookman Old Style" w:hAnsi="Bookman Old Style"/>
                <w:b/>
                <w:sz w:val="24"/>
              </w:rPr>
              <w:t>Observation</w:t>
            </w:r>
          </w:p>
        </w:tc>
      </w:tr>
      <w:tr>
        <w:tc>
          <w:tcPr>
            <w:tcW w:type="dxa" w:w="1470"/>
            <w:vMerge/>
          </w:tcPr>
          <w:p/>
        </w:tc>
        <w:tc>
          <w:tcPr>
            <w:tcW w:type="dxa" w:w="1470"/>
            <w:shd w:fill="D4EDDA"/>
          </w:tcPr>
          <w:p>
            <w:pPr>
              <w:spacing w:before="0" w:after="0" w:line="360" w:lineRule="auto"/>
              <w:jc w:val="left"/>
            </w:pPr>
            <w:r>
              <w:rPr>
                <w:rFonts w:ascii="Bookman Old Style" w:hAnsi="Bookman Old Style"/>
                <w:b/>
                <w:sz w:val="24"/>
              </w:rPr>
              <w:t>Learning outcome (LO)</w:t>
            </w:r>
          </w:p>
        </w:tc>
        <w:tc>
          <w:tcPr>
            <w:tcW w:type="dxa" w:w="1470"/>
            <w:shd w:fill="D4EDDA"/>
          </w:tcPr>
          <w:p>
            <w:pPr>
              <w:spacing w:before="0" w:after="0" w:line="360" w:lineRule="auto"/>
              <w:jc w:val="left"/>
            </w:pPr>
            <w:r>
              <w:rPr>
                <w:rFonts w:ascii="Bookman Old Style" w:hAnsi="Bookman Old Style"/>
                <w:b/>
                <w:sz w:val="24"/>
              </w:rPr>
              <w:t>Duration</w:t>
            </w:r>
          </w:p>
        </w:tc>
        <w:tc>
          <w:tcPr>
            <w:tcW w:type="dxa" w:w="1470"/>
            <w:shd w:fill="D4EDDA"/>
          </w:tcPr>
          <w:p>
            <w:pPr>
              <w:spacing w:before="0" w:after="0" w:line="360" w:lineRule="auto"/>
              <w:jc w:val="left"/>
            </w:pPr>
            <w:r>
              <w:rPr>
                <w:rFonts w:ascii="Bookman Old Style" w:hAnsi="Bookman Old Style"/>
                <w:b/>
                <w:sz w:val="24"/>
              </w:rPr>
              <w:t>Indicative content (IC)</w:t>
            </w:r>
          </w:p>
        </w:tc>
        <w:tc>
          <w:tcPr>
            <w:tcW w:type="dxa" w:w="1470"/>
            <w:vMerge/>
          </w:tcPr>
          <w:p/>
        </w:tc>
        <w:tc>
          <w:tcPr>
            <w:tcW w:type="dxa" w:w="1470"/>
            <w:vMerge/>
          </w:tcPr>
          <w:p/>
        </w:tc>
        <w:tc>
          <w:tcPr>
            <w:tcW w:type="dxa" w:w="1470"/>
            <w:vMerge/>
          </w:tcPr>
          <w:p/>
        </w:tc>
        <w:tc>
          <w:tcPr>
            <w:tcW w:type="dxa" w:w="1470"/>
            <w:vMerge/>
          </w:tcPr>
          <w:p/>
        </w:tc>
        <w:tc>
          <w:tcPr>
            <w:tcW w:type="dxa" w:w="1470"/>
            <w:vMerge/>
          </w:tcPr>
          <w:p/>
        </w:tc>
      </w:tr>
      <w:tr>
        <w:tc>
          <w:tcPr>
            <w:tcW w:type="dxa" w:w="1470"/>
          </w:tcPr>
          <w:p>
            <w:pPr>
              <w:spacing w:before="0" w:after="0" w:line="360" w:lineRule="auto"/>
              <w:jc w:val="left"/>
            </w:pPr>
            <w:r>
              <w:rPr>
                <w:rFonts w:ascii="Bookman Old Style" w:hAnsi="Bookman Old Style"/>
                <w:b w:val="0"/>
                <w:sz w:val="24"/>
              </w:rPr>
              <w:t>21-30</w:t>
            </w:r>
          </w:p>
        </w:tc>
        <w:tc>
          <w:tcPr>
            <w:tcW w:type="dxa" w:w="1470"/>
          </w:tcPr>
          <w:p>
            <w:pPr>
              <w:spacing w:before="0" w:after="0" w:line="360" w:lineRule="auto"/>
              <w:jc w:val="left"/>
            </w:pPr>
            <w:r>
              <w:rPr>
                <w:rFonts w:ascii="Bookman Old Style" w:hAnsi="Bookman Old Style"/>
                <w:b w:val="0"/>
                <w:sz w:val="24"/>
              </w:rPr>
              <w:t>Design steel beams and columns</w:t>
            </w:r>
          </w:p>
        </w:tc>
        <w:tc>
          <w:tcPr>
            <w:tcW w:type="dxa" w:w="1470"/>
          </w:tcPr>
          <w:p>
            <w:pPr>
              <w:spacing w:before="0" w:after="0" w:line="360" w:lineRule="auto"/>
              <w:jc w:val="left"/>
            </w:pPr>
            <w:r>
              <w:rPr>
                <w:rFonts w:ascii="Bookman Old Style" w:hAnsi="Bookman Old Style"/>
                <w:b w:val="0"/>
                <w:sz w:val="24"/>
              </w:rPr>
              <w:t>80 hours</w:t>
            </w:r>
          </w:p>
        </w:tc>
        <w:tc>
          <w:tcPr>
            <w:tcW w:type="dxa" w:w="1470"/>
          </w:tcPr>
          <w:p>
            <w:pPr>
              <w:spacing w:before="0" w:after="0" w:line="360" w:lineRule="auto"/>
              <w:jc w:val="left"/>
            </w:pPr>
            <w:r>
              <w:rPr>
                <w:rFonts w:ascii="Bookman Old Style" w:hAnsi="Bookman Old Style"/>
                <w:b w:val="0"/>
                <w:sz w:val="24"/>
              </w:rPr>
              <w:t>Steel properties and section properties</w:t>
            </w:r>
          </w:p>
        </w:tc>
        <w:tc>
          <w:tcPr>
            <w:tcW w:type="dxa" w:w="1470"/>
          </w:tcPr>
          <w:p>
            <w:pPr>
              <w:spacing w:before="0" w:after="0" w:line="360" w:lineRule="auto"/>
              <w:jc w:val="left"/>
            </w:pPr>
            <w:r>
              <w:rPr>
                <w:rFonts w:ascii="Bookman Old Style" w:hAnsi="Bookman Old Style"/>
                <w:b w:val="0"/>
                <w:sz w:val="24"/>
              </w:rPr>
              <w:t>Practical exercises, Group work, Demonstrations</w:t>
            </w:r>
          </w:p>
        </w:tc>
        <w:tc>
          <w:tcPr>
            <w:tcW w:type="dxa" w:w="1470"/>
          </w:tcPr>
          <w:p>
            <w:pPr>
              <w:spacing w:before="0" w:after="0" w:line="360" w:lineRule="auto"/>
              <w:jc w:val="left"/>
            </w:pPr>
            <w:r>
              <w:rPr>
                <w:rFonts w:ascii="Bookman Old Style" w:hAnsi="Bookman Old Style"/>
                <w:b w:val="0"/>
                <w:sz w:val="24"/>
              </w:rPr>
              <w:t>Textbooks, Computers, Tools, Materials</w:t>
            </w:r>
          </w:p>
        </w:tc>
        <w:tc>
          <w:tcPr>
            <w:tcW w:type="dxa" w:w="1470"/>
          </w:tcPr>
          <w:p>
            <w:pPr>
              <w:spacing w:before="0" w:after="0" w:line="360" w:lineRule="auto"/>
              <w:jc w:val="left"/>
            </w:pPr>
            <w:r>
              <w:rPr>
                <w:rFonts w:ascii="Bookman Old Style" w:hAnsi="Bookman Old Style"/>
                <w:b w:val="0"/>
                <w:sz w:val="24"/>
              </w:rPr>
              <w:t>Observation, Practical tests, Written tests</w:t>
            </w:r>
          </w:p>
        </w:tc>
        <w:tc>
          <w:tcPr>
            <w:tcW w:type="dxa" w:w="1470"/>
          </w:tcPr>
          <w:p>
            <w:pPr>
              <w:spacing w:before="0" w:after="0" w:line="360" w:lineRule="auto"/>
              <w:jc w:val="left"/>
            </w:pPr>
            <w:r>
              <w:rPr>
                <w:rFonts w:ascii="Bookman Old Style" w:hAnsi="Bookman Old Style"/>
                <w:b w:val="0"/>
                <w:sz w:val="24"/>
              </w:rPr>
              <w:t>Workshop</w:t>
            </w:r>
          </w:p>
        </w:tc>
        <w:tc>
          <w:tcPr>
            <w:tcW w:type="dxa" w:w="1470"/>
          </w:tcPr>
          <w:p>
            <w:pPr>
              <w:spacing w:before="0" w:after="0" w:line="360" w:lineRule="auto"/>
              <w:jc w:val="left"/>
            </w:pPr>
            <w:r>
              <w:rPr>
                <w:rFonts w:ascii="Bookman Old Style" w:hAnsi="Bookman Old Style"/>
                <w:b w:val="0"/>
                <w:sz w:val="24"/>
              </w:rPr>
            </w:r>
          </w:p>
        </w:tc>
      </w:tr>
      <w:tr>
        <w:tc>
          <w:tcPr>
            <w:tcW w:type="dxa" w:w="1470"/>
          </w:tcPr>
          <w:p>
            <w:pPr>
              <w:spacing w:before="0" w:after="0" w:line="360" w:lineRule="auto"/>
              <w:jc w:val="left"/>
            </w:pPr>
            <w:r>
              <w:rPr>
                <w:rFonts w:ascii="Bookman Old Style" w:hAnsi="Bookman Old Style"/>
                <w:b w:val="0"/>
                <w:sz w:val="24"/>
              </w:rPr>
            </w:r>
          </w:p>
        </w:tc>
        <w:tc>
          <w:tcPr>
            <w:tcW w:type="dxa" w:w="1470"/>
          </w:tcPr>
          <w:p>
            <w:pPr>
              <w:spacing w:before="0" w:after="0" w:line="360" w:lineRule="auto"/>
              <w:jc w:val="left"/>
            </w:pPr>
            <w:r>
              <w:rPr>
                <w:rFonts w:ascii="Bookman Old Style" w:hAnsi="Bookman Old Style"/>
                <w:b w:val="0"/>
                <w:sz w:val="24"/>
              </w:rPr>
              <w:t>Design steel connections (bolted and welded)</w:t>
            </w:r>
          </w:p>
        </w:tc>
        <w:tc>
          <w:tcPr>
            <w:tcW w:type="dxa" w:w="1470"/>
          </w:tcPr>
          <w:p>
            <w:pPr>
              <w:spacing w:before="0" w:after="0" w:line="360" w:lineRule="auto"/>
              <w:jc w:val="left"/>
            </w:pPr>
            <w:r>
              <w:rPr>
                <w:rFonts w:ascii="Bookman Old Style" w:hAnsi="Bookman Old Style"/>
                <w:b w:val="0"/>
                <w:sz w:val="24"/>
              </w:rPr>
              <w:t>80 hours</w:t>
            </w:r>
          </w:p>
        </w:tc>
        <w:tc>
          <w:tcPr>
            <w:tcW w:type="dxa" w:w="1470"/>
          </w:tcPr>
          <w:p>
            <w:pPr>
              <w:spacing w:before="0" w:after="0" w:line="360" w:lineRule="auto"/>
              <w:jc w:val="left"/>
            </w:pPr>
            <w:r>
              <w:rPr>
                <w:rFonts w:ascii="Bookman Old Style" w:hAnsi="Bookman Old Style"/>
                <w:b w:val="0"/>
                <w:sz w:val="24"/>
              </w:rPr>
              <w:t>Tension and compression member design</w:t>
            </w:r>
          </w:p>
        </w:tc>
        <w:tc>
          <w:tcPr>
            <w:tcW w:type="dxa" w:w="1470"/>
          </w:tcPr>
          <w:p>
            <w:pPr>
              <w:spacing w:before="0" w:after="0" w:line="360" w:lineRule="auto"/>
              <w:jc w:val="left"/>
            </w:pPr>
            <w:r>
              <w:rPr>
                <w:rFonts w:ascii="Bookman Old Style" w:hAnsi="Bookman Old Style"/>
                <w:b w:val="0"/>
                <w:sz w:val="24"/>
              </w:rPr>
              <w:t>Practical exercises, Group work, Demonstrations</w:t>
            </w:r>
          </w:p>
        </w:tc>
        <w:tc>
          <w:tcPr>
            <w:tcW w:type="dxa" w:w="1470"/>
          </w:tcPr>
          <w:p>
            <w:pPr>
              <w:spacing w:before="0" w:after="0" w:line="360" w:lineRule="auto"/>
              <w:jc w:val="left"/>
            </w:pPr>
            <w:r>
              <w:rPr>
                <w:rFonts w:ascii="Bookman Old Style" w:hAnsi="Bookman Old Style"/>
                <w:b w:val="0"/>
                <w:sz w:val="24"/>
              </w:rPr>
              <w:t>Textbooks, Computers, Tools, Materials</w:t>
            </w:r>
          </w:p>
        </w:tc>
        <w:tc>
          <w:tcPr>
            <w:tcW w:type="dxa" w:w="1470"/>
          </w:tcPr>
          <w:p>
            <w:pPr>
              <w:spacing w:before="0" w:after="0" w:line="360" w:lineRule="auto"/>
              <w:jc w:val="left"/>
            </w:pPr>
            <w:r>
              <w:rPr>
                <w:rFonts w:ascii="Bookman Old Style" w:hAnsi="Bookman Old Style"/>
                <w:b w:val="0"/>
                <w:sz w:val="24"/>
              </w:rPr>
              <w:t>Observation, Practical tests, Written tests</w:t>
            </w:r>
          </w:p>
        </w:tc>
        <w:tc>
          <w:tcPr>
            <w:tcW w:type="dxa" w:w="1470"/>
          </w:tcPr>
          <w:p>
            <w:pPr>
              <w:spacing w:before="0" w:after="0" w:line="360" w:lineRule="auto"/>
              <w:jc w:val="left"/>
            </w:pPr>
            <w:r>
              <w:rPr>
                <w:rFonts w:ascii="Bookman Old Style" w:hAnsi="Bookman Old Style"/>
                <w:b w:val="0"/>
                <w:sz w:val="24"/>
              </w:rPr>
              <w:t>Workshop</w:t>
            </w:r>
          </w:p>
        </w:tc>
        <w:tc>
          <w:tcPr>
            <w:tcW w:type="dxa" w:w="1470"/>
          </w:tcPr>
          <w:p>
            <w:pPr>
              <w:spacing w:before="0" w:after="0" w:line="360" w:lineRule="auto"/>
              <w:jc w:val="left"/>
            </w:pPr>
            <w:r>
              <w:rPr>
                <w:rFonts w:ascii="Bookman Old Style" w:hAnsi="Bookman Old Style"/>
                <w:b w:val="0"/>
                <w:sz w:val="24"/>
              </w:rPr>
            </w:r>
          </w:p>
        </w:tc>
      </w:tr>
      <w:tr>
        <w:tc>
          <w:tcPr>
            <w:tcW w:type="dxa" w:w="1470"/>
          </w:tcPr>
          <w:p>
            <w:pPr>
              <w:spacing w:before="0" w:after="0" w:line="360" w:lineRule="auto"/>
              <w:jc w:val="left"/>
            </w:pPr>
            <w:r>
              <w:rPr>
                <w:rFonts w:ascii="Bookman Old Style" w:hAnsi="Bookman Old Style"/>
                <w:b w:val="0"/>
                <w:sz w:val="24"/>
              </w:rPr>
            </w:r>
          </w:p>
        </w:tc>
        <w:tc>
          <w:tcPr>
            <w:tcW w:type="dxa" w:w="1470"/>
          </w:tcPr>
          <w:p>
            <w:pPr>
              <w:spacing w:before="0" w:after="0" w:line="360" w:lineRule="auto"/>
              <w:jc w:val="left"/>
            </w:pPr>
            <w:r>
              <w:rPr>
                <w:rFonts w:ascii="Bookman Old Style" w:hAnsi="Bookman Old Style"/>
                <w:b w:val="0"/>
                <w:sz w:val="24"/>
              </w:rPr>
              <w:t>Analyze steel frames and trusses</w:t>
            </w:r>
          </w:p>
        </w:tc>
        <w:tc>
          <w:tcPr>
            <w:tcW w:type="dxa" w:w="1470"/>
          </w:tcPr>
          <w:p>
            <w:pPr>
              <w:spacing w:before="0" w:after="0" w:line="360" w:lineRule="auto"/>
              <w:jc w:val="left"/>
            </w:pPr>
            <w:r>
              <w:rPr>
                <w:rFonts w:ascii="Bookman Old Style" w:hAnsi="Bookman Old Style"/>
                <w:b w:val="0"/>
                <w:sz w:val="24"/>
              </w:rPr>
              <w:t>80 hours</w:t>
            </w:r>
          </w:p>
        </w:tc>
        <w:tc>
          <w:tcPr>
            <w:tcW w:type="dxa" w:w="1470"/>
          </w:tcPr>
          <w:p>
            <w:pPr>
              <w:spacing w:before="0" w:after="0" w:line="360" w:lineRule="auto"/>
              <w:jc w:val="left"/>
            </w:pPr>
            <w:r>
              <w:rPr>
                <w:rFonts w:ascii="Bookman Old Style" w:hAnsi="Bookman Old Style"/>
                <w:b w:val="0"/>
                <w:sz w:val="24"/>
              </w:rPr>
              <w:t>Beam design (lateral-torsional buckling)</w:t>
            </w:r>
          </w:p>
        </w:tc>
        <w:tc>
          <w:tcPr>
            <w:tcW w:type="dxa" w:w="1470"/>
          </w:tcPr>
          <w:p>
            <w:pPr>
              <w:spacing w:before="0" w:after="0" w:line="360" w:lineRule="auto"/>
              <w:jc w:val="left"/>
            </w:pPr>
            <w:r>
              <w:rPr>
                <w:rFonts w:ascii="Bookman Old Style" w:hAnsi="Bookman Old Style"/>
                <w:b w:val="0"/>
                <w:sz w:val="24"/>
              </w:rPr>
              <w:t>Practical exercises, Group work, Demonstrations</w:t>
            </w:r>
          </w:p>
        </w:tc>
        <w:tc>
          <w:tcPr>
            <w:tcW w:type="dxa" w:w="1470"/>
          </w:tcPr>
          <w:p>
            <w:pPr>
              <w:spacing w:before="0" w:after="0" w:line="360" w:lineRule="auto"/>
              <w:jc w:val="left"/>
            </w:pPr>
            <w:r>
              <w:rPr>
                <w:rFonts w:ascii="Bookman Old Style" w:hAnsi="Bookman Old Style"/>
                <w:b w:val="0"/>
                <w:sz w:val="24"/>
              </w:rPr>
              <w:t>Textbooks, Computers, Tools, Materials</w:t>
            </w:r>
          </w:p>
        </w:tc>
        <w:tc>
          <w:tcPr>
            <w:tcW w:type="dxa" w:w="1470"/>
          </w:tcPr>
          <w:p>
            <w:pPr>
              <w:spacing w:before="0" w:after="0" w:line="360" w:lineRule="auto"/>
              <w:jc w:val="left"/>
            </w:pPr>
            <w:r>
              <w:rPr>
                <w:rFonts w:ascii="Bookman Old Style" w:hAnsi="Bookman Old Style"/>
                <w:b w:val="0"/>
                <w:sz w:val="24"/>
              </w:rPr>
              <w:t>Observation, Practical tests, Written tests</w:t>
            </w:r>
          </w:p>
        </w:tc>
        <w:tc>
          <w:tcPr>
            <w:tcW w:type="dxa" w:w="1470"/>
          </w:tcPr>
          <w:p>
            <w:pPr>
              <w:spacing w:before="0" w:after="0" w:line="360" w:lineRule="auto"/>
              <w:jc w:val="left"/>
            </w:pPr>
            <w:r>
              <w:rPr>
                <w:rFonts w:ascii="Bookman Old Style" w:hAnsi="Bookman Old Style"/>
                <w:b w:val="0"/>
                <w:sz w:val="24"/>
              </w:rPr>
              <w:t>Workshop</w:t>
            </w:r>
          </w:p>
        </w:tc>
        <w:tc>
          <w:tcPr>
            <w:tcW w:type="dxa" w:w="1470"/>
          </w:tcPr>
          <w:p>
            <w:pPr>
              <w:spacing w:before="0" w:after="0" w:line="360" w:lineRule="auto"/>
              <w:jc w:val="left"/>
            </w:pPr>
            <w:r>
              <w:rPr>
                <w:rFonts w:ascii="Bookman Old Style" w:hAnsi="Bookman Old Style"/>
                <w:b w:val="0"/>
                <w:sz w:val="24"/>
              </w:rPr>
            </w:r>
          </w:p>
        </w:tc>
      </w:tr>
      <w:tr>
        <w:tc>
          <w:tcPr>
            <w:tcW w:type="dxa" w:w="1470"/>
          </w:tcPr>
          <w:p>
            <w:pPr>
              <w:spacing w:before="0" w:after="0" w:line="360" w:lineRule="auto"/>
              <w:jc w:val="left"/>
            </w:pPr>
            <w:r>
              <w:rPr>
                <w:rFonts w:ascii="Bookman Old Style" w:hAnsi="Bookman Old Style"/>
                <w:b w:val="0"/>
                <w:sz w:val="24"/>
              </w:rPr>
            </w:r>
          </w:p>
        </w:tc>
        <w:tc>
          <w:tcPr>
            <w:tcW w:type="dxa" w:w="1470"/>
          </w:tcPr>
          <w:p>
            <w:pPr>
              <w:spacing w:before="0" w:after="0" w:line="360" w:lineRule="auto"/>
              <w:jc w:val="left"/>
            </w:pPr>
            <w:r>
              <w:rPr>
                <w:rFonts w:ascii="Bookman Old Style" w:hAnsi="Bookman Old Style"/>
                <w:b w:val="0"/>
                <w:sz w:val="24"/>
              </w:rPr>
              <w:t>Prepare structural drawings and specifications</w:t>
            </w:r>
          </w:p>
        </w:tc>
        <w:tc>
          <w:tcPr>
            <w:tcW w:type="dxa" w:w="1470"/>
          </w:tcPr>
          <w:p>
            <w:pPr>
              <w:spacing w:before="0" w:after="0" w:line="360" w:lineRule="auto"/>
              <w:jc w:val="left"/>
            </w:pPr>
            <w:r>
              <w:rPr>
                <w:rFonts w:ascii="Bookman Old Style" w:hAnsi="Bookman Old Style"/>
                <w:b w:val="0"/>
                <w:sz w:val="24"/>
              </w:rPr>
              <w:t>80 hours</w:t>
            </w:r>
          </w:p>
        </w:tc>
        <w:tc>
          <w:tcPr>
            <w:tcW w:type="dxa" w:w="1470"/>
          </w:tcPr>
          <w:p>
            <w:pPr>
              <w:spacing w:before="0" w:after="0" w:line="360" w:lineRule="auto"/>
              <w:jc w:val="left"/>
            </w:pPr>
            <w:r>
              <w:rPr>
                <w:rFonts w:ascii="Bookman Old Style" w:hAnsi="Bookman Old Style"/>
                <w:b w:val="0"/>
                <w:sz w:val="24"/>
              </w:rPr>
              <w:t>Column design (buckling, effective length)</w:t>
            </w:r>
          </w:p>
        </w:tc>
        <w:tc>
          <w:tcPr>
            <w:tcW w:type="dxa" w:w="1470"/>
          </w:tcPr>
          <w:p>
            <w:pPr>
              <w:spacing w:before="0" w:after="0" w:line="360" w:lineRule="auto"/>
              <w:jc w:val="left"/>
            </w:pPr>
            <w:r>
              <w:rPr>
                <w:rFonts w:ascii="Bookman Old Style" w:hAnsi="Bookman Old Style"/>
                <w:b w:val="0"/>
                <w:sz w:val="24"/>
              </w:rPr>
              <w:t>Practical exercises, Group work, Demonstrations</w:t>
            </w:r>
          </w:p>
        </w:tc>
        <w:tc>
          <w:tcPr>
            <w:tcW w:type="dxa" w:w="1470"/>
          </w:tcPr>
          <w:p>
            <w:pPr>
              <w:spacing w:before="0" w:after="0" w:line="360" w:lineRule="auto"/>
              <w:jc w:val="left"/>
            </w:pPr>
            <w:r>
              <w:rPr>
                <w:rFonts w:ascii="Bookman Old Style" w:hAnsi="Bookman Old Style"/>
                <w:b w:val="0"/>
                <w:sz w:val="24"/>
              </w:rPr>
              <w:t>Textbooks, Computers, Tools, Materials</w:t>
            </w:r>
          </w:p>
        </w:tc>
        <w:tc>
          <w:tcPr>
            <w:tcW w:type="dxa" w:w="1470"/>
          </w:tcPr>
          <w:p>
            <w:pPr>
              <w:spacing w:before="0" w:after="0" w:line="360" w:lineRule="auto"/>
              <w:jc w:val="left"/>
            </w:pPr>
            <w:r>
              <w:rPr>
                <w:rFonts w:ascii="Bookman Old Style" w:hAnsi="Bookman Old Style"/>
                <w:b w:val="0"/>
                <w:sz w:val="24"/>
              </w:rPr>
              <w:t>Observation, Practical tests, Written tests</w:t>
            </w:r>
          </w:p>
        </w:tc>
        <w:tc>
          <w:tcPr>
            <w:tcW w:type="dxa" w:w="1470"/>
          </w:tcPr>
          <w:p>
            <w:pPr>
              <w:spacing w:before="0" w:after="0" w:line="360" w:lineRule="auto"/>
              <w:jc w:val="left"/>
            </w:pPr>
            <w:r>
              <w:rPr>
                <w:rFonts w:ascii="Bookman Old Style" w:hAnsi="Bookman Old Style"/>
                <w:b w:val="0"/>
                <w:sz w:val="24"/>
              </w:rPr>
              <w:t>Workshop</w:t>
            </w:r>
          </w:p>
        </w:tc>
        <w:tc>
          <w:tcPr>
            <w:tcW w:type="dxa" w:w="1470"/>
          </w:tcPr>
          <w:p>
            <w:pPr>
              <w:spacing w:before="0" w:after="0" w:line="360" w:lineRule="auto"/>
              <w:jc w:val="left"/>
            </w:pPr>
            <w:r>
              <w:rPr>
                <w:rFonts w:ascii="Bookman Old Style" w:hAnsi="Bookman Old Style"/>
                <w:b w:val="0"/>
                <w:sz w:val="24"/>
              </w:rPr>
            </w:r>
          </w:p>
        </w:tc>
      </w:tr>
      <w:tr>
        <w:tc>
          <w:tcPr>
            <w:tcW w:type="dxa" w:w="1470"/>
          </w:tcPr>
          <w:p/>
        </w:tc>
        <w:tc>
          <w:tcPr>
            <w:tcW w:type="dxa" w:w="1470"/>
          </w:tcPr>
          <w:p>
            <w:pPr>
              <w:spacing w:before="0" w:after="0" w:line="360" w:lineRule="auto"/>
              <w:jc w:val="left"/>
            </w:pPr>
            <w:r>
              <w:rPr>
                <w:rFonts w:ascii="Bookman Old Style" w:hAnsi="Bookman Old Style"/>
                <w:b/>
                <w:sz w:val="24"/>
              </w:rPr>
              <w:t>Integrated Assessment (for BC-C12.3: Steel Structure Design)</w:t>
            </w:r>
          </w:p>
        </w:tc>
        <w:tc>
          <w:tcPr>
            <w:tcW w:type="dxa" w:w="1470"/>
          </w:tcPr>
          <w:p/>
        </w:tc>
        <w:tc>
          <w:tcPr>
            <w:tcW w:type="dxa" w:w="1470"/>
          </w:tcPr>
          <w:p/>
        </w:tc>
        <w:tc>
          <w:tcPr>
            <w:tcW w:type="dxa" w:w="1470"/>
          </w:tcPr>
          <w:p/>
        </w:tc>
        <w:tc>
          <w:tcPr>
            <w:tcW w:type="dxa" w:w="1470"/>
          </w:tcPr>
          <w:p/>
        </w:tc>
        <w:tc>
          <w:tcPr>
            <w:tcW w:type="dxa" w:w="1470"/>
          </w:tcPr>
          <w:p/>
        </w:tc>
        <w:tc>
          <w:tcPr>
            <w:tcW w:type="dxa" w:w="1470"/>
          </w:tcPr>
          <w:p/>
        </w:tc>
        <w:tc>
          <w:tcPr>
            <w:tcW w:type="dxa" w:w="1470"/>
          </w:tcPr>
          <w:p/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617"/>
        <w:gridCol w:w="6617"/>
      </w:tblGrid>
      <w:tr>
        <w:tc>
          <w:tcPr>
            <w:tcW w:type="dxa" w:w="6617"/>
          </w:tcPr>
          <w:p>
            <w:pPr>
              <w:spacing w:before="0" w:after="0" w:line="360" w:lineRule="auto"/>
              <w:jc w:val="left"/>
            </w:pPr>
            <w:r>
              <w:rPr>
                <w:rFonts w:ascii="Bookman Old Style" w:hAnsi="Bookman Old Style"/>
                <w:b/>
                <w:sz w:val="24"/>
              </w:rPr>
              <w:t>Prepared by: (Name, position and Signature)</w:t>
            </w:r>
          </w:p>
        </w:tc>
        <w:tc>
          <w:tcPr>
            <w:tcW w:type="dxa" w:w="6617"/>
          </w:tcPr>
          <w:p>
            <w:pPr>
              <w:spacing w:before="0" w:after="0" w:line="360" w:lineRule="auto"/>
              <w:jc w:val="left"/>
            </w:pPr>
            <w:r>
              <w:rPr>
                <w:rFonts w:ascii="Bookman Old Style" w:hAnsi="Bookman Old Style"/>
                <w:b w:val="0"/>
                <w:sz w:val="24"/>
              </w:rPr>
              <w:t>NIYONZIMA Patrick, Senior Trainer - Construction Department</w:t>
            </w:r>
          </w:p>
        </w:tc>
      </w:tr>
      <w:tr>
        <w:tc>
          <w:tcPr>
            <w:tcW w:type="dxa" w:w="6617"/>
          </w:tcPr>
          <w:p>
            <w:pPr>
              <w:spacing w:before="0" w:after="0" w:line="360" w:lineRule="auto"/>
              <w:jc w:val="left"/>
            </w:pPr>
            <w:r>
              <w:rPr>
                <w:rFonts w:ascii="Bookman Old Style" w:hAnsi="Bookman Old Style"/>
                <w:b/>
                <w:sz w:val="24"/>
              </w:rPr>
              <w:t>Verified by: (Name, position and Signature)</w:t>
            </w:r>
          </w:p>
        </w:tc>
        <w:tc>
          <w:tcPr>
            <w:tcW w:type="dxa" w:w="6617"/>
          </w:tcPr>
          <w:p>
            <w:pPr>
              <w:spacing w:before="0" w:after="0" w:line="360" w:lineRule="auto"/>
              <w:jc w:val="left"/>
            </w:pPr>
            <w:r>
              <w:rPr>
                <w:rFonts w:ascii="Bookman Old Style" w:hAnsi="Bookman Old Style"/>
                <w:b w:val="0"/>
                <w:sz w:val="24"/>
              </w:rPr>
              <w:t>UWIMANA Grace, Director of Studies</w:t>
            </w:r>
          </w:p>
        </w:tc>
      </w:tr>
      <w:tr>
        <w:tc>
          <w:tcPr>
            <w:tcW w:type="dxa" w:w="6617"/>
          </w:tcPr>
          <w:p>
            <w:pPr>
              <w:spacing w:before="0" w:after="0" w:line="360" w:lineRule="auto"/>
              <w:jc w:val="left"/>
            </w:pPr>
            <w:r>
              <w:rPr>
                <w:rFonts w:ascii="Bookman Old Style" w:hAnsi="Bookman Old Style"/>
                <w:b/>
                <w:sz w:val="24"/>
              </w:rPr>
              <w:t>Approved by: (Name, position and Signature)</w:t>
            </w:r>
          </w:p>
        </w:tc>
        <w:tc>
          <w:tcPr>
            <w:tcW w:type="dxa" w:w="6617"/>
          </w:tcPr>
          <w:p>
            <w:pPr>
              <w:spacing w:before="0" w:after="0" w:line="360" w:lineRule="auto"/>
              <w:jc w:val="left"/>
            </w:pPr>
            <w:r>
              <w:rPr>
                <w:rFonts w:ascii="Bookman Old Style" w:hAnsi="Bookman Old Style"/>
                <w:b w:val="0"/>
                <w:sz w:val="24"/>
              </w:rPr>
              <w:t>HABIMANA Emmanuel, School Manager</w:t>
            </w:r>
          </w:p>
        </w:tc>
      </w:tr>
    </w:tbl>
    <w:sectPr w:rsidR="00FC693F" w:rsidRPr="0006063C" w:rsidSect="00034616">
      <w:pgSz w:w="16834" w:h="11909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