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0B2D4" w14:textId="13154FA7" w:rsidR="00C1444A" w:rsidRDefault="00FD7503">
      <w:r>
        <w:t>Hey guys, i</w:t>
      </w:r>
      <w:r w:rsidR="005A194D">
        <w:t>t’s still a constrained plugin – I used the train station layer to do the data analysis, because other layers may not be in the right CRS</w:t>
      </w:r>
      <w:r w:rsidR="00C87027">
        <w:t xml:space="preserve"> (haven’t figured out how to transfer automatically)</w:t>
      </w:r>
      <w:r w:rsidR="005A194D">
        <w:t>, and we still need to know whether the different types of public transports and areas should be weighted or not, how to use the layers and so on.</w:t>
      </w:r>
    </w:p>
    <w:p w14:paraId="2071136F" w14:textId="77777777" w:rsidR="004647F1" w:rsidRDefault="004647F1"/>
    <w:p w14:paraId="2D035561" w14:textId="0F6F24FA" w:rsidR="004647F1" w:rsidRDefault="004647F1">
      <w:r>
        <w:t xml:space="preserve">I would (always) like you guys to see my work and give me feedbacks because my work may be restricted by my mind, or the other way round. In </w:t>
      </w:r>
      <w:r w:rsidR="00EF4DB5">
        <w:t>both cases I’m likely to</w:t>
      </w:r>
      <w:r>
        <w:t xml:space="preserve"> overlook some possible errors.</w:t>
      </w:r>
    </w:p>
    <w:p w14:paraId="75F96E51" w14:textId="77777777" w:rsidR="005A194D" w:rsidRDefault="005A194D"/>
    <w:p w14:paraId="7D0A0AA4" w14:textId="35EA40EB" w:rsidR="005A194D" w:rsidRDefault="005A194D">
      <w:r>
        <w:t>However,</w:t>
      </w:r>
      <w:r w:rsidR="00CD3742">
        <w:t xml:space="preserve"> here’s how we can play with the new version (I’m still terrible at naming stuff so it’s called Hey this time</w:t>
      </w:r>
      <w:r w:rsidR="00EC03CB">
        <w:t xml:space="preserve">, but in the Plugin list it’s still that </w:t>
      </w:r>
      <w:proofErr w:type="spellStart"/>
      <w:r w:rsidR="00EC03CB">
        <w:t>spatial_decision</w:t>
      </w:r>
      <w:proofErr w:type="spellEnd"/>
      <w:r w:rsidR="00EC03CB">
        <w:t xml:space="preserve"> one with the default yellow icon, and I still didn’t fix the icon problem, so let’s </w:t>
      </w:r>
      <w:r w:rsidR="00251BA4">
        <w:t xml:space="preserve">keep </w:t>
      </w:r>
      <w:r w:rsidR="00EC03CB">
        <w:t>say</w:t>
      </w:r>
      <w:r w:rsidR="00251BA4">
        <w:t>ing</w:t>
      </w:r>
      <w:r w:rsidR="00EC03CB">
        <w:t xml:space="preserve"> only smart people can see it in the toolbar</w:t>
      </w:r>
      <w:r w:rsidR="00CD3742">
        <w:t>)</w:t>
      </w:r>
      <w:r>
        <w:t>:</w:t>
      </w:r>
    </w:p>
    <w:p w14:paraId="0547211B" w14:textId="77777777" w:rsidR="00F852F3" w:rsidRDefault="00F852F3"/>
    <w:p w14:paraId="14CDAF1A" w14:textId="3E77DEF9" w:rsidR="00F852F3" w:rsidRDefault="00F852F3">
      <w:r>
        <w:t>1. the sample data is updated;</w:t>
      </w:r>
      <w:r w:rsidR="00EE4236">
        <w:t xml:space="preserve"> </w:t>
      </w:r>
      <w:r w:rsidR="00BF7E64">
        <w:t xml:space="preserve">there was an error in loading the layers which forced QGIS to quit and I tried to fix it; if it’s still there please load the layers </w:t>
      </w:r>
      <w:r w:rsidR="00314AEF">
        <w:t>first, reload the plugin and test</w:t>
      </w:r>
      <w:r w:rsidR="00BF7E64">
        <w:t xml:space="preserve"> from the 2</w:t>
      </w:r>
      <w:r w:rsidR="00BF7E64" w:rsidRPr="00BF7E64">
        <w:rPr>
          <w:vertAlign w:val="superscript"/>
        </w:rPr>
        <w:t>nd</w:t>
      </w:r>
      <w:r w:rsidR="00BF7E64">
        <w:t xml:space="preserve"> tab, and also please let me know;</w:t>
      </w:r>
    </w:p>
    <w:p w14:paraId="31C324F4" w14:textId="77777777" w:rsidR="005A194D" w:rsidRDefault="005A194D"/>
    <w:p w14:paraId="266D7A6F" w14:textId="0A75D8E1" w:rsidR="005A194D" w:rsidRDefault="00F852F3" w:rsidP="005A194D">
      <w:r>
        <w:t>2</w:t>
      </w:r>
      <w:r w:rsidR="005A194D">
        <w:t>. if you start selecting points, the buffer zones are drawn on the canvas and new layers are created;</w:t>
      </w:r>
      <w:r w:rsidR="00BF7E64">
        <w:t xml:space="preserve"> transparency was set 70%</w:t>
      </w:r>
      <w:r w:rsidR="00A34D4B">
        <w:t xml:space="preserve"> so you may want to change colors and the transparency</w:t>
      </w:r>
      <w:r w:rsidR="00BF7E64">
        <w:t>; please make sure the active layer (where you select samples) is the train-station one (should be it by default), otherwise the output will always be zero;</w:t>
      </w:r>
    </w:p>
    <w:p w14:paraId="50FECD57" w14:textId="77777777" w:rsidR="005A194D" w:rsidRDefault="005A194D" w:rsidP="005A194D"/>
    <w:p w14:paraId="5A18545A" w14:textId="11157864" w:rsidR="005A194D" w:rsidRDefault="00F852F3" w:rsidP="005A194D">
      <w:r>
        <w:t>3</w:t>
      </w:r>
      <w:r w:rsidR="008A5970">
        <w:t xml:space="preserve">. if you finish selecting, and the number of selected points is </w:t>
      </w:r>
      <w:r w:rsidR="009D29EB">
        <w:t>not larger</w:t>
      </w:r>
      <w:r w:rsidR="008A5970">
        <w:t xml:space="preserve"> than 2, </w:t>
      </w:r>
      <w:r w:rsidR="00A34D4B">
        <w:t xml:space="preserve">please </w:t>
      </w:r>
      <w:r w:rsidR="008A5970">
        <w:t>go to the 3</w:t>
      </w:r>
      <w:r w:rsidR="008A5970" w:rsidRPr="008A5970">
        <w:rPr>
          <w:vertAlign w:val="superscript"/>
        </w:rPr>
        <w:t>rd</w:t>
      </w:r>
      <w:r w:rsidR="008A5970">
        <w:t xml:space="preserve"> tab</w:t>
      </w:r>
      <w:r w:rsidR="00A34D4B">
        <w:t xml:space="preserve"> for the chart, otherwise </w:t>
      </w:r>
      <w:r>
        <w:t>to the 4</w:t>
      </w:r>
      <w:r w:rsidRPr="00F852F3">
        <w:rPr>
          <w:vertAlign w:val="superscript"/>
        </w:rPr>
        <w:t>th</w:t>
      </w:r>
      <w:r>
        <w:t xml:space="preserve"> for the table;</w:t>
      </w:r>
    </w:p>
    <w:p w14:paraId="3660D2FA" w14:textId="77777777" w:rsidR="00573295" w:rsidRDefault="00573295" w:rsidP="005A194D"/>
    <w:p w14:paraId="3B8A99FC" w14:textId="5E173F71" w:rsidR="00573295" w:rsidRDefault="00573295" w:rsidP="005A194D">
      <w:r>
        <w:t xml:space="preserve">4. if you select two </w:t>
      </w:r>
      <w:r w:rsidR="009D29EB">
        <w:t>points and finish selecting, but</w:t>
      </w:r>
      <w:r>
        <w:t xml:space="preserve"> then change your mind to click</w:t>
      </w:r>
      <w:r w:rsidR="00314AEF">
        <w:t>ing</w:t>
      </w:r>
      <w:r>
        <w:t xml:space="preserve"> selecting again and finish with more points, maybe you’d like to check the 3</w:t>
      </w:r>
      <w:r w:rsidRPr="00573295">
        <w:rPr>
          <w:vertAlign w:val="superscript"/>
        </w:rPr>
        <w:t>rd</w:t>
      </w:r>
      <w:r>
        <w:t xml:space="preserve"> and the 4</w:t>
      </w:r>
      <w:r w:rsidRPr="00573295">
        <w:rPr>
          <w:vertAlign w:val="superscript"/>
        </w:rPr>
        <w:t>th</w:t>
      </w:r>
      <w:r>
        <w:t xml:space="preserve"> tabs again (a big smiley face);</w:t>
      </w:r>
    </w:p>
    <w:p w14:paraId="7268E10D" w14:textId="77777777" w:rsidR="00F852F3" w:rsidRDefault="00F852F3" w:rsidP="005A194D"/>
    <w:p w14:paraId="3C8EA031" w14:textId="77777777" w:rsidR="00F852F3" w:rsidRDefault="00F852F3" w:rsidP="005A194D">
      <w:r>
        <w:t>4. in the radar chart, column ‘A’ shows the number of train stations within walking distance as an example; the standard score (10 for each column) is kept;</w:t>
      </w:r>
    </w:p>
    <w:p w14:paraId="0AA3BC98" w14:textId="77777777" w:rsidR="00127346" w:rsidRDefault="00127346" w:rsidP="005A194D"/>
    <w:p w14:paraId="4686C4E5" w14:textId="17725A0B" w:rsidR="00127346" w:rsidRDefault="00127346" w:rsidP="005A194D">
      <w:r>
        <w:rPr>
          <w:rFonts w:hint="eastAsia"/>
        </w:rPr>
        <w:t xml:space="preserve">5. </w:t>
      </w:r>
      <w:r>
        <w:t>The table view should be sorted according to the number of the stations;</w:t>
      </w:r>
    </w:p>
    <w:p w14:paraId="46A44401" w14:textId="77777777" w:rsidR="00F852F3" w:rsidRDefault="00F852F3" w:rsidP="005A194D"/>
    <w:p w14:paraId="26D1A9CA" w14:textId="7CD63657" w:rsidR="00F852F3" w:rsidRDefault="00127346" w:rsidP="005A194D">
      <w:r>
        <w:t>6</w:t>
      </w:r>
      <w:r w:rsidR="00F852F3">
        <w:t>. on closing the plugi</w:t>
      </w:r>
      <w:r w:rsidR="000008B6">
        <w:t>n, everything is cleared; you can</w:t>
      </w:r>
      <w:r w:rsidR="00F852F3">
        <w:t xml:space="preserve"> restart (not reload) the </w:t>
      </w:r>
      <w:r w:rsidR="00EF4DB5">
        <w:t>plugin to check if this is true;</w:t>
      </w:r>
    </w:p>
    <w:p w14:paraId="7D9CA0EA" w14:textId="77777777" w:rsidR="00EF4DB5" w:rsidRDefault="00EF4DB5" w:rsidP="005A194D"/>
    <w:p w14:paraId="40EF9D78" w14:textId="03A32314" w:rsidR="00EF4DB5" w:rsidRDefault="00EF4DB5" w:rsidP="005A194D">
      <w:r>
        <w:t xml:space="preserve">7. I also tested with the public transport shape file, but didn’t put it in the sample data because I wanted to see what would happen if it was </w:t>
      </w:r>
      <w:r w:rsidR="007E5B1E">
        <w:t>just not a sample layer</w:t>
      </w:r>
      <w:bookmarkStart w:id="0" w:name="_GoBack"/>
      <w:bookmarkEnd w:id="0"/>
      <w:r>
        <w:t>; turned out that it forced quit once and worked out fine later; the statistic was also right; so you can also test other layers but please make sure they are in the right CRS.</w:t>
      </w:r>
    </w:p>
    <w:p w14:paraId="27FE41A2" w14:textId="77777777" w:rsidR="00C87027" w:rsidRDefault="00C87027" w:rsidP="005A194D"/>
    <w:p w14:paraId="60289C1F" w14:textId="5B5FB476" w:rsidR="00C87027" w:rsidRDefault="00C87027" w:rsidP="005A194D">
      <w:r>
        <w:t>You might be reading this in the lab on January 10</w:t>
      </w:r>
      <w:r w:rsidRPr="00C87027">
        <w:rPr>
          <w:vertAlign w:val="superscript"/>
        </w:rPr>
        <w:t>th</w:t>
      </w:r>
      <w:r>
        <w:t xml:space="preserve">, and I’m not </w:t>
      </w:r>
      <w:r w:rsidR="00563786">
        <w:t>t</w:t>
      </w:r>
      <w:r>
        <w:t xml:space="preserve">here :( </w:t>
      </w:r>
      <w:r w:rsidR="00573295">
        <w:t>However if you have read it and finish</w:t>
      </w:r>
      <w:r w:rsidR="00C235BF">
        <w:t>ed</w:t>
      </w:r>
      <w:r w:rsidR="00573295">
        <w:t xml:space="preserve"> testing everything, and if there’s anything you’d like to let me know, please don’t hesitate to contact me: there should be a quick response before 5pm </w:t>
      </w:r>
      <w:r w:rsidR="00573295">
        <w:lastRenderedPageBreak/>
        <w:t xml:space="preserve">(CET) via </w:t>
      </w:r>
      <w:proofErr w:type="spellStart"/>
      <w:r w:rsidR="00573295">
        <w:t>Whatsapp</w:t>
      </w:r>
      <w:proofErr w:type="spellEnd"/>
      <w:r w:rsidR="00573295">
        <w:t xml:space="preserve">. If it’s </w:t>
      </w:r>
      <w:r w:rsidR="004020B7">
        <w:t>not the case</w:t>
      </w:r>
      <w:r w:rsidR="00E47B4B">
        <w:t xml:space="preserve"> (like you haven’t read this, or you </w:t>
      </w:r>
      <w:r w:rsidR="0084578B">
        <w:t xml:space="preserve">guys </w:t>
      </w:r>
      <w:r w:rsidR="00E47B4B">
        <w:t xml:space="preserve">only </w:t>
      </w:r>
      <w:proofErr w:type="spellStart"/>
      <w:r w:rsidR="00E47B4B">
        <w:t>wanna</w:t>
      </w:r>
      <w:proofErr w:type="spellEnd"/>
      <w:r w:rsidR="00E47B4B">
        <w:t xml:space="preserve"> talk face to face)</w:t>
      </w:r>
      <w:r w:rsidR="004020B7">
        <w:t>, hopefully we talk about it on Friday</w:t>
      </w:r>
      <w:r w:rsidR="00573295">
        <w:t>!</w:t>
      </w:r>
    </w:p>
    <w:sectPr w:rsidR="00C87027" w:rsidSect="00CE5F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7AE2"/>
    <w:multiLevelType w:val="hybridMultilevel"/>
    <w:tmpl w:val="D0D8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C3785"/>
    <w:multiLevelType w:val="hybridMultilevel"/>
    <w:tmpl w:val="F756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4D"/>
    <w:rsid w:val="000008B6"/>
    <w:rsid w:val="00127346"/>
    <w:rsid w:val="00251BA4"/>
    <w:rsid w:val="00314AEF"/>
    <w:rsid w:val="004020B7"/>
    <w:rsid w:val="004647F1"/>
    <w:rsid w:val="00563786"/>
    <w:rsid w:val="00573295"/>
    <w:rsid w:val="005A194D"/>
    <w:rsid w:val="007E5B1E"/>
    <w:rsid w:val="0084578B"/>
    <w:rsid w:val="008A5970"/>
    <w:rsid w:val="009A18AD"/>
    <w:rsid w:val="009D29EB"/>
    <w:rsid w:val="00A34D4B"/>
    <w:rsid w:val="00BF7E64"/>
    <w:rsid w:val="00C1444A"/>
    <w:rsid w:val="00C235BF"/>
    <w:rsid w:val="00C87027"/>
    <w:rsid w:val="00CD3742"/>
    <w:rsid w:val="00CE5F66"/>
    <w:rsid w:val="00E47B4B"/>
    <w:rsid w:val="00EC03CB"/>
    <w:rsid w:val="00EE4236"/>
    <w:rsid w:val="00EF4DB5"/>
    <w:rsid w:val="00F43F66"/>
    <w:rsid w:val="00F852F3"/>
    <w:rsid w:val="00F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80D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2016-12-24T20:41:00Z</dcterms:created>
  <dcterms:modified xsi:type="dcterms:W3CDTF">2016-12-25T21:59:00Z</dcterms:modified>
</cp:coreProperties>
</file>