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7AE8F" w14:textId="77777777" w:rsidR="00BC6D54" w:rsidRDefault="00446419">
      <w:r>
        <w:rPr>
          <w:rFonts w:ascii="Calibri" w:eastAsia="Calibri" w:hAnsi="Calibri" w:cs="Calibri"/>
          <w:b/>
          <w:bCs/>
          <w:sz w:val="42"/>
          <w:szCs w:val="42"/>
        </w:rPr>
        <w:t>Room 18-20240430 160127-Meeting Recording - Trim</w:t>
      </w:r>
    </w:p>
    <w:p w14:paraId="1E67AE90" w14:textId="77777777" w:rsidR="00BC6D54" w:rsidRDefault="00446419">
      <w: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Transcribed by </w:t>
      </w:r>
      <w:hyperlink r:id="rId5" w:history="1">
        <w:r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TurboScribe.ai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. </w:t>
      </w:r>
      <w:hyperlink r:id="rId6" w:history="1">
        <w:r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Go Unlimited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 to remove this message.</w:t>
      </w:r>
      <w:r>
        <w:t xml:space="preserve"> </w:t>
      </w:r>
    </w:p>
    <w:p w14:paraId="1E67AE91" w14:textId="52A704F3" w:rsidR="00BC6D54" w:rsidRDefault="00446419">
      <w:r>
        <w:rPr>
          <w:rFonts w:ascii="Calibri" w:eastAsia="Calibri" w:hAnsi="Calibri" w:cs="Calibri"/>
          <w:sz w:val="24"/>
          <w:szCs w:val="24"/>
        </w:rPr>
        <w:t xml:space="preserve">I'm going to be talking a little bit about how we can make a difference in the world. </w:t>
      </w:r>
    </w:p>
    <w:p w14:paraId="1E67AE92" w14:textId="77777777" w:rsidR="00BC6D54" w:rsidRDefault="00BC6D54"/>
    <w:p w14:paraId="1E67AE96" w14:textId="28735C7F" w:rsidR="00BC6D54" w:rsidRDefault="00446419">
      <w:r>
        <w:rPr>
          <w:rFonts w:ascii="Calibri" w:eastAsia="Calibri" w:hAnsi="Calibri" w:cs="Calibri"/>
          <w:b/>
          <w:bCs/>
          <w:sz w:val="24"/>
          <w:szCs w:val="24"/>
        </w:rPr>
        <w:t xml:space="preserve">Transcribed by </w:t>
      </w:r>
      <w:hyperlink r:id="rId7" w:history="1">
        <w:r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TurboScribe.ai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. </w:t>
      </w:r>
      <w:hyperlink r:id="rId8" w:history="1">
        <w:r>
          <w:rPr>
            <w:rStyle w:val="Hyperlink"/>
            <w:rFonts w:ascii="Calibri" w:eastAsia="Calibri" w:hAnsi="Calibri" w:cs="Calibri"/>
            <w:b/>
            <w:bCs/>
            <w:sz w:val="24"/>
            <w:szCs w:val="24"/>
          </w:rPr>
          <w:t>Go Unlimited</w:t>
        </w:r>
      </w:hyperlink>
      <w:r>
        <w:rPr>
          <w:rFonts w:ascii="Calibri" w:eastAsia="Calibri" w:hAnsi="Calibri" w:cs="Calibri"/>
          <w:b/>
          <w:bCs/>
          <w:sz w:val="24"/>
          <w:szCs w:val="24"/>
        </w:rPr>
        <w:t xml:space="preserve"> to remove this message.</w:t>
      </w:r>
    </w:p>
    <w:sectPr w:rsidR="00BC6D5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0469E"/>
    <w:multiLevelType w:val="hybridMultilevel"/>
    <w:tmpl w:val="E2265780"/>
    <w:lvl w:ilvl="0" w:tplc="2BB0512C">
      <w:start w:val="1"/>
      <w:numFmt w:val="bullet"/>
      <w:lvlText w:val="●"/>
      <w:lvlJc w:val="left"/>
      <w:pPr>
        <w:ind w:left="720" w:hanging="360"/>
      </w:pPr>
    </w:lvl>
    <w:lvl w:ilvl="1" w:tplc="5CB85554">
      <w:start w:val="1"/>
      <w:numFmt w:val="bullet"/>
      <w:lvlText w:val="○"/>
      <w:lvlJc w:val="left"/>
      <w:pPr>
        <w:ind w:left="1440" w:hanging="360"/>
      </w:pPr>
    </w:lvl>
    <w:lvl w:ilvl="2" w:tplc="D2047330">
      <w:start w:val="1"/>
      <w:numFmt w:val="bullet"/>
      <w:lvlText w:val="■"/>
      <w:lvlJc w:val="left"/>
      <w:pPr>
        <w:ind w:left="2160" w:hanging="360"/>
      </w:pPr>
    </w:lvl>
    <w:lvl w:ilvl="3" w:tplc="76367AD4">
      <w:start w:val="1"/>
      <w:numFmt w:val="bullet"/>
      <w:lvlText w:val="●"/>
      <w:lvlJc w:val="left"/>
      <w:pPr>
        <w:ind w:left="2880" w:hanging="360"/>
      </w:pPr>
    </w:lvl>
    <w:lvl w:ilvl="4" w:tplc="9DD476B2">
      <w:start w:val="1"/>
      <w:numFmt w:val="bullet"/>
      <w:lvlText w:val="○"/>
      <w:lvlJc w:val="left"/>
      <w:pPr>
        <w:ind w:left="3600" w:hanging="360"/>
      </w:pPr>
    </w:lvl>
    <w:lvl w:ilvl="5" w:tplc="0F9C1E40">
      <w:start w:val="1"/>
      <w:numFmt w:val="bullet"/>
      <w:lvlText w:val="■"/>
      <w:lvlJc w:val="left"/>
      <w:pPr>
        <w:ind w:left="4320" w:hanging="360"/>
      </w:pPr>
    </w:lvl>
    <w:lvl w:ilvl="6" w:tplc="D29A168C">
      <w:start w:val="1"/>
      <w:numFmt w:val="bullet"/>
      <w:lvlText w:val="●"/>
      <w:lvlJc w:val="left"/>
      <w:pPr>
        <w:ind w:left="5040" w:hanging="360"/>
      </w:pPr>
    </w:lvl>
    <w:lvl w:ilvl="7" w:tplc="512A49DA">
      <w:start w:val="1"/>
      <w:numFmt w:val="bullet"/>
      <w:lvlText w:val="●"/>
      <w:lvlJc w:val="left"/>
      <w:pPr>
        <w:ind w:left="5760" w:hanging="360"/>
      </w:pPr>
    </w:lvl>
    <w:lvl w:ilvl="8" w:tplc="97F07A96">
      <w:start w:val="1"/>
      <w:numFmt w:val="bullet"/>
      <w:lvlText w:val="●"/>
      <w:lvlJc w:val="left"/>
      <w:pPr>
        <w:ind w:left="6480" w:hanging="360"/>
      </w:pPr>
    </w:lvl>
  </w:abstractNum>
  <w:num w:numId="1" w16cid:durableId="12296584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D54"/>
    <w:rsid w:val="002669B1"/>
    <w:rsid w:val="002E136C"/>
    <w:rsid w:val="00446419"/>
    <w:rsid w:val="00BC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E67AE8F"/>
  <w15:docId w15:val="{4A4828BD-9F97-44E2-BEC9-AB0A2796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oscribe.ai/subscribed?ref=docx_export_upse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oscribe.ai/?ref=docx_export_ups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boscribe.ai/subscribed?ref=docx_export_upsell" TargetMode="External"/><Relationship Id="rId5" Type="http://schemas.openxmlformats.org/officeDocument/2006/relationships/hyperlink" Target="https://turboscribe.ai/?ref=docx_export_upse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501</Characters>
  <Application>Microsoft Office Word</Application>
  <DocSecurity>0</DocSecurity>
  <Lines>11</Lines>
  <Paragraphs>5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18-20240430 160127-Meeting Recording - Trim</dc:title>
  <dc:creator>TurboScribe.ai</dc:creator>
  <cp:lastModifiedBy>Heuvelman, Janneke</cp:lastModifiedBy>
  <cp:revision>3</cp:revision>
  <dcterms:created xsi:type="dcterms:W3CDTF">2024-06-03T16:49:00Z</dcterms:created>
  <dcterms:modified xsi:type="dcterms:W3CDTF">2024-06-03T16:58:00Z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873ae9590be300e8a49b83203e2fd6734f4085e8ff16f857b844472f60f02a5a</vt:lpwstr>
  </property>
</Properties>
</file>