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FF5E33" w14:textId="34AC6752" w:rsidR="0036473F" w:rsidRDefault="0036473F" w:rsidP="009A4F5A">
      <w:pPr>
        <w:pStyle w:val="Heading1"/>
        <w:spacing w:line="360" w:lineRule="auto"/>
        <w:rPr>
          <w:lang w:val="en-US"/>
        </w:rPr>
      </w:pPr>
      <w:r>
        <w:rPr>
          <w:lang w:val="en-US"/>
        </w:rPr>
        <w:t>Introduction</w:t>
      </w:r>
    </w:p>
    <w:p w14:paraId="27069485" w14:textId="46B39EF4" w:rsidR="0036473F" w:rsidRDefault="0036473F" w:rsidP="009A4F5A">
      <w:pPr>
        <w:spacing w:line="360" w:lineRule="auto"/>
        <w:rPr>
          <w:lang w:val="en-US"/>
        </w:rPr>
      </w:pPr>
      <w:r>
        <w:rPr>
          <w:lang w:val="en-US"/>
        </w:rPr>
        <w:t>The project is to apply Ensemble Models into the prediction of coffee price. This document explains the workflow, analyzes result and provide future development.</w:t>
      </w:r>
    </w:p>
    <w:p w14:paraId="33B4E540" w14:textId="5F23E57A" w:rsidR="0036473F" w:rsidRDefault="0036473F" w:rsidP="009A4F5A">
      <w:pPr>
        <w:spacing w:line="360" w:lineRule="auto"/>
        <w:rPr>
          <w:lang w:val="en-US"/>
        </w:rPr>
      </w:pPr>
      <w:r>
        <w:rPr>
          <w:lang w:val="en-US"/>
        </w:rPr>
        <w:t>First, before running the code, you must install all libraries via:</w:t>
      </w:r>
      <w:r>
        <w:rPr>
          <w:lang w:val="en-US"/>
        </w:rPr>
        <w:br/>
        <w:t>pip install -r requirements.txt</w:t>
      </w:r>
    </w:p>
    <w:p w14:paraId="50E96276" w14:textId="266076AF" w:rsidR="0036473F" w:rsidRDefault="0036473F" w:rsidP="009A4F5A">
      <w:pPr>
        <w:pStyle w:val="Heading1"/>
        <w:spacing w:line="360" w:lineRule="auto"/>
        <w:rPr>
          <w:lang w:val="en-US"/>
        </w:rPr>
      </w:pPr>
      <w:r>
        <w:rPr>
          <w:lang w:val="en-US"/>
        </w:rPr>
        <w:t>Support function</w:t>
      </w:r>
    </w:p>
    <w:p w14:paraId="7035495B" w14:textId="7FD3D26D" w:rsidR="0036473F" w:rsidRDefault="0036473F" w:rsidP="009A4F5A">
      <w:pPr>
        <w:spacing w:line="360" w:lineRule="auto"/>
        <w:rPr>
          <w:lang w:val="en-US"/>
        </w:rPr>
      </w:pPr>
      <w:r>
        <w:rPr>
          <w:lang w:val="en-US"/>
        </w:rPr>
        <w:t>I have created some function that can help the analytical process and visualize result. I document it for understanding and reuse:</w:t>
      </w:r>
    </w:p>
    <w:p w14:paraId="54605487" w14:textId="77777777" w:rsidR="004A4B3A" w:rsidRPr="004A4B3A" w:rsidRDefault="004A4B3A" w:rsidP="009A4F5A">
      <w:pPr>
        <w:pStyle w:val="Heading2"/>
        <w:spacing w:line="360" w:lineRule="auto"/>
        <w:rPr>
          <w:sz w:val="28"/>
          <w:szCs w:val="28"/>
        </w:rPr>
      </w:pPr>
      <w:r w:rsidRPr="004A4B3A">
        <w:rPr>
          <w:sz w:val="28"/>
          <w:szCs w:val="28"/>
        </w:rPr>
        <w:t>1. normalized(data, columns, method="minmax")</w:t>
      </w:r>
    </w:p>
    <w:p w14:paraId="0E979BE2" w14:textId="588AFF97" w:rsidR="004A4B3A" w:rsidRPr="004A4B3A" w:rsidRDefault="004A4B3A" w:rsidP="009A4F5A">
      <w:pPr>
        <w:spacing w:line="360" w:lineRule="auto"/>
      </w:pPr>
      <w:r w:rsidRPr="004A4B3A">
        <w:rPr>
          <w:b/>
          <w:bCs/>
        </w:rPr>
        <w:t>Description: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N</w:t>
      </w:r>
      <w:r w:rsidRPr="004A4B3A">
        <w:t>ormalizes the specified columns of a dataset using either Min-Max scaling or Z-score standardization.</w:t>
      </w:r>
    </w:p>
    <w:p w14:paraId="6943E299" w14:textId="77777777" w:rsidR="004A4B3A" w:rsidRPr="004A4B3A" w:rsidRDefault="004A4B3A" w:rsidP="009A4F5A">
      <w:pPr>
        <w:spacing w:line="360" w:lineRule="auto"/>
      </w:pPr>
      <w:r w:rsidRPr="004A4B3A">
        <w:rPr>
          <w:b/>
          <w:bCs/>
        </w:rPr>
        <w:t>Parameters:</w:t>
      </w:r>
    </w:p>
    <w:p w14:paraId="6C58FBF1" w14:textId="6FB16E36" w:rsidR="004A4B3A" w:rsidRPr="004A4B3A" w:rsidRDefault="004A4B3A" w:rsidP="009A4F5A">
      <w:pPr>
        <w:numPr>
          <w:ilvl w:val="0"/>
          <w:numId w:val="1"/>
        </w:numPr>
        <w:spacing w:line="360" w:lineRule="auto"/>
      </w:pPr>
      <w:r w:rsidRPr="004A4B3A">
        <w:rPr>
          <w:b/>
          <w:bCs/>
        </w:rPr>
        <w:t>data</w:t>
      </w:r>
      <w:r w:rsidRPr="004A4B3A">
        <w:t xml:space="preserve"> (</w:t>
      </w:r>
      <w:r w:rsidRPr="004A4B3A">
        <w:rPr>
          <w:i/>
          <w:iCs/>
        </w:rPr>
        <w:t>pd.DataFrame</w:t>
      </w:r>
      <w:r w:rsidRPr="004A4B3A">
        <w:t>) – The dataset.</w:t>
      </w:r>
    </w:p>
    <w:p w14:paraId="2CC65020" w14:textId="77777777" w:rsidR="004A4B3A" w:rsidRPr="004A4B3A" w:rsidRDefault="004A4B3A" w:rsidP="009A4F5A">
      <w:pPr>
        <w:numPr>
          <w:ilvl w:val="0"/>
          <w:numId w:val="1"/>
        </w:numPr>
        <w:spacing w:line="360" w:lineRule="auto"/>
      </w:pPr>
      <w:r w:rsidRPr="004A4B3A">
        <w:rPr>
          <w:b/>
          <w:bCs/>
        </w:rPr>
        <w:t>columns</w:t>
      </w:r>
      <w:r w:rsidRPr="004A4B3A">
        <w:t xml:space="preserve"> (</w:t>
      </w:r>
      <w:r w:rsidRPr="004A4B3A">
        <w:rPr>
          <w:i/>
          <w:iCs/>
        </w:rPr>
        <w:t>list of str</w:t>
      </w:r>
      <w:r w:rsidRPr="004A4B3A">
        <w:t>) – Column names that need to be normalized.</w:t>
      </w:r>
    </w:p>
    <w:p w14:paraId="4EFCB3F7" w14:textId="77777777" w:rsidR="004A4B3A" w:rsidRPr="004A4B3A" w:rsidRDefault="004A4B3A" w:rsidP="009A4F5A">
      <w:pPr>
        <w:numPr>
          <w:ilvl w:val="0"/>
          <w:numId w:val="1"/>
        </w:numPr>
        <w:spacing w:line="360" w:lineRule="auto"/>
      </w:pPr>
      <w:r w:rsidRPr="004A4B3A">
        <w:rPr>
          <w:b/>
          <w:bCs/>
        </w:rPr>
        <w:t>method</w:t>
      </w:r>
      <w:r w:rsidRPr="004A4B3A">
        <w:t xml:space="preserve"> (</w:t>
      </w:r>
      <w:r w:rsidRPr="004A4B3A">
        <w:rPr>
          <w:i/>
          <w:iCs/>
        </w:rPr>
        <w:t>str, default="minmax"</w:t>
      </w:r>
      <w:r w:rsidRPr="004A4B3A">
        <w:t xml:space="preserve">) – Normalization technique to apply: </w:t>
      </w:r>
    </w:p>
    <w:p w14:paraId="4F90EA7D" w14:textId="77777777" w:rsidR="004A4B3A" w:rsidRPr="004A4B3A" w:rsidRDefault="004A4B3A" w:rsidP="009A4F5A">
      <w:pPr>
        <w:numPr>
          <w:ilvl w:val="1"/>
          <w:numId w:val="1"/>
        </w:numPr>
        <w:tabs>
          <w:tab w:val="clear" w:pos="1440"/>
          <w:tab w:val="num" w:pos="1260"/>
        </w:tabs>
        <w:spacing w:line="360" w:lineRule="auto"/>
        <w:ind w:hanging="630"/>
      </w:pPr>
      <w:r w:rsidRPr="004A4B3A">
        <w:t>"minmax" → Scales values between 0 and 1.</w:t>
      </w:r>
    </w:p>
    <w:p w14:paraId="05809C80" w14:textId="77777777" w:rsidR="004A4B3A" w:rsidRPr="004A4B3A" w:rsidRDefault="004A4B3A" w:rsidP="009A4F5A">
      <w:pPr>
        <w:numPr>
          <w:ilvl w:val="1"/>
          <w:numId w:val="1"/>
        </w:numPr>
        <w:tabs>
          <w:tab w:val="clear" w:pos="1440"/>
          <w:tab w:val="num" w:pos="1260"/>
        </w:tabs>
        <w:spacing w:line="360" w:lineRule="auto"/>
        <w:ind w:hanging="630"/>
      </w:pPr>
      <w:r w:rsidRPr="004A4B3A">
        <w:t>"zscore" → Standardizes values to have mean = 0 and standard deviation = 1.</w:t>
      </w:r>
    </w:p>
    <w:p w14:paraId="78781E0A" w14:textId="044B1ADB" w:rsidR="004A4B3A" w:rsidRPr="004A4B3A" w:rsidRDefault="004A4B3A" w:rsidP="009A4F5A">
      <w:pPr>
        <w:spacing w:line="360" w:lineRule="auto"/>
        <w:rPr>
          <w:lang w:val="en-US"/>
        </w:rPr>
      </w:pPr>
      <w:r w:rsidRPr="004A4B3A">
        <w:rPr>
          <w:b/>
          <w:bCs/>
        </w:rPr>
        <w:t>Returns:</w:t>
      </w:r>
      <w:r>
        <w:rPr>
          <w:lang w:val="en-US"/>
        </w:rPr>
        <w:t xml:space="preserve"> </w:t>
      </w:r>
      <w:r w:rsidRPr="004A4B3A">
        <w:t>(</w:t>
      </w:r>
      <w:r w:rsidRPr="004A4B3A">
        <w:rPr>
          <w:i/>
          <w:iCs/>
        </w:rPr>
        <w:t>pd.DataFrame</w:t>
      </w:r>
      <w:r w:rsidRPr="004A4B3A">
        <w:t>) – A new DataFrame with normalized values for the selected columns.</w:t>
      </w:r>
    </w:p>
    <w:p w14:paraId="33256DC7" w14:textId="77777777" w:rsidR="004A4B3A" w:rsidRPr="004A4B3A" w:rsidRDefault="004A4B3A" w:rsidP="009A4F5A">
      <w:pPr>
        <w:pStyle w:val="Heading2"/>
        <w:spacing w:line="360" w:lineRule="auto"/>
        <w:rPr>
          <w:sz w:val="28"/>
          <w:szCs w:val="28"/>
        </w:rPr>
      </w:pPr>
      <w:r w:rsidRPr="004A4B3A">
        <w:rPr>
          <w:sz w:val="28"/>
          <w:szCs w:val="28"/>
        </w:rPr>
        <w:t>2. showdata(data, start=0, end=None, normalize=True, method="minmax")</w:t>
      </w:r>
    </w:p>
    <w:p w14:paraId="3DF146C8" w14:textId="5676509E" w:rsidR="004A4B3A" w:rsidRPr="004A4B3A" w:rsidRDefault="004A4B3A" w:rsidP="009A4F5A">
      <w:pPr>
        <w:spacing w:line="360" w:lineRule="auto"/>
        <w:rPr>
          <w:lang w:val="en-US"/>
        </w:rPr>
      </w:pPr>
      <w:r w:rsidRPr="004A4B3A">
        <w:rPr>
          <w:b/>
          <w:bCs/>
        </w:rPr>
        <w:t>Description:</w:t>
      </w:r>
      <w:r>
        <w:rPr>
          <w:lang w:val="en-US"/>
        </w:rPr>
        <w:t xml:space="preserve"> </w:t>
      </w:r>
      <w:r w:rsidRPr="004A4B3A">
        <w:t>Displays a</w:t>
      </w:r>
      <w:r>
        <w:rPr>
          <w:lang w:val="en-US"/>
        </w:rPr>
        <w:t xml:space="preserve"> line graph for values in wanted columms</w:t>
      </w:r>
    </w:p>
    <w:p w14:paraId="6C35382D" w14:textId="77777777" w:rsidR="004A4B3A" w:rsidRPr="004A4B3A" w:rsidRDefault="004A4B3A" w:rsidP="009A4F5A">
      <w:pPr>
        <w:spacing w:line="360" w:lineRule="auto"/>
      </w:pPr>
      <w:r w:rsidRPr="004A4B3A">
        <w:rPr>
          <w:b/>
          <w:bCs/>
        </w:rPr>
        <w:t>Parameters:</w:t>
      </w:r>
    </w:p>
    <w:p w14:paraId="50B9082A" w14:textId="77777777" w:rsidR="004A4B3A" w:rsidRPr="004A4B3A" w:rsidRDefault="004A4B3A" w:rsidP="009A4F5A">
      <w:pPr>
        <w:numPr>
          <w:ilvl w:val="0"/>
          <w:numId w:val="3"/>
        </w:numPr>
        <w:spacing w:line="360" w:lineRule="auto"/>
      </w:pPr>
      <w:r w:rsidRPr="004A4B3A">
        <w:rPr>
          <w:b/>
          <w:bCs/>
        </w:rPr>
        <w:t>data</w:t>
      </w:r>
      <w:r w:rsidRPr="004A4B3A">
        <w:t xml:space="preserve"> (</w:t>
      </w:r>
      <w:r w:rsidRPr="004A4B3A">
        <w:rPr>
          <w:i/>
          <w:iCs/>
        </w:rPr>
        <w:t>pd.DataFrame</w:t>
      </w:r>
      <w:r w:rsidRPr="004A4B3A">
        <w:t>) – The dataset to display.</w:t>
      </w:r>
    </w:p>
    <w:p w14:paraId="657B09CC" w14:textId="77777777" w:rsidR="004A4B3A" w:rsidRPr="004A4B3A" w:rsidRDefault="004A4B3A" w:rsidP="009A4F5A">
      <w:pPr>
        <w:numPr>
          <w:ilvl w:val="0"/>
          <w:numId w:val="3"/>
        </w:numPr>
        <w:spacing w:line="360" w:lineRule="auto"/>
      </w:pPr>
      <w:r w:rsidRPr="004A4B3A">
        <w:rPr>
          <w:b/>
          <w:bCs/>
        </w:rPr>
        <w:t>start</w:t>
      </w:r>
      <w:r w:rsidRPr="004A4B3A">
        <w:t xml:space="preserve"> (</w:t>
      </w:r>
      <w:r w:rsidRPr="004A4B3A">
        <w:rPr>
          <w:i/>
          <w:iCs/>
        </w:rPr>
        <w:t>int, default=0</w:t>
      </w:r>
      <w:r w:rsidRPr="004A4B3A">
        <w:t>) – The starting index of rows to display.</w:t>
      </w:r>
    </w:p>
    <w:p w14:paraId="3C33CF72" w14:textId="77777777" w:rsidR="004A4B3A" w:rsidRPr="004A4B3A" w:rsidRDefault="004A4B3A" w:rsidP="009A4F5A">
      <w:pPr>
        <w:numPr>
          <w:ilvl w:val="0"/>
          <w:numId w:val="3"/>
        </w:numPr>
        <w:spacing w:line="360" w:lineRule="auto"/>
      </w:pPr>
      <w:r w:rsidRPr="004A4B3A">
        <w:rPr>
          <w:b/>
          <w:bCs/>
        </w:rPr>
        <w:t>end</w:t>
      </w:r>
      <w:r w:rsidRPr="004A4B3A">
        <w:t xml:space="preserve"> (</w:t>
      </w:r>
      <w:r w:rsidRPr="004A4B3A">
        <w:rPr>
          <w:i/>
          <w:iCs/>
        </w:rPr>
        <w:t>int, optional</w:t>
      </w:r>
      <w:r w:rsidRPr="004A4B3A">
        <w:t>) – The ending index (default is None, which shows all rows after start).</w:t>
      </w:r>
    </w:p>
    <w:p w14:paraId="2AAA1751" w14:textId="77777777" w:rsidR="004A4B3A" w:rsidRPr="004A4B3A" w:rsidRDefault="004A4B3A" w:rsidP="009A4F5A">
      <w:pPr>
        <w:numPr>
          <w:ilvl w:val="0"/>
          <w:numId w:val="3"/>
        </w:numPr>
        <w:spacing w:line="360" w:lineRule="auto"/>
      </w:pPr>
      <w:r w:rsidRPr="004A4B3A">
        <w:rPr>
          <w:b/>
          <w:bCs/>
        </w:rPr>
        <w:t>normalize</w:t>
      </w:r>
      <w:r w:rsidRPr="004A4B3A">
        <w:t xml:space="preserve"> (</w:t>
      </w:r>
      <w:r w:rsidRPr="004A4B3A">
        <w:rPr>
          <w:i/>
          <w:iCs/>
        </w:rPr>
        <w:t>bool, default=True</w:t>
      </w:r>
      <w:r w:rsidRPr="004A4B3A">
        <w:t>) – Whether to apply normalization before displaying.</w:t>
      </w:r>
    </w:p>
    <w:p w14:paraId="5A4D3C2A" w14:textId="77777777" w:rsidR="004A4B3A" w:rsidRPr="004A4B3A" w:rsidRDefault="004A4B3A" w:rsidP="009A4F5A">
      <w:pPr>
        <w:numPr>
          <w:ilvl w:val="0"/>
          <w:numId w:val="3"/>
        </w:numPr>
        <w:spacing w:line="360" w:lineRule="auto"/>
      </w:pPr>
      <w:r w:rsidRPr="004A4B3A">
        <w:rPr>
          <w:b/>
          <w:bCs/>
        </w:rPr>
        <w:t>method</w:t>
      </w:r>
      <w:r w:rsidRPr="004A4B3A">
        <w:t xml:space="preserve"> (</w:t>
      </w:r>
      <w:r w:rsidRPr="004A4B3A">
        <w:rPr>
          <w:i/>
          <w:iCs/>
        </w:rPr>
        <w:t>str, default="minmax"</w:t>
      </w:r>
      <w:r w:rsidRPr="004A4B3A">
        <w:t>) – The normalization method ("minmax" or "zscore").</w:t>
      </w:r>
    </w:p>
    <w:p w14:paraId="21E798E5" w14:textId="66323ECC" w:rsidR="004A4B3A" w:rsidRPr="004A4B3A" w:rsidRDefault="004A4B3A" w:rsidP="009A4F5A">
      <w:pPr>
        <w:tabs>
          <w:tab w:val="num" w:pos="720"/>
        </w:tabs>
        <w:spacing w:line="360" w:lineRule="auto"/>
        <w:rPr>
          <w:lang w:val="en-US"/>
        </w:rPr>
      </w:pPr>
      <w:r w:rsidRPr="004A4B3A">
        <w:rPr>
          <w:b/>
          <w:bCs/>
        </w:rPr>
        <w:t>Returns</w:t>
      </w:r>
      <w:r w:rsidRPr="004A4B3A">
        <w:t>:</w:t>
      </w:r>
      <w:r w:rsidRPr="004A4B3A">
        <w:rPr>
          <w:lang w:val="en-US"/>
        </w:rPr>
        <w:t xml:space="preserve"> (None) -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print a graph for wanted values</w:t>
      </w:r>
    </w:p>
    <w:p w14:paraId="4CE13EEA" w14:textId="77777777" w:rsidR="004A4B3A" w:rsidRPr="004A4B3A" w:rsidRDefault="004A4B3A" w:rsidP="009A4F5A">
      <w:pPr>
        <w:pStyle w:val="Heading2"/>
        <w:spacing w:line="360" w:lineRule="auto"/>
        <w:rPr>
          <w:sz w:val="28"/>
          <w:szCs w:val="28"/>
        </w:rPr>
      </w:pPr>
      <w:r w:rsidRPr="004A4B3A">
        <w:rPr>
          <w:sz w:val="28"/>
          <w:szCs w:val="28"/>
        </w:rPr>
        <w:t>3. plot_predictions(y_test, y_pred)</w:t>
      </w:r>
    </w:p>
    <w:p w14:paraId="783779E9" w14:textId="4C98D6E1" w:rsidR="004A4B3A" w:rsidRPr="004A4B3A" w:rsidRDefault="004A4B3A" w:rsidP="009A4F5A">
      <w:pPr>
        <w:spacing w:line="360" w:lineRule="auto"/>
      </w:pPr>
      <w:r w:rsidRPr="004A4B3A">
        <w:rPr>
          <w:b/>
          <w:bCs/>
        </w:rPr>
        <w:t>Description:</w:t>
      </w:r>
      <w:r w:rsidRPr="004A4B3A">
        <w:br/>
        <w:t>Plots actual vs. predicted values for evaluating model performanc</w:t>
      </w:r>
      <w:r>
        <w:rPr>
          <w:lang w:val="en-US"/>
        </w:rPr>
        <w:t>e</w:t>
      </w:r>
      <w:r w:rsidRPr="004A4B3A">
        <w:t>.</w:t>
      </w:r>
    </w:p>
    <w:p w14:paraId="034CD6DC" w14:textId="77777777" w:rsidR="004A4B3A" w:rsidRPr="004A4B3A" w:rsidRDefault="004A4B3A" w:rsidP="009A4F5A">
      <w:pPr>
        <w:spacing w:line="360" w:lineRule="auto"/>
      </w:pPr>
      <w:r w:rsidRPr="004A4B3A">
        <w:rPr>
          <w:b/>
          <w:bCs/>
        </w:rPr>
        <w:t>Parameters:</w:t>
      </w:r>
    </w:p>
    <w:p w14:paraId="35DB6919" w14:textId="77777777" w:rsidR="004A4B3A" w:rsidRPr="004A4B3A" w:rsidRDefault="004A4B3A" w:rsidP="009A4F5A">
      <w:pPr>
        <w:numPr>
          <w:ilvl w:val="0"/>
          <w:numId w:val="5"/>
        </w:numPr>
        <w:spacing w:line="360" w:lineRule="auto"/>
      </w:pPr>
      <w:r w:rsidRPr="004A4B3A">
        <w:rPr>
          <w:b/>
          <w:bCs/>
        </w:rPr>
        <w:t>y_test</w:t>
      </w:r>
      <w:r w:rsidRPr="004A4B3A">
        <w:t xml:space="preserve"> (</w:t>
      </w:r>
      <w:r w:rsidRPr="004A4B3A">
        <w:rPr>
          <w:i/>
          <w:iCs/>
        </w:rPr>
        <w:t>array-like</w:t>
      </w:r>
      <w:r w:rsidRPr="004A4B3A">
        <w:t>) – The true target values.</w:t>
      </w:r>
    </w:p>
    <w:p w14:paraId="3D5BC03F" w14:textId="77777777" w:rsidR="004A4B3A" w:rsidRPr="004A4B3A" w:rsidRDefault="004A4B3A" w:rsidP="009A4F5A">
      <w:pPr>
        <w:numPr>
          <w:ilvl w:val="0"/>
          <w:numId w:val="5"/>
        </w:numPr>
        <w:spacing w:line="360" w:lineRule="auto"/>
      </w:pPr>
      <w:r w:rsidRPr="004A4B3A">
        <w:rPr>
          <w:b/>
          <w:bCs/>
        </w:rPr>
        <w:t>y_pred</w:t>
      </w:r>
      <w:r w:rsidRPr="004A4B3A">
        <w:t xml:space="preserve"> (</w:t>
      </w:r>
      <w:r w:rsidRPr="004A4B3A">
        <w:rPr>
          <w:i/>
          <w:iCs/>
        </w:rPr>
        <w:t>array-like</w:t>
      </w:r>
      <w:r w:rsidRPr="004A4B3A">
        <w:t>) – The predicted values from the model.</w:t>
      </w:r>
    </w:p>
    <w:p w14:paraId="03EB0B67" w14:textId="77777777" w:rsidR="004A4B3A" w:rsidRPr="004A4B3A" w:rsidRDefault="004A4B3A" w:rsidP="009A4F5A">
      <w:pPr>
        <w:spacing w:line="360" w:lineRule="auto"/>
      </w:pPr>
      <w:r w:rsidRPr="004A4B3A">
        <w:rPr>
          <w:b/>
          <w:bCs/>
        </w:rPr>
        <w:t>Returns:</w:t>
      </w:r>
    </w:p>
    <w:p w14:paraId="738B03ED" w14:textId="2AD5D77B" w:rsidR="004A4B3A" w:rsidRPr="004A4B3A" w:rsidRDefault="004A4B3A" w:rsidP="009A4F5A">
      <w:pPr>
        <w:numPr>
          <w:ilvl w:val="0"/>
          <w:numId w:val="6"/>
        </w:numPr>
        <w:spacing w:line="360" w:lineRule="auto"/>
      </w:pPr>
      <w:r w:rsidRPr="004A4B3A">
        <w:t>(</w:t>
      </w:r>
      <w:r w:rsidRPr="004A4B3A">
        <w:rPr>
          <w:i/>
          <w:iCs/>
        </w:rPr>
        <w:t>None</w:t>
      </w:r>
      <w:r w:rsidRPr="004A4B3A">
        <w:t xml:space="preserve">) – Displays a </w:t>
      </w:r>
      <w:r>
        <w:rPr>
          <w:lang w:val="en-US"/>
        </w:rPr>
        <w:t>line graph</w:t>
      </w:r>
      <w:r w:rsidRPr="004A4B3A">
        <w:t xml:space="preserve"> comparing y_test and y_pred.</w:t>
      </w:r>
    </w:p>
    <w:p w14:paraId="37229335" w14:textId="77777777" w:rsidR="004A4B3A" w:rsidRPr="004A4B3A" w:rsidRDefault="004A4B3A" w:rsidP="009A4F5A">
      <w:pPr>
        <w:pStyle w:val="Heading2"/>
        <w:spacing w:line="360" w:lineRule="auto"/>
        <w:rPr>
          <w:sz w:val="28"/>
          <w:szCs w:val="28"/>
        </w:rPr>
      </w:pPr>
      <w:r w:rsidRPr="004A4B3A">
        <w:rPr>
          <w:sz w:val="28"/>
          <w:szCs w:val="28"/>
        </w:rPr>
        <w:t>4. analyze(model)</w:t>
      </w:r>
    </w:p>
    <w:p w14:paraId="447638B0" w14:textId="16C02F1E" w:rsidR="004A4B3A" w:rsidRPr="004A4B3A" w:rsidRDefault="004A4B3A" w:rsidP="009A4F5A">
      <w:pPr>
        <w:spacing w:line="360" w:lineRule="auto"/>
        <w:rPr>
          <w:lang w:val="en-US"/>
        </w:rPr>
      </w:pPr>
      <w:r w:rsidRPr="004A4B3A">
        <w:rPr>
          <w:b/>
          <w:bCs/>
        </w:rPr>
        <w:t>Description:</w:t>
      </w:r>
      <w:r w:rsidRPr="004A4B3A">
        <w:br/>
      </w:r>
      <w:r>
        <w:rPr>
          <w:lang w:val="en-US"/>
        </w:rPr>
        <w:t>show the weights of features in a model.</w:t>
      </w:r>
    </w:p>
    <w:p w14:paraId="06698904" w14:textId="77777777" w:rsidR="004A4B3A" w:rsidRPr="004A4B3A" w:rsidRDefault="004A4B3A" w:rsidP="009A4F5A">
      <w:pPr>
        <w:spacing w:line="360" w:lineRule="auto"/>
      </w:pPr>
      <w:r w:rsidRPr="004A4B3A">
        <w:rPr>
          <w:b/>
          <w:bCs/>
        </w:rPr>
        <w:t>Parameters:</w:t>
      </w:r>
    </w:p>
    <w:p w14:paraId="5E092FFE" w14:textId="53A109C9" w:rsidR="004A4B3A" w:rsidRPr="004A4B3A" w:rsidRDefault="004A4B3A" w:rsidP="009A4F5A">
      <w:pPr>
        <w:numPr>
          <w:ilvl w:val="0"/>
          <w:numId w:val="7"/>
        </w:numPr>
        <w:spacing w:line="360" w:lineRule="auto"/>
      </w:pPr>
      <w:r w:rsidRPr="004A4B3A">
        <w:rPr>
          <w:b/>
          <w:bCs/>
        </w:rPr>
        <w:t>model</w:t>
      </w:r>
      <w:r w:rsidRPr="004A4B3A">
        <w:t xml:space="preserve"> (</w:t>
      </w:r>
      <w:r w:rsidRPr="004A4B3A">
        <w:rPr>
          <w:i/>
          <w:iCs/>
        </w:rPr>
        <w:t>sklearn estimator</w:t>
      </w:r>
      <w:r w:rsidRPr="004A4B3A">
        <w:t>) – A trained machine learning model</w:t>
      </w:r>
    </w:p>
    <w:p w14:paraId="6944E4C3" w14:textId="25BBB79D" w:rsidR="004A4B3A" w:rsidRDefault="004A4B3A" w:rsidP="009A4F5A">
      <w:pPr>
        <w:spacing w:line="360" w:lineRule="auto"/>
        <w:rPr>
          <w:lang w:val="en-US"/>
        </w:rPr>
      </w:pPr>
      <w:r w:rsidRPr="004A4B3A">
        <w:rPr>
          <w:b/>
          <w:bCs/>
        </w:rPr>
        <w:t>Returns:</w:t>
      </w:r>
      <w:r>
        <w:rPr>
          <w:lang w:val="en-US"/>
        </w:rPr>
        <w:t xml:space="preserve"> </w:t>
      </w:r>
      <w:r w:rsidRPr="004A4B3A">
        <w:t>(</w:t>
      </w:r>
      <w:r>
        <w:rPr>
          <w:i/>
          <w:iCs/>
          <w:lang w:val="en-US"/>
        </w:rPr>
        <w:t>None</w:t>
      </w:r>
      <w:r w:rsidRPr="004A4B3A">
        <w:t xml:space="preserve">) – </w:t>
      </w:r>
      <w:r>
        <w:rPr>
          <w:lang w:val="en-US"/>
        </w:rPr>
        <w:t>A bar chart of weight values</w:t>
      </w:r>
    </w:p>
    <w:p w14:paraId="168E11AC" w14:textId="617C7A5F" w:rsidR="00176D40" w:rsidRDefault="00176D40" w:rsidP="009A4F5A">
      <w:pPr>
        <w:spacing w:line="360" w:lineRule="auto"/>
        <w:rPr>
          <w:lang w:val="en-US"/>
        </w:rPr>
      </w:pPr>
      <w:r w:rsidRPr="00176D40">
        <w:rPr>
          <w:lang w:val="en-US"/>
        </w:rPr>
        <w:drawing>
          <wp:inline distT="0" distB="0" distL="0" distR="0" wp14:anchorId="7F6F8006" wp14:editId="0F6A88CA">
            <wp:extent cx="5731510" cy="3295015"/>
            <wp:effectExtent l="0" t="0" r="2540" b="635"/>
            <wp:docPr id="1157887731" name="Picture 1" descr="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87731" name="Picture 1" descr="A graph with red and blue lin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C05C" w14:textId="77777777" w:rsidR="00176D40" w:rsidRPr="00176D40" w:rsidRDefault="00176D40" w:rsidP="009A4F5A">
      <w:pPr>
        <w:spacing w:line="360" w:lineRule="auto"/>
        <w:rPr>
          <w:lang w:val="en-US"/>
        </w:rPr>
      </w:pPr>
    </w:p>
    <w:p w14:paraId="454346F5" w14:textId="77777777" w:rsidR="001C36AC" w:rsidRPr="001C36AC" w:rsidRDefault="001C36AC" w:rsidP="009A4F5A">
      <w:pPr>
        <w:spacing w:line="360" w:lineRule="auto"/>
        <w:rPr>
          <w:lang w:val="en-US"/>
        </w:rPr>
      </w:pPr>
    </w:p>
    <w:p w14:paraId="3C4FB2B5" w14:textId="64064B1D" w:rsidR="0036473F" w:rsidRDefault="009A4F5A" w:rsidP="009A4F5A">
      <w:pPr>
        <w:pStyle w:val="Heading1"/>
        <w:rPr>
          <w:lang w:val="en-US"/>
        </w:rPr>
      </w:pPr>
      <w:r>
        <w:rPr>
          <w:lang w:val="en-US"/>
        </w:rPr>
        <w:t>Preparing training data</w:t>
      </w:r>
    </w:p>
    <w:p w14:paraId="7FFF3586" w14:textId="5FED69F5" w:rsidR="009A4F5A" w:rsidRDefault="009A4F5A" w:rsidP="009A4F5A">
      <w:pPr>
        <w:pStyle w:val="Heading2"/>
        <w:numPr>
          <w:ilvl w:val="2"/>
          <w:numId w:val="5"/>
        </w:numPr>
        <w:ind w:left="720"/>
        <w:rPr>
          <w:lang w:val="en-US"/>
        </w:rPr>
      </w:pPr>
      <w:r>
        <w:rPr>
          <w:lang w:val="en-US"/>
        </w:rPr>
        <w:t>Feature extraction</w:t>
      </w:r>
    </w:p>
    <w:p w14:paraId="7CB54D7D" w14:textId="77777777" w:rsidR="009A4F5A" w:rsidRDefault="009A4F5A" w:rsidP="00AE3BCA">
      <w:pPr>
        <w:spacing w:line="360" w:lineRule="auto"/>
        <w:rPr>
          <w:lang w:val="en-US"/>
        </w:rPr>
      </w:pPr>
      <w:r>
        <w:rPr>
          <w:lang w:val="en-US"/>
        </w:rPr>
        <w:t>This step is to decide the features used for the prediction. Features will be extracted without normalizing (you can always change that by using functions). The list of feature:</w:t>
      </w:r>
    </w:p>
    <w:p w14:paraId="526A9F55" w14:textId="77777777" w:rsidR="009A4F5A" w:rsidRDefault="009A4F5A" w:rsidP="00AE3BCA">
      <w:pPr>
        <w:pStyle w:val="ListParagraph"/>
        <w:numPr>
          <w:ilvl w:val="1"/>
          <w:numId w:val="5"/>
        </w:numPr>
        <w:spacing w:line="360" w:lineRule="auto"/>
        <w:ind w:left="360"/>
        <w:rPr>
          <w:lang w:val="en-US"/>
        </w:rPr>
      </w:pPr>
      <w:r w:rsidRPr="009A4F5A">
        <w:rPr>
          <w:b/>
          <w:bCs/>
          <w:lang w:val="en-US"/>
        </w:rPr>
        <w:t>Year</w:t>
      </w:r>
      <w:r>
        <w:rPr>
          <w:lang w:val="en-US"/>
        </w:rPr>
        <w:t>: track time to catch any time-related trends</w:t>
      </w:r>
    </w:p>
    <w:p w14:paraId="5F6F6182" w14:textId="77777777" w:rsidR="009A4F5A" w:rsidRDefault="009A4F5A" w:rsidP="00AE3BCA">
      <w:pPr>
        <w:pStyle w:val="ListParagraph"/>
        <w:numPr>
          <w:ilvl w:val="1"/>
          <w:numId w:val="5"/>
        </w:numPr>
        <w:spacing w:line="360" w:lineRule="auto"/>
        <w:ind w:left="360"/>
        <w:rPr>
          <w:lang w:val="en-US"/>
        </w:rPr>
      </w:pPr>
      <w:r w:rsidRPr="009A4F5A">
        <w:rPr>
          <w:b/>
          <w:bCs/>
          <w:lang w:val="en-US"/>
        </w:rPr>
        <w:t>Time</w:t>
      </w:r>
      <w:r>
        <w:rPr>
          <w:lang w:val="en-US"/>
        </w:rPr>
        <w:t>: Catch any Cycle Trend. Using Forier Transformation with R = mean(Price) /1.5</w:t>
      </w:r>
    </w:p>
    <w:p w14:paraId="4EFCAC11" w14:textId="7516D90D" w:rsidR="009A4F5A" w:rsidRDefault="009A4F5A" w:rsidP="00AE3BCA">
      <w:pPr>
        <w:pStyle w:val="ListParagraph"/>
        <w:numPr>
          <w:ilvl w:val="1"/>
          <w:numId w:val="5"/>
        </w:numPr>
        <w:spacing w:line="360" w:lineRule="auto"/>
        <w:ind w:left="360"/>
        <w:rPr>
          <w:lang w:val="en-US"/>
        </w:rPr>
      </w:pPr>
      <w:r w:rsidRPr="00176D40">
        <w:rPr>
          <w:b/>
          <w:bCs/>
        </w:rPr>
        <w:t>Exponential Moving Average (EMA)</w:t>
      </w:r>
      <w:r w:rsidRPr="00176D40">
        <w:t xml:space="preserve"> is a weighted moving average that gives</w:t>
      </w:r>
      <w:r>
        <w:rPr>
          <w:lang w:val="en-US"/>
        </w:rPr>
        <w:t xml:space="preserve"> to capture moving trends. </w:t>
      </w:r>
      <w:r w:rsidR="00AE3BCA" w:rsidRPr="00AE3BCA">
        <w:rPr>
          <w:lang w:val="en-US"/>
        </w:rPr>
        <w:t xml:space="preserve">This helps smooth out the input values by </w:t>
      </w:r>
      <w:r w:rsidR="00AE3BCA">
        <w:rPr>
          <w:lang w:val="en-US"/>
        </w:rPr>
        <w:t xml:space="preserve">exponentally </w:t>
      </w:r>
      <w:r w:rsidR="00AE3BCA" w:rsidRPr="00AE3BCA">
        <w:rPr>
          <w:lang w:val="en-US"/>
        </w:rPr>
        <w:t>emphasizing the recent trends</w:t>
      </w:r>
      <w:r>
        <w:rPr>
          <w:lang w:val="en-US"/>
        </w:rPr>
        <w:t xml:space="preserve">. We use </w:t>
      </w:r>
      <w:r w:rsidR="00AE3BCA">
        <w:rPr>
          <w:lang w:val="en-US"/>
        </w:rPr>
        <w:t>EMA</w:t>
      </w:r>
      <w:r>
        <w:rPr>
          <w:lang w:val="en-US"/>
        </w:rPr>
        <w:t xml:space="preserve"> in a week and a month to support predict</w:t>
      </w:r>
      <w:r w:rsidR="00AE3BCA">
        <w:rPr>
          <w:lang w:val="en-US"/>
        </w:rPr>
        <w:t>ion</w:t>
      </w:r>
    </w:p>
    <w:p w14:paraId="4E61DAF9" w14:textId="77777777" w:rsidR="009A4F5A" w:rsidRPr="009A4F5A" w:rsidRDefault="009A4F5A" w:rsidP="00AE3BCA">
      <w:pPr>
        <w:pStyle w:val="ListParagraph"/>
        <w:numPr>
          <w:ilvl w:val="1"/>
          <w:numId w:val="5"/>
        </w:numPr>
        <w:spacing w:line="360" w:lineRule="auto"/>
        <w:ind w:left="360"/>
        <w:rPr>
          <w:lang w:val="en-US"/>
        </w:rPr>
      </w:pPr>
      <w:r>
        <w:rPr>
          <w:b/>
          <w:bCs/>
          <w:lang w:val="en-US"/>
        </w:rPr>
        <w:t>Mean Price of week</w:t>
      </w:r>
    </w:p>
    <w:p w14:paraId="1B1A5149" w14:textId="4C6CF1BA" w:rsidR="009A4F5A" w:rsidRPr="009A4F5A" w:rsidRDefault="009A4F5A" w:rsidP="00AE3BCA">
      <w:pPr>
        <w:spacing w:line="360" w:lineRule="auto"/>
        <w:rPr>
          <w:lang w:val="en-US"/>
        </w:rPr>
      </w:pPr>
      <w:r>
        <w:rPr>
          <w:lang w:val="en-US"/>
        </w:rPr>
        <w:t>From the original data, we extract those features to different columms. Then you can p</w:t>
      </w:r>
      <w:r>
        <w:rPr>
          <w:lang w:val="en-US"/>
        </w:rPr>
        <w:t>review data of features</w:t>
      </w:r>
      <w:r>
        <w:rPr>
          <w:lang w:val="en-US"/>
        </w:rPr>
        <w:t xml:space="preserve"> via</w:t>
      </w:r>
      <w:r>
        <w:rPr>
          <w:lang w:val="en-US"/>
        </w:rPr>
        <w:t xml:space="preserve"> function</w:t>
      </w:r>
      <w:r>
        <w:rPr>
          <w:lang w:val="en-US"/>
        </w:rPr>
        <w:t xml:space="preserve"> calling</w:t>
      </w:r>
      <w:r>
        <w:rPr>
          <w:lang w:val="en-US"/>
        </w:rPr>
        <w:t>:</w:t>
      </w:r>
    </w:p>
    <w:p w14:paraId="5BAD144A" w14:textId="77777777" w:rsidR="009A4F5A" w:rsidRDefault="009A4F5A" w:rsidP="00AE3BCA">
      <w:pPr>
        <w:shd w:val="clear" w:color="auto" w:fill="1F1F1F"/>
        <w:spacing w:after="0" w:line="360" w:lineRule="auto"/>
        <w:rPr>
          <w:lang w:val="en-US"/>
        </w:rPr>
      </w:pPr>
      <w:r w:rsidRPr="009A4F5A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showdata</w:t>
      </w:r>
      <w:r w:rsidRPr="009A4F5A">
        <w:rPr>
          <w:rFonts w:ascii="Consolas" w:eastAsia="Times New Roman" w:hAnsi="Consolas" w:cs="Times New Roman"/>
          <w:color w:val="CCCCCC"/>
          <w:sz w:val="21"/>
          <w:szCs w:val="21"/>
          <w:lang w:eastAsia="vi-VN"/>
        </w:rPr>
        <w:t>(</w:t>
      </w:r>
      <w:r w:rsidRPr="009A4F5A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df</w:t>
      </w:r>
      <w:r w:rsidRPr="009A4F5A">
        <w:rPr>
          <w:rFonts w:ascii="Consolas" w:eastAsia="Times New Roman" w:hAnsi="Consolas" w:cs="Times New Roman"/>
          <w:color w:val="CCCCCC"/>
          <w:sz w:val="21"/>
          <w:szCs w:val="21"/>
          <w:lang w:eastAsia="vi-VN"/>
        </w:rPr>
        <w:t>,</w:t>
      </w:r>
      <w:r w:rsidRPr="009A4F5A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4700</w:t>
      </w:r>
      <w:r w:rsidRPr="009A4F5A">
        <w:rPr>
          <w:rFonts w:ascii="Consolas" w:eastAsia="Times New Roman" w:hAnsi="Consolas" w:cs="Times New Roman"/>
          <w:color w:val="CCCCCC"/>
          <w:sz w:val="21"/>
          <w:szCs w:val="21"/>
          <w:lang w:eastAsia="vi-VN"/>
        </w:rPr>
        <w:t>,</w:t>
      </w:r>
      <w:r w:rsidRPr="009A4F5A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4950</w:t>
      </w:r>
      <w:r w:rsidRPr="009A4F5A">
        <w:rPr>
          <w:rFonts w:ascii="Consolas" w:eastAsia="Times New Roman" w:hAnsi="Consolas" w:cs="Times New Roman"/>
          <w:color w:val="CCCCCC"/>
          <w:sz w:val="21"/>
          <w:szCs w:val="21"/>
          <w:lang w:eastAsia="vi-VN"/>
        </w:rPr>
        <w:t xml:space="preserve">, </w:t>
      </w:r>
      <w:r w:rsidRPr="009A4F5A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True</w:t>
      </w:r>
      <w:r w:rsidRPr="009A4F5A">
        <w:rPr>
          <w:rFonts w:ascii="Consolas" w:eastAsia="Times New Roman" w:hAnsi="Consolas" w:cs="Times New Roman"/>
          <w:color w:val="CCCCCC"/>
          <w:sz w:val="21"/>
          <w:szCs w:val="21"/>
          <w:lang w:eastAsia="vi-VN"/>
        </w:rPr>
        <w:t>)</w:t>
      </w:r>
    </w:p>
    <w:p w14:paraId="114ADCA4" w14:textId="6ABA48BA" w:rsidR="009A4F5A" w:rsidRDefault="009A4F5A" w:rsidP="00AE3BCA">
      <w:pPr>
        <w:spacing w:line="360" w:lineRule="auto"/>
        <w:rPr>
          <w:lang w:val="en-US"/>
        </w:rPr>
      </w:pPr>
      <w:r w:rsidRPr="009A4F5A">
        <w:rPr>
          <w:lang w:val="en-US"/>
        </w:rPr>
        <w:drawing>
          <wp:inline distT="0" distB="0" distL="0" distR="0" wp14:anchorId="0784EF80" wp14:editId="6453D608">
            <wp:extent cx="5748375" cy="3252486"/>
            <wp:effectExtent l="0" t="0" r="5080" b="5080"/>
            <wp:docPr id="1401423618" name="Picture 1" descr="A graph showing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23618" name="Picture 1" descr="A graph showing a number of data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8785" cy="326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F6D4" w14:textId="2F3FCCE3" w:rsidR="00AE3BCA" w:rsidRDefault="00AE3BCA" w:rsidP="00AE3BCA">
      <w:pPr>
        <w:spacing w:line="360" w:lineRule="auto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II. </w:t>
      </w:r>
      <w:r w:rsidRPr="00AE3BCA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 xml:space="preserve">Training </w:t>
      </w: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  <w:t>Data</w:t>
      </w:r>
    </w:p>
    <w:p w14:paraId="56BAD486" w14:textId="369A12E7" w:rsidR="00AE3BCA" w:rsidRDefault="00AE3BCA" w:rsidP="00AE3BCA">
      <w:pPr>
        <w:spacing w:line="360" w:lineRule="auto"/>
        <w:rPr>
          <w:lang w:val="en-US"/>
        </w:rPr>
      </w:pPr>
      <w:r>
        <w:rPr>
          <w:lang w:val="en-US"/>
        </w:rPr>
        <w:t>Split into 2 subset: training set and validation set</w:t>
      </w:r>
    </w:p>
    <w:p w14:paraId="1193D554" w14:textId="26C6502C" w:rsidR="00AE3BCA" w:rsidRDefault="00AE3BCA" w:rsidP="00AE3BCA">
      <w:pPr>
        <w:spacing w:line="360" w:lineRule="auto"/>
        <w:rPr>
          <w:lang w:val="en-US"/>
        </w:rPr>
      </w:pPr>
      <w:r>
        <w:rPr>
          <w:lang w:val="en-US"/>
        </w:rPr>
        <w:t xml:space="preserve">Ratio: 0.2 </w:t>
      </w:r>
      <w:r w:rsidRPr="00AE3BCA">
        <w:rPr>
          <w:lang w:val="en-US"/>
        </w:rPr>
        <w:sym w:font="Wingdings" w:char="F0E8"/>
      </w:r>
      <w:r>
        <w:rPr>
          <w:lang w:val="en-US"/>
        </w:rPr>
        <w:t xml:space="preserve"> the first 80% of the data is used for training, and the rest for testing</w:t>
      </w:r>
    </w:p>
    <w:p w14:paraId="4D23B8E4" w14:textId="3285A7D2" w:rsidR="00AE3BCA" w:rsidRDefault="00AE3BCA" w:rsidP="00AE3BCA">
      <w:pPr>
        <w:spacing w:line="360" w:lineRule="auto"/>
        <w:rPr>
          <w:lang w:val="en-US"/>
        </w:rPr>
      </w:pPr>
      <w:r>
        <w:rPr>
          <w:lang w:val="en-US"/>
        </w:rPr>
        <w:t>Since this is time series, we do not shuffle</w:t>
      </w:r>
    </w:p>
    <w:p w14:paraId="4C0B470A" w14:textId="2C4EF7D7" w:rsidR="00AE3BCA" w:rsidRDefault="00AE3BCA" w:rsidP="00AE3BCA">
      <w:pPr>
        <w:spacing w:line="360" w:lineRule="auto"/>
        <w:rPr>
          <w:lang w:val="en-US"/>
        </w:rPr>
      </w:pPr>
      <w:r w:rsidRPr="00AE3BCA">
        <w:t xml:space="preserve">X_train, X_test, y_train, y_test = train_test_split(X, y, test_size=0.2, random_state=42, shuffle=False) </w:t>
      </w:r>
    </w:p>
    <w:p w14:paraId="10DF927F" w14:textId="55FC40F5" w:rsidR="00AE3BCA" w:rsidRDefault="00AE3BCA" w:rsidP="00AE3BCA">
      <w:pPr>
        <w:pStyle w:val="Heading1"/>
        <w:rPr>
          <w:lang w:val="en-US"/>
        </w:rPr>
      </w:pPr>
      <w:r>
        <w:rPr>
          <w:lang w:val="en-US"/>
        </w:rPr>
        <w:t xml:space="preserve">Training </w:t>
      </w:r>
      <w:r w:rsidR="00342EF0">
        <w:rPr>
          <w:lang w:val="en-US"/>
        </w:rPr>
        <w:t xml:space="preserve">base </w:t>
      </w:r>
      <w:r>
        <w:rPr>
          <w:lang w:val="en-US"/>
        </w:rPr>
        <w:t>model</w:t>
      </w:r>
    </w:p>
    <w:p w14:paraId="5EC6766D" w14:textId="44070554" w:rsidR="00342EF0" w:rsidRPr="00342EF0" w:rsidRDefault="00AE3BCA" w:rsidP="00342EF0">
      <w:pPr>
        <w:pStyle w:val="Heading2"/>
        <w:numPr>
          <w:ilvl w:val="2"/>
          <w:numId w:val="5"/>
        </w:numPr>
        <w:ind w:left="720"/>
        <w:rPr>
          <w:lang w:val="en-US"/>
        </w:rPr>
      </w:pPr>
      <w:r>
        <w:rPr>
          <w:lang w:val="en-US"/>
        </w:rPr>
        <w:t>Random Forest Regression</w:t>
      </w:r>
    </w:p>
    <w:p w14:paraId="4A486D38" w14:textId="54AE2C8A" w:rsidR="00AE3BCA" w:rsidRDefault="00342EF0" w:rsidP="00B5597E">
      <w:pPr>
        <w:pStyle w:val="ListParagraph"/>
        <w:numPr>
          <w:ilvl w:val="1"/>
          <w:numId w:val="5"/>
        </w:numPr>
        <w:spacing w:line="360" w:lineRule="auto"/>
        <w:ind w:left="360"/>
        <w:rPr>
          <w:lang w:val="en-US"/>
        </w:rPr>
      </w:pPr>
      <w:r>
        <w:rPr>
          <w:lang w:val="en-US"/>
        </w:rPr>
        <w:t>A tree based machine learning model. I add no parameters (this model will emphasize generation</w:t>
      </w:r>
    </w:p>
    <w:p w14:paraId="26CE2AA5" w14:textId="77777777" w:rsidR="00342EF0" w:rsidRPr="00342EF0" w:rsidRDefault="00342EF0" w:rsidP="00B5597E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sz w:val="21"/>
          <w:szCs w:val="21"/>
          <w:lang w:eastAsia="vi-VN"/>
        </w:rPr>
      </w:pPr>
      <w:r w:rsidRPr="00342EF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rf</w:t>
      </w:r>
      <w:r w:rsidRPr="00342EF0">
        <w:rPr>
          <w:rFonts w:ascii="Consolas" w:eastAsia="Times New Roman" w:hAnsi="Consolas" w:cs="Times New Roman"/>
          <w:color w:val="CCCCCC"/>
          <w:sz w:val="21"/>
          <w:szCs w:val="21"/>
          <w:lang w:eastAsia="vi-VN"/>
        </w:rPr>
        <w:t xml:space="preserve"> </w:t>
      </w:r>
      <w:r w:rsidRPr="00342EF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</w:t>
      </w:r>
      <w:r w:rsidRPr="00342EF0">
        <w:rPr>
          <w:rFonts w:ascii="Consolas" w:eastAsia="Times New Roman" w:hAnsi="Consolas" w:cs="Times New Roman"/>
          <w:color w:val="CCCCCC"/>
          <w:sz w:val="21"/>
          <w:szCs w:val="21"/>
          <w:lang w:eastAsia="vi-VN"/>
        </w:rPr>
        <w:t xml:space="preserve"> </w:t>
      </w:r>
      <w:r w:rsidRPr="00342EF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RandomForestRegressor</w:t>
      </w:r>
      <w:r w:rsidRPr="00342EF0">
        <w:rPr>
          <w:rFonts w:ascii="Consolas" w:eastAsia="Times New Roman" w:hAnsi="Consolas" w:cs="Times New Roman"/>
          <w:color w:val="CCCCCC"/>
          <w:sz w:val="21"/>
          <w:szCs w:val="21"/>
          <w:lang w:eastAsia="vi-VN"/>
        </w:rPr>
        <w:t>()</w:t>
      </w:r>
    </w:p>
    <w:p w14:paraId="3E5C24B8" w14:textId="77777777" w:rsidR="00342EF0" w:rsidRPr="00342EF0" w:rsidRDefault="00342EF0" w:rsidP="00B5597E">
      <w:pPr>
        <w:spacing w:line="360" w:lineRule="auto"/>
        <w:rPr>
          <w:lang w:val="fr-FR"/>
        </w:rPr>
      </w:pPr>
    </w:p>
    <w:p w14:paraId="5B775379" w14:textId="3515B5BD" w:rsidR="00AE3BCA" w:rsidRDefault="00342EF0" w:rsidP="00B5597E">
      <w:pPr>
        <w:pStyle w:val="Heading2"/>
        <w:numPr>
          <w:ilvl w:val="0"/>
          <w:numId w:val="9"/>
        </w:numPr>
        <w:spacing w:line="360" w:lineRule="auto"/>
        <w:ind w:left="720"/>
        <w:rPr>
          <w:lang w:val="en-US"/>
        </w:rPr>
      </w:pPr>
      <w:r>
        <w:rPr>
          <w:lang w:val="en-US"/>
        </w:rPr>
        <w:t>G</w:t>
      </w:r>
      <w:r w:rsidRPr="00342EF0">
        <w:rPr>
          <w:lang w:val="en-US"/>
        </w:rPr>
        <w:t>radient Boosting Regression</w:t>
      </w:r>
      <w:r w:rsidR="00FC68FE">
        <w:rPr>
          <w:lang w:val="en-US"/>
        </w:rPr>
        <w:t xml:space="preserve"> </w:t>
      </w:r>
      <w:r w:rsidR="00FC68FE">
        <w:rPr>
          <w:lang w:val="en-US"/>
        </w:rPr>
        <w:t>(GBR)</w:t>
      </w:r>
    </w:p>
    <w:p w14:paraId="70129603" w14:textId="1411E947" w:rsidR="00B5597E" w:rsidRDefault="00B5597E" w:rsidP="00FC68FE">
      <w:pPr>
        <w:spacing w:line="360" w:lineRule="auto"/>
        <w:rPr>
          <w:lang w:val="en-US"/>
        </w:rPr>
      </w:pPr>
      <w:r>
        <w:rPr>
          <w:lang w:val="en-US"/>
        </w:rPr>
        <w:t>A</w:t>
      </w:r>
      <w:r w:rsidRPr="00B5597E">
        <w:rPr>
          <w:lang w:val="en-US"/>
        </w:rPr>
        <w:t xml:space="preserve"> machine learning technique that builds an ensemble of decision trees sequentially, where each new tree corrects the errors of the previous trees using gradient descent.</w:t>
      </w:r>
      <w:r>
        <w:rPr>
          <w:lang w:val="en-US"/>
        </w:rPr>
        <w:t xml:space="preserve"> </w:t>
      </w:r>
    </w:p>
    <w:p w14:paraId="3D961D76" w14:textId="5E206B10" w:rsidR="00B5597E" w:rsidRDefault="00B5597E" w:rsidP="00FC68FE">
      <w:pPr>
        <w:spacing w:line="360" w:lineRule="auto"/>
        <w:rPr>
          <w:lang w:val="en-US"/>
        </w:rPr>
      </w:pPr>
      <w:r>
        <w:rPr>
          <w:lang w:val="en-US"/>
        </w:rPr>
        <w:t xml:space="preserve">To optimize the Model, I use the following hyper-parameters, optimizing their values via </w:t>
      </w:r>
      <w:r w:rsidR="00FC68FE">
        <w:rPr>
          <w:lang w:val="en-US"/>
        </w:rPr>
        <w:t>GridCV</w:t>
      </w:r>
    </w:p>
    <w:p w14:paraId="741F87F9" w14:textId="77777777" w:rsidR="00B5597E" w:rsidRDefault="00B5597E" w:rsidP="00FC68FE">
      <w:pPr>
        <w:pStyle w:val="ListParagraph"/>
        <w:numPr>
          <w:ilvl w:val="0"/>
          <w:numId w:val="10"/>
        </w:numPr>
        <w:spacing w:line="360" w:lineRule="auto"/>
        <w:rPr>
          <w:lang w:val="en-US"/>
        </w:rPr>
      </w:pPr>
      <w:r w:rsidRPr="00B5597E">
        <w:t>learning_rate=0.05</w:t>
      </w:r>
      <w:r>
        <w:rPr>
          <w:lang w:val="en-US"/>
        </w:rPr>
        <w:t xml:space="preserve">: </w:t>
      </w:r>
      <w:r w:rsidRPr="00B5597E">
        <w:t xml:space="preserve">Controls </w:t>
      </w:r>
      <w:r>
        <w:rPr>
          <w:lang w:val="en-US"/>
        </w:rPr>
        <w:t>weight of</w:t>
      </w:r>
      <w:r w:rsidRPr="00B5597E">
        <w:t xml:space="preserve"> each tree to the final prediction</w:t>
      </w:r>
      <w:r>
        <w:rPr>
          <w:lang w:val="en-US"/>
        </w:rPr>
        <w:t xml:space="preserve"> </w:t>
      </w:r>
    </w:p>
    <w:p w14:paraId="4B6E6179" w14:textId="4A58FE12" w:rsidR="00B5597E" w:rsidRPr="00B5597E" w:rsidRDefault="00B5597E" w:rsidP="00FC68FE">
      <w:pPr>
        <w:pStyle w:val="ListParagraph"/>
        <w:numPr>
          <w:ilvl w:val="1"/>
          <w:numId w:val="10"/>
        </w:numPr>
        <w:spacing w:line="360" w:lineRule="auto"/>
        <w:rPr>
          <w:lang w:val="en-US"/>
        </w:rPr>
      </w:pPr>
      <w:r>
        <w:rPr>
          <w:lang w:val="en-US"/>
        </w:rPr>
        <w:t>lower value more trees</w:t>
      </w:r>
    </w:p>
    <w:p w14:paraId="649E2A55" w14:textId="67AA31ED" w:rsidR="00B5597E" w:rsidRPr="00B5597E" w:rsidRDefault="00B5597E" w:rsidP="00FC68FE">
      <w:pPr>
        <w:pStyle w:val="ListParagraph"/>
        <w:numPr>
          <w:ilvl w:val="0"/>
          <w:numId w:val="10"/>
        </w:numPr>
        <w:spacing w:line="360" w:lineRule="auto"/>
      </w:pPr>
      <w:r w:rsidRPr="00B5597E">
        <w:t>max_depth=5</w:t>
      </w:r>
      <w:r>
        <w:rPr>
          <w:lang w:val="en-US"/>
        </w:rPr>
        <w:t xml:space="preserve">: </w:t>
      </w:r>
      <w:r w:rsidRPr="00B5597E">
        <w:t>Maximum depth of each decision tree.</w:t>
      </w:r>
    </w:p>
    <w:p w14:paraId="52F77008" w14:textId="4D4ADC46" w:rsidR="00B5597E" w:rsidRPr="00B5597E" w:rsidRDefault="00FC68FE" w:rsidP="00FC68FE">
      <w:pPr>
        <w:pStyle w:val="ListParagraph"/>
        <w:numPr>
          <w:ilvl w:val="1"/>
          <w:numId w:val="10"/>
        </w:numPr>
        <w:spacing w:line="360" w:lineRule="auto"/>
      </w:pPr>
      <w:r>
        <w:rPr>
          <w:lang w:val="en-US"/>
        </w:rPr>
        <w:t>The deeper the tree, the more data we memories</w:t>
      </w:r>
    </w:p>
    <w:p w14:paraId="79A4B20F" w14:textId="77777777" w:rsidR="00FC68FE" w:rsidRPr="00FC68FE" w:rsidRDefault="00B5597E" w:rsidP="00FC68FE">
      <w:pPr>
        <w:pStyle w:val="ListParagraph"/>
        <w:numPr>
          <w:ilvl w:val="0"/>
          <w:numId w:val="10"/>
        </w:numPr>
        <w:spacing w:line="360" w:lineRule="auto"/>
      </w:pPr>
      <w:r w:rsidRPr="00B5597E">
        <w:t>max_features='sqrt'</w:t>
      </w:r>
      <w:r w:rsidR="00FC68FE">
        <w:rPr>
          <w:lang w:val="en-US"/>
        </w:rPr>
        <w:t>:</w:t>
      </w:r>
      <w:r w:rsidR="00FC68FE" w:rsidRPr="00FC68FE">
        <w:t xml:space="preserve"> </w:t>
      </w:r>
    </w:p>
    <w:p w14:paraId="5F6A3BB2" w14:textId="3535620C" w:rsidR="00FC68FE" w:rsidRPr="00FC68FE" w:rsidRDefault="00FC68FE" w:rsidP="00FC68FE">
      <w:pPr>
        <w:pStyle w:val="ListParagraph"/>
        <w:numPr>
          <w:ilvl w:val="1"/>
          <w:numId w:val="10"/>
        </w:numPr>
        <w:spacing w:line="360" w:lineRule="auto"/>
      </w:pPr>
      <w:r w:rsidRPr="00FC68FE">
        <w:t>Number of features considered for each split in a tree.</w:t>
      </w:r>
    </w:p>
    <w:p w14:paraId="66B11FD7" w14:textId="2230FFFD" w:rsidR="00FC68FE" w:rsidRPr="00FC68FE" w:rsidRDefault="00FC68FE" w:rsidP="00FC68FE">
      <w:pPr>
        <w:pStyle w:val="ListParagraph"/>
        <w:numPr>
          <w:ilvl w:val="1"/>
          <w:numId w:val="10"/>
        </w:numPr>
        <w:spacing w:line="360" w:lineRule="auto"/>
      </w:pPr>
      <w:r w:rsidRPr="00FC68FE">
        <w:t>'sqrt' means using square root of total features</w:t>
      </w:r>
    </w:p>
    <w:p w14:paraId="5F1BEC25" w14:textId="27CA9278" w:rsidR="00B5597E" w:rsidRPr="00B5597E" w:rsidRDefault="00B5597E" w:rsidP="00FC68FE">
      <w:pPr>
        <w:pStyle w:val="ListParagraph"/>
        <w:numPr>
          <w:ilvl w:val="0"/>
          <w:numId w:val="10"/>
        </w:numPr>
        <w:spacing w:line="360" w:lineRule="auto"/>
      </w:pPr>
      <w:r w:rsidRPr="00B5597E">
        <w:t>min_samples_leaf=10</w:t>
      </w:r>
      <w:r w:rsidR="00FC68FE">
        <w:rPr>
          <w:lang w:val="en-US"/>
        </w:rPr>
        <w:t xml:space="preserve">: </w:t>
      </w:r>
      <w:r w:rsidR="00FC68FE" w:rsidRPr="00FC68FE">
        <w:rPr>
          <w:lang w:val="en-US"/>
        </w:rPr>
        <w:t>Minimum number of samples required in a leaf node.</w:t>
      </w:r>
    </w:p>
    <w:p w14:paraId="4D3F4073" w14:textId="20C038C2" w:rsidR="00B5597E" w:rsidRPr="00B5597E" w:rsidRDefault="00B5597E" w:rsidP="00FC68FE">
      <w:pPr>
        <w:pStyle w:val="ListParagraph"/>
        <w:numPr>
          <w:ilvl w:val="0"/>
          <w:numId w:val="10"/>
        </w:numPr>
        <w:spacing w:line="360" w:lineRule="auto"/>
      </w:pPr>
      <w:r w:rsidRPr="00B5597E">
        <w:t>min_samples_split=20</w:t>
      </w:r>
      <w:r w:rsidR="00FC68FE">
        <w:rPr>
          <w:lang w:val="en-US"/>
        </w:rPr>
        <w:t xml:space="preserve">: </w:t>
      </w:r>
      <w:r w:rsidR="00FC68FE" w:rsidRPr="00FC68FE">
        <w:rPr>
          <w:lang w:val="en-US"/>
        </w:rPr>
        <w:t>Minimum samples required to split an internal node.</w:t>
      </w:r>
    </w:p>
    <w:p w14:paraId="0E986308" w14:textId="48533AD8" w:rsidR="00B5597E" w:rsidRPr="00B5597E" w:rsidRDefault="00B5597E" w:rsidP="00FC68FE">
      <w:pPr>
        <w:pStyle w:val="ListParagraph"/>
        <w:numPr>
          <w:ilvl w:val="0"/>
          <w:numId w:val="10"/>
        </w:numPr>
        <w:spacing w:line="360" w:lineRule="auto"/>
      </w:pPr>
      <w:r w:rsidRPr="00B5597E">
        <w:t>n_estimators=100</w:t>
      </w:r>
      <w:r w:rsidR="00FC68FE">
        <w:rPr>
          <w:lang w:val="en-US"/>
        </w:rPr>
        <w:t xml:space="preserve">: </w:t>
      </w:r>
      <w:r w:rsidR="00FC68FE" w:rsidRPr="00FC68FE">
        <w:rPr>
          <w:lang w:val="en-US"/>
        </w:rPr>
        <w:t>Number of trees (weak learners) in the ensemble.</w:t>
      </w:r>
    </w:p>
    <w:p w14:paraId="54C3765B" w14:textId="76B56420" w:rsidR="00B5597E" w:rsidRDefault="00B5597E" w:rsidP="00FC68FE">
      <w:pPr>
        <w:pStyle w:val="ListParagraph"/>
        <w:numPr>
          <w:ilvl w:val="0"/>
          <w:numId w:val="10"/>
        </w:numPr>
        <w:spacing w:line="360" w:lineRule="auto"/>
        <w:rPr>
          <w:lang w:val="en-US"/>
        </w:rPr>
      </w:pPr>
      <w:r w:rsidRPr="00B5597E">
        <w:t>subsample=0.9</w:t>
      </w:r>
      <w:r w:rsidR="00FC68FE">
        <w:rPr>
          <w:lang w:val="en-US"/>
        </w:rPr>
        <w:t xml:space="preserve">: </w:t>
      </w:r>
      <w:r w:rsidR="00FC68FE" w:rsidRPr="00FC68FE">
        <w:rPr>
          <w:lang w:val="en-US"/>
        </w:rPr>
        <w:t>Fraction of training data randomly selected for each tree.</w:t>
      </w:r>
    </w:p>
    <w:p w14:paraId="5077D497" w14:textId="75634C6C" w:rsidR="00FC68FE" w:rsidRPr="00FC68FE" w:rsidRDefault="00FC68FE" w:rsidP="00FC68FE">
      <w:pPr>
        <w:pStyle w:val="Heading2"/>
        <w:rPr>
          <w:lang w:val="en-US"/>
        </w:rPr>
      </w:pPr>
      <w:r>
        <w:rPr>
          <w:lang w:val="en-US"/>
        </w:rPr>
        <w:t xml:space="preserve">III.  Extreme </w:t>
      </w:r>
      <w:r>
        <w:rPr>
          <w:lang w:val="en-US"/>
        </w:rPr>
        <w:t>G</w:t>
      </w:r>
      <w:r w:rsidRPr="00342EF0">
        <w:rPr>
          <w:lang w:val="en-US"/>
        </w:rPr>
        <w:t>radient Boosting Regression</w:t>
      </w:r>
      <w:r>
        <w:rPr>
          <w:lang w:val="en-US"/>
        </w:rPr>
        <w:t xml:space="preserve"> (XGBR)</w:t>
      </w:r>
    </w:p>
    <w:p w14:paraId="4A70307E" w14:textId="09805B9C" w:rsidR="00B5597E" w:rsidRDefault="00FC68FE" w:rsidP="00E03CB4">
      <w:pPr>
        <w:spacing w:line="360" w:lineRule="auto"/>
        <w:rPr>
          <w:lang w:val="en-US"/>
        </w:rPr>
      </w:pPr>
      <w:r>
        <w:rPr>
          <w:lang w:val="en-US"/>
        </w:rPr>
        <w:t>A</w:t>
      </w:r>
      <w:r w:rsidRPr="00FC68FE">
        <w:t xml:space="preserve">n optimized gradient boosting library designed for </w:t>
      </w:r>
      <w:r w:rsidRPr="00FC68FE">
        <w:rPr>
          <w:b/>
          <w:bCs/>
        </w:rPr>
        <w:t>speed and performance</w:t>
      </w:r>
      <w:r w:rsidRPr="00FC68FE">
        <w:t xml:space="preserve">. It improves upon traditional Gradient Boosting Machines (GBMs) by adding </w:t>
      </w:r>
      <w:r w:rsidRPr="00FC68FE">
        <w:rPr>
          <w:b/>
          <w:bCs/>
        </w:rPr>
        <w:t>regularization, parallel processing, and efficient memory usage</w:t>
      </w:r>
      <w:r w:rsidRPr="00FC68FE">
        <w:t>.</w:t>
      </w:r>
    </w:p>
    <w:p w14:paraId="0A97E110" w14:textId="66D85DF9" w:rsidR="00FC68FE" w:rsidRDefault="00FC68FE" w:rsidP="00E03CB4">
      <w:pPr>
        <w:spacing w:line="360" w:lineRule="auto"/>
        <w:rPr>
          <w:lang w:val="en-US"/>
        </w:rPr>
      </w:pPr>
      <w:r>
        <w:rPr>
          <w:lang w:val="en-US"/>
        </w:rPr>
        <w:t>From that, I use the same params as GBR, finetuning via optuna, then add more params that exclusive to XGBR:</w:t>
      </w:r>
    </w:p>
    <w:p w14:paraId="4EC71DA1" w14:textId="77777777" w:rsidR="00FC68FE" w:rsidRPr="00FC68FE" w:rsidRDefault="00FC68FE" w:rsidP="00E03CB4">
      <w:pPr>
        <w:spacing w:line="360" w:lineRule="auto"/>
      </w:pPr>
      <w:r w:rsidRPr="00FC68FE">
        <w:t xml:space="preserve">  </w:t>
      </w:r>
      <w:r w:rsidRPr="00FC68FE">
        <w:rPr>
          <w:b/>
          <w:bCs/>
        </w:rPr>
        <w:t>gamma=5.222152554368784</w:t>
      </w:r>
      <w:r w:rsidRPr="00FC68FE">
        <w:t>: Minimum loss reduction required to split a node.</w:t>
      </w:r>
    </w:p>
    <w:p w14:paraId="47C89349" w14:textId="69A0C018" w:rsidR="00FC68FE" w:rsidRPr="00FC68FE" w:rsidRDefault="00E03CB4" w:rsidP="00E03CB4">
      <w:pPr>
        <w:numPr>
          <w:ilvl w:val="0"/>
          <w:numId w:val="14"/>
        </w:numPr>
        <w:spacing w:line="360" w:lineRule="auto"/>
      </w:pPr>
      <w:r>
        <w:rPr>
          <w:lang w:val="en-US"/>
        </w:rPr>
        <w:t>This value will help us solve overfitting problems explained afterwards</w:t>
      </w:r>
      <w:r w:rsidR="00FC68FE" w:rsidRPr="00FC68FE">
        <w:t>.</w:t>
      </w:r>
    </w:p>
    <w:p w14:paraId="74C743A3" w14:textId="77777777" w:rsidR="00FC68FE" w:rsidRPr="00FC68FE" w:rsidRDefault="00FC68FE" w:rsidP="00E03CB4">
      <w:pPr>
        <w:spacing w:line="360" w:lineRule="auto"/>
      </w:pPr>
      <w:r w:rsidRPr="00FC68FE">
        <w:t xml:space="preserve">  </w:t>
      </w:r>
      <w:r w:rsidRPr="00FC68FE">
        <w:rPr>
          <w:b/>
          <w:bCs/>
        </w:rPr>
        <w:t>reg_alpha=0.24931830144036302</w:t>
      </w:r>
      <w:r w:rsidRPr="00FC68FE">
        <w:t xml:space="preserve">: </w:t>
      </w:r>
      <w:r w:rsidRPr="00FC68FE">
        <w:rPr>
          <w:b/>
          <w:bCs/>
        </w:rPr>
        <w:t>L1 regularization</w:t>
      </w:r>
      <w:r w:rsidRPr="00FC68FE">
        <w:t xml:space="preserve"> (Lasso penalty) → Shrinks coefficients to remove less useful features.</w:t>
      </w:r>
    </w:p>
    <w:p w14:paraId="1B7AC88A" w14:textId="77777777" w:rsidR="00FC68FE" w:rsidRPr="00FC68FE" w:rsidRDefault="00FC68FE" w:rsidP="00E03CB4">
      <w:pPr>
        <w:spacing w:line="360" w:lineRule="auto"/>
      </w:pPr>
      <w:r w:rsidRPr="00FC68FE">
        <w:t xml:space="preserve">  </w:t>
      </w:r>
      <w:r w:rsidRPr="00FC68FE">
        <w:rPr>
          <w:b/>
          <w:bCs/>
        </w:rPr>
        <w:t>reg_lambda=0.03556395419506893</w:t>
      </w:r>
      <w:r w:rsidRPr="00FC68FE">
        <w:t xml:space="preserve">: </w:t>
      </w:r>
      <w:r w:rsidRPr="00FC68FE">
        <w:rPr>
          <w:b/>
          <w:bCs/>
        </w:rPr>
        <w:t>L2 regularization</w:t>
      </w:r>
      <w:r w:rsidRPr="00FC68FE">
        <w:t xml:space="preserve"> (Ridge penalty) → Prevents extreme weight values.</w:t>
      </w:r>
    </w:p>
    <w:p w14:paraId="506C2794" w14:textId="77777777" w:rsidR="00FC68FE" w:rsidRPr="00FC68FE" w:rsidRDefault="00FC68FE" w:rsidP="00E03CB4">
      <w:pPr>
        <w:spacing w:line="360" w:lineRule="auto"/>
      </w:pPr>
      <w:r w:rsidRPr="00FC68FE">
        <w:t xml:space="preserve">  </w:t>
      </w:r>
      <w:r w:rsidRPr="00FC68FE">
        <w:rPr>
          <w:b/>
          <w:bCs/>
        </w:rPr>
        <w:t>min_child_weight=3</w:t>
      </w:r>
      <w:r w:rsidRPr="00FC68FE">
        <w:t>: Minimum sum of instance weights needed in a leaf node.</w:t>
      </w:r>
    </w:p>
    <w:p w14:paraId="6037439D" w14:textId="77777777" w:rsidR="00FC68FE" w:rsidRPr="00FC68FE" w:rsidRDefault="00FC68FE" w:rsidP="00E03CB4">
      <w:pPr>
        <w:numPr>
          <w:ilvl w:val="0"/>
          <w:numId w:val="15"/>
        </w:numPr>
        <w:spacing w:line="360" w:lineRule="auto"/>
      </w:pPr>
      <w:r w:rsidRPr="00FC68FE">
        <w:t>Higher values prevent overly complex trees.</w:t>
      </w:r>
    </w:p>
    <w:p w14:paraId="4329B8A0" w14:textId="77777777" w:rsidR="00FC68FE" w:rsidRPr="00FC68FE" w:rsidRDefault="00FC68FE" w:rsidP="00E03CB4">
      <w:pPr>
        <w:spacing w:line="360" w:lineRule="auto"/>
      </w:pPr>
      <w:r w:rsidRPr="00FC68FE">
        <w:t xml:space="preserve">  </w:t>
      </w:r>
      <w:r w:rsidRPr="00FC68FE">
        <w:rPr>
          <w:b/>
          <w:bCs/>
        </w:rPr>
        <w:t>booster='dart'</w:t>
      </w:r>
      <w:r w:rsidRPr="00FC68FE">
        <w:t>: Type of boosting algorithm used.</w:t>
      </w:r>
    </w:p>
    <w:p w14:paraId="329C9CC1" w14:textId="77777777" w:rsidR="00FC68FE" w:rsidRPr="00E03CB4" w:rsidRDefault="00FC68FE" w:rsidP="00E03CB4">
      <w:pPr>
        <w:numPr>
          <w:ilvl w:val="0"/>
          <w:numId w:val="16"/>
        </w:numPr>
        <w:spacing w:line="360" w:lineRule="auto"/>
      </w:pPr>
      <w:r w:rsidRPr="00FC68FE">
        <w:t xml:space="preserve">'dart' adds </w:t>
      </w:r>
      <w:r w:rsidRPr="00FC68FE">
        <w:rPr>
          <w:b/>
          <w:bCs/>
        </w:rPr>
        <w:t>random dropout</w:t>
      </w:r>
      <w:r w:rsidRPr="00FC68FE">
        <w:t xml:space="preserve"> to trees, improving generalization.</w:t>
      </w:r>
    </w:p>
    <w:p w14:paraId="62AB5FF7" w14:textId="77777777" w:rsidR="00E03CB4" w:rsidRDefault="00E03CB4" w:rsidP="00E03CB4">
      <w:pPr>
        <w:spacing w:line="360" w:lineRule="auto"/>
        <w:rPr>
          <w:lang w:val="en-US"/>
        </w:rPr>
      </w:pPr>
    </w:p>
    <w:p w14:paraId="4608A14F" w14:textId="1E49D007" w:rsidR="00E03CB4" w:rsidRPr="00E03CB4" w:rsidRDefault="00E03CB4" w:rsidP="00E03CB4">
      <w:pPr>
        <w:pStyle w:val="Heading1"/>
        <w:rPr>
          <w:lang w:val="en-US"/>
        </w:rPr>
      </w:pPr>
      <w:r>
        <w:rPr>
          <w:lang w:val="en-US"/>
        </w:rPr>
        <w:t>Evaluating base model</w:t>
      </w:r>
    </w:p>
    <w:p w14:paraId="164CB6E4" w14:textId="77777777" w:rsidR="00E03CB4" w:rsidRPr="00FC68FE" w:rsidRDefault="00E03CB4" w:rsidP="00E03CB4">
      <w:pPr>
        <w:spacing w:line="360" w:lineRule="auto"/>
      </w:pPr>
    </w:p>
    <w:p w14:paraId="52C6265A" w14:textId="77777777" w:rsidR="00FC68FE" w:rsidRPr="00FC68FE" w:rsidRDefault="00FC68FE" w:rsidP="00342EF0"/>
    <w:p w14:paraId="5AF68662" w14:textId="77777777" w:rsidR="009A4F5A" w:rsidRPr="00FC68FE" w:rsidRDefault="009A4F5A" w:rsidP="009A4F5A">
      <w:pPr>
        <w:rPr>
          <w:lang w:val="en-US"/>
        </w:rPr>
      </w:pPr>
    </w:p>
    <w:p w14:paraId="3C025B32" w14:textId="77777777" w:rsidR="0036473F" w:rsidRPr="0036473F" w:rsidRDefault="0036473F" w:rsidP="009A4F5A">
      <w:pPr>
        <w:spacing w:line="360" w:lineRule="auto"/>
      </w:pPr>
    </w:p>
    <w:p w14:paraId="40F129BF" w14:textId="63E6C819" w:rsidR="003C43A3" w:rsidRPr="00FC68FE" w:rsidRDefault="003C43A3" w:rsidP="009A4F5A">
      <w:pPr>
        <w:spacing w:line="360" w:lineRule="auto"/>
        <w:rPr>
          <w:lang w:val="en-US"/>
        </w:rPr>
      </w:pPr>
    </w:p>
    <w:p w14:paraId="1B743B0C" w14:textId="77777777" w:rsidR="0036473F" w:rsidRPr="00FC68FE" w:rsidRDefault="0036473F" w:rsidP="009A4F5A">
      <w:pPr>
        <w:spacing w:line="360" w:lineRule="auto"/>
        <w:rPr>
          <w:lang w:val="en-US"/>
        </w:rPr>
      </w:pPr>
    </w:p>
    <w:sectPr w:rsidR="0036473F" w:rsidRPr="00FC68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D7306"/>
    <w:multiLevelType w:val="multilevel"/>
    <w:tmpl w:val="12021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E157C6"/>
    <w:multiLevelType w:val="multilevel"/>
    <w:tmpl w:val="3C446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DA0336"/>
    <w:multiLevelType w:val="multilevel"/>
    <w:tmpl w:val="D5C8F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8F62CA"/>
    <w:multiLevelType w:val="multilevel"/>
    <w:tmpl w:val="6686B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C93712"/>
    <w:multiLevelType w:val="multilevel"/>
    <w:tmpl w:val="D4FC7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043F1D"/>
    <w:multiLevelType w:val="multilevel"/>
    <w:tmpl w:val="3C062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>
      <w:start w:val="1"/>
      <w:numFmt w:val="upperRoman"/>
      <w:lvlText w:val="%3."/>
      <w:lvlJc w:val="left"/>
      <w:pPr>
        <w:ind w:left="2520" w:hanging="72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0D07F0"/>
    <w:multiLevelType w:val="multilevel"/>
    <w:tmpl w:val="4E28E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7A5A1F"/>
    <w:multiLevelType w:val="hybridMultilevel"/>
    <w:tmpl w:val="5AEA506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A57F2E"/>
    <w:multiLevelType w:val="hybridMultilevel"/>
    <w:tmpl w:val="CF5CB2A4"/>
    <w:lvl w:ilvl="0" w:tplc="DD4C6BCC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E12D1D"/>
    <w:multiLevelType w:val="multilevel"/>
    <w:tmpl w:val="C5BC3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4B48E7"/>
    <w:multiLevelType w:val="multilevel"/>
    <w:tmpl w:val="027A6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F34142"/>
    <w:multiLevelType w:val="multilevel"/>
    <w:tmpl w:val="9CBAF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F25291"/>
    <w:multiLevelType w:val="multilevel"/>
    <w:tmpl w:val="9274E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E777AA"/>
    <w:multiLevelType w:val="multilevel"/>
    <w:tmpl w:val="22C2B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8107CFE"/>
    <w:multiLevelType w:val="multilevel"/>
    <w:tmpl w:val="DFE4B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E0654C"/>
    <w:multiLevelType w:val="multilevel"/>
    <w:tmpl w:val="C8B2C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7781360">
    <w:abstractNumId w:val="1"/>
  </w:num>
  <w:num w:numId="2" w16cid:durableId="1485274749">
    <w:abstractNumId w:val="12"/>
  </w:num>
  <w:num w:numId="3" w16cid:durableId="2006978523">
    <w:abstractNumId w:val="11"/>
  </w:num>
  <w:num w:numId="4" w16cid:durableId="1879925680">
    <w:abstractNumId w:val="15"/>
  </w:num>
  <w:num w:numId="5" w16cid:durableId="980882901">
    <w:abstractNumId w:val="5"/>
  </w:num>
  <w:num w:numId="6" w16cid:durableId="2061896714">
    <w:abstractNumId w:val="6"/>
  </w:num>
  <w:num w:numId="7" w16cid:durableId="306857738">
    <w:abstractNumId w:val="3"/>
  </w:num>
  <w:num w:numId="8" w16cid:durableId="1007560057">
    <w:abstractNumId w:val="0"/>
  </w:num>
  <w:num w:numId="9" w16cid:durableId="871574630">
    <w:abstractNumId w:val="8"/>
  </w:num>
  <w:num w:numId="10" w16cid:durableId="1377269932">
    <w:abstractNumId w:val="7"/>
  </w:num>
  <w:num w:numId="11" w16cid:durableId="679282685">
    <w:abstractNumId w:val="10"/>
  </w:num>
  <w:num w:numId="12" w16cid:durableId="1551723498">
    <w:abstractNumId w:val="2"/>
  </w:num>
  <w:num w:numId="13" w16cid:durableId="686907899">
    <w:abstractNumId w:val="9"/>
  </w:num>
  <w:num w:numId="14" w16cid:durableId="112292437">
    <w:abstractNumId w:val="4"/>
  </w:num>
  <w:num w:numId="15" w16cid:durableId="1528253927">
    <w:abstractNumId w:val="14"/>
  </w:num>
  <w:num w:numId="16" w16cid:durableId="198419740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235"/>
    <w:rsid w:val="00070473"/>
    <w:rsid w:val="000D16DD"/>
    <w:rsid w:val="00176D40"/>
    <w:rsid w:val="001C36AC"/>
    <w:rsid w:val="002871A9"/>
    <w:rsid w:val="00342EF0"/>
    <w:rsid w:val="0036473F"/>
    <w:rsid w:val="003C43A3"/>
    <w:rsid w:val="004A4B3A"/>
    <w:rsid w:val="00625765"/>
    <w:rsid w:val="00676AEC"/>
    <w:rsid w:val="009A4F5A"/>
    <w:rsid w:val="00AE3BCA"/>
    <w:rsid w:val="00B5597E"/>
    <w:rsid w:val="00DA4235"/>
    <w:rsid w:val="00E03CB4"/>
    <w:rsid w:val="00EA4B50"/>
    <w:rsid w:val="00FC6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7DEA7"/>
  <w15:chartTrackingRefBased/>
  <w15:docId w15:val="{66901BEE-CD5D-471A-9BF2-1D49E9183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42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42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42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42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42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42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42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42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42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42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A42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42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42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42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42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42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42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42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42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42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42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42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42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42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42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42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42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42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42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3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77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9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69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2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89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42DDAD-493C-4C27-9503-E63E6D50E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</Pages>
  <Words>778</Words>
  <Characters>4437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Tùng Vũ</dc:creator>
  <cp:keywords/>
  <dc:description/>
  <cp:lastModifiedBy>Tùng Vũ</cp:lastModifiedBy>
  <cp:revision>3</cp:revision>
  <dcterms:created xsi:type="dcterms:W3CDTF">2025-03-19T13:49:00Z</dcterms:created>
  <dcterms:modified xsi:type="dcterms:W3CDTF">2025-03-19T17:23:00Z</dcterms:modified>
</cp:coreProperties>
</file>