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C205" w14:textId="30FFFA63" w:rsidR="000A1A66" w:rsidRDefault="00F907FE">
      <w:r>
        <w:rPr>
          <w:noProof/>
        </w:rPr>
        <w:drawing>
          <wp:inline distT="0" distB="0" distL="0" distR="0" wp14:anchorId="673582C7" wp14:editId="4B8CE25A">
            <wp:extent cx="5943600" cy="3343275"/>
            <wp:effectExtent l="0" t="0" r="0" b="9525"/>
            <wp:docPr id="75362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21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FE"/>
    <w:rsid w:val="000A1A66"/>
    <w:rsid w:val="000F2A5C"/>
    <w:rsid w:val="00676441"/>
    <w:rsid w:val="009245D6"/>
    <w:rsid w:val="00F9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67550"/>
  <w15:chartTrackingRefBased/>
  <w15:docId w15:val="{9E9158FB-D031-4B86-988F-49E40C3A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7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07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07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DAT</dc:creator>
  <cp:keywords/>
  <dc:description/>
  <cp:lastModifiedBy>TRAN VAN DAT</cp:lastModifiedBy>
  <cp:revision>1</cp:revision>
  <dcterms:created xsi:type="dcterms:W3CDTF">2025-12-04T00:24:00Z</dcterms:created>
  <dcterms:modified xsi:type="dcterms:W3CDTF">2025-12-04T00:24:00Z</dcterms:modified>
</cp:coreProperties>
</file>