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2" w:type="dxa"/>
        <w:shd w:val="clear" w:color="auto" w:fill="E7E6E6" w:themeFill="background2"/>
        <w:tblLook w:val="04A0" w:firstRow="1" w:lastRow="0" w:firstColumn="1" w:lastColumn="0" w:noHBand="0" w:noVBand="1"/>
      </w:tblPr>
      <w:tblGrid>
        <w:gridCol w:w="608"/>
        <w:gridCol w:w="1177"/>
        <w:gridCol w:w="5590"/>
        <w:gridCol w:w="2087"/>
      </w:tblGrid>
      <w:tr w:rsidR="00231559" w:rsidRPr="00F31DA6" w14:paraId="7A9E09AB" w14:textId="77777777" w:rsidTr="00231559">
        <w:trPr>
          <w:trHeight w:val="323"/>
        </w:trPr>
        <w:tc>
          <w:tcPr>
            <w:tcW w:w="608" w:type="dxa"/>
            <w:tcBorders>
              <w:bottom w:val="single" w:sz="4" w:space="0" w:color="auto"/>
            </w:tcBorders>
            <w:shd w:val="clear" w:color="auto" w:fill="E7E6E6" w:themeFill="background2"/>
            <w:vAlign w:val="center"/>
          </w:tcPr>
          <w:p w14:paraId="1D2CA903" w14:textId="77777777" w:rsidR="00F31DA6" w:rsidRPr="00F31DA6" w:rsidRDefault="00F31DA6" w:rsidP="00F31DA6">
            <w:pPr>
              <w:spacing w:line="312" w:lineRule="auto"/>
              <w:jc w:val="center"/>
              <w:rPr>
                <w:rFonts w:ascii="Times New Roman" w:hAnsi="Times New Roman" w:cs="Times New Roman"/>
                <w:b/>
                <w:sz w:val="32"/>
                <w:szCs w:val="32"/>
              </w:rPr>
            </w:pPr>
            <w:r w:rsidRPr="00F31DA6">
              <w:rPr>
                <w:rFonts w:ascii="Times New Roman" w:hAnsi="Times New Roman" w:cs="Times New Roman"/>
                <w:b/>
                <w:sz w:val="32"/>
                <w:szCs w:val="32"/>
              </w:rPr>
              <w:t>No</w:t>
            </w:r>
          </w:p>
        </w:tc>
        <w:tc>
          <w:tcPr>
            <w:tcW w:w="1177" w:type="dxa"/>
            <w:tcBorders>
              <w:bottom w:val="single" w:sz="4" w:space="0" w:color="auto"/>
            </w:tcBorders>
            <w:shd w:val="clear" w:color="auto" w:fill="E7E6E6" w:themeFill="background2"/>
            <w:vAlign w:val="center"/>
          </w:tcPr>
          <w:p w14:paraId="555CA7BD" w14:textId="77777777" w:rsidR="00F31DA6" w:rsidRPr="00F31DA6" w:rsidRDefault="00F31DA6" w:rsidP="00F31DA6">
            <w:pPr>
              <w:spacing w:line="312" w:lineRule="auto"/>
              <w:jc w:val="center"/>
              <w:rPr>
                <w:rFonts w:ascii="Times New Roman" w:hAnsi="Times New Roman" w:cs="Times New Roman"/>
                <w:b/>
                <w:sz w:val="32"/>
                <w:szCs w:val="32"/>
              </w:rPr>
            </w:pPr>
            <w:r w:rsidRPr="00F31DA6">
              <w:rPr>
                <w:rFonts w:ascii="Times New Roman" w:hAnsi="Times New Roman" w:cs="Times New Roman"/>
                <w:b/>
                <w:sz w:val="32"/>
                <w:szCs w:val="32"/>
              </w:rPr>
              <w:t>Option</w:t>
            </w:r>
          </w:p>
        </w:tc>
        <w:tc>
          <w:tcPr>
            <w:tcW w:w="5590" w:type="dxa"/>
            <w:tcBorders>
              <w:bottom w:val="single" w:sz="4" w:space="0" w:color="auto"/>
            </w:tcBorders>
            <w:shd w:val="clear" w:color="auto" w:fill="E7E6E6" w:themeFill="background2"/>
            <w:vAlign w:val="center"/>
          </w:tcPr>
          <w:p w14:paraId="5E9BDAB8" w14:textId="77777777" w:rsidR="00F31DA6" w:rsidRPr="00F31DA6" w:rsidRDefault="00F31DA6" w:rsidP="00F31DA6">
            <w:pPr>
              <w:spacing w:line="312" w:lineRule="auto"/>
              <w:jc w:val="center"/>
              <w:rPr>
                <w:rFonts w:ascii="Times New Roman" w:hAnsi="Times New Roman" w:cs="Times New Roman"/>
                <w:b/>
                <w:sz w:val="32"/>
                <w:szCs w:val="32"/>
              </w:rPr>
            </w:pPr>
            <w:r w:rsidRPr="00F31DA6">
              <w:rPr>
                <w:rFonts w:ascii="Times New Roman" w:hAnsi="Times New Roman" w:cs="Times New Roman"/>
                <w:b/>
                <w:sz w:val="32"/>
                <w:szCs w:val="32"/>
              </w:rPr>
              <w:t>Content</w:t>
            </w:r>
          </w:p>
        </w:tc>
        <w:tc>
          <w:tcPr>
            <w:tcW w:w="2087" w:type="dxa"/>
            <w:tcBorders>
              <w:bottom w:val="single" w:sz="4" w:space="0" w:color="auto"/>
            </w:tcBorders>
            <w:shd w:val="clear" w:color="auto" w:fill="E7E6E6" w:themeFill="background2"/>
            <w:vAlign w:val="center"/>
          </w:tcPr>
          <w:p w14:paraId="1C22B59D" w14:textId="77777777" w:rsidR="00F31DA6" w:rsidRPr="00F31DA6" w:rsidRDefault="00F31DA6" w:rsidP="00F31DA6">
            <w:pPr>
              <w:spacing w:line="312" w:lineRule="auto"/>
              <w:jc w:val="center"/>
              <w:rPr>
                <w:rFonts w:ascii="Times New Roman" w:hAnsi="Times New Roman" w:cs="Times New Roman"/>
                <w:b/>
                <w:sz w:val="32"/>
                <w:szCs w:val="32"/>
              </w:rPr>
            </w:pPr>
            <w:r w:rsidRPr="00F31DA6">
              <w:rPr>
                <w:rFonts w:ascii="Times New Roman" w:hAnsi="Times New Roman" w:cs="Times New Roman"/>
                <w:b/>
                <w:sz w:val="32"/>
                <w:szCs w:val="32"/>
              </w:rPr>
              <w:t>Note</w:t>
            </w:r>
          </w:p>
        </w:tc>
      </w:tr>
      <w:tr w:rsidR="00F31DA6" w:rsidRPr="00F31DA6" w14:paraId="1327B6CE" w14:textId="77777777" w:rsidTr="00231559">
        <w:trPr>
          <w:trHeight w:val="260"/>
        </w:trPr>
        <w:tc>
          <w:tcPr>
            <w:tcW w:w="608" w:type="dxa"/>
          </w:tcPr>
          <w:p w14:paraId="1BE5E9D2" w14:textId="77777777" w:rsidR="00F31DA6" w:rsidRPr="006341D2" w:rsidRDefault="00F31DA6"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w:t>
            </w:r>
          </w:p>
        </w:tc>
        <w:tc>
          <w:tcPr>
            <w:tcW w:w="1177" w:type="dxa"/>
            <w:shd w:val="clear" w:color="auto" w:fill="auto"/>
          </w:tcPr>
          <w:p w14:paraId="5E47EB23"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0814935B" w14:textId="77777777" w:rsidR="00F31DA6" w:rsidRPr="006341D2" w:rsidRDefault="00F31DA6" w:rsidP="00231559">
            <w:pPr>
              <w:numPr>
                <w:ilvl w:val="0"/>
                <w:numId w:val="2"/>
              </w:numPr>
              <w:shd w:val="clear" w:color="auto" w:fill="FFFFFF"/>
              <w:spacing w:line="312" w:lineRule="auto"/>
              <w:ind w:left="0"/>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lang w:eastAsia="en-US"/>
              </w:rPr>
              <w:t>Make sure that there shouldn't be any </w:t>
            </w:r>
            <w:r w:rsidRPr="006341D2">
              <w:rPr>
                <w:rFonts w:ascii="Times New Roman" w:eastAsia="Times New Roman" w:hAnsi="Times New Roman" w:cs="Times New Roman"/>
                <w:bCs/>
                <w:color w:val="000000" w:themeColor="text1"/>
                <w:sz w:val="26"/>
                <w:szCs w:val="26"/>
                <w:bdr w:val="none" w:sz="0" w:space="0" w:color="auto" w:frame="1"/>
                <w:lang w:eastAsia="en-US"/>
              </w:rPr>
              <w:t>project warnings</w:t>
            </w:r>
            <w:r w:rsidRPr="006341D2">
              <w:rPr>
                <w:rFonts w:ascii="Times New Roman" w:eastAsia="Times New Roman" w:hAnsi="Times New Roman" w:cs="Times New Roman"/>
                <w:color w:val="000000" w:themeColor="text1"/>
                <w:sz w:val="26"/>
                <w:szCs w:val="26"/>
                <w:lang w:eastAsia="en-US"/>
              </w:rPr>
              <w:t>.</w:t>
            </w:r>
          </w:p>
        </w:tc>
        <w:tc>
          <w:tcPr>
            <w:tcW w:w="2087" w:type="dxa"/>
            <w:shd w:val="clear" w:color="auto" w:fill="auto"/>
          </w:tcPr>
          <w:p w14:paraId="1865C448"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7DC73C4E" w14:textId="77777777" w:rsidTr="00231559">
        <w:trPr>
          <w:trHeight w:val="341"/>
        </w:trPr>
        <w:tc>
          <w:tcPr>
            <w:tcW w:w="608" w:type="dxa"/>
          </w:tcPr>
          <w:p w14:paraId="759CBC99" w14:textId="77777777" w:rsidR="00F31DA6" w:rsidRPr="006341D2" w:rsidRDefault="00F31DA6"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2</w:t>
            </w:r>
          </w:p>
        </w:tc>
        <w:tc>
          <w:tcPr>
            <w:tcW w:w="1177" w:type="dxa"/>
            <w:shd w:val="clear" w:color="auto" w:fill="auto"/>
          </w:tcPr>
          <w:p w14:paraId="18FC2987"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1CD1E1E8"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All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unused </w:t>
            </w:r>
            <w:r w:rsidRPr="006341D2">
              <w:rPr>
                <w:rFonts w:ascii="Times New Roman" w:hAnsi="Times New Roman" w:cs="Times New Roman"/>
                <w:color w:val="000000" w:themeColor="text1"/>
                <w:sz w:val="26"/>
                <w:szCs w:val="26"/>
                <w:bdr w:val="none" w:sz="0" w:space="0" w:color="auto" w:frame="1"/>
                <w:shd w:val="clear" w:color="auto" w:fill="FFFFFF"/>
                <w:lang w:eastAsia="en-US"/>
              </w:rPr>
              <w:t>using</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s</w:t>
            </w:r>
            <w:r w:rsidRPr="006341D2">
              <w:rPr>
                <w:rFonts w:ascii="Times New Roman" w:eastAsia="Times New Roman" w:hAnsi="Times New Roman" w:cs="Times New Roman"/>
                <w:color w:val="000000" w:themeColor="text1"/>
                <w:sz w:val="26"/>
                <w:szCs w:val="26"/>
                <w:shd w:val="clear" w:color="auto" w:fill="FFFFFF"/>
                <w:lang w:eastAsia="en-US"/>
              </w:rPr>
              <w:t> need to be removed. Code cleanup for unnecessary code is always a good practice.</w:t>
            </w:r>
          </w:p>
        </w:tc>
        <w:tc>
          <w:tcPr>
            <w:tcW w:w="2087" w:type="dxa"/>
            <w:shd w:val="clear" w:color="auto" w:fill="auto"/>
          </w:tcPr>
          <w:p w14:paraId="3AD44E29"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52AE43A0" w14:textId="77777777" w:rsidTr="00231559">
        <w:trPr>
          <w:trHeight w:val="341"/>
        </w:trPr>
        <w:tc>
          <w:tcPr>
            <w:tcW w:w="608" w:type="dxa"/>
          </w:tcPr>
          <w:p w14:paraId="5F616C21" w14:textId="7A5E26C4"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3</w:t>
            </w:r>
          </w:p>
        </w:tc>
        <w:tc>
          <w:tcPr>
            <w:tcW w:w="1177" w:type="dxa"/>
            <w:shd w:val="clear" w:color="auto" w:fill="auto"/>
          </w:tcPr>
          <w:p w14:paraId="377E0821"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5D79ADED" w14:textId="77777777" w:rsidR="00F31DA6" w:rsidRPr="006341D2" w:rsidRDefault="00F31DA6" w:rsidP="00231559">
            <w:pPr>
              <w:numPr>
                <w:ilvl w:val="0"/>
                <w:numId w:val="3"/>
              </w:numPr>
              <w:shd w:val="clear" w:color="auto" w:fill="FFFFFF"/>
              <w:spacing w:line="312" w:lineRule="auto"/>
              <w:ind w:left="0"/>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lang w:eastAsia="en-US"/>
              </w:rPr>
              <w:t>'</w:t>
            </w:r>
            <w:r w:rsidRPr="006341D2">
              <w:rPr>
                <w:rFonts w:ascii="Times New Roman" w:eastAsia="Times New Roman" w:hAnsi="Times New Roman" w:cs="Times New Roman"/>
                <w:bCs/>
                <w:color w:val="000000" w:themeColor="text1"/>
                <w:sz w:val="26"/>
                <w:szCs w:val="26"/>
                <w:bdr w:val="none" w:sz="0" w:space="0" w:color="auto" w:frame="1"/>
                <w:lang w:eastAsia="en-US"/>
              </w:rPr>
              <w:t>null</w:t>
            </w:r>
            <w:r w:rsidRPr="006341D2">
              <w:rPr>
                <w:rFonts w:ascii="Times New Roman" w:eastAsia="Times New Roman" w:hAnsi="Times New Roman" w:cs="Times New Roman"/>
                <w:color w:val="000000" w:themeColor="text1"/>
                <w:sz w:val="26"/>
                <w:szCs w:val="26"/>
                <w:lang w:eastAsia="en-US"/>
              </w:rPr>
              <w:t>' check needs to be performed wherever applicable to avoid the </w:t>
            </w:r>
            <w:r w:rsidRPr="006341D2">
              <w:rPr>
                <w:rFonts w:ascii="Times New Roman" w:eastAsia="Times New Roman" w:hAnsi="Times New Roman" w:cs="Times New Roman"/>
                <w:i/>
                <w:iCs/>
                <w:color w:val="000000" w:themeColor="text1"/>
                <w:sz w:val="26"/>
                <w:szCs w:val="26"/>
                <w:bdr w:val="none" w:sz="0" w:space="0" w:color="auto" w:frame="1"/>
                <w:lang w:eastAsia="en-US"/>
              </w:rPr>
              <w:t>Null Reference Exception</w:t>
            </w:r>
            <w:r w:rsidRPr="006341D2">
              <w:rPr>
                <w:rFonts w:ascii="Times New Roman" w:eastAsia="Times New Roman" w:hAnsi="Times New Roman" w:cs="Times New Roman"/>
                <w:color w:val="000000" w:themeColor="text1"/>
                <w:sz w:val="26"/>
                <w:szCs w:val="26"/>
                <w:lang w:eastAsia="en-US"/>
              </w:rPr>
              <w:t> at runtime.</w:t>
            </w:r>
          </w:p>
          <w:p w14:paraId="790AA12B" w14:textId="63C145B2" w:rsidR="003324E8" w:rsidRPr="006341D2" w:rsidRDefault="003324E8" w:rsidP="00231559">
            <w:pPr>
              <w:numPr>
                <w:ilvl w:val="0"/>
                <w:numId w:val="3"/>
              </w:numPr>
              <w:shd w:val="clear" w:color="auto" w:fill="FFFFFF"/>
              <w:spacing w:line="312" w:lineRule="auto"/>
              <w:ind w:left="0"/>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lang w:eastAsia="en-US"/>
              </w:rPr>
              <w:t>– Or use nullable condition to avoid to the </w:t>
            </w:r>
            <w:r w:rsidRPr="006341D2">
              <w:rPr>
                <w:rFonts w:ascii="Times New Roman" w:eastAsia="Times New Roman" w:hAnsi="Times New Roman" w:cs="Times New Roman"/>
                <w:i/>
                <w:iCs/>
                <w:color w:val="000000" w:themeColor="text1"/>
                <w:sz w:val="26"/>
                <w:szCs w:val="26"/>
                <w:bdr w:val="none" w:sz="0" w:space="0" w:color="auto" w:frame="1"/>
                <w:lang w:eastAsia="en-US"/>
              </w:rPr>
              <w:t>Null Reference Exception</w:t>
            </w:r>
            <w:r w:rsidRPr="006341D2">
              <w:rPr>
                <w:rFonts w:ascii="Times New Roman" w:eastAsia="Times New Roman" w:hAnsi="Times New Roman" w:cs="Times New Roman"/>
                <w:color w:val="000000" w:themeColor="text1"/>
                <w:sz w:val="26"/>
                <w:szCs w:val="26"/>
                <w:lang w:eastAsia="en-US"/>
              </w:rPr>
              <w:t> at runtime.</w:t>
            </w:r>
          </w:p>
        </w:tc>
        <w:tc>
          <w:tcPr>
            <w:tcW w:w="2087" w:type="dxa"/>
            <w:shd w:val="clear" w:color="auto" w:fill="auto"/>
          </w:tcPr>
          <w:p w14:paraId="27D5DDE4"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3CE8A9C1" w14:textId="77777777" w:rsidTr="00231559">
        <w:trPr>
          <w:trHeight w:val="341"/>
        </w:trPr>
        <w:tc>
          <w:tcPr>
            <w:tcW w:w="608" w:type="dxa"/>
          </w:tcPr>
          <w:p w14:paraId="02653C20" w14:textId="0902386C"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4</w:t>
            </w:r>
          </w:p>
        </w:tc>
        <w:tc>
          <w:tcPr>
            <w:tcW w:w="1177" w:type="dxa"/>
            <w:shd w:val="clear" w:color="auto" w:fill="auto"/>
          </w:tcPr>
          <w:p w14:paraId="00C059CA"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6E415CC5"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Naming conventions to be followed always. Generally for variables/parameters, follow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Camel casing </w:t>
            </w:r>
            <w:r w:rsidRPr="006341D2">
              <w:rPr>
                <w:rFonts w:ascii="Times New Roman" w:eastAsia="Times New Roman" w:hAnsi="Times New Roman" w:cs="Times New Roman"/>
                <w:color w:val="000000" w:themeColor="text1"/>
                <w:sz w:val="26"/>
                <w:szCs w:val="26"/>
                <w:shd w:val="clear" w:color="auto" w:fill="FFFFFF"/>
                <w:lang w:eastAsia="en-US"/>
              </w:rPr>
              <w:t>and for method names and class names, follow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Pascal casing</w:t>
            </w:r>
            <w:r w:rsidRPr="006341D2">
              <w:rPr>
                <w:rFonts w:ascii="Times New Roman" w:eastAsia="Times New Roman" w:hAnsi="Times New Roman" w:cs="Times New Roman"/>
                <w:color w:val="000000" w:themeColor="text1"/>
                <w:sz w:val="26"/>
                <w:szCs w:val="26"/>
                <w:shd w:val="clear" w:color="auto" w:fill="FFFFFF"/>
                <w:lang w:eastAsia="en-US"/>
              </w:rPr>
              <w:t>.</w:t>
            </w:r>
          </w:p>
        </w:tc>
        <w:tc>
          <w:tcPr>
            <w:tcW w:w="2087" w:type="dxa"/>
            <w:shd w:val="clear" w:color="auto" w:fill="auto"/>
          </w:tcPr>
          <w:p w14:paraId="5C90DFDB"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07681D3D" w14:textId="77777777" w:rsidTr="00231559">
        <w:trPr>
          <w:trHeight w:val="341"/>
        </w:trPr>
        <w:tc>
          <w:tcPr>
            <w:tcW w:w="608" w:type="dxa"/>
          </w:tcPr>
          <w:p w14:paraId="44C518BF" w14:textId="353B4D98"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5</w:t>
            </w:r>
          </w:p>
        </w:tc>
        <w:tc>
          <w:tcPr>
            <w:tcW w:w="1177" w:type="dxa"/>
            <w:shd w:val="clear" w:color="auto" w:fill="auto"/>
          </w:tcPr>
          <w:p w14:paraId="585323BD"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088EE706"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Code Reusability</w:t>
            </w:r>
            <w:r w:rsidRPr="006341D2">
              <w:rPr>
                <w:rFonts w:ascii="Times New Roman" w:eastAsia="Times New Roman" w:hAnsi="Times New Roman" w:cs="Times New Roman"/>
                <w:color w:val="000000" w:themeColor="text1"/>
                <w:sz w:val="26"/>
                <w:szCs w:val="26"/>
                <w:shd w:val="clear" w:color="auto" w:fill="FFFFFF"/>
                <w:lang w:eastAsia="en-US"/>
              </w:rPr>
              <w:t>: Extract a method if the same piece of code is being used more than once or you expect it to be used in future. Make some generic methods for repetitive task and put them in a related class so that other developers start using them once you intimate them. Develop user controls for common functionality so that they can be reused across the project.</w:t>
            </w:r>
          </w:p>
        </w:tc>
        <w:tc>
          <w:tcPr>
            <w:tcW w:w="2087" w:type="dxa"/>
            <w:shd w:val="clear" w:color="auto" w:fill="auto"/>
          </w:tcPr>
          <w:p w14:paraId="6D419117"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2DBE2D4C" w14:textId="77777777" w:rsidTr="00231559">
        <w:trPr>
          <w:trHeight w:val="341"/>
        </w:trPr>
        <w:tc>
          <w:tcPr>
            <w:tcW w:w="608" w:type="dxa"/>
          </w:tcPr>
          <w:p w14:paraId="403666A1" w14:textId="3F1C8933"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6</w:t>
            </w:r>
          </w:p>
        </w:tc>
        <w:tc>
          <w:tcPr>
            <w:tcW w:w="1177" w:type="dxa"/>
            <w:shd w:val="clear" w:color="auto" w:fill="auto"/>
          </w:tcPr>
          <w:p w14:paraId="020C148B"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247CDB1C" w14:textId="595704C0" w:rsidR="00F31DA6" w:rsidRPr="006341D2" w:rsidRDefault="00F31DA6" w:rsidP="00231559">
            <w:pPr>
              <w:numPr>
                <w:ilvl w:val="0"/>
                <w:numId w:val="4"/>
              </w:numPr>
              <w:shd w:val="clear" w:color="auto" w:fill="FFFFFF"/>
              <w:spacing w:line="312" w:lineRule="auto"/>
              <w:ind w:left="0"/>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bCs/>
                <w:color w:val="000000" w:themeColor="text1"/>
                <w:sz w:val="26"/>
                <w:szCs w:val="26"/>
                <w:bdr w:val="none" w:sz="0" w:space="0" w:color="auto" w:frame="1"/>
                <w:lang w:eastAsia="en-US"/>
              </w:rPr>
              <w:t>Code Consistency</w:t>
            </w:r>
            <w:r w:rsidRPr="006341D2">
              <w:rPr>
                <w:rFonts w:ascii="Times New Roman" w:eastAsia="Times New Roman" w:hAnsi="Times New Roman" w:cs="Times New Roman"/>
                <w:color w:val="000000" w:themeColor="text1"/>
                <w:sz w:val="26"/>
                <w:szCs w:val="26"/>
                <w:lang w:eastAsia="en-US"/>
              </w:rPr>
              <w:t>: Let's say that an </w:t>
            </w:r>
            <w:r w:rsidRPr="006341D2">
              <w:rPr>
                <w:rFonts w:ascii="Times New Roman" w:hAnsi="Times New Roman" w:cs="Times New Roman"/>
                <w:color w:val="000000" w:themeColor="text1"/>
                <w:sz w:val="26"/>
                <w:szCs w:val="26"/>
                <w:bdr w:val="none" w:sz="0" w:space="0" w:color="auto" w:frame="1"/>
                <w:lang w:eastAsia="en-US"/>
              </w:rPr>
              <w:t>Int32</w:t>
            </w:r>
            <w:r w:rsidRPr="006341D2">
              <w:rPr>
                <w:rFonts w:ascii="Times New Roman" w:eastAsia="Times New Roman" w:hAnsi="Times New Roman" w:cs="Times New Roman"/>
                <w:color w:val="000000" w:themeColor="text1"/>
                <w:sz w:val="26"/>
                <w:szCs w:val="26"/>
                <w:lang w:eastAsia="en-US"/>
              </w:rPr>
              <w:t> type is coded as </w:t>
            </w:r>
            <w:r w:rsidRPr="006341D2">
              <w:rPr>
                <w:rFonts w:ascii="Times New Roman" w:hAnsi="Times New Roman" w:cs="Times New Roman"/>
                <w:color w:val="000000" w:themeColor="text1"/>
                <w:sz w:val="26"/>
                <w:szCs w:val="26"/>
                <w:bdr w:val="none" w:sz="0" w:space="0" w:color="auto" w:frame="1"/>
                <w:lang w:eastAsia="en-US"/>
              </w:rPr>
              <w:t>int</w:t>
            </w:r>
            <w:r w:rsidRPr="006341D2">
              <w:rPr>
                <w:rFonts w:ascii="Times New Roman" w:eastAsia="Times New Roman" w:hAnsi="Times New Roman" w:cs="Times New Roman"/>
                <w:color w:val="000000" w:themeColor="text1"/>
                <w:sz w:val="26"/>
                <w:szCs w:val="26"/>
                <w:lang w:eastAsia="en-US"/>
              </w:rPr>
              <w:t> and </w:t>
            </w:r>
            <w:r w:rsidRPr="006341D2">
              <w:rPr>
                <w:rFonts w:ascii="Times New Roman" w:hAnsi="Times New Roman" w:cs="Times New Roman"/>
                <w:color w:val="000000" w:themeColor="text1"/>
                <w:sz w:val="26"/>
                <w:szCs w:val="26"/>
                <w:bdr w:val="none" w:sz="0" w:space="0" w:color="auto" w:frame="1"/>
                <w:lang w:eastAsia="en-US"/>
              </w:rPr>
              <w:t>String</w:t>
            </w:r>
            <w:r w:rsidRPr="006341D2">
              <w:rPr>
                <w:rFonts w:ascii="Times New Roman" w:eastAsia="Times New Roman" w:hAnsi="Times New Roman" w:cs="Times New Roman"/>
                <w:color w:val="000000" w:themeColor="text1"/>
                <w:sz w:val="26"/>
                <w:szCs w:val="26"/>
                <w:lang w:eastAsia="en-US"/>
              </w:rPr>
              <w:t> type is coded as</w:t>
            </w:r>
            <w:r w:rsidR="003324E8" w:rsidRPr="006341D2">
              <w:rPr>
                <w:rFonts w:ascii="Times New Roman" w:eastAsia="Times New Roman" w:hAnsi="Times New Roman" w:cs="Times New Roman"/>
                <w:color w:val="000000" w:themeColor="text1"/>
                <w:sz w:val="26"/>
                <w:szCs w:val="26"/>
                <w:lang w:eastAsia="en-US"/>
              </w:rPr>
              <w:t xml:space="preserve"> </w:t>
            </w:r>
            <w:r w:rsidRPr="006341D2">
              <w:rPr>
                <w:rFonts w:ascii="Times New Roman" w:hAnsi="Times New Roman" w:cs="Times New Roman"/>
                <w:color w:val="000000" w:themeColor="text1"/>
                <w:sz w:val="26"/>
                <w:szCs w:val="26"/>
                <w:bdr w:val="none" w:sz="0" w:space="0" w:color="auto" w:frame="1"/>
                <w:lang w:eastAsia="en-US"/>
              </w:rPr>
              <w:t>string</w:t>
            </w:r>
            <w:r w:rsidRPr="006341D2">
              <w:rPr>
                <w:rFonts w:ascii="Times New Roman" w:eastAsia="Times New Roman" w:hAnsi="Times New Roman" w:cs="Times New Roman"/>
                <w:color w:val="000000" w:themeColor="text1"/>
                <w:sz w:val="26"/>
                <w:szCs w:val="26"/>
                <w:lang w:eastAsia="en-US"/>
              </w:rPr>
              <w:t>, then they should be coded in that same fashion across the application. But not like sometimes</w:t>
            </w:r>
            <w:r w:rsidR="003324E8" w:rsidRPr="006341D2">
              <w:rPr>
                <w:rFonts w:ascii="Times New Roman" w:eastAsia="Times New Roman" w:hAnsi="Times New Roman" w:cs="Times New Roman"/>
                <w:color w:val="000000" w:themeColor="text1"/>
                <w:sz w:val="26"/>
                <w:szCs w:val="26"/>
                <w:lang w:eastAsia="en-US"/>
              </w:rPr>
              <w:t xml:space="preserve"> </w:t>
            </w:r>
            <w:r w:rsidRPr="006341D2">
              <w:rPr>
                <w:rFonts w:ascii="Times New Roman" w:hAnsi="Times New Roman" w:cs="Times New Roman"/>
                <w:color w:val="000000" w:themeColor="text1"/>
                <w:sz w:val="26"/>
                <w:szCs w:val="26"/>
                <w:bdr w:val="none" w:sz="0" w:space="0" w:color="auto" w:frame="1"/>
                <w:lang w:eastAsia="en-US"/>
              </w:rPr>
              <w:t>int</w:t>
            </w:r>
            <w:r w:rsidRPr="006341D2">
              <w:rPr>
                <w:rFonts w:ascii="Times New Roman" w:eastAsia="Times New Roman" w:hAnsi="Times New Roman" w:cs="Times New Roman"/>
                <w:color w:val="000000" w:themeColor="text1"/>
                <w:sz w:val="26"/>
                <w:szCs w:val="26"/>
                <w:lang w:eastAsia="en-US"/>
              </w:rPr>
              <w:t> and sometimes as </w:t>
            </w:r>
            <w:r w:rsidRPr="006341D2">
              <w:rPr>
                <w:rFonts w:ascii="Times New Roman" w:hAnsi="Times New Roman" w:cs="Times New Roman"/>
                <w:color w:val="000000" w:themeColor="text1"/>
                <w:sz w:val="26"/>
                <w:szCs w:val="26"/>
                <w:bdr w:val="none" w:sz="0" w:space="0" w:color="auto" w:frame="1"/>
                <w:lang w:eastAsia="en-US"/>
              </w:rPr>
              <w:t>Int32</w:t>
            </w:r>
            <w:r w:rsidRPr="006341D2">
              <w:rPr>
                <w:rFonts w:ascii="Times New Roman" w:eastAsia="Times New Roman" w:hAnsi="Times New Roman" w:cs="Times New Roman"/>
                <w:color w:val="000000" w:themeColor="text1"/>
                <w:sz w:val="26"/>
                <w:szCs w:val="26"/>
                <w:lang w:eastAsia="en-US"/>
              </w:rPr>
              <w:t>.</w:t>
            </w:r>
          </w:p>
        </w:tc>
        <w:tc>
          <w:tcPr>
            <w:tcW w:w="2087" w:type="dxa"/>
            <w:shd w:val="clear" w:color="auto" w:fill="auto"/>
          </w:tcPr>
          <w:p w14:paraId="64EE8701"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45A24E72" w14:textId="77777777" w:rsidTr="00231559">
        <w:trPr>
          <w:trHeight w:val="341"/>
        </w:trPr>
        <w:tc>
          <w:tcPr>
            <w:tcW w:w="608" w:type="dxa"/>
          </w:tcPr>
          <w:p w14:paraId="73DC80B7" w14:textId="44C84038"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7</w:t>
            </w:r>
          </w:p>
        </w:tc>
        <w:tc>
          <w:tcPr>
            <w:tcW w:w="1177" w:type="dxa"/>
            <w:shd w:val="clear" w:color="auto" w:fill="auto"/>
          </w:tcPr>
          <w:p w14:paraId="6D42F0F4"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3C229FE0"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Disposing of Unmanaged Resources</w:t>
            </w:r>
            <w:r w:rsidRPr="006341D2">
              <w:rPr>
                <w:rFonts w:ascii="Times New Roman" w:eastAsia="Times New Roman" w:hAnsi="Times New Roman" w:cs="Times New Roman"/>
                <w:color w:val="000000" w:themeColor="text1"/>
                <w:sz w:val="26"/>
                <w:szCs w:val="26"/>
                <w:shd w:val="clear" w:color="auto" w:fill="FFFFFF"/>
                <w:lang w:eastAsia="en-US"/>
              </w:rPr>
              <w:t> like File I/O, Network resources, etc. They have to be disposed of once their usage is completed. Use </w:t>
            </w:r>
            <w:r w:rsidRPr="006341D2">
              <w:rPr>
                <w:rFonts w:ascii="Times New Roman" w:hAnsi="Times New Roman" w:cs="Times New Roman"/>
                <w:color w:val="000000" w:themeColor="text1"/>
                <w:sz w:val="26"/>
                <w:szCs w:val="26"/>
                <w:bdr w:val="none" w:sz="0" w:space="0" w:color="auto" w:frame="1"/>
                <w:shd w:val="clear" w:color="auto" w:fill="FFFFFF"/>
                <w:lang w:eastAsia="en-US"/>
              </w:rPr>
              <w:t>using</w:t>
            </w:r>
            <w:r w:rsidRPr="006341D2">
              <w:rPr>
                <w:rFonts w:ascii="Times New Roman" w:eastAsia="Times New Roman" w:hAnsi="Times New Roman" w:cs="Times New Roman"/>
                <w:color w:val="000000" w:themeColor="text1"/>
                <w:sz w:val="26"/>
                <w:szCs w:val="26"/>
                <w:shd w:val="clear" w:color="auto" w:fill="FFFFFF"/>
                <w:lang w:eastAsia="en-US"/>
              </w:rPr>
              <w:t xml:space="preserve">s block for unmanaged code, if you want to automatically </w:t>
            </w:r>
            <w:r w:rsidRPr="006341D2">
              <w:rPr>
                <w:rFonts w:ascii="Times New Roman" w:eastAsia="Times New Roman" w:hAnsi="Times New Roman" w:cs="Times New Roman"/>
                <w:color w:val="000000" w:themeColor="text1"/>
                <w:sz w:val="26"/>
                <w:szCs w:val="26"/>
                <w:shd w:val="clear" w:color="auto" w:fill="FFFFFF"/>
                <w:lang w:eastAsia="en-US"/>
              </w:rPr>
              <w:lastRenderedPageBreak/>
              <w:t>handle the disposing of objects once they are out of scope.</w:t>
            </w:r>
          </w:p>
        </w:tc>
        <w:tc>
          <w:tcPr>
            <w:tcW w:w="2087" w:type="dxa"/>
            <w:shd w:val="clear" w:color="auto" w:fill="auto"/>
          </w:tcPr>
          <w:p w14:paraId="175C291F"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7E70311C" w14:textId="77777777" w:rsidTr="00231559">
        <w:trPr>
          <w:trHeight w:val="341"/>
        </w:trPr>
        <w:tc>
          <w:tcPr>
            <w:tcW w:w="608" w:type="dxa"/>
          </w:tcPr>
          <w:p w14:paraId="7EA8507D" w14:textId="51548440"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lastRenderedPageBreak/>
              <w:t>8</w:t>
            </w:r>
          </w:p>
        </w:tc>
        <w:tc>
          <w:tcPr>
            <w:tcW w:w="1177" w:type="dxa"/>
            <w:shd w:val="clear" w:color="auto" w:fill="auto"/>
          </w:tcPr>
          <w:p w14:paraId="1A24CCE4"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10D4F583"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Proper implementation of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Exception Handling</w:t>
            </w:r>
            <w:r w:rsidRPr="006341D2">
              <w:rPr>
                <w:rFonts w:ascii="Times New Roman" w:eastAsia="Times New Roman" w:hAnsi="Times New Roman" w:cs="Times New Roman"/>
                <w:color w:val="000000" w:themeColor="text1"/>
                <w:sz w:val="26"/>
                <w:szCs w:val="26"/>
                <w:shd w:val="clear" w:color="auto" w:fill="FFFFFF"/>
                <w:lang w:eastAsia="en-US"/>
              </w:rPr>
              <w:t> (</w:t>
            </w:r>
            <w:r w:rsidRPr="006341D2">
              <w:rPr>
                <w:rFonts w:ascii="Times New Roman" w:hAnsi="Times New Roman" w:cs="Times New Roman"/>
                <w:color w:val="000000" w:themeColor="text1"/>
                <w:sz w:val="26"/>
                <w:szCs w:val="26"/>
                <w:bdr w:val="none" w:sz="0" w:space="0" w:color="auto" w:frame="1"/>
                <w:shd w:val="clear" w:color="auto" w:fill="FFFFFF"/>
                <w:lang w:eastAsia="en-US"/>
              </w:rPr>
              <w:t>try</w:t>
            </w:r>
            <w:r w:rsidRPr="006341D2">
              <w:rPr>
                <w:rFonts w:ascii="Times New Roman" w:eastAsia="Times New Roman" w:hAnsi="Times New Roman" w:cs="Times New Roman"/>
                <w:color w:val="000000" w:themeColor="text1"/>
                <w:sz w:val="26"/>
                <w:szCs w:val="26"/>
                <w:shd w:val="clear" w:color="auto" w:fill="FFFFFF"/>
                <w:lang w:eastAsia="en-US"/>
              </w:rPr>
              <w:t>/</w:t>
            </w:r>
            <w:r w:rsidRPr="006341D2">
              <w:rPr>
                <w:rFonts w:ascii="Times New Roman" w:hAnsi="Times New Roman" w:cs="Times New Roman"/>
                <w:color w:val="000000" w:themeColor="text1"/>
                <w:sz w:val="26"/>
                <w:szCs w:val="26"/>
                <w:bdr w:val="none" w:sz="0" w:space="0" w:color="auto" w:frame="1"/>
                <w:shd w:val="clear" w:color="auto" w:fill="FFFFFF"/>
                <w:lang w:eastAsia="en-US"/>
              </w:rPr>
              <w:t>catch </w:t>
            </w:r>
            <w:r w:rsidRPr="006341D2">
              <w:rPr>
                <w:rFonts w:ascii="Times New Roman" w:eastAsia="Times New Roman" w:hAnsi="Times New Roman" w:cs="Times New Roman"/>
                <w:color w:val="000000" w:themeColor="text1"/>
                <w:sz w:val="26"/>
                <w:szCs w:val="26"/>
                <w:shd w:val="clear" w:color="auto" w:fill="FFFFFF"/>
                <w:lang w:eastAsia="en-US"/>
              </w:rPr>
              <w:t>and </w:t>
            </w:r>
            <w:r w:rsidRPr="006341D2">
              <w:rPr>
                <w:rFonts w:ascii="Times New Roman" w:hAnsi="Times New Roman" w:cs="Times New Roman"/>
                <w:color w:val="000000" w:themeColor="text1"/>
                <w:sz w:val="26"/>
                <w:szCs w:val="26"/>
                <w:bdr w:val="none" w:sz="0" w:space="0" w:color="auto" w:frame="1"/>
                <w:shd w:val="clear" w:color="auto" w:fill="FFFFFF"/>
                <w:lang w:eastAsia="en-US"/>
              </w:rPr>
              <w:t>finally </w:t>
            </w:r>
            <w:r w:rsidRPr="006341D2">
              <w:rPr>
                <w:rFonts w:ascii="Times New Roman" w:eastAsia="Times New Roman" w:hAnsi="Times New Roman" w:cs="Times New Roman"/>
                <w:color w:val="000000" w:themeColor="text1"/>
                <w:sz w:val="26"/>
                <w:szCs w:val="26"/>
                <w:shd w:val="clear" w:color="auto" w:fill="FFFFFF"/>
                <w:lang w:eastAsia="en-US"/>
              </w:rPr>
              <w:t>blocks) and logging of exceptions.</w:t>
            </w:r>
          </w:p>
        </w:tc>
        <w:tc>
          <w:tcPr>
            <w:tcW w:w="2087" w:type="dxa"/>
            <w:shd w:val="clear" w:color="auto" w:fill="auto"/>
          </w:tcPr>
          <w:p w14:paraId="54DB5C49"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55BB8CBA" w14:textId="77777777" w:rsidTr="00231559">
        <w:trPr>
          <w:trHeight w:val="341"/>
        </w:trPr>
        <w:tc>
          <w:tcPr>
            <w:tcW w:w="608" w:type="dxa"/>
          </w:tcPr>
          <w:p w14:paraId="31190226" w14:textId="32627846"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9</w:t>
            </w:r>
          </w:p>
        </w:tc>
        <w:tc>
          <w:tcPr>
            <w:tcW w:w="1177" w:type="dxa"/>
            <w:shd w:val="clear" w:color="auto" w:fill="auto"/>
          </w:tcPr>
          <w:p w14:paraId="277432C3"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2FCC3D34" w14:textId="77777777" w:rsidR="00F31DA6" w:rsidRPr="006341D2" w:rsidRDefault="00F31DA6" w:rsidP="00231559">
            <w:pPr>
              <w:numPr>
                <w:ilvl w:val="0"/>
                <w:numId w:val="5"/>
              </w:numPr>
              <w:shd w:val="clear" w:color="auto" w:fill="FFFFFF"/>
              <w:spacing w:line="312" w:lineRule="auto"/>
              <w:ind w:left="0"/>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lang w:eastAsia="en-US"/>
              </w:rPr>
              <w:t>Making sure that methods have less number of lines of code. Not more than 30 to 40 lines.</w:t>
            </w:r>
          </w:p>
        </w:tc>
        <w:tc>
          <w:tcPr>
            <w:tcW w:w="2087" w:type="dxa"/>
            <w:shd w:val="clear" w:color="auto" w:fill="auto"/>
          </w:tcPr>
          <w:p w14:paraId="4954CFFA"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0ED89425" w14:textId="77777777" w:rsidTr="00231559">
        <w:trPr>
          <w:trHeight w:val="341"/>
        </w:trPr>
        <w:tc>
          <w:tcPr>
            <w:tcW w:w="608" w:type="dxa"/>
          </w:tcPr>
          <w:p w14:paraId="17128C6C" w14:textId="06ACD3EC"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10</w:t>
            </w:r>
          </w:p>
        </w:tc>
        <w:tc>
          <w:tcPr>
            <w:tcW w:w="1177" w:type="dxa"/>
            <w:shd w:val="clear" w:color="auto" w:fill="auto"/>
          </w:tcPr>
          <w:p w14:paraId="3DA1BE56"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010FBE71" w14:textId="77777777" w:rsidR="00F31DA6" w:rsidRPr="006341D2" w:rsidRDefault="00F31DA6" w:rsidP="00231559">
            <w:pPr>
              <w:shd w:val="clear" w:color="auto" w:fill="FFFFFF"/>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bCs/>
                <w:color w:val="000000" w:themeColor="text1"/>
                <w:sz w:val="26"/>
                <w:szCs w:val="26"/>
                <w:bdr w:val="none" w:sz="0" w:space="0" w:color="auto" w:frame="1"/>
                <w:lang w:eastAsia="en-US"/>
              </w:rPr>
              <w:t>Avoid nested for/foreach loops</w:t>
            </w:r>
            <w:r w:rsidRPr="006341D2">
              <w:rPr>
                <w:rFonts w:ascii="Times New Roman" w:eastAsia="Times New Roman" w:hAnsi="Times New Roman" w:cs="Times New Roman"/>
                <w:color w:val="000000" w:themeColor="text1"/>
                <w:sz w:val="26"/>
                <w:szCs w:val="26"/>
                <w:lang w:eastAsia="en-US"/>
              </w:rPr>
              <w:t> and nested </w:t>
            </w:r>
            <w:r w:rsidRPr="006341D2">
              <w:rPr>
                <w:rFonts w:ascii="Times New Roman" w:hAnsi="Times New Roman" w:cs="Times New Roman"/>
                <w:color w:val="000000" w:themeColor="text1"/>
                <w:sz w:val="26"/>
                <w:szCs w:val="26"/>
                <w:bdr w:val="none" w:sz="0" w:space="0" w:color="auto" w:frame="1"/>
                <w:lang w:eastAsia="en-US"/>
              </w:rPr>
              <w:t>if </w:t>
            </w:r>
            <w:r w:rsidRPr="006341D2">
              <w:rPr>
                <w:rFonts w:ascii="Times New Roman" w:eastAsia="Times New Roman" w:hAnsi="Times New Roman" w:cs="Times New Roman"/>
                <w:color w:val="000000" w:themeColor="text1"/>
                <w:sz w:val="26"/>
                <w:szCs w:val="26"/>
                <w:lang w:eastAsia="en-US"/>
              </w:rPr>
              <w:t>conditions as much as possible.</w:t>
            </w:r>
          </w:p>
        </w:tc>
        <w:tc>
          <w:tcPr>
            <w:tcW w:w="2087" w:type="dxa"/>
            <w:shd w:val="clear" w:color="auto" w:fill="auto"/>
          </w:tcPr>
          <w:p w14:paraId="54099651"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7D437F59" w14:textId="77777777" w:rsidTr="00231559">
        <w:trPr>
          <w:trHeight w:val="341"/>
        </w:trPr>
        <w:tc>
          <w:tcPr>
            <w:tcW w:w="608" w:type="dxa"/>
          </w:tcPr>
          <w:p w14:paraId="25B811E8" w14:textId="2F4ACAF2"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11</w:t>
            </w:r>
          </w:p>
        </w:tc>
        <w:tc>
          <w:tcPr>
            <w:tcW w:w="1177" w:type="dxa"/>
            <w:shd w:val="clear" w:color="auto" w:fill="auto"/>
          </w:tcPr>
          <w:p w14:paraId="2193A92E"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38CE1085"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Use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anonymous types</w:t>
            </w:r>
            <w:r w:rsidRPr="006341D2">
              <w:rPr>
                <w:rFonts w:ascii="Times New Roman" w:eastAsia="Times New Roman" w:hAnsi="Times New Roman" w:cs="Times New Roman"/>
                <w:color w:val="000000" w:themeColor="text1"/>
                <w:sz w:val="26"/>
                <w:szCs w:val="26"/>
                <w:shd w:val="clear" w:color="auto" w:fill="FFFFFF"/>
                <w:lang w:eastAsia="en-US"/>
              </w:rPr>
              <w:t> if code is going to be used only once.</w:t>
            </w:r>
          </w:p>
        </w:tc>
        <w:tc>
          <w:tcPr>
            <w:tcW w:w="2087" w:type="dxa"/>
            <w:shd w:val="clear" w:color="auto" w:fill="auto"/>
          </w:tcPr>
          <w:p w14:paraId="545C8ABE"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085CA8FD" w14:textId="77777777" w:rsidTr="00231559">
        <w:trPr>
          <w:trHeight w:val="341"/>
        </w:trPr>
        <w:tc>
          <w:tcPr>
            <w:tcW w:w="608" w:type="dxa"/>
          </w:tcPr>
          <w:p w14:paraId="217981DB" w14:textId="635860F5"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12</w:t>
            </w:r>
          </w:p>
        </w:tc>
        <w:tc>
          <w:tcPr>
            <w:tcW w:w="1177" w:type="dxa"/>
            <w:shd w:val="clear" w:color="auto" w:fill="auto"/>
          </w:tcPr>
          <w:p w14:paraId="4D77603C"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77B3C80B"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Try using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LINQ </w:t>
            </w:r>
            <w:r w:rsidRPr="006341D2">
              <w:rPr>
                <w:rFonts w:ascii="Times New Roman" w:eastAsia="Times New Roman" w:hAnsi="Times New Roman" w:cs="Times New Roman"/>
                <w:color w:val="000000" w:themeColor="text1"/>
                <w:sz w:val="26"/>
                <w:szCs w:val="26"/>
                <w:shd w:val="clear" w:color="auto" w:fill="FFFFFF"/>
                <w:lang w:eastAsia="en-US"/>
              </w:rPr>
              <w:t>queries and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Lambda</w:t>
            </w:r>
            <w:r w:rsidRPr="006341D2">
              <w:rPr>
                <w:rFonts w:ascii="Times New Roman" w:eastAsia="Times New Roman" w:hAnsi="Times New Roman" w:cs="Times New Roman"/>
                <w:color w:val="000000" w:themeColor="text1"/>
                <w:sz w:val="26"/>
                <w:szCs w:val="26"/>
                <w:shd w:val="clear" w:color="auto" w:fill="FFFFFF"/>
                <w:lang w:eastAsia="en-US"/>
              </w:rPr>
              <w:t> expressions to improve Readability.</w:t>
            </w:r>
          </w:p>
        </w:tc>
        <w:tc>
          <w:tcPr>
            <w:tcW w:w="2087" w:type="dxa"/>
            <w:shd w:val="clear" w:color="auto" w:fill="auto"/>
          </w:tcPr>
          <w:p w14:paraId="470E3D90"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0CA8BBD9" w14:textId="77777777" w:rsidTr="00231559">
        <w:trPr>
          <w:trHeight w:val="341"/>
        </w:trPr>
        <w:tc>
          <w:tcPr>
            <w:tcW w:w="608" w:type="dxa"/>
          </w:tcPr>
          <w:p w14:paraId="65CBA60F" w14:textId="508C75F0"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13</w:t>
            </w:r>
          </w:p>
        </w:tc>
        <w:tc>
          <w:tcPr>
            <w:tcW w:w="1177" w:type="dxa"/>
            <w:shd w:val="clear" w:color="auto" w:fill="auto"/>
          </w:tcPr>
          <w:p w14:paraId="50AE7779"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502A379F"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Proper usage of </w:t>
            </w:r>
            <w:r w:rsidRPr="006341D2">
              <w:rPr>
                <w:rFonts w:ascii="Times New Roman" w:hAnsi="Times New Roman" w:cs="Times New Roman"/>
                <w:color w:val="000000" w:themeColor="text1"/>
                <w:sz w:val="26"/>
                <w:szCs w:val="26"/>
                <w:bdr w:val="none" w:sz="0" w:space="0" w:color="auto" w:frame="1"/>
                <w:shd w:val="clear" w:color="auto" w:fill="FFFFFF"/>
                <w:lang w:eastAsia="en-US"/>
              </w:rPr>
              <w:t>var</w:t>
            </w:r>
            <w:r w:rsidRPr="006341D2">
              <w:rPr>
                <w:rFonts w:ascii="Times New Roman" w:eastAsia="Times New Roman" w:hAnsi="Times New Roman" w:cs="Times New Roman"/>
                <w:color w:val="000000" w:themeColor="text1"/>
                <w:sz w:val="26"/>
                <w:szCs w:val="26"/>
                <w:shd w:val="clear" w:color="auto" w:fill="FFFFFF"/>
                <w:lang w:eastAsia="en-US"/>
              </w:rPr>
              <w:t>, </w:t>
            </w:r>
            <w:r w:rsidRPr="006341D2">
              <w:rPr>
                <w:rFonts w:ascii="Times New Roman" w:hAnsi="Times New Roman" w:cs="Times New Roman"/>
                <w:color w:val="000000" w:themeColor="text1"/>
                <w:sz w:val="26"/>
                <w:szCs w:val="26"/>
                <w:bdr w:val="none" w:sz="0" w:space="0" w:color="auto" w:frame="1"/>
                <w:shd w:val="clear" w:color="auto" w:fill="FFFFFF"/>
                <w:lang w:eastAsia="en-US"/>
              </w:rPr>
              <w:t>object</w:t>
            </w:r>
            <w:r w:rsidRPr="006341D2">
              <w:rPr>
                <w:rFonts w:ascii="Times New Roman" w:eastAsia="Times New Roman" w:hAnsi="Times New Roman" w:cs="Times New Roman"/>
                <w:color w:val="000000" w:themeColor="text1"/>
                <w:sz w:val="26"/>
                <w:szCs w:val="26"/>
                <w:shd w:val="clear" w:color="auto" w:fill="FFFFFF"/>
                <w:lang w:eastAsia="en-US"/>
              </w:rPr>
              <w:t>, and </w:t>
            </w:r>
            <w:r w:rsidRPr="006341D2">
              <w:rPr>
                <w:rFonts w:ascii="Times New Roman" w:hAnsi="Times New Roman" w:cs="Times New Roman"/>
                <w:color w:val="000000" w:themeColor="text1"/>
                <w:sz w:val="26"/>
                <w:szCs w:val="26"/>
                <w:bdr w:val="none" w:sz="0" w:space="0" w:color="auto" w:frame="1"/>
                <w:shd w:val="clear" w:color="auto" w:fill="FFFFFF"/>
                <w:lang w:eastAsia="en-US"/>
              </w:rPr>
              <w:t>dynamic</w:t>
            </w:r>
            <w:r w:rsidRPr="006341D2">
              <w:rPr>
                <w:rFonts w:ascii="Times New Roman" w:eastAsia="Times New Roman" w:hAnsi="Times New Roman" w:cs="Times New Roman"/>
                <w:color w:val="000000" w:themeColor="text1"/>
                <w:sz w:val="26"/>
                <w:szCs w:val="26"/>
                <w:shd w:val="clear" w:color="auto" w:fill="FFFFFF"/>
                <w:lang w:eastAsia="en-US"/>
              </w:rPr>
              <w:t> keywords. They have some similarities due to which most of the developers are confused or don’t know much about them and hence they use them interchangeably, which shouldn't be the case.</w:t>
            </w:r>
          </w:p>
        </w:tc>
        <w:tc>
          <w:tcPr>
            <w:tcW w:w="2087" w:type="dxa"/>
            <w:shd w:val="clear" w:color="auto" w:fill="auto"/>
          </w:tcPr>
          <w:p w14:paraId="7EA4A05B"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3FFC0E4B" w14:textId="77777777" w:rsidTr="00231559">
        <w:trPr>
          <w:trHeight w:val="341"/>
        </w:trPr>
        <w:tc>
          <w:tcPr>
            <w:tcW w:w="608" w:type="dxa"/>
          </w:tcPr>
          <w:p w14:paraId="403B1FD1" w14:textId="52809132"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14</w:t>
            </w:r>
          </w:p>
        </w:tc>
        <w:tc>
          <w:tcPr>
            <w:tcW w:w="1177" w:type="dxa"/>
            <w:shd w:val="clear" w:color="auto" w:fill="auto"/>
          </w:tcPr>
          <w:p w14:paraId="3740604E" w14:textId="0AF0C9F6"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3BBB5FD6"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Use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access specifiers</w:t>
            </w:r>
            <w:r w:rsidRPr="006341D2">
              <w:rPr>
                <w:rFonts w:ascii="Times New Roman" w:eastAsia="Times New Roman" w:hAnsi="Times New Roman" w:cs="Times New Roman"/>
                <w:color w:val="000000" w:themeColor="text1"/>
                <w:sz w:val="26"/>
                <w:szCs w:val="26"/>
                <w:shd w:val="clear" w:color="auto" w:fill="FFFFFF"/>
                <w:lang w:eastAsia="en-US"/>
              </w:rPr>
              <w:t> (</w:t>
            </w:r>
            <w:r w:rsidRPr="006341D2">
              <w:rPr>
                <w:rFonts w:ascii="Times New Roman" w:eastAsia="Times New Roman" w:hAnsi="Times New Roman" w:cs="Times New Roman"/>
                <w:i/>
                <w:iCs/>
                <w:color w:val="000000" w:themeColor="text1"/>
                <w:sz w:val="26"/>
                <w:szCs w:val="26"/>
                <w:bdr w:val="none" w:sz="0" w:space="0" w:color="auto" w:frame="1"/>
                <w:shd w:val="clear" w:color="auto" w:fill="FFFFFF"/>
                <w:lang w:eastAsia="en-US"/>
              </w:rPr>
              <w:t>private, public, protected, internal, protected internal</w:t>
            </w:r>
            <w:r w:rsidRPr="006341D2">
              <w:rPr>
                <w:rFonts w:ascii="Times New Roman" w:eastAsia="Times New Roman" w:hAnsi="Times New Roman" w:cs="Times New Roman"/>
                <w:color w:val="000000" w:themeColor="text1"/>
                <w:sz w:val="26"/>
                <w:szCs w:val="26"/>
                <w:shd w:val="clear" w:color="auto" w:fill="FFFFFF"/>
                <w:lang w:eastAsia="en-US"/>
              </w:rPr>
              <w:t>) as per the scope need of a method, a class, or a variable. Let's say if a class is meant to be used only within the assembly, then it is enough to mark the class as internal only.</w:t>
            </w:r>
          </w:p>
        </w:tc>
        <w:tc>
          <w:tcPr>
            <w:tcW w:w="2087" w:type="dxa"/>
            <w:shd w:val="clear" w:color="auto" w:fill="auto"/>
          </w:tcPr>
          <w:p w14:paraId="1E5863DE"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6B208EB5" w14:textId="77777777" w:rsidTr="00231559">
        <w:trPr>
          <w:trHeight w:val="341"/>
        </w:trPr>
        <w:tc>
          <w:tcPr>
            <w:tcW w:w="608" w:type="dxa"/>
          </w:tcPr>
          <w:p w14:paraId="43BD3A7F" w14:textId="294F1929"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15</w:t>
            </w:r>
          </w:p>
        </w:tc>
        <w:tc>
          <w:tcPr>
            <w:tcW w:w="1177" w:type="dxa"/>
            <w:shd w:val="clear" w:color="auto" w:fill="auto"/>
          </w:tcPr>
          <w:p w14:paraId="4D79FF84" w14:textId="5838D29C"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5C4C3B93"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Use interfaces wherever needed to maintain decoupling. Some design patterns came into existence due to the u</w:t>
            </w:r>
            <w:bookmarkStart w:id="0" w:name="_GoBack"/>
            <w:bookmarkEnd w:id="0"/>
            <w:r w:rsidRPr="006341D2">
              <w:rPr>
                <w:rFonts w:ascii="Times New Roman" w:eastAsia="Times New Roman" w:hAnsi="Times New Roman" w:cs="Times New Roman"/>
                <w:color w:val="000000" w:themeColor="text1"/>
                <w:sz w:val="26"/>
                <w:szCs w:val="26"/>
                <w:shd w:val="clear" w:color="auto" w:fill="FFFFFF"/>
                <w:lang w:eastAsia="en-US"/>
              </w:rPr>
              <w:t>sage of interfaces.</w:t>
            </w:r>
          </w:p>
        </w:tc>
        <w:tc>
          <w:tcPr>
            <w:tcW w:w="2087" w:type="dxa"/>
            <w:shd w:val="clear" w:color="auto" w:fill="auto"/>
          </w:tcPr>
          <w:p w14:paraId="73966152"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5DF27775" w14:textId="77777777" w:rsidTr="00231559">
        <w:trPr>
          <w:trHeight w:val="341"/>
        </w:trPr>
        <w:tc>
          <w:tcPr>
            <w:tcW w:w="608" w:type="dxa"/>
          </w:tcPr>
          <w:p w14:paraId="5B0FA2C6" w14:textId="5A85063F"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16</w:t>
            </w:r>
          </w:p>
        </w:tc>
        <w:tc>
          <w:tcPr>
            <w:tcW w:w="1177" w:type="dxa"/>
            <w:shd w:val="clear" w:color="auto" w:fill="auto"/>
          </w:tcPr>
          <w:p w14:paraId="01E46ADD" w14:textId="147FEE9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32E44719"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Mark a class as </w:t>
            </w:r>
            <w:r w:rsidRPr="006341D2">
              <w:rPr>
                <w:rFonts w:ascii="Times New Roman" w:hAnsi="Times New Roman" w:cs="Times New Roman"/>
                <w:color w:val="000000" w:themeColor="text1"/>
                <w:sz w:val="26"/>
                <w:szCs w:val="26"/>
                <w:bdr w:val="none" w:sz="0" w:space="0" w:color="auto" w:frame="1"/>
                <w:shd w:val="clear" w:color="auto" w:fill="FFFFFF"/>
                <w:lang w:eastAsia="en-US"/>
              </w:rPr>
              <w:t>sealed </w:t>
            </w:r>
            <w:r w:rsidRPr="006341D2">
              <w:rPr>
                <w:rFonts w:ascii="Times New Roman" w:eastAsia="Times New Roman" w:hAnsi="Times New Roman" w:cs="Times New Roman"/>
                <w:color w:val="000000" w:themeColor="text1"/>
                <w:sz w:val="26"/>
                <w:szCs w:val="26"/>
                <w:shd w:val="clear" w:color="auto" w:fill="FFFFFF"/>
                <w:lang w:eastAsia="en-US"/>
              </w:rPr>
              <w:t>or </w:t>
            </w:r>
            <w:r w:rsidRPr="006341D2">
              <w:rPr>
                <w:rFonts w:ascii="Times New Roman" w:hAnsi="Times New Roman" w:cs="Times New Roman"/>
                <w:color w:val="000000" w:themeColor="text1"/>
                <w:sz w:val="26"/>
                <w:szCs w:val="26"/>
                <w:bdr w:val="none" w:sz="0" w:space="0" w:color="auto" w:frame="1"/>
                <w:shd w:val="clear" w:color="auto" w:fill="FFFFFF"/>
                <w:lang w:eastAsia="en-US"/>
              </w:rPr>
              <w:t>static </w:t>
            </w:r>
            <w:r w:rsidRPr="006341D2">
              <w:rPr>
                <w:rFonts w:ascii="Times New Roman" w:eastAsia="Times New Roman" w:hAnsi="Times New Roman" w:cs="Times New Roman"/>
                <w:color w:val="000000" w:themeColor="text1"/>
                <w:sz w:val="26"/>
                <w:szCs w:val="26"/>
                <w:shd w:val="clear" w:color="auto" w:fill="FFFFFF"/>
                <w:lang w:eastAsia="en-US"/>
              </w:rPr>
              <w:t>or </w:t>
            </w:r>
            <w:r w:rsidRPr="006341D2">
              <w:rPr>
                <w:rFonts w:ascii="Times New Roman" w:hAnsi="Times New Roman" w:cs="Times New Roman"/>
                <w:color w:val="000000" w:themeColor="text1"/>
                <w:sz w:val="26"/>
                <w:szCs w:val="26"/>
                <w:bdr w:val="none" w:sz="0" w:space="0" w:color="auto" w:frame="1"/>
                <w:shd w:val="clear" w:color="auto" w:fill="FFFFFF"/>
                <w:lang w:eastAsia="en-US"/>
              </w:rPr>
              <w:t>abstract </w:t>
            </w:r>
            <w:r w:rsidRPr="006341D2">
              <w:rPr>
                <w:rFonts w:ascii="Times New Roman" w:eastAsia="Times New Roman" w:hAnsi="Times New Roman" w:cs="Times New Roman"/>
                <w:color w:val="000000" w:themeColor="text1"/>
                <w:sz w:val="26"/>
                <w:szCs w:val="26"/>
                <w:shd w:val="clear" w:color="auto" w:fill="FFFFFF"/>
                <w:lang w:eastAsia="en-US"/>
              </w:rPr>
              <w:t>as per its usage and your need.</w:t>
            </w:r>
          </w:p>
        </w:tc>
        <w:tc>
          <w:tcPr>
            <w:tcW w:w="2087" w:type="dxa"/>
            <w:shd w:val="clear" w:color="auto" w:fill="auto"/>
          </w:tcPr>
          <w:p w14:paraId="7A88675E"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64EE250B" w14:textId="77777777" w:rsidTr="00231559">
        <w:trPr>
          <w:trHeight w:val="341"/>
        </w:trPr>
        <w:tc>
          <w:tcPr>
            <w:tcW w:w="608" w:type="dxa"/>
          </w:tcPr>
          <w:p w14:paraId="39DDBC84" w14:textId="3C4D7C3F"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17</w:t>
            </w:r>
          </w:p>
        </w:tc>
        <w:tc>
          <w:tcPr>
            <w:tcW w:w="1177" w:type="dxa"/>
            <w:shd w:val="clear" w:color="auto" w:fill="auto"/>
          </w:tcPr>
          <w:p w14:paraId="0A95D4D8"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3113217C" w14:textId="77777777" w:rsidR="00F31DA6" w:rsidRPr="006341D2" w:rsidRDefault="00F31DA6" w:rsidP="00231559">
            <w:pPr>
              <w:numPr>
                <w:ilvl w:val="0"/>
                <w:numId w:val="7"/>
              </w:numPr>
              <w:shd w:val="clear" w:color="auto" w:fill="FFFFFF"/>
              <w:spacing w:line="312" w:lineRule="auto"/>
              <w:ind w:left="0"/>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lang w:eastAsia="en-US"/>
              </w:rPr>
              <w:t>Use a </w:t>
            </w:r>
            <w:r w:rsidRPr="006341D2">
              <w:rPr>
                <w:rFonts w:ascii="Times New Roman" w:hAnsi="Times New Roman" w:cs="Times New Roman"/>
                <w:color w:val="000000" w:themeColor="text1"/>
                <w:sz w:val="26"/>
                <w:szCs w:val="26"/>
                <w:bdr w:val="none" w:sz="0" w:space="0" w:color="auto" w:frame="1"/>
                <w:lang w:eastAsia="en-US"/>
              </w:rPr>
              <w:t>Stringbuilder</w:t>
            </w:r>
            <w:r w:rsidRPr="006341D2">
              <w:rPr>
                <w:rFonts w:ascii="Times New Roman" w:eastAsia="Times New Roman" w:hAnsi="Times New Roman" w:cs="Times New Roman"/>
                <w:color w:val="000000" w:themeColor="text1"/>
                <w:sz w:val="26"/>
                <w:szCs w:val="26"/>
                <w:lang w:eastAsia="en-US"/>
              </w:rPr>
              <w:t> instead of </w:t>
            </w:r>
            <w:r w:rsidRPr="006341D2">
              <w:rPr>
                <w:rFonts w:ascii="Times New Roman" w:hAnsi="Times New Roman" w:cs="Times New Roman"/>
                <w:color w:val="000000" w:themeColor="text1"/>
                <w:sz w:val="26"/>
                <w:szCs w:val="26"/>
                <w:bdr w:val="none" w:sz="0" w:space="0" w:color="auto" w:frame="1"/>
                <w:lang w:eastAsia="en-US"/>
              </w:rPr>
              <w:t>string</w:t>
            </w:r>
            <w:r w:rsidRPr="006341D2">
              <w:rPr>
                <w:rFonts w:ascii="Times New Roman" w:eastAsia="Times New Roman" w:hAnsi="Times New Roman" w:cs="Times New Roman"/>
                <w:color w:val="000000" w:themeColor="text1"/>
                <w:sz w:val="26"/>
                <w:szCs w:val="26"/>
                <w:lang w:eastAsia="en-US"/>
              </w:rPr>
              <w:t> if multiple concatenations are required, to save </w:t>
            </w:r>
            <w:r w:rsidRPr="006341D2">
              <w:rPr>
                <w:rFonts w:ascii="Times New Roman" w:eastAsia="Times New Roman" w:hAnsi="Times New Roman" w:cs="Times New Roman"/>
                <w:bCs/>
                <w:color w:val="000000" w:themeColor="text1"/>
                <w:sz w:val="26"/>
                <w:szCs w:val="26"/>
                <w:bdr w:val="none" w:sz="0" w:space="0" w:color="auto" w:frame="1"/>
                <w:lang w:eastAsia="en-US"/>
              </w:rPr>
              <w:t>heap memory</w:t>
            </w:r>
            <w:r w:rsidRPr="006341D2">
              <w:rPr>
                <w:rFonts w:ascii="Times New Roman" w:eastAsia="Times New Roman" w:hAnsi="Times New Roman" w:cs="Times New Roman"/>
                <w:color w:val="000000" w:themeColor="text1"/>
                <w:sz w:val="26"/>
                <w:szCs w:val="26"/>
                <w:lang w:eastAsia="en-US"/>
              </w:rPr>
              <w:t>.</w:t>
            </w:r>
          </w:p>
        </w:tc>
        <w:tc>
          <w:tcPr>
            <w:tcW w:w="2087" w:type="dxa"/>
            <w:shd w:val="clear" w:color="auto" w:fill="auto"/>
          </w:tcPr>
          <w:p w14:paraId="45F862AB"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26B4AE6B" w14:textId="77777777" w:rsidTr="00231559">
        <w:trPr>
          <w:trHeight w:val="341"/>
        </w:trPr>
        <w:tc>
          <w:tcPr>
            <w:tcW w:w="608" w:type="dxa"/>
          </w:tcPr>
          <w:p w14:paraId="1F0FF88E" w14:textId="03A4632B"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18</w:t>
            </w:r>
          </w:p>
        </w:tc>
        <w:tc>
          <w:tcPr>
            <w:tcW w:w="1177" w:type="dxa"/>
            <w:shd w:val="clear" w:color="auto" w:fill="auto"/>
          </w:tcPr>
          <w:p w14:paraId="42BF2618"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3A253DA3" w14:textId="77777777" w:rsidR="00F31DA6" w:rsidRPr="006341D2" w:rsidRDefault="00F31DA6" w:rsidP="00231559">
            <w:pPr>
              <w:shd w:val="clear" w:color="auto" w:fill="FFFFFF"/>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lang w:eastAsia="en-US"/>
              </w:rPr>
              <w:t>Check whether any </w:t>
            </w:r>
            <w:r w:rsidRPr="006341D2">
              <w:rPr>
                <w:rFonts w:ascii="Times New Roman" w:eastAsia="Times New Roman" w:hAnsi="Times New Roman" w:cs="Times New Roman"/>
                <w:bCs/>
                <w:color w:val="000000" w:themeColor="text1"/>
                <w:sz w:val="26"/>
                <w:szCs w:val="26"/>
                <w:bdr w:val="none" w:sz="0" w:space="0" w:color="auto" w:frame="1"/>
                <w:lang w:eastAsia="en-US"/>
              </w:rPr>
              <w:t>unreachable code</w:t>
            </w:r>
            <w:r w:rsidRPr="006341D2">
              <w:rPr>
                <w:rFonts w:ascii="Times New Roman" w:eastAsia="Times New Roman" w:hAnsi="Times New Roman" w:cs="Times New Roman"/>
                <w:color w:val="000000" w:themeColor="text1"/>
                <w:sz w:val="26"/>
                <w:szCs w:val="26"/>
                <w:lang w:eastAsia="en-US"/>
              </w:rPr>
              <w:t> exists and modify the code if it exists.</w:t>
            </w:r>
          </w:p>
        </w:tc>
        <w:tc>
          <w:tcPr>
            <w:tcW w:w="2087" w:type="dxa"/>
            <w:shd w:val="clear" w:color="auto" w:fill="auto"/>
          </w:tcPr>
          <w:p w14:paraId="41BA64AA"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5D074222" w14:textId="77777777" w:rsidTr="00231559">
        <w:trPr>
          <w:trHeight w:val="440"/>
        </w:trPr>
        <w:tc>
          <w:tcPr>
            <w:tcW w:w="608" w:type="dxa"/>
          </w:tcPr>
          <w:p w14:paraId="7C93FE7B" w14:textId="547D19C6"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19</w:t>
            </w:r>
          </w:p>
        </w:tc>
        <w:tc>
          <w:tcPr>
            <w:tcW w:w="1177" w:type="dxa"/>
            <w:shd w:val="clear" w:color="auto" w:fill="auto"/>
          </w:tcPr>
          <w:p w14:paraId="5496BD0D"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35DF8C0B"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Use </w:t>
            </w:r>
            <w:r w:rsidRPr="006341D2">
              <w:rPr>
                <w:rFonts w:ascii="Times New Roman" w:eastAsia="Times New Roman" w:hAnsi="Times New Roman" w:cs="Times New Roman"/>
                <w:bCs/>
                <w:color w:val="000000" w:themeColor="text1"/>
                <w:sz w:val="26"/>
                <w:szCs w:val="26"/>
                <w:bdr w:val="none" w:sz="0" w:space="0" w:color="auto" w:frame="1"/>
                <w:shd w:val="clear" w:color="auto" w:fill="FFFFFF"/>
                <w:lang w:eastAsia="en-US"/>
              </w:rPr>
              <w:t>constants and readonly </w:t>
            </w:r>
            <w:r w:rsidRPr="006341D2">
              <w:rPr>
                <w:rFonts w:ascii="Times New Roman" w:eastAsia="Times New Roman" w:hAnsi="Times New Roman" w:cs="Times New Roman"/>
                <w:color w:val="000000" w:themeColor="text1"/>
                <w:sz w:val="26"/>
                <w:szCs w:val="26"/>
                <w:shd w:val="clear" w:color="auto" w:fill="FFFFFF"/>
                <w:lang w:eastAsia="en-US"/>
              </w:rPr>
              <w:t>wherever applicable.</w:t>
            </w:r>
          </w:p>
        </w:tc>
        <w:tc>
          <w:tcPr>
            <w:tcW w:w="2087" w:type="dxa"/>
            <w:shd w:val="clear" w:color="auto" w:fill="auto"/>
          </w:tcPr>
          <w:p w14:paraId="5C0C402F"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r w:rsidR="00F31DA6" w:rsidRPr="00F31DA6" w14:paraId="77315109" w14:textId="77777777" w:rsidTr="00231559">
        <w:trPr>
          <w:trHeight w:val="1763"/>
        </w:trPr>
        <w:tc>
          <w:tcPr>
            <w:tcW w:w="608" w:type="dxa"/>
          </w:tcPr>
          <w:p w14:paraId="7A81043D" w14:textId="5E52A0C3" w:rsidR="00F31DA6" w:rsidRPr="006341D2" w:rsidRDefault="003324E8" w:rsidP="006C3058">
            <w:pPr>
              <w:spacing w:line="312" w:lineRule="auto"/>
              <w:jc w:val="center"/>
              <w:rPr>
                <w:rFonts w:ascii="Times New Roman" w:hAnsi="Times New Roman" w:cs="Times New Roman"/>
                <w:color w:val="000000" w:themeColor="text1"/>
                <w:sz w:val="26"/>
                <w:szCs w:val="26"/>
              </w:rPr>
            </w:pPr>
            <w:r w:rsidRPr="006341D2">
              <w:rPr>
                <w:rFonts w:ascii="Times New Roman" w:hAnsi="Times New Roman" w:cs="Times New Roman"/>
                <w:color w:val="000000" w:themeColor="text1"/>
                <w:sz w:val="26"/>
                <w:szCs w:val="26"/>
              </w:rPr>
              <w:t>20</w:t>
            </w:r>
          </w:p>
        </w:tc>
        <w:tc>
          <w:tcPr>
            <w:tcW w:w="1177" w:type="dxa"/>
            <w:shd w:val="clear" w:color="auto" w:fill="auto"/>
          </w:tcPr>
          <w:p w14:paraId="428C9BF6" w14:textId="77777777" w:rsidR="00F31DA6" w:rsidRPr="006341D2" w:rsidRDefault="00F31DA6" w:rsidP="00F31DA6">
            <w:pPr>
              <w:spacing w:line="312" w:lineRule="auto"/>
              <w:rPr>
                <w:rFonts w:ascii="Times New Roman" w:hAnsi="Times New Roman" w:cs="Times New Roman"/>
                <w:color w:val="000000" w:themeColor="text1"/>
                <w:sz w:val="26"/>
                <w:szCs w:val="26"/>
              </w:rPr>
            </w:pPr>
          </w:p>
        </w:tc>
        <w:tc>
          <w:tcPr>
            <w:tcW w:w="5590" w:type="dxa"/>
            <w:shd w:val="clear" w:color="auto" w:fill="auto"/>
          </w:tcPr>
          <w:p w14:paraId="2747F353" w14:textId="77777777" w:rsidR="00F31DA6" w:rsidRPr="006341D2" w:rsidRDefault="00F31DA6" w:rsidP="00231559">
            <w:pPr>
              <w:spacing w:line="312" w:lineRule="auto"/>
              <w:jc w:val="both"/>
              <w:rPr>
                <w:rFonts w:ascii="Times New Roman" w:eastAsia="Times New Roman" w:hAnsi="Times New Roman" w:cs="Times New Roman"/>
                <w:color w:val="000000" w:themeColor="text1"/>
                <w:sz w:val="26"/>
                <w:szCs w:val="26"/>
                <w:lang w:eastAsia="en-US"/>
              </w:rPr>
            </w:pPr>
            <w:r w:rsidRPr="006341D2">
              <w:rPr>
                <w:rFonts w:ascii="Times New Roman" w:eastAsia="Times New Roman" w:hAnsi="Times New Roman" w:cs="Times New Roman"/>
                <w:color w:val="000000" w:themeColor="text1"/>
                <w:sz w:val="26"/>
                <w:szCs w:val="26"/>
                <w:shd w:val="clear" w:color="auto" w:fill="FFFFFF"/>
                <w:lang w:eastAsia="en-US"/>
              </w:rPr>
              <w:t>Usage of '</w:t>
            </w:r>
            <w:r w:rsidRPr="006341D2">
              <w:rPr>
                <w:rFonts w:ascii="Times New Roman" w:hAnsi="Times New Roman" w:cs="Times New Roman"/>
                <w:color w:val="000000" w:themeColor="text1"/>
                <w:sz w:val="26"/>
                <w:szCs w:val="26"/>
                <w:bdr w:val="none" w:sz="0" w:space="0" w:color="auto" w:frame="1"/>
                <w:shd w:val="clear" w:color="auto" w:fill="FFFFFF"/>
                <w:lang w:eastAsia="en-US"/>
              </w:rPr>
              <w:t>out</w:t>
            </w:r>
            <w:r w:rsidRPr="006341D2">
              <w:rPr>
                <w:rFonts w:ascii="Times New Roman" w:eastAsia="Times New Roman" w:hAnsi="Times New Roman" w:cs="Times New Roman"/>
                <w:color w:val="000000" w:themeColor="text1"/>
                <w:sz w:val="26"/>
                <w:szCs w:val="26"/>
                <w:shd w:val="clear" w:color="auto" w:fill="FFFFFF"/>
                <w:lang w:eastAsia="en-US"/>
              </w:rPr>
              <w:t>' and '</w:t>
            </w:r>
            <w:r w:rsidRPr="006341D2">
              <w:rPr>
                <w:rFonts w:ascii="Times New Roman" w:hAnsi="Times New Roman" w:cs="Times New Roman"/>
                <w:color w:val="000000" w:themeColor="text1"/>
                <w:sz w:val="26"/>
                <w:szCs w:val="26"/>
                <w:bdr w:val="none" w:sz="0" w:space="0" w:color="auto" w:frame="1"/>
                <w:shd w:val="clear" w:color="auto" w:fill="FFFFFF"/>
                <w:lang w:eastAsia="en-US"/>
              </w:rPr>
              <w:t>ref</w:t>
            </w:r>
            <w:r w:rsidRPr="006341D2">
              <w:rPr>
                <w:rFonts w:ascii="Times New Roman" w:eastAsia="Times New Roman" w:hAnsi="Times New Roman" w:cs="Times New Roman"/>
                <w:color w:val="000000" w:themeColor="text1"/>
                <w:sz w:val="26"/>
                <w:szCs w:val="26"/>
                <w:shd w:val="clear" w:color="auto" w:fill="FFFFFF"/>
                <w:lang w:eastAsia="en-US"/>
              </w:rPr>
              <w:t>' keywords be avoided as recommended by Microsoft (</w:t>
            </w:r>
            <w:r w:rsidRPr="006341D2">
              <w:rPr>
                <w:rFonts w:ascii="Times New Roman" w:eastAsia="Times New Roman" w:hAnsi="Times New Roman" w:cs="Times New Roman"/>
                <w:i/>
                <w:iCs/>
                <w:color w:val="000000" w:themeColor="text1"/>
                <w:sz w:val="26"/>
                <w:szCs w:val="26"/>
                <w:bdr w:val="none" w:sz="0" w:space="0" w:color="auto" w:frame="1"/>
                <w:shd w:val="clear" w:color="auto" w:fill="FFFFFF"/>
                <w:lang w:eastAsia="en-US"/>
              </w:rPr>
              <w:t>in the Code analysis Rules and guidelines</w:t>
            </w:r>
            <w:r w:rsidRPr="006341D2">
              <w:rPr>
                <w:rFonts w:ascii="Times New Roman" w:eastAsia="Times New Roman" w:hAnsi="Times New Roman" w:cs="Times New Roman"/>
                <w:color w:val="000000" w:themeColor="text1"/>
                <w:sz w:val="26"/>
                <w:szCs w:val="26"/>
                <w:shd w:val="clear" w:color="auto" w:fill="FFFFFF"/>
                <w:lang w:eastAsia="en-US"/>
              </w:rPr>
              <w:t>). These keywords are used to pass parameters by reference. Note that '</w:t>
            </w:r>
            <w:r w:rsidRPr="006341D2">
              <w:rPr>
                <w:rFonts w:ascii="Times New Roman" w:hAnsi="Times New Roman" w:cs="Times New Roman"/>
                <w:color w:val="000000" w:themeColor="text1"/>
                <w:sz w:val="26"/>
                <w:szCs w:val="26"/>
                <w:bdr w:val="none" w:sz="0" w:space="0" w:color="auto" w:frame="1"/>
                <w:shd w:val="clear" w:color="auto" w:fill="FFFFFF"/>
                <w:lang w:eastAsia="en-US"/>
              </w:rPr>
              <w:t>ref</w:t>
            </w:r>
            <w:r w:rsidRPr="006341D2">
              <w:rPr>
                <w:rFonts w:ascii="Times New Roman" w:eastAsia="Times New Roman" w:hAnsi="Times New Roman" w:cs="Times New Roman"/>
                <w:color w:val="000000" w:themeColor="text1"/>
                <w:sz w:val="26"/>
                <w:szCs w:val="26"/>
                <w:shd w:val="clear" w:color="auto" w:fill="FFFFFF"/>
                <w:lang w:eastAsia="en-US"/>
              </w:rPr>
              <w:t>' parameter should be initialized in the calling method before passing to the called method but for '</w:t>
            </w:r>
            <w:r w:rsidRPr="006341D2">
              <w:rPr>
                <w:rFonts w:ascii="Times New Roman" w:hAnsi="Times New Roman" w:cs="Times New Roman"/>
                <w:color w:val="000000" w:themeColor="text1"/>
                <w:sz w:val="26"/>
                <w:szCs w:val="26"/>
                <w:bdr w:val="none" w:sz="0" w:space="0" w:color="auto" w:frame="1"/>
                <w:shd w:val="clear" w:color="auto" w:fill="FFFFFF"/>
                <w:lang w:eastAsia="en-US"/>
              </w:rPr>
              <w:t>out</w:t>
            </w:r>
            <w:r w:rsidRPr="006341D2">
              <w:rPr>
                <w:rFonts w:ascii="Times New Roman" w:eastAsia="Times New Roman" w:hAnsi="Times New Roman" w:cs="Times New Roman"/>
                <w:color w:val="000000" w:themeColor="text1"/>
                <w:sz w:val="26"/>
                <w:szCs w:val="26"/>
                <w:shd w:val="clear" w:color="auto" w:fill="FFFFFF"/>
                <w:lang w:eastAsia="en-US"/>
              </w:rPr>
              <w:t>' parameter this is not mandatory.</w:t>
            </w:r>
          </w:p>
        </w:tc>
        <w:tc>
          <w:tcPr>
            <w:tcW w:w="2087" w:type="dxa"/>
            <w:shd w:val="clear" w:color="auto" w:fill="auto"/>
          </w:tcPr>
          <w:p w14:paraId="0E4E9185" w14:textId="77777777" w:rsidR="00F31DA6" w:rsidRPr="006341D2" w:rsidRDefault="00F31DA6" w:rsidP="00F31DA6">
            <w:pPr>
              <w:spacing w:line="312" w:lineRule="auto"/>
              <w:rPr>
                <w:rFonts w:ascii="Times New Roman" w:hAnsi="Times New Roman" w:cs="Times New Roman"/>
                <w:color w:val="000000" w:themeColor="text1"/>
                <w:sz w:val="26"/>
                <w:szCs w:val="26"/>
              </w:rPr>
            </w:pPr>
          </w:p>
        </w:tc>
      </w:tr>
    </w:tbl>
    <w:p w14:paraId="6C7E3BE7" w14:textId="77777777" w:rsidR="00B834AE" w:rsidRDefault="00F31DA6" w:rsidP="00F31DA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6B44C6" w14:textId="77777777" w:rsidR="00591812" w:rsidRDefault="006F68E0" w:rsidP="00F31DA6">
      <w:pPr>
        <w:rPr>
          <w:rFonts w:ascii="Times New Roman" w:hAnsi="Times New Roman" w:cs="Times New Roman"/>
          <w:sz w:val="26"/>
          <w:szCs w:val="26"/>
        </w:rPr>
      </w:pPr>
      <w:r>
        <w:rPr>
          <w:rFonts w:ascii="Times New Roman" w:hAnsi="Times New Roman" w:cs="Times New Roman"/>
          <w:sz w:val="26"/>
          <w:szCs w:val="26"/>
        </w:rPr>
        <w:t>Refer:</w:t>
      </w:r>
    </w:p>
    <w:p w14:paraId="270318A7" w14:textId="1130A097" w:rsidR="0058548F" w:rsidRDefault="006F68E0" w:rsidP="00591812">
      <w:pPr>
        <w:pStyle w:val="ListParagraph"/>
        <w:numPr>
          <w:ilvl w:val="0"/>
          <w:numId w:val="13"/>
        </w:numPr>
        <w:rPr>
          <w:rFonts w:ascii="Times New Roman" w:hAnsi="Times New Roman" w:cs="Times New Roman"/>
          <w:sz w:val="26"/>
          <w:szCs w:val="26"/>
        </w:rPr>
      </w:pPr>
      <w:r w:rsidRPr="00591812">
        <w:rPr>
          <w:rFonts w:ascii="Times New Roman" w:hAnsi="Times New Roman" w:cs="Times New Roman"/>
          <w:sz w:val="26"/>
          <w:szCs w:val="26"/>
        </w:rPr>
        <w:t xml:space="preserve"> </w:t>
      </w:r>
      <w:hyperlink r:id="rId5" w:history="1">
        <w:r w:rsidRPr="00591812">
          <w:rPr>
            <w:rStyle w:val="Hyperlink"/>
            <w:rFonts w:ascii="Times New Roman" w:hAnsi="Times New Roman" w:cs="Times New Roman"/>
            <w:sz w:val="26"/>
            <w:szCs w:val="26"/>
          </w:rPr>
          <w:t>http://www.codeproject.com/Articles/593751/Code-Review-Checklist-and-Guidelines-for-Csharp-De</w:t>
        </w:r>
      </w:hyperlink>
    </w:p>
    <w:p w14:paraId="55CBA2CD" w14:textId="77777777" w:rsidR="00AD446D" w:rsidRPr="00AD446D" w:rsidRDefault="00AD446D" w:rsidP="00AD446D">
      <w:pPr>
        <w:rPr>
          <w:rFonts w:ascii="Times New Roman" w:hAnsi="Times New Roman" w:cs="Times New Roman"/>
          <w:sz w:val="26"/>
          <w:szCs w:val="26"/>
        </w:rPr>
      </w:pPr>
    </w:p>
    <w:p w14:paraId="54047BF7" w14:textId="18A90ADC" w:rsidR="006F68E0" w:rsidRDefault="006341D2" w:rsidP="00591812">
      <w:pPr>
        <w:pStyle w:val="ListParagraph"/>
        <w:numPr>
          <w:ilvl w:val="0"/>
          <w:numId w:val="13"/>
        </w:numPr>
        <w:rPr>
          <w:rFonts w:ascii="Times New Roman" w:hAnsi="Times New Roman" w:cs="Times New Roman"/>
          <w:sz w:val="26"/>
          <w:szCs w:val="26"/>
        </w:rPr>
      </w:pPr>
      <w:hyperlink r:id="rId6" w:history="1">
        <w:r w:rsidR="00591812" w:rsidRPr="001470B6">
          <w:rPr>
            <w:rStyle w:val="Hyperlink"/>
            <w:rFonts w:ascii="Times New Roman" w:hAnsi="Times New Roman" w:cs="Times New Roman"/>
            <w:sz w:val="26"/>
            <w:szCs w:val="26"/>
          </w:rPr>
          <w:t>http://www.codeproject.com/Articles/524235/Codeplusreviewplusguidelines</w:t>
        </w:r>
      </w:hyperlink>
    </w:p>
    <w:p w14:paraId="1FD0C456" w14:textId="77777777" w:rsidR="00591812" w:rsidRPr="00591812" w:rsidRDefault="00591812" w:rsidP="00591812">
      <w:pPr>
        <w:rPr>
          <w:rFonts w:ascii="Times New Roman" w:hAnsi="Times New Roman" w:cs="Times New Roman"/>
          <w:sz w:val="26"/>
          <w:szCs w:val="26"/>
        </w:rPr>
      </w:pPr>
    </w:p>
    <w:sectPr w:rsidR="00591812" w:rsidRPr="00591812" w:rsidSect="00F3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37B4"/>
    <w:multiLevelType w:val="hybridMultilevel"/>
    <w:tmpl w:val="482E8716"/>
    <w:lvl w:ilvl="0" w:tplc="55DAE8D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1325777"/>
    <w:multiLevelType w:val="hybridMultilevel"/>
    <w:tmpl w:val="581E04AC"/>
    <w:lvl w:ilvl="0" w:tplc="85B02A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D7D5A"/>
    <w:multiLevelType w:val="hybridMultilevel"/>
    <w:tmpl w:val="500E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366B8"/>
    <w:multiLevelType w:val="multilevel"/>
    <w:tmpl w:val="C170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F0E4E"/>
    <w:multiLevelType w:val="hybridMultilevel"/>
    <w:tmpl w:val="883E3D04"/>
    <w:lvl w:ilvl="0" w:tplc="D8EE9B98">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E0D679B"/>
    <w:multiLevelType w:val="multilevel"/>
    <w:tmpl w:val="DCCC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9D4F7A"/>
    <w:multiLevelType w:val="multilevel"/>
    <w:tmpl w:val="7030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5D2B7D"/>
    <w:multiLevelType w:val="multilevel"/>
    <w:tmpl w:val="181A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07163C"/>
    <w:multiLevelType w:val="multilevel"/>
    <w:tmpl w:val="4002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227A14"/>
    <w:multiLevelType w:val="hybridMultilevel"/>
    <w:tmpl w:val="FF26FB8E"/>
    <w:lvl w:ilvl="0" w:tplc="9A0EB1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AF0009"/>
    <w:multiLevelType w:val="hybridMultilevel"/>
    <w:tmpl w:val="2320D244"/>
    <w:lvl w:ilvl="0" w:tplc="752CA1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D66DD"/>
    <w:multiLevelType w:val="multilevel"/>
    <w:tmpl w:val="F6AE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C86B11"/>
    <w:multiLevelType w:val="multilevel"/>
    <w:tmpl w:val="817C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8"/>
  </w:num>
  <w:num w:numId="5">
    <w:abstractNumId w:val="5"/>
  </w:num>
  <w:num w:numId="6">
    <w:abstractNumId w:val="11"/>
  </w:num>
  <w:num w:numId="7">
    <w:abstractNumId w:val="12"/>
  </w:num>
  <w:num w:numId="8">
    <w:abstractNumId w:val="6"/>
  </w:num>
  <w:num w:numId="9">
    <w:abstractNumId w:val="9"/>
  </w:num>
  <w:num w:numId="10">
    <w:abstractNumId w:val="10"/>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A6"/>
    <w:rsid w:val="000C2F80"/>
    <w:rsid w:val="0018143F"/>
    <w:rsid w:val="001E2938"/>
    <w:rsid w:val="00231559"/>
    <w:rsid w:val="003324E8"/>
    <w:rsid w:val="004000A1"/>
    <w:rsid w:val="0058548F"/>
    <w:rsid w:val="00591812"/>
    <w:rsid w:val="006341D2"/>
    <w:rsid w:val="006730F3"/>
    <w:rsid w:val="006C3058"/>
    <w:rsid w:val="006F68E0"/>
    <w:rsid w:val="00AD446D"/>
    <w:rsid w:val="00B834AE"/>
    <w:rsid w:val="00DB1318"/>
    <w:rsid w:val="00F31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6FF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1DA6"/>
    <w:pPr>
      <w:ind w:left="720"/>
      <w:contextualSpacing/>
    </w:pPr>
  </w:style>
  <w:style w:type="character" w:styleId="Hyperlink">
    <w:name w:val="Hyperlink"/>
    <w:basedOn w:val="DefaultParagraphFont"/>
    <w:uiPriority w:val="99"/>
    <w:unhideWhenUsed/>
    <w:rsid w:val="006F6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5860">
      <w:bodyDiv w:val="1"/>
      <w:marLeft w:val="0"/>
      <w:marRight w:val="0"/>
      <w:marTop w:val="0"/>
      <w:marBottom w:val="0"/>
      <w:divBdr>
        <w:top w:val="none" w:sz="0" w:space="0" w:color="auto"/>
        <w:left w:val="none" w:sz="0" w:space="0" w:color="auto"/>
        <w:bottom w:val="none" w:sz="0" w:space="0" w:color="auto"/>
        <w:right w:val="none" w:sz="0" w:space="0" w:color="auto"/>
      </w:divBdr>
    </w:div>
    <w:div w:id="325475172">
      <w:bodyDiv w:val="1"/>
      <w:marLeft w:val="0"/>
      <w:marRight w:val="0"/>
      <w:marTop w:val="0"/>
      <w:marBottom w:val="0"/>
      <w:divBdr>
        <w:top w:val="none" w:sz="0" w:space="0" w:color="auto"/>
        <w:left w:val="none" w:sz="0" w:space="0" w:color="auto"/>
        <w:bottom w:val="none" w:sz="0" w:space="0" w:color="auto"/>
        <w:right w:val="none" w:sz="0" w:space="0" w:color="auto"/>
      </w:divBdr>
    </w:div>
    <w:div w:id="439229487">
      <w:bodyDiv w:val="1"/>
      <w:marLeft w:val="0"/>
      <w:marRight w:val="0"/>
      <w:marTop w:val="0"/>
      <w:marBottom w:val="0"/>
      <w:divBdr>
        <w:top w:val="none" w:sz="0" w:space="0" w:color="auto"/>
        <w:left w:val="none" w:sz="0" w:space="0" w:color="auto"/>
        <w:bottom w:val="none" w:sz="0" w:space="0" w:color="auto"/>
        <w:right w:val="none" w:sz="0" w:space="0" w:color="auto"/>
      </w:divBdr>
    </w:div>
    <w:div w:id="608899449">
      <w:bodyDiv w:val="1"/>
      <w:marLeft w:val="0"/>
      <w:marRight w:val="0"/>
      <w:marTop w:val="0"/>
      <w:marBottom w:val="0"/>
      <w:divBdr>
        <w:top w:val="none" w:sz="0" w:space="0" w:color="auto"/>
        <w:left w:val="none" w:sz="0" w:space="0" w:color="auto"/>
        <w:bottom w:val="none" w:sz="0" w:space="0" w:color="auto"/>
        <w:right w:val="none" w:sz="0" w:space="0" w:color="auto"/>
      </w:divBdr>
    </w:div>
    <w:div w:id="880480286">
      <w:bodyDiv w:val="1"/>
      <w:marLeft w:val="0"/>
      <w:marRight w:val="0"/>
      <w:marTop w:val="0"/>
      <w:marBottom w:val="0"/>
      <w:divBdr>
        <w:top w:val="none" w:sz="0" w:space="0" w:color="auto"/>
        <w:left w:val="none" w:sz="0" w:space="0" w:color="auto"/>
        <w:bottom w:val="none" w:sz="0" w:space="0" w:color="auto"/>
        <w:right w:val="none" w:sz="0" w:space="0" w:color="auto"/>
      </w:divBdr>
    </w:div>
    <w:div w:id="966929312">
      <w:bodyDiv w:val="1"/>
      <w:marLeft w:val="0"/>
      <w:marRight w:val="0"/>
      <w:marTop w:val="0"/>
      <w:marBottom w:val="0"/>
      <w:divBdr>
        <w:top w:val="none" w:sz="0" w:space="0" w:color="auto"/>
        <w:left w:val="none" w:sz="0" w:space="0" w:color="auto"/>
        <w:bottom w:val="none" w:sz="0" w:space="0" w:color="auto"/>
        <w:right w:val="none" w:sz="0" w:space="0" w:color="auto"/>
      </w:divBdr>
    </w:div>
    <w:div w:id="1052314078">
      <w:bodyDiv w:val="1"/>
      <w:marLeft w:val="0"/>
      <w:marRight w:val="0"/>
      <w:marTop w:val="0"/>
      <w:marBottom w:val="0"/>
      <w:divBdr>
        <w:top w:val="none" w:sz="0" w:space="0" w:color="auto"/>
        <w:left w:val="none" w:sz="0" w:space="0" w:color="auto"/>
        <w:bottom w:val="none" w:sz="0" w:space="0" w:color="auto"/>
        <w:right w:val="none" w:sz="0" w:space="0" w:color="auto"/>
      </w:divBdr>
    </w:div>
    <w:div w:id="1066803478">
      <w:bodyDiv w:val="1"/>
      <w:marLeft w:val="0"/>
      <w:marRight w:val="0"/>
      <w:marTop w:val="0"/>
      <w:marBottom w:val="0"/>
      <w:divBdr>
        <w:top w:val="none" w:sz="0" w:space="0" w:color="auto"/>
        <w:left w:val="none" w:sz="0" w:space="0" w:color="auto"/>
        <w:bottom w:val="none" w:sz="0" w:space="0" w:color="auto"/>
        <w:right w:val="none" w:sz="0" w:space="0" w:color="auto"/>
      </w:divBdr>
    </w:div>
    <w:div w:id="1318077041">
      <w:bodyDiv w:val="1"/>
      <w:marLeft w:val="0"/>
      <w:marRight w:val="0"/>
      <w:marTop w:val="0"/>
      <w:marBottom w:val="0"/>
      <w:divBdr>
        <w:top w:val="none" w:sz="0" w:space="0" w:color="auto"/>
        <w:left w:val="none" w:sz="0" w:space="0" w:color="auto"/>
        <w:bottom w:val="none" w:sz="0" w:space="0" w:color="auto"/>
        <w:right w:val="none" w:sz="0" w:space="0" w:color="auto"/>
      </w:divBdr>
    </w:div>
    <w:div w:id="1394544955">
      <w:bodyDiv w:val="1"/>
      <w:marLeft w:val="0"/>
      <w:marRight w:val="0"/>
      <w:marTop w:val="0"/>
      <w:marBottom w:val="0"/>
      <w:divBdr>
        <w:top w:val="none" w:sz="0" w:space="0" w:color="auto"/>
        <w:left w:val="none" w:sz="0" w:space="0" w:color="auto"/>
        <w:bottom w:val="none" w:sz="0" w:space="0" w:color="auto"/>
        <w:right w:val="none" w:sz="0" w:space="0" w:color="auto"/>
      </w:divBdr>
    </w:div>
    <w:div w:id="1413701177">
      <w:bodyDiv w:val="1"/>
      <w:marLeft w:val="0"/>
      <w:marRight w:val="0"/>
      <w:marTop w:val="0"/>
      <w:marBottom w:val="0"/>
      <w:divBdr>
        <w:top w:val="none" w:sz="0" w:space="0" w:color="auto"/>
        <w:left w:val="none" w:sz="0" w:space="0" w:color="auto"/>
        <w:bottom w:val="none" w:sz="0" w:space="0" w:color="auto"/>
        <w:right w:val="none" w:sz="0" w:space="0" w:color="auto"/>
      </w:divBdr>
    </w:div>
    <w:div w:id="1442215724">
      <w:bodyDiv w:val="1"/>
      <w:marLeft w:val="0"/>
      <w:marRight w:val="0"/>
      <w:marTop w:val="0"/>
      <w:marBottom w:val="0"/>
      <w:divBdr>
        <w:top w:val="none" w:sz="0" w:space="0" w:color="auto"/>
        <w:left w:val="none" w:sz="0" w:space="0" w:color="auto"/>
        <w:bottom w:val="none" w:sz="0" w:space="0" w:color="auto"/>
        <w:right w:val="none" w:sz="0" w:space="0" w:color="auto"/>
      </w:divBdr>
    </w:div>
    <w:div w:id="1471939997">
      <w:bodyDiv w:val="1"/>
      <w:marLeft w:val="0"/>
      <w:marRight w:val="0"/>
      <w:marTop w:val="0"/>
      <w:marBottom w:val="0"/>
      <w:divBdr>
        <w:top w:val="none" w:sz="0" w:space="0" w:color="auto"/>
        <w:left w:val="none" w:sz="0" w:space="0" w:color="auto"/>
        <w:bottom w:val="none" w:sz="0" w:space="0" w:color="auto"/>
        <w:right w:val="none" w:sz="0" w:space="0" w:color="auto"/>
      </w:divBdr>
    </w:div>
    <w:div w:id="1477722428">
      <w:bodyDiv w:val="1"/>
      <w:marLeft w:val="0"/>
      <w:marRight w:val="0"/>
      <w:marTop w:val="0"/>
      <w:marBottom w:val="0"/>
      <w:divBdr>
        <w:top w:val="none" w:sz="0" w:space="0" w:color="auto"/>
        <w:left w:val="none" w:sz="0" w:space="0" w:color="auto"/>
        <w:bottom w:val="none" w:sz="0" w:space="0" w:color="auto"/>
        <w:right w:val="none" w:sz="0" w:space="0" w:color="auto"/>
      </w:divBdr>
    </w:div>
    <w:div w:id="1646396840">
      <w:bodyDiv w:val="1"/>
      <w:marLeft w:val="0"/>
      <w:marRight w:val="0"/>
      <w:marTop w:val="0"/>
      <w:marBottom w:val="0"/>
      <w:divBdr>
        <w:top w:val="none" w:sz="0" w:space="0" w:color="auto"/>
        <w:left w:val="none" w:sz="0" w:space="0" w:color="auto"/>
        <w:bottom w:val="none" w:sz="0" w:space="0" w:color="auto"/>
        <w:right w:val="none" w:sz="0" w:space="0" w:color="auto"/>
      </w:divBdr>
    </w:div>
    <w:div w:id="1666009056">
      <w:bodyDiv w:val="1"/>
      <w:marLeft w:val="0"/>
      <w:marRight w:val="0"/>
      <w:marTop w:val="0"/>
      <w:marBottom w:val="0"/>
      <w:divBdr>
        <w:top w:val="none" w:sz="0" w:space="0" w:color="auto"/>
        <w:left w:val="none" w:sz="0" w:space="0" w:color="auto"/>
        <w:bottom w:val="none" w:sz="0" w:space="0" w:color="auto"/>
        <w:right w:val="none" w:sz="0" w:space="0" w:color="auto"/>
      </w:divBdr>
    </w:div>
    <w:div w:id="1747529101">
      <w:bodyDiv w:val="1"/>
      <w:marLeft w:val="0"/>
      <w:marRight w:val="0"/>
      <w:marTop w:val="0"/>
      <w:marBottom w:val="0"/>
      <w:divBdr>
        <w:top w:val="none" w:sz="0" w:space="0" w:color="auto"/>
        <w:left w:val="none" w:sz="0" w:space="0" w:color="auto"/>
        <w:bottom w:val="none" w:sz="0" w:space="0" w:color="auto"/>
        <w:right w:val="none" w:sz="0" w:space="0" w:color="auto"/>
      </w:divBdr>
    </w:div>
    <w:div w:id="1828282480">
      <w:bodyDiv w:val="1"/>
      <w:marLeft w:val="0"/>
      <w:marRight w:val="0"/>
      <w:marTop w:val="0"/>
      <w:marBottom w:val="0"/>
      <w:divBdr>
        <w:top w:val="none" w:sz="0" w:space="0" w:color="auto"/>
        <w:left w:val="none" w:sz="0" w:space="0" w:color="auto"/>
        <w:bottom w:val="none" w:sz="0" w:space="0" w:color="auto"/>
        <w:right w:val="none" w:sz="0" w:space="0" w:color="auto"/>
      </w:divBdr>
    </w:div>
    <w:div w:id="1832060893">
      <w:bodyDiv w:val="1"/>
      <w:marLeft w:val="0"/>
      <w:marRight w:val="0"/>
      <w:marTop w:val="0"/>
      <w:marBottom w:val="0"/>
      <w:divBdr>
        <w:top w:val="none" w:sz="0" w:space="0" w:color="auto"/>
        <w:left w:val="none" w:sz="0" w:space="0" w:color="auto"/>
        <w:bottom w:val="none" w:sz="0" w:space="0" w:color="auto"/>
        <w:right w:val="none" w:sz="0" w:space="0" w:color="auto"/>
      </w:divBdr>
    </w:div>
    <w:div w:id="1984692510">
      <w:bodyDiv w:val="1"/>
      <w:marLeft w:val="0"/>
      <w:marRight w:val="0"/>
      <w:marTop w:val="0"/>
      <w:marBottom w:val="0"/>
      <w:divBdr>
        <w:top w:val="none" w:sz="0" w:space="0" w:color="auto"/>
        <w:left w:val="none" w:sz="0" w:space="0" w:color="auto"/>
        <w:bottom w:val="none" w:sz="0" w:space="0" w:color="auto"/>
        <w:right w:val="none" w:sz="0" w:space="0" w:color="auto"/>
      </w:divBdr>
    </w:div>
    <w:div w:id="2096707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deproject.com/Articles/593751/Code-Review-Checklist-and-Guidelines-for-Csharp-De" TargetMode="External"/><Relationship Id="rId6" Type="http://schemas.openxmlformats.org/officeDocument/2006/relationships/hyperlink" Target="http://www.codeproject.com/Articles/524235/Codeplusreviewplusguidelin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522</Words>
  <Characters>2979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Giap Tran</dc:creator>
  <cp:keywords/>
  <dc:description/>
  <cp:lastModifiedBy>Giap Tran</cp:lastModifiedBy>
  <cp:revision>12</cp:revision>
  <dcterms:created xsi:type="dcterms:W3CDTF">2016-06-19T02:21:00Z</dcterms:created>
  <dcterms:modified xsi:type="dcterms:W3CDTF">2016-06-19T10:02:00Z</dcterms:modified>
</cp:coreProperties>
</file>