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E7" w:rsidRPr="00C630E7" w:rsidRDefault="00C630E7" w:rsidP="00C630E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C630E7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ПРАКТИЧЕСКОЙ РАБОТЫ №2</w:t>
      </w:r>
    </w:p>
    <w:p w:rsidR="00C630E7" w:rsidRDefault="00C630E7" w:rsidP="00C630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630E7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Тема</w:t>
      </w:r>
      <w:r w:rsidRPr="00C630E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 «Разработка проектной документации. Эскизный проект».</w:t>
      </w:r>
    </w:p>
    <w:p w:rsidR="00C630E7" w:rsidRPr="00C630E7" w:rsidRDefault="00C630E7" w:rsidP="00C630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630E7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Цели занятия:</w:t>
      </w:r>
      <w:r w:rsidRPr="00C630E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Ознакомление с разработкой эскизного проекта</w:t>
      </w:r>
    </w:p>
    <w:p w:rsidR="00C630E7" w:rsidRPr="00C630E7" w:rsidRDefault="00C630E7" w:rsidP="00C630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630E7" w:rsidRDefault="00C630E7" w:rsidP="00E1061A">
      <w:pPr>
        <w:jc w:val="center"/>
      </w:pPr>
      <w:r>
        <w:t>Ход работы</w:t>
      </w:r>
    </w:p>
    <w:p w:rsidR="00E1061A" w:rsidRPr="00E931E4" w:rsidRDefault="00E1061A" w:rsidP="00E1061A">
      <w:pPr>
        <w:rPr>
          <w:rFonts w:ascii="Times New Roman" w:hAnsi="Times New Roman" w:cs="Times New Roman"/>
          <w:sz w:val="24"/>
          <w:szCs w:val="28"/>
        </w:rPr>
      </w:pPr>
      <w:r w:rsidRPr="00E931E4">
        <w:rPr>
          <w:rFonts w:ascii="Times New Roman" w:hAnsi="Times New Roman" w:cs="Times New Roman"/>
          <w:b/>
          <w:sz w:val="24"/>
          <w:szCs w:val="28"/>
        </w:rPr>
        <w:t>Задание 1</w:t>
      </w:r>
      <w:r w:rsidRPr="00E1061A">
        <w:rPr>
          <w:rFonts w:ascii="Times New Roman" w:hAnsi="Times New Roman" w:cs="Times New Roman"/>
          <w:sz w:val="24"/>
          <w:szCs w:val="28"/>
        </w:rPr>
        <w:t xml:space="preserve">. </w:t>
      </w:r>
      <w:proofErr w:type="gramStart"/>
      <w:r w:rsidRPr="00E1061A">
        <w:rPr>
          <w:rFonts w:ascii="Times New Roman" w:hAnsi="Times New Roman" w:cs="Times New Roman"/>
          <w:color w:val="1A1A1A"/>
          <w:sz w:val="24"/>
          <w:szCs w:val="28"/>
          <w:shd w:val="clear" w:color="auto" w:fill="FFFFFF"/>
        </w:rPr>
        <w:t>И</w:t>
      </w:r>
      <w:r w:rsidR="00F76527" w:rsidRPr="00E1061A">
        <w:rPr>
          <w:rFonts w:ascii="Times New Roman" w:hAnsi="Times New Roman" w:cs="Times New Roman"/>
          <w:color w:val="1A1A1A"/>
          <w:sz w:val="24"/>
          <w:szCs w:val="28"/>
          <w:shd w:val="clear" w:color="auto" w:fill="FFFFFF"/>
        </w:rPr>
        <w:t>спользуемое</w:t>
      </w:r>
      <w:proofErr w:type="gramEnd"/>
      <w:r w:rsidR="00F76527" w:rsidRPr="00E1061A">
        <w:rPr>
          <w:rFonts w:ascii="Times New Roman" w:hAnsi="Times New Roman" w:cs="Times New Roman"/>
          <w:color w:val="1A1A1A"/>
          <w:sz w:val="24"/>
          <w:szCs w:val="28"/>
          <w:shd w:val="clear" w:color="auto" w:fill="FFFFFF"/>
        </w:rPr>
        <w:t xml:space="preserve"> ПО для создания сайта</w:t>
      </w:r>
      <w:r w:rsidRPr="00E1061A">
        <w:rPr>
          <w:rFonts w:ascii="Times New Roman" w:hAnsi="Times New Roman" w:cs="Times New Roman"/>
          <w:color w:val="1A1A1A"/>
          <w:sz w:val="24"/>
          <w:szCs w:val="28"/>
          <w:shd w:val="clear" w:color="auto" w:fill="FFFFFF"/>
        </w:rPr>
        <w:t>:</w:t>
      </w:r>
      <w:r w:rsidR="00E931E4">
        <w:rPr>
          <w:rFonts w:ascii="Times New Roman" w:hAnsi="Times New Roman" w:cs="Times New Roman"/>
          <w:sz w:val="24"/>
          <w:szCs w:val="28"/>
        </w:rPr>
        <w:t xml:space="preserve"> </w:t>
      </w:r>
      <w:r w:rsidR="00E931E4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="00E931E4" w:rsidRPr="00E931E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E931E4">
        <w:rPr>
          <w:rFonts w:ascii="Times New Roman" w:hAnsi="Times New Roman" w:cs="Times New Roman"/>
          <w:sz w:val="24"/>
          <w:szCs w:val="28"/>
          <w:lang w:val="en-US"/>
        </w:rPr>
        <w:t>css</w:t>
      </w:r>
      <w:proofErr w:type="spellEnd"/>
      <w:r w:rsidR="00E931E4" w:rsidRPr="00E931E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E931E4">
        <w:rPr>
          <w:rFonts w:ascii="Times New Roman" w:hAnsi="Times New Roman" w:cs="Times New Roman"/>
          <w:sz w:val="24"/>
          <w:szCs w:val="28"/>
          <w:lang w:val="en-US"/>
        </w:rPr>
        <w:t>Joomla</w:t>
      </w:r>
      <w:proofErr w:type="spellEnd"/>
      <w:r w:rsidR="00E931E4" w:rsidRPr="00E931E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E931E4">
        <w:rPr>
          <w:rFonts w:ascii="Times New Roman" w:hAnsi="Times New Roman" w:cs="Times New Roman"/>
          <w:sz w:val="24"/>
          <w:szCs w:val="28"/>
          <w:lang w:val="en-US"/>
        </w:rPr>
        <w:t>php</w:t>
      </w:r>
      <w:proofErr w:type="spellEnd"/>
      <w:r w:rsidR="00E931E4" w:rsidRPr="00E931E4">
        <w:rPr>
          <w:rFonts w:ascii="Times New Roman" w:hAnsi="Times New Roman" w:cs="Times New Roman"/>
          <w:sz w:val="24"/>
          <w:szCs w:val="28"/>
        </w:rPr>
        <w:t xml:space="preserve">, </w:t>
      </w:r>
      <w:r w:rsidR="00E931E4">
        <w:rPr>
          <w:rFonts w:ascii="Times New Roman" w:hAnsi="Times New Roman" w:cs="Times New Roman"/>
          <w:sz w:val="24"/>
          <w:szCs w:val="28"/>
        </w:rPr>
        <w:t>плагины.</w:t>
      </w:r>
    </w:p>
    <w:p w:rsidR="00E1061A" w:rsidRPr="00E1061A" w:rsidRDefault="00E1061A" w:rsidP="00E1061A">
      <w:pPr>
        <w:rPr>
          <w:sz w:val="24"/>
        </w:rPr>
      </w:pPr>
      <w:r w:rsidRPr="00E931E4">
        <w:rPr>
          <w:b/>
          <w:sz w:val="24"/>
        </w:rPr>
        <w:t>Задание 2.</w:t>
      </w:r>
      <w:r w:rsidRPr="00E1061A">
        <w:rPr>
          <w:sz w:val="24"/>
        </w:rPr>
        <w:t xml:space="preserve"> Схема сайта ГАПОУ КК ЛАТ: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52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061A" w:rsidTr="00E1061A">
        <w:trPr>
          <w:trHeight w:val="832"/>
        </w:trPr>
        <w:tc>
          <w:tcPr>
            <w:tcW w:w="9571" w:type="dxa"/>
            <w:gridSpan w:val="2"/>
          </w:tcPr>
          <w:p w:rsidR="00E1061A" w:rsidRPr="00F76527" w:rsidRDefault="00E1061A" w:rsidP="00E1061A">
            <w:pPr>
              <w:spacing w:before="240"/>
              <w:jc w:val="center"/>
            </w:pPr>
            <w:r w:rsidRPr="00F76527">
              <w:t>Баннер</w:t>
            </w:r>
          </w:p>
        </w:tc>
      </w:tr>
      <w:tr w:rsidR="00E1061A" w:rsidTr="00E1061A">
        <w:trPr>
          <w:trHeight w:val="695"/>
        </w:trPr>
        <w:tc>
          <w:tcPr>
            <w:tcW w:w="9571" w:type="dxa"/>
            <w:gridSpan w:val="2"/>
          </w:tcPr>
          <w:p w:rsidR="00E1061A" w:rsidRDefault="00E1061A" w:rsidP="00E1061A">
            <w:pPr>
              <w:spacing w:before="240"/>
              <w:jc w:val="center"/>
            </w:pPr>
            <w:r>
              <w:t>Навигация</w:t>
            </w:r>
          </w:p>
        </w:tc>
      </w:tr>
      <w:tr w:rsidR="00E1061A" w:rsidTr="00E1061A">
        <w:trPr>
          <w:trHeight w:val="288"/>
        </w:trPr>
        <w:tc>
          <w:tcPr>
            <w:tcW w:w="4785" w:type="dxa"/>
            <w:vMerge w:val="restart"/>
          </w:tcPr>
          <w:p w:rsidR="00E1061A" w:rsidRDefault="00E1061A" w:rsidP="00E1061A">
            <w:pPr>
              <w:jc w:val="center"/>
            </w:pPr>
            <w:r>
              <w:t>Контент</w:t>
            </w:r>
          </w:p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Поиск по сайту</w:t>
            </w:r>
          </w:p>
        </w:tc>
      </w:tr>
      <w:tr w:rsidR="00E1061A" w:rsidTr="00E1061A">
        <w:trPr>
          <w:trHeight w:val="266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Сведения об образовательно организации</w:t>
            </w:r>
          </w:p>
        </w:tc>
      </w:tr>
      <w:tr w:rsidR="00E1061A" w:rsidTr="00E1061A">
        <w:trPr>
          <w:trHeight w:val="275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Главное меню</w:t>
            </w:r>
          </w:p>
        </w:tc>
      </w:tr>
      <w:tr w:rsidR="00E1061A" w:rsidTr="00E1061A">
        <w:trPr>
          <w:trHeight w:val="141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Учебная работа</w:t>
            </w:r>
          </w:p>
        </w:tc>
      </w:tr>
      <w:tr w:rsidR="00E1061A" w:rsidTr="00E1061A">
        <w:trPr>
          <w:trHeight w:val="141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Воспитательная работа</w:t>
            </w:r>
          </w:p>
        </w:tc>
      </w:tr>
      <w:tr w:rsidR="00E1061A" w:rsidTr="00E1061A">
        <w:trPr>
          <w:trHeight w:val="141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Производственное обучение</w:t>
            </w:r>
          </w:p>
        </w:tc>
      </w:tr>
      <w:tr w:rsidR="00E1061A" w:rsidTr="00E1061A">
        <w:trPr>
          <w:trHeight w:val="284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shd w:val="clear" w:color="auto" w:fill="ECF5E7"/>
              <w:ind w:left="75" w:right="75"/>
              <w:jc w:val="center"/>
              <w:outlineLvl w:val="2"/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ru-RU"/>
              </w:rPr>
              <w:t>Учебные производственные подразделения</w:t>
            </w:r>
          </w:p>
        </w:tc>
      </w:tr>
      <w:tr w:rsidR="00E1061A" w:rsidTr="00E1061A">
        <w:trPr>
          <w:trHeight w:val="274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Авторизация в почте</w:t>
            </w:r>
          </w:p>
        </w:tc>
      </w:tr>
      <w:tr w:rsidR="00E1061A" w:rsidTr="00E1061A">
        <w:trPr>
          <w:trHeight w:val="135"/>
        </w:trPr>
        <w:tc>
          <w:tcPr>
            <w:tcW w:w="4785" w:type="dxa"/>
            <w:vMerge/>
          </w:tcPr>
          <w:p w:rsidR="00E1061A" w:rsidRDefault="00E1061A" w:rsidP="00E1061A"/>
        </w:tc>
        <w:tc>
          <w:tcPr>
            <w:tcW w:w="4786" w:type="dxa"/>
          </w:tcPr>
          <w:p w:rsidR="00E1061A" w:rsidRDefault="00E1061A" w:rsidP="00E1061A">
            <w:pPr>
              <w:jc w:val="center"/>
            </w:pPr>
            <w:r>
              <w:t>Полезные ссылки</w:t>
            </w:r>
          </w:p>
        </w:tc>
      </w:tr>
      <w:tr w:rsidR="00E1061A" w:rsidTr="00E1061A">
        <w:trPr>
          <w:trHeight w:val="135"/>
        </w:trPr>
        <w:tc>
          <w:tcPr>
            <w:tcW w:w="9571" w:type="dxa"/>
            <w:gridSpan w:val="2"/>
          </w:tcPr>
          <w:p w:rsidR="00E1061A" w:rsidRDefault="00E1061A" w:rsidP="00E1061A">
            <w:pPr>
              <w:jc w:val="center"/>
            </w:pPr>
            <w:r>
              <w:t>Подвал</w:t>
            </w:r>
          </w:p>
        </w:tc>
      </w:tr>
    </w:tbl>
    <w:p w:rsidR="00E1061A" w:rsidRDefault="00E1061A" w:rsidP="00E1061A">
      <w:pPr>
        <w:rPr>
          <w:sz w:val="28"/>
        </w:rPr>
      </w:pPr>
    </w:p>
    <w:p w:rsidR="00E1061A" w:rsidRPr="00E931E4" w:rsidRDefault="00E931E4" w:rsidP="00E1061A">
      <w:pPr>
        <w:rPr>
          <w:b/>
          <w:sz w:val="24"/>
        </w:rPr>
      </w:pPr>
      <w:r w:rsidRPr="00E931E4">
        <w:rPr>
          <w:b/>
          <w:sz w:val="24"/>
        </w:rPr>
        <w:t>Задание 3.</w:t>
      </w:r>
    </w:p>
    <w:p w:rsidR="00E931E4" w:rsidRPr="00E931E4" w:rsidRDefault="00E931E4" w:rsidP="00E931E4">
      <w:pPr>
        <w:rPr>
          <w:sz w:val="24"/>
        </w:rPr>
      </w:pPr>
      <w:r w:rsidRPr="00E931E4">
        <w:rPr>
          <w:sz w:val="24"/>
        </w:rPr>
        <w:t>Для полноценного заполнения сайта контентом и его размещения в сети Интернет необходимо выполнить следующие задания: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Анализ целей и аудитории:</w:t>
      </w:r>
      <w:r w:rsidRPr="00E931E4">
        <w:rPr>
          <w:sz w:val="24"/>
        </w:rPr>
        <w:t xml:space="preserve"> Определить цели создания сайта и его целевую аудиторию. Это поможет определить вид контента и его организацию на сайте.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Разработка структуры сайта:</w:t>
      </w:r>
      <w:r w:rsidRPr="00E931E4">
        <w:rPr>
          <w:sz w:val="24"/>
        </w:rPr>
        <w:t xml:space="preserve"> Создать структуру сайта, определить основные разделы, подразделы и страницы, которые будут присутствовать на сайте.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Создание дизайна:</w:t>
      </w:r>
      <w:r w:rsidRPr="00E931E4">
        <w:rPr>
          <w:sz w:val="24"/>
        </w:rPr>
        <w:t xml:space="preserve"> Разработать дизайн сайта, который будет соответствовать его целям и аудитории. Важно учитывать удобство использования и современные требования к дизайну.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Написание текстов:</w:t>
      </w:r>
      <w:r w:rsidRPr="00E931E4">
        <w:rPr>
          <w:sz w:val="24"/>
        </w:rPr>
        <w:t xml:space="preserve"> Подготовить </w:t>
      </w:r>
      <w:proofErr w:type="gramStart"/>
      <w:r w:rsidRPr="00E931E4">
        <w:rPr>
          <w:sz w:val="24"/>
        </w:rPr>
        <w:t>текстовый</w:t>
      </w:r>
      <w:proofErr w:type="gramEnd"/>
      <w:r w:rsidRPr="00E931E4">
        <w:rPr>
          <w:sz w:val="24"/>
        </w:rPr>
        <w:t xml:space="preserve"> контент для каждой страницы сайта. Тексты должны быть информативными, уникальными и соответствовать тематике сайта.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Подготовка изображений и видео:</w:t>
      </w:r>
      <w:r w:rsidRPr="00E931E4">
        <w:rPr>
          <w:sz w:val="24"/>
        </w:rPr>
        <w:t xml:space="preserve"> Создать или подготовить изображения и видео, которые будут использоваться на сайте. Важно учитывать оптимизацию изображений для быстрой загрузки страниц.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lastRenderedPageBreak/>
        <w:t>Разработка логотипа и фирменного стиля:</w:t>
      </w:r>
      <w:r w:rsidRPr="00E931E4">
        <w:rPr>
          <w:sz w:val="24"/>
        </w:rPr>
        <w:t xml:space="preserve"> Если необходимо, создать логотип и фирменный стиль сайта, который будет использоваться на всех страницах и материалах сайта.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Внедрение SEO-оптимизации:</w:t>
      </w:r>
      <w:r w:rsidRPr="00E931E4">
        <w:rPr>
          <w:sz w:val="24"/>
        </w:rPr>
        <w:t xml:space="preserve"> Проанализировать ключевые слова и фразы для своей тематики и использовать их в текстах, заголовках и </w:t>
      </w:r>
      <w:proofErr w:type="gramStart"/>
      <w:r w:rsidRPr="00E931E4">
        <w:rPr>
          <w:sz w:val="24"/>
        </w:rPr>
        <w:t>мета-тегах</w:t>
      </w:r>
      <w:proofErr w:type="gramEnd"/>
      <w:r w:rsidRPr="00E931E4">
        <w:rPr>
          <w:sz w:val="24"/>
        </w:rPr>
        <w:t xml:space="preserve"> для оптимизации сайта для поисковых систем.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Тестирование сайта:</w:t>
      </w:r>
      <w:r w:rsidRPr="00E931E4">
        <w:rPr>
          <w:sz w:val="24"/>
        </w:rPr>
        <w:t xml:space="preserve"> Провести тестирование всех функциональных элементов сайта, убедиться в корректной работе на всех устройствах и браузерах.</w:t>
      </w:r>
    </w:p>
    <w:p w:rsidR="00E931E4" w:rsidRP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Размещение на хостинге:</w:t>
      </w:r>
      <w:r w:rsidRPr="00E931E4">
        <w:rPr>
          <w:sz w:val="24"/>
        </w:rPr>
        <w:t xml:space="preserve"> Загрузить все файлы сайта на хостинг и настроить его работу, чтобы сайт был доступен в сети Интернет.</w:t>
      </w:r>
    </w:p>
    <w:p w:rsidR="00E931E4" w:rsidRDefault="00E931E4" w:rsidP="00E931E4">
      <w:pPr>
        <w:numPr>
          <w:ilvl w:val="0"/>
          <w:numId w:val="2"/>
        </w:numPr>
        <w:tabs>
          <w:tab w:val="num" w:pos="720"/>
        </w:tabs>
        <w:spacing w:after="0"/>
        <w:rPr>
          <w:sz w:val="24"/>
        </w:rPr>
      </w:pPr>
      <w:r w:rsidRPr="00E931E4">
        <w:rPr>
          <w:b/>
          <w:bCs/>
          <w:sz w:val="24"/>
        </w:rPr>
        <w:t>Продвижение сайта:</w:t>
      </w:r>
      <w:r w:rsidRPr="00E931E4">
        <w:rPr>
          <w:sz w:val="24"/>
        </w:rPr>
        <w:t xml:space="preserve"> После размещения сайта в сети Интернет провести мероприятия по его продвижению, чтобы привлечь целевую аудиторию и повысить его посещаемость.</w:t>
      </w:r>
    </w:p>
    <w:p w:rsidR="00E931E4" w:rsidRPr="00E931E4" w:rsidRDefault="00E931E4" w:rsidP="00E931E4">
      <w:pPr>
        <w:spacing w:after="0"/>
        <w:ind w:left="644"/>
        <w:rPr>
          <w:sz w:val="24"/>
        </w:rPr>
      </w:pPr>
    </w:p>
    <w:p w:rsidR="00E931E4" w:rsidRPr="00E931E4" w:rsidRDefault="00E931E4" w:rsidP="00E1061A">
      <w:pPr>
        <w:rPr>
          <w:b/>
          <w:sz w:val="24"/>
        </w:rPr>
      </w:pPr>
      <w:r w:rsidRPr="00E931E4">
        <w:rPr>
          <w:b/>
          <w:sz w:val="24"/>
        </w:rPr>
        <w:t xml:space="preserve">Ответы на </w:t>
      </w:r>
      <w:proofErr w:type="spellStart"/>
      <w:r w:rsidRPr="00E931E4">
        <w:rPr>
          <w:b/>
          <w:sz w:val="24"/>
        </w:rPr>
        <w:t>кв</w:t>
      </w:r>
      <w:proofErr w:type="spellEnd"/>
      <w:r w:rsidRPr="00E931E4">
        <w:rPr>
          <w:b/>
          <w:sz w:val="24"/>
          <w:lang w:val="en-US"/>
        </w:rPr>
        <w:t>:</w:t>
      </w:r>
      <w:r w:rsidRPr="00E931E4">
        <w:rPr>
          <w:b/>
          <w:sz w:val="24"/>
        </w:rPr>
        <w:t xml:space="preserve"> </w:t>
      </w:r>
    </w:p>
    <w:p w:rsidR="00E931E4" w:rsidRPr="00E931E4" w:rsidRDefault="00E931E4" w:rsidP="00E931E4">
      <w:pPr>
        <w:numPr>
          <w:ilvl w:val="0"/>
          <w:numId w:val="3"/>
        </w:numPr>
        <w:spacing w:after="0"/>
        <w:rPr>
          <w:sz w:val="24"/>
        </w:rPr>
      </w:pPr>
      <w:r w:rsidRPr="00E931E4">
        <w:rPr>
          <w:b/>
          <w:bCs/>
          <w:sz w:val="24"/>
        </w:rPr>
        <w:t>Проектная документация</w:t>
      </w:r>
      <w:r w:rsidRPr="00E931E4">
        <w:rPr>
          <w:sz w:val="24"/>
        </w:rPr>
        <w:t xml:space="preserve"> - это совокупность документов, содержащих информацию о проекте, его целях, задачах, сроках, ресурсах, структуре и других аспектах, необходимых для реализации проекта.</w:t>
      </w:r>
    </w:p>
    <w:p w:rsidR="00E931E4" w:rsidRPr="00E931E4" w:rsidRDefault="00E931E4" w:rsidP="00E931E4">
      <w:pPr>
        <w:numPr>
          <w:ilvl w:val="0"/>
          <w:numId w:val="3"/>
        </w:numPr>
        <w:spacing w:after="0"/>
        <w:rPr>
          <w:sz w:val="24"/>
        </w:rPr>
      </w:pPr>
      <w:r w:rsidRPr="00E931E4">
        <w:rPr>
          <w:b/>
          <w:bCs/>
          <w:sz w:val="24"/>
        </w:rPr>
        <w:t>Эскизный проект</w:t>
      </w:r>
      <w:r w:rsidRPr="00E931E4">
        <w:rPr>
          <w:sz w:val="24"/>
        </w:rPr>
        <w:t xml:space="preserve"> - это первоначальное представление о проекте, содержащее общую концепцию, основные идеи, принципы организации, но не включающее детальной разработки.</w:t>
      </w:r>
    </w:p>
    <w:p w:rsidR="00E931E4" w:rsidRPr="00E931E4" w:rsidRDefault="00E931E4" w:rsidP="00E931E4">
      <w:pPr>
        <w:numPr>
          <w:ilvl w:val="0"/>
          <w:numId w:val="3"/>
        </w:numPr>
        <w:spacing w:after="0"/>
        <w:rPr>
          <w:sz w:val="24"/>
        </w:rPr>
      </w:pPr>
      <w:r w:rsidRPr="00E931E4">
        <w:rPr>
          <w:b/>
          <w:bCs/>
          <w:sz w:val="24"/>
        </w:rPr>
        <w:t>Эскизный проект</w:t>
      </w:r>
      <w:r w:rsidRPr="00E931E4">
        <w:rPr>
          <w:sz w:val="24"/>
        </w:rPr>
        <w:t xml:space="preserve"> нужен для того, чтобы показать общую концепцию и идеи проекта заказчику или инвестору, чтобы они могли оценить его целесообразность и потенциал.</w:t>
      </w:r>
    </w:p>
    <w:p w:rsidR="00E931E4" w:rsidRPr="00E931E4" w:rsidRDefault="00E931E4" w:rsidP="00E931E4">
      <w:pPr>
        <w:numPr>
          <w:ilvl w:val="0"/>
          <w:numId w:val="3"/>
        </w:numPr>
        <w:spacing w:after="0"/>
        <w:rPr>
          <w:sz w:val="24"/>
        </w:rPr>
      </w:pPr>
      <w:r w:rsidRPr="00E931E4">
        <w:rPr>
          <w:b/>
          <w:bCs/>
          <w:sz w:val="24"/>
        </w:rPr>
        <w:t>Этапы разработки программного обеспечения</w:t>
      </w:r>
      <w:r w:rsidRPr="00E931E4">
        <w:rPr>
          <w:sz w:val="24"/>
        </w:rPr>
        <w:t>:</w:t>
      </w:r>
    </w:p>
    <w:p w:rsidR="00E931E4" w:rsidRPr="00E931E4" w:rsidRDefault="00E931E4" w:rsidP="00E931E4">
      <w:pPr>
        <w:numPr>
          <w:ilvl w:val="1"/>
          <w:numId w:val="3"/>
        </w:numPr>
        <w:spacing w:after="0"/>
        <w:rPr>
          <w:sz w:val="24"/>
        </w:rPr>
      </w:pPr>
      <w:r w:rsidRPr="00E931E4">
        <w:rPr>
          <w:sz w:val="24"/>
        </w:rPr>
        <w:t>Анализ требований</w:t>
      </w:r>
    </w:p>
    <w:p w:rsidR="00E931E4" w:rsidRPr="00E931E4" w:rsidRDefault="00E931E4" w:rsidP="00E931E4">
      <w:pPr>
        <w:numPr>
          <w:ilvl w:val="1"/>
          <w:numId w:val="3"/>
        </w:numPr>
        <w:spacing w:after="0"/>
        <w:rPr>
          <w:sz w:val="24"/>
        </w:rPr>
      </w:pPr>
      <w:r w:rsidRPr="00E931E4">
        <w:rPr>
          <w:sz w:val="24"/>
        </w:rPr>
        <w:t>Проектирование</w:t>
      </w:r>
    </w:p>
    <w:p w:rsidR="00E931E4" w:rsidRPr="00E931E4" w:rsidRDefault="00E931E4" w:rsidP="00E931E4">
      <w:pPr>
        <w:numPr>
          <w:ilvl w:val="1"/>
          <w:numId w:val="3"/>
        </w:numPr>
        <w:spacing w:after="0"/>
        <w:rPr>
          <w:sz w:val="24"/>
        </w:rPr>
      </w:pPr>
      <w:r w:rsidRPr="00E931E4">
        <w:rPr>
          <w:sz w:val="24"/>
        </w:rPr>
        <w:t>Разработка</w:t>
      </w:r>
    </w:p>
    <w:p w:rsidR="00E931E4" w:rsidRPr="00E931E4" w:rsidRDefault="00E931E4" w:rsidP="00E931E4">
      <w:pPr>
        <w:numPr>
          <w:ilvl w:val="1"/>
          <w:numId w:val="3"/>
        </w:numPr>
        <w:spacing w:after="0"/>
        <w:rPr>
          <w:sz w:val="24"/>
        </w:rPr>
      </w:pPr>
      <w:r w:rsidRPr="00E931E4">
        <w:rPr>
          <w:sz w:val="24"/>
        </w:rPr>
        <w:t>Тестирование</w:t>
      </w:r>
    </w:p>
    <w:p w:rsidR="00E931E4" w:rsidRPr="00E931E4" w:rsidRDefault="00E931E4" w:rsidP="00E931E4">
      <w:pPr>
        <w:numPr>
          <w:ilvl w:val="1"/>
          <w:numId w:val="3"/>
        </w:numPr>
        <w:spacing w:after="0"/>
        <w:rPr>
          <w:sz w:val="24"/>
        </w:rPr>
      </w:pPr>
      <w:r w:rsidRPr="00E931E4">
        <w:rPr>
          <w:sz w:val="24"/>
        </w:rPr>
        <w:t>Внедрение</w:t>
      </w:r>
    </w:p>
    <w:p w:rsidR="00E931E4" w:rsidRPr="00E931E4" w:rsidRDefault="00E931E4" w:rsidP="00E931E4">
      <w:pPr>
        <w:numPr>
          <w:ilvl w:val="1"/>
          <w:numId w:val="3"/>
        </w:numPr>
        <w:spacing w:after="0"/>
        <w:rPr>
          <w:sz w:val="24"/>
        </w:rPr>
      </w:pPr>
      <w:r w:rsidRPr="00E931E4">
        <w:rPr>
          <w:sz w:val="24"/>
        </w:rPr>
        <w:t>Сопровождение</w:t>
      </w:r>
    </w:p>
    <w:p w:rsidR="00E931E4" w:rsidRDefault="00E931E4" w:rsidP="00E931E4">
      <w:pPr>
        <w:numPr>
          <w:ilvl w:val="0"/>
          <w:numId w:val="3"/>
        </w:numPr>
        <w:spacing w:after="0"/>
        <w:rPr>
          <w:sz w:val="24"/>
        </w:rPr>
      </w:pPr>
      <w:r w:rsidRPr="00E931E4">
        <w:rPr>
          <w:b/>
          <w:bCs/>
          <w:sz w:val="24"/>
        </w:rPr>
        <w:t xml:space="preserve">Постановка задачи и </w:t>
      </w:r>
      <w:proofErr w:type="spellStart"/>
      <w:r w:rsidRPr="00E931E4">
        <w:rPr>
          <w:b/>
          <w:bCs/>
          <w:sz w:val="24"/>
        </w:rPr>
        <w:t>предпроектные</w:t>
      </w:r>
      <w:proofErr w:type="spellEnd"/>
      <w:r w:rsidRPr="00E931E4">
        <w:rPr>
          <w:b/>
          <w:bCs/>
          <w:sz w:val="24"/>
        </w:rPr>
        <w:t xml:space="preserve"> исследования</w:t>
      </w:r>
      <w:r w:rsidRPr="00E931E4">
        <w:rPr>
          <w:sz w:val="24"/>
        </w:rPr>
        <w:t xml:space="preserve"> необходимы для определения целей и задач проекта, анализа требований и условий его реализации, оценки затрат и рисков, определения необходимости и целесообразности проекта.</w:t>
      </w:r>
    </w:p>
    <w:p w:rsidR="00E931E4" w:rsidRDefault="00E931E4" w:rsidP="00E931E4">
      <w:pPr>
        <w:spacing w:after="0"/>
        <w:ind w:left="720"/>
        <w:rPr>
          <w:sz w:val="24"/>
        </w:rPr>
      </w:pPr>
    </w:p>
    <w:p w:rsidR="00E931E4" w:rsidRPr="00E931E4" w:rsidRDefault="00E931E4" w:rsidP="00E931E4">
      <w:pPr>
        <w:spacing w:after="0"/>
        <w:ind w:left="720"/>
        <w:rPr>
          <w:sz w:val="24"/>
        </w:rPr>
      </w:pPr>
      <w:r w:rsidRPr="00E931E4">
        <w:rPr>
          <w:b/>
          <w:sz w:val="28"/>
        </w:rPr>
        <w:t xml:space="preserve">Вывод: </w:t>
      </w:r>
      <w:r w:rsidRPr="00E931E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Ознакомился</w:t>
      </w:r>
      <w:r w:rsidRPr="00E931E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разработкой эскизного проекта</w:t>
      </w:r>
      <w:r w:rsidRPr="00E931E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E931E4" w:rsidRPr="00E931E4" w:rsidRDefault="00E931E4" w:rsidP="00E931E4">
      <w:pPr>
        <w:rPr>
          <w:b/>
          <w:sz w:val="24"/>
        </w:rPr>
      </w:pPr>
    </w:p>
    <w:sectPr w:rsidR="00E931E4" w:rsidRPr="00E9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62A61"/>
    <w:multiLevelType w:val="multilevel"/>
    <w:tmpl w:val="1752F9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39855A6B"/>
    <w:multiLevelType w:val="multilevel"/>
    <w:tmpl w:val="EC9C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841705"/>
    <w:multiLevelType w:val="hybridMultilevel"/>
    <w:tmpl w:val="EE32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E4"/>
    <w:rsid w:val="000818E4"/>
    <w:rsid w:val="00112F9E"/>
    <w:rsid w:val="004D32CE"/>
    <w:rsid w:val="00A42822"/>
    <w:rsid w:val="00C630E7"/>
    <w:rsid w:val="00E1061A"/>
    <w:rsid w:val="00E931E4"/>
    <w:rsid w:val="00F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6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765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E10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6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765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E1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</dc:creator>
  <cp:keywords/>
  <dc:description/>
  <cp:lastModifiedBy>LAT</cp:lastModifiedBy>
  <cp:revision>4</cp:revision>
  <dcterms:created xsi:type="dcterms:W3CDTF">2024-02-19T06:20:00Z</dcterms:created>
  <dcterms:modified xsi:type="dcterms:W3CDTF">2024-02-26T06:56:00Z</dcterms:modified>
</cp:coreProperties>
</file>