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04DE5" w14:textId="716B926D" w:rsidR="00E54E6C" w:rsidRPr="00E54E6C" w:rsidRDefault="00E54E6C" w:rsidP="00E54E6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54E6C">
        <w:rPr>
          <w:rFonts w:ascii="Times New Roman" w:hAnsi="Times New Roman" w:cs="Times New Roman"/>
          <w:b/>
          <w:bCs/>
          <w:sz w:val="52"/>
          <w:szCs w:val="52"/>
        </w:rPr>
        <w:t xml:space="preserve">KU Edwards – Data Analytics </w:t>
      </w:r>
      <w:proofErr w:type="spellStart"/>
      <w:r w:rsidRPr="00E54E6C">
        <w:rPr>
          <w:rFonts w:ascii="Times New Roman" w:hAnsi="Times New Roman" w:cs="Times New Roman"/>
          <w:b/>
          <w:bCs/>
          <w:sz w:val="52"/>
          <w:szCs w:val="52"/>
        </w:rPr>
        <w:t>BootCamp</w:t>
      </w:r>
      <w:proofErr w:type="spellEnd"/>
    </w:p>
    <w:p w14:paraId="4D705045" w14:textId="7B840911" w:rsidR="00CE1072" w:rsidRPr="00E54E6C" w:rsidRDefault="00E54E6C" w:rsidP="00E54E6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E54E6C">
        <w:rPr>
          <w:rFonts w:ascii="Times New Roman" w:hAnsi="Times New Roman" w:cs="Times New Roman"/>
          <w:b/>
          <w:bCs/>
          <w:sz w:val="52"/>
          <w:szCs w:val="52"/>
        </w:rPr>
        <w:t>MatPlotLib</w:t>
      </w:r>
      <w:proofErr w:type="spellEnd"/>
      <w:r w:rsidRPr="00E54E6C">
        <w:rPr>
          <w:rFonts w:ascii="Times New Roman" w:hAnsi="Times New Roman" w:cs="Times New Roman"/>
          <w:b/>
          <w:bCs/>
          <w:sz w:val="52"/>
          <w:szCs w:val="52"/>
        </w:rPr>
        <w:t xml:space="preserve"> Homework</w:t>
      </w:r>
    </w:p>
    <w:p w14:paraId="4C6979FD" w14:textId="135CCED5" w:rsidR="00E54E6C" w:rsidRPr="00E54E6C" w:rsidRDefault="00E54E6C" w:rsidP="00E54E6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</w:p>
    <w:p w14:paraId="0579B083" w14:textId="1CA4CD93" w:rsidR="00E54E6C" w:rsidRDefault="007D7104" w:rsidP="00E54E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Using </w:t>
      </w:r>
      <w:bookmarkStart w:id="0" w:name="_GoBack"/>
      <w:bookmarkEnd w:id="0"/>
      <w:proofErr w:type="spellStart"/>
      <w:r w:rsidR="00E54E6C" w:rsidRPr="00E54E6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pymaceuticals_starter</w:t>
      </w:r>
      <w:proofErr w:type="spellEnd"/>
    </w:p>
    <w:p w14:paraId="39C85CFF" w14:textId="77777777" w:rsidR="00E54E6C" w:rsidRPr="00E54E6C" w:rsidRDefault="00E54E6C" w:rsidP="00E54E6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56EABCDC" w14:textId="77777777" w:rsidR="00E54E6C" w:rsidRPr="00E54E6C" w:rsidRDefault="00E54E6C" w:rsidP="00E54E6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E54E6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Observations and Insights</w:t>
      </w:r>
    </w:p>
    <w:p w14:paraId="065C391D" w14:textId="57A7DD7D" w:rsid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E1D88D5" w14:textId="2EB604B1" w:rsid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Below is an analysis of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Pymaceuticals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HomeWork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Assignment.  </w:t>
      </w:r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This process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examin</w:t>
      </w:r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ed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the results of 9 drug regimens</w:t>
      </w:r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Capomulin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Ceftamin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Infubinol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Ketapril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Naftisol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Propriva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Ramicane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Stlasyn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proofErr w:type="spellStart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Zoniferol</w:t>
      </w:r>
      <w:proofErr w:type="spellEnd"/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>;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along with a control Placebo, </w:t>
      </w:r>
      <w:r w:rsidR="00A13AFF">
        <w:rPr>
          <w:rFonts w:ascii="Helvetica" w:eastAsia="Times New Roman" w:hAnsi="Helvetica" w:cs="Helvetica"/>
          <w:color w:val="000000"/>
          <w:sz w:val="21"/>
          <w:szCs w:val="21"/>
        </w:rPr>
        <w:t xml:space="preserve">and involved 250 mice </w:t>
      </w:r>
      <w:r w:rsidR="00121205">
        <w:rPr>
          <w:rFonts w:ascii="Helvetica" w:eastAsia="Times New Roman" w:hAnsi="Helvetica" w:cs="Helvetica"/>
          <w:color w:val="000000"/>
          <w:sz w:val="21"/>
          <w:szCs w:val="21"/>
        </w:rPr>
        <w:t>evenly distributed between male and female.</w:t>
      </w:r>
    </w:p>
    <w:p w14:paraId="17DED7AA" w14:textId="5B0454AC" w:rsidR="0079200C" w:rsidRDefault="0079200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639A045" w14:textId="77777777" w:rsidR="0079200C" w:rsidRDefault="0079200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After examining the results of the study:</w:t>
      </w:r>
    </w:p>
    <w:p w14:paraId="066027A2" w14:textId="77777777" w:rsidR="007D7104" w:rsidRDefault="0079200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 xml:space="preserve">-Four Regimens </w:t>
      </w:r>
      <w:r w:rsidR="004F6941">
        <w:rPr>
          <w:rFonts w:ascii="Helvetica" w:eastAsia="Times New Roman" w:hAnsi="Helvetica" w:cs="Helvetica"/>
          <w:color w:val="000000"/>
          <w:sz w:val="21"/>
          <w:szCs w:val="21"/>
        </w:rPr>
        <w:t>showed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the greatest reduction of Tumor Volume </w:t>
      </w:r>
      <w:r w:rsidR="004F694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7D7104">
        <w:rPr>
          <w:rFonts w:ascii="Helvetica" w:eastAsia="Times New Roman" w:hAnsi="Helvetica" w:cs="Helvetica"/>
          <w:color w:val="000000"/>
          <w:sz w:val="21"/>
          <w:szCs w:val="21"/>
        </w:rPr>
        <w:t xml:space="preserve">whether </w:t>
      </w:r>
      <w:r w:rsidR="004F6941">
        <w:rPr>
          <w:rFonts w:ascii="Helvetica" w:eastAsia="Times New Roman" w:hAnsi="Helvetica" w:cs="Helvetica"/>
          <w:color w:val="000000"/>
          <w:sz w:val="21"/>
          <w:szCs w:val="21"/>
        </w:rPr>
        <w:t xml:space="preserve">controlling for variance </w:t>
      </w:r>
    </w:p>
    <w:p w14:paraId="50312200" w14:textId="49420FAC" w:rsidR="0079200C" w:rsidRDefault="004F6941" w:rsidP="007D7104">
      <w:pPr>
        <w:shd w:val="clear" w:color="auto" w:fill="FFFFFF"/>
        <w:spacing w:after="0" w:line="300" w:lineRule="atLeast"/>
        <w:ind w:firstLine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via </w:t>
      </w:r>
      <w:proofErr w:type="spellStart"/>
      <w:r w:rsidR="007D7104">
        <w:rPr>
          <w:rFonts w:ascii="Helvetica" w:eastAsia="Times New Roman" w:hAnsi="Helvetica" w:cs="Helvetica"/>
          <w:color w:val="000000"/>
          <w:sz w:val="21"/>
          <w:szCs w:val="21"/>
        </w:rPr>
        <w:t>StdDeviation</w:t>
      </w:r>
      <w:proofErr w:type="spellEnd"/>
      <w:r w:rsidR="007D7104">
        <w:rPr>
          <w:rFonts w:ascii="Helvetica" w:eastAsia="Times New Roman" w:hAnsi="Helvetica" w:cs="Helvetica"/>
          <w:color w:val="000000"/>
          <w:sz w:val="21"/>
          <w:szCs w:val="21"/>
        </w:rPr>
        <w:t xml:space="preserve"> or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SEMs)</w:t>
      </w:r>
      <w:r w:rsidR="0079200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6E5CA2C7" w14:textId="7C989D30" w:rsidR="00E54E6C" w:rsidRDefault="004F6941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proofErr w:type="spellStart"/>
      <w:r w:rsidRPr="00E54E6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Ramicane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E54E6C">
        <w:rPr>
          <w:rFonts w:ascii="Times New Roman" w:eastAsia="Times New Roman" w:hAnsi="Times New Roman" w:cs="Times New Roman"/>
          <w:color w:val="000000"/>
          <w:sz w:val="18"/>
          <w:szCs w:val="18"/>
        </w:rPr>
        <w:t>0.32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spellStart"/>
      <w:r w:rsidRPr="00E54E6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Capomulin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E54E6C">
        <w:rPr>
          <w:rFonts w:ascii="Times New Roman" w:eastAsia="Times New Roman" w:hAnsi="Times New Roman" w:cs="Times New Roman"/>
          <w:color w:val="000000"/>
          <w:sz w:val="18"/>
          <w:szCs w:val="18"/>
        </w:rPr>
        <w:t>0.329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spellStart"/>
      <w:r w:rsidRPr="00E54E6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Ceftamin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E54E6C">
        <w:rPr>
          <w:rFonts w:ascii="Times New Roman" w:eastAsia="Times New Roman" w:hAnsi="Times New Roman" w:cs="Times New Roman"/>
          <w:color w:val="000000"/>
          <w:sz w:val="18"/>
          <w:szCs w:val="18"/>
        </w:rPr>
        <w:t>0.469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spellStart"/>
      <w:r w:rsidRPr="00E54E6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Infubinol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E54E6C">
        <w:rPr>
          <w:rFonts w:ascii="Times New Roman" w:eastAsia="Times New Roman" w:hAnsi="Times New Roman" w:cs="Times New Roman"/>
          <w:color w:val="000000"/>
          <w:sz w:val="18"/>
          <w:szCs w:val="18"/>
        </w:rPr>
        <w:t>0.492</w:t>
      </w:r>
    </w:p>
    <w:p w14:paraId="5A5E4801" w14:textId="2A9A967B" w:rsidR="004F6941" w:rsidRDefault="004F6941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-The Mice in these regimens had the greatest weight retention</w:t>
      </w:r>
    </w:p>
    <w:p w14:paraId="078BA6D5" w14:textId="2BC0AD06" w:rsidR="004F6941" w:rsidRDefault="004F6941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 xml:space="preserve">-The number of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Metastic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sites were the lowest</w:t>
      </w:r>
      <w:r w:rsidR="007D7104">
        <w:rPr>
          <w:rFonts w:ascii="Helvetica" w:eastAsia="Times New Roman" w:hAnsi="Helvetica" w:cs="Helvetica"/>
          <w:color w:val="000000"/>
          <w:sz w:val="21"/>
          <w:szCs w:val="21"/>
        </w:rPr>
        <w:t xml:space="preserve"> (with some showing no sites after the study period)</w:t>
      </w:r>
    </w:p>
    <w:p w14:paraId="52894442" w14:textId="2D30D746" w:rsidR="004F6941" w:rsidRDefault="004F6941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-The Regimens appeared to be equally effective for Male and Female mice</w:t>
      </w:r>
    </w:p>
    <w:p w14:paraId="31E7A293" w14:textId="19BA980C" w:rsidR="004F6941" w:rsidRDefault="004F6941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667C82C" w14:textId="251154F3" w:rsidR="007D7104" w:rsidRDefault="007D7104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Below the code, calculations and results can be seen…</w:t>
      </w:r>
    </w:p>
    <w:p w14:paraId="24F4ABF2" w14:textId="59752932" w:rsidR="007D7104" w:rsidRDefault="007D7104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EBA4B89" w14:textId="77777777" w:rsidR="007D7104" w:rsidRDefault="007D7104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78BD9B1" w14:textId="77777777" w:rsidR="004F6941" w:rsidRPr="00E54E6C" w:rsidRDefault="004F6941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B07C44F" w14:textId="77777777" w:rsidR="00E54E6C" w:rsidRPr="00E54E6C" w:rsidRDefault="00E54E6C" w:rsidP="00E54E6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E54E6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Dependencies and starter code</w:t>
      </w:r>
      <w:hyperlink r:id="rId5" w:anchor="Dependencies-and-starter-code" w:history="1">
        <w:r w:rsidRPr="00E54E6C">
          <w:rPr>
            <w:rFonts w:ascii="inherit" w:eastAsia="Times New Roman" w:hAnsi="inherit" w:cs="Helvetica"/>
            <w:b/>
            <w:bCs/>
            <w:color w:val="296EAA"/>
            <w:sz w:val="33"/>
            <w:szCs w:val="33"/>
            <w:u w:val="single"/>
          </w:rPr>
          <w:t>¶</w:t>
        </w:r>
      </w:hyperlink>
    </w:p>
    <w:p w14:paraId="1402DC13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[1]:</w:t>
      </w:r>
    </w:p>
    <w:p w14:paraId="36B5219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Dependencies and Setup</w:t>
      </w:r>
    </w:p>
    <w:p w14:paraId="5DD61B6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</w:t>
      </w:r>
      <w:proofErr w:type="spellEnd"/>
    </w:p>
    <w:p w14:paraId="79E558A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14:paraId="6E87585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numpy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np</w:t>
      </w:r>
    </w:p>
    <w:p w14:paraId="5954A85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scipy.stats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</w:t>
      </w:r>
      <w:proofErr w:type="spellEnd"/>
    </w:p>
    <w:p w14:paraId="1FCB0E5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matplotlib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pyplot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</w:t>
      </w:r>
      <w:proofErr w:type="spellEnd"/>
    </w:p>
    <w:p w14:paraId="4BF2C9D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scipy.stats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linregress</w:t>
      </w:r>
      <w:proofErr w:type="spellEnd"/>
    </w:p>
    <w:p w14:paraId="3C35546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scipy.stats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</w:t>
      </w:r>
      <w:proofErr w:type="spellEnd"/>
    </w:p>
    <w:p w14:paraId="64F4E35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sklearn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datasets</w:t>
      </w:r>
    </w:p>
    <w:p w14:paraId="21C16EB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4C16FF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Study data files</w:t>
      </w:r>
    </w:p>
    <w:p w14:paraId="5BF06E5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mouse_metadata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"data/Mouse_metadata.csv"</w:t>
      </w:r>
    </w:p>
    <w:p w14:paraId="31C671E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study_results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"data/Study_results.csv"</w:t>
      </w:r>
    </w:p>
    <w:p w14:paraId="250D54E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B7F30E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Read the mouse data and the study results</w:t>
      </w:r>
    </w:p>
    <w:p w14:paraId="2983177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mouse_metadata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pd.read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_csv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mouse_metadata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527B6A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study_results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pd.read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_csv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study_results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F97D62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7EFF5EB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mouse_metadata_pd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mouse_metadata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5E0CC4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study_results_pd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study_results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C096BC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0787CA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Combine the data into a single dataset</w:t>
      </w:r>
    </w:p>
    <w:p w14:paraId="3953A1F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-------Merge two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dataframes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using an inner join ---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merge_table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= </w:t>
      </w:r>
      <w:proofErr w:type="spellStart"/>
      <w:proofErr w:type="gram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pd.merge</w:t>
      </w:r>
      <w:proofErr w:type="spellEnd"/>
      <w:proofErr w:type="gram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(_pd, _pd, on="")</w:t>
      </w:r>
    </w:p>
    <w:p w14:paraId="587A0FA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mouse_metadata_pd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study_results_pd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'Mouse ID'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DB80C2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pd.head</w:t>
      </w:r>
      <w:proofErr w:type="spellEnd"/>
      <w:proofErr w:type="gramEnd"/>
      <w:r w:rsidRPr="00E54E6C">
        <w:rPr>
          <w:rFonts w:ascii="inherit" w:eastAsia="Times New Roman" w:hAnsi="inherit" w:cs="Courier New"/>
          <w:color w:val="00BB00"/>
          <w:sz w:val="20"/>
          <w:szCs w:val="20"/>
        </w:rPr>
        <w:t>()</w:t>
      </w:r>
    </w:p>
    <w:p w14:paraId="78B6353D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972"/>
        <w:gridCol w:w="1335"/>
        <w:gridCol w:w="770"/>
        <w:gridCol w:w="1201"/>
        <w:gridCol w:w="1032"/>
        <w:gridCol w:w="1041"/>
        <w:gridCol w:w="1891"/>
        <w:gridCol w:w="1418"/>
      </w:tblGrid>
      <w:tr w:rsidR="00E54E6C" w:rsidRPr="00E54E6C" w14:paraId="4A856B1E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54A8B" w14:textId="77777777" w:rsidR="00E54E6C" w:rsidRPr="00E54E6C" w:rsidRDefault="00E54E6C" w:rsidP="00E54E6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960D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Mouse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496E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E2B3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CD8D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8DD2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Weight 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8B14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5CCA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(mm3)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9170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Metastatic Sites</w:t>
            </w:r>
          </w:p>
        </w:tc>
      </w:tr>
      <w:tr w:rsidR="00E54E6C" w:rsidRPr="00E54E6C" w14:paraId="2B63244D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B363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CA1E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C939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775F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5DB6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EC14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8B55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2164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CD6A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54E6C" w:rsidRPr="00E54E6C" w14:paraId="0300AE9C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465D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3574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7E96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2E20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4E6F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CE70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7967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513E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38.825898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A2EC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54E6C" w:rsidRPr="00E54E6C" w14:paraId="14D9C57D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739E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4A18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6277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DAB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A6EF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F63A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DDAE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47BD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35.014271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05E9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6401CE7E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9FED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23AF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C42A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53BA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E911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02EB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DE24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E7A8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34.223992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0A5B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392369E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BAB6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AD93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C148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C816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DC1C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0F72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705B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2EFD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32.997729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79A9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73163E8C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1A57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6BAE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DDC0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DFE4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0196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B155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EF97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5D11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33.464577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2CD9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68636FC7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A642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0867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3E88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BBC8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CB08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D264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32A1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2B78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31.099498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89E7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77AFADF5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4028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0FE3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50DF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4DCE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B312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927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E61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7256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26.546993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259E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4083BCE2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954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98A3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7E7E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92C5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5E24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5FF1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77AE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2EB8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24.365505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34ED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2061E213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207D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37F8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F146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EE1D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B3CA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22E4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542D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0FF2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22.050126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A447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534F145F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AC00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4BCA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742A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468D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6E31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29AC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9CC8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C61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33E6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54E6C" w:rsidRPr="00E54E6C" w14:paraId="5CD78ABC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D578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2C54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737B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067A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5502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C3E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8C2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2A2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43.878496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326E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54E6C" w:rsidRPr="00E54E6C" w14:paraId="23678E49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237F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91D1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E2E4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2771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EAB2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7F6A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C45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EABE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37.614948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65BA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54E6C" w:rsidRPr="00E54E6C" w14:paraId="22C9BDC8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A395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5DE7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4A01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DC3C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BAE8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8FE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220C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F8C0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38.177232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B51B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54E6C" w:rsidRPr="00E54E6C" w14:paraId="4D9F7B46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26A4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3668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223B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1CE7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9BB8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B711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EB28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30AA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36.866876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D8CC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54E6C" w:rsidRPr="00E54E6C" w14:paraId="4C0FF98F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90E5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8C8C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B166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6D89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FDFA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4493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8746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6759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33.949940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9604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54E6C" w:rsidRPr="00E54E6C" w14:paraId="3A08D56F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5B46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6718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E95B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2A4D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A7C4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CE9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7668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5C27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32.959671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2B64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3D2048CC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0C9E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EA72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FE70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EB92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2F80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2B23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B90F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53B4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28.328531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02B0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7577C60C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80F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263A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6775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CB40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404B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641A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103E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F67C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25.472143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DBD6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47B8C0E7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5ABF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713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AF4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948E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D984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8B45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BB1E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55A5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23.343598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6961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14:paraId="15CD41F3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</w:p>
    <w:p w14:paraId="6F45CF5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## Summary statistics</w:t>
      </w:r>
    </w:p>
    <w:p w14:paraId="642F7E0A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</w:p>
    <w:p w14:paraId="4DC3E0A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Generate a summary statistics table of mean, median, variance, standard deviation, and SEM </w:t>
      </w:r>
    </w:p>
    <w:p w14:paraId="6E8DE94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                                             of the tumor volume for each regimen</w:t>
      </w:r>
    </w:p>
    <w:p w14:paraId="553BA36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TumVol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=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pd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'Tumor Volume (mm3)']</w:t>
      </w:r>
    </w:p>
    <w:p w14:paraId="6BF9B45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TumVol</w:t>
      </w:r>
      <w:proofErr w:type="spellEnd"/>
    </w:p>
    <w:p w14:paraId="658921D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calculating measures of central tendency</w:t>
      </w:r>
    </w:p>
    <w:p w14:paraId="58E4D94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mean_TumVol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"Drug Regimen"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).mean()[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(mm3)"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E6F4E6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f"The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mean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TumVol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is: \n 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mean_TumVol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F1FC3A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0A279C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median_TumVol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"Drug Regimen"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).median()[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(mm3)"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6427588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f"The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median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TumVol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is: \n 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median_TumVol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47D2A6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0D1BEE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mode_TumVol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=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("Drug Regimen").mode()["Tumor Volume (mm3)"]</w:t>
      </w:r>
    </w:p>
    <w:p w14:paraId="6995E1A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print(</w:t>
      </w:r>
      <w:proofErr w:type="spellStart"/>
      <w:proofErr w:type="gram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f"The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mode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TumVol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is: \n {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mode_TumVol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}")</w:t>
      </w:r>
    </w:p>
    <w:p w14:paraId="35FE00C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mean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TumVol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</w:t>
      </w:r>
    </w:p>
    <w:p w14:paraId="6C6FE47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 Regimen</w:t>
      </w:r>
    </w:p>
    <w:p w14:paraId="1B9BDEA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Capomulin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40.675741</w:t>
      </w:r>
    </w:p>
    <w:p w14:paraId="45BA770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Ceftamin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52.591172</w:t>
      </w:r>
    </w:p>
    <w:p w14:paraId="1D751BC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Infubinol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52.884795</w:t>
      </w:r>
    </w:p>
    <w:p w14:paraId="30B6E7F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Ketapril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55.235638</w:t>
      </w:r>
    </w:p>
    <w:p w14:paraId="73EE170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Naftisol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54.331565</w:t>
      </w:r>
    </w:p>
    <w:p w14:paraId="0FF5F34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Placebo      54.033581</w:t>
      </w:r>
    </w:p>
    <w:p w14:paraId="6983E51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Propriva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52.322552</w:t>
      </w:r>
    </w:p>
    <w:p w14:paraId="03F91A9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Ramicane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40.216745</w:t>
      </w:r>
    </w:p>
    <w:p w14:paraId="067F092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Stelasyn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54.233149</w:t>
      </w:r>
    </w:p>
    <w:p w14:paraId="528DCF6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Zoniferol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53.236507</w:t>
      </w:r>
    </w:p>
    <w:p w14:paraId="255AF79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2DD92CC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median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TumVol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</w:t>
      </w:r>
    </w:p>
    <w:p w14:paraId="7F97AEB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 Regimen</w:t>
      </w:r>
    </w:p>
    <w:p w14:paraId="7916E6A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Capomulin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41.557809</w:t>
      </w:r>
    </w:p>
    <w:p w14:paraId="7E9B101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Ceftamin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51.776157</w:t>
      </w:r>
    </w:p>
    <w:p w14:paraId="1DC565E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Infubinol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51.820584</w:t>
      </w:r>
    </w:p>
    <w:p w14:paraId="38E3FCA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Ketapril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53.698743</w:t>
      </w:r>
    </w:p>
    <w:p w14:paraId="1D607E6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Naftisol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52.509285</w:t>
      </w:r>
    </w:p>
    <w:p w14:paraId="19DE89F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Placebo      52.288934</w:t>
      </w:r>
    </w:p>
    <w:p w14:paraId="096094D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Propriva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50.854632</w:t>
      </w:r>
    </w:p>
    <w:p w14:paraId="5939CA9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Ramicane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40.673236</w:t>
      </w:r>
    </w:p>
    <w:p w14:paraId="191E440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Stelasyn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52.431737</w:t>
      </w:r>
    </w:p>
    <w:p w14:paraId="392457F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Zoniferol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51.818479</w:t>
      </w:r>
    </w:p>
    <w:p w14:paraId="4250A5D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2AF7A2B1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14:paraId="3DEA65C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calculating the variance and standard deviation using the different modules</w:t>
      </w:r>
    </w:p>
    <w:p w14:paraId="644F4AB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var_TumVol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"Drug Regimen"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).var()[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(mm3)"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0F192D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f"The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population variance is: \n 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var_TumVol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E9B057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= </w:t>
      </w:r>
      <w:proofErr w:type="gram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np.(</w:t>
      </w:r>
      <w:proofErr w:type="spellStart"/>
      <w:proofErr w:type="gram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TumVol,ddof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= 0)</w:t>
      </w:r>
    </w:p>
    <w:p w14:paraId="7C2D8B6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sd_TumVol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"Drug Regimen"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).std()[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(mm3)"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7A4910A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f"The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population standard deviation is: \n 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sd_TumVol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011DA9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7FAFA8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population variance is: </w:t>
      </w:r>
    </w:p>
    <w:p w14:paraId="62696DD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 Regimen</w:t>
      </w:r>
    </w:p>
    <w:p w14:paraId="01A8EEA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Capomulin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24.947764</w:t>
      </w:r>
    </w:p>
    <w:p w14:paraId="48D7A8E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Ceftamin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39.290177</w:t>
      </w:r>
    </w:p>
    <w:p w14:paraId="1477568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Infubinol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43.128684</w:t>
      </w:r>
    </w:p>
    <w:p w14:paraId="414019B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Ketapril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68.553577</w:t>
      </w:r>
    </w:p>
    <w:p w14:paraId="5328628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Naftisol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66.173479</w:t>
      </w:r>
    </w:p>
    <w:p w14:paraId="4F59442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Placebo      61.168083</w:t>
      </w:r>
    </w:p>
    <w:p w14:paraId="2E97E42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Propriva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42.351070</w:t>
      </w:r>
    </w:p>
    <w:p w14:paraId="1418AC8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Ramicane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23.486704</w:t>
      </w:r>
    </w:p>
    <w:p w14:paraId="119F49E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Stelasyn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59.450562</w:t>
      </w:r>
    </w:p>
    <w:p w14:paraId="26E3DA3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Zoniferol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48.533355</w:t>
      </w:r>
    </w:p>
    <w:p w14:paraId="0E3871D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2674EFF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population standard deviation is: </w:t>
      </w:r>
    </w:p>
    <w:p w14:paraId="6F27D2C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 Regimen</w:t>
      </w:r>
    </w:p>
    <w:p w14:paraId="65CD8DD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Capomulin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4.994774</w:t>
      </w:r>
    </w:p>
    <w:p w14:paraId="19C6FC1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Ceftamin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6.268188</w:t>
      </w:r>
    </w:p>
    <w:p w14:paraId="01C2FFA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Infubinol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6.567243</w:t>
      </w:r>
    </w:p>
    <w:p w14:paraId="30D5E9E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Ketapril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8.279709</w:t>
      </w:r>
    </w:p>
    <w:p w14:paraId="197B2D0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Naftisol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8.134708</w:t>
      </w:r>
    </w:p>
    <w:p w14:paraId="257AEB1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Placebo      7.821003</w:t>
      </w:r>
    </w:p>
    <w:p w14:paraId="779995C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Propriva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6.507770</w:t>
      </w:r>
    </w:p>
    <w:p w14:paraId="5A1353D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Ramicane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4.846308</w:t>
      </w:r>
    </w:p>
    <w:p w14:paraId="3283946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Stelasyn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7.710419</w:t>
      </w:r>
    </w:p>
    <w:p w14:paraId="7CE1099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Zoniferol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6.966589</w:t>
      </w:r>
    </w:p>
    <w:p w14:paraId="603994F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1C156B21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14:paraId="4322E06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"standard error on means" or SEM</w:t>
      </w:r>
    </w:p>
    <w:p w14:paraId="2C0734F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B87E35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semsTumVol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"Drug Regimen"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).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(mm3)"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72A356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f"The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population SEM using the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scipy.stats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module is: \n 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semsTumVol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94EDF3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population SEM using the </w:t>
      </w:r>
      <w:proofErr w:type="spellStart"/>
      <w:proofErr w:type="gram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proofErr w:type="gram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is: </w:t>
      </w:r>
    </w:p>
    <w:p w14:paraId="71D55EE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 Regimen</w:t>
      </w:r>
    </w:p>
    <w:p w14:paraId="21A6805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Capomulin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0.329346</w:t>
      </w:r>
    </w:p>
    <w:p w14:paraId="0B95402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Ceftamin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0.469821</w:t>
      </w:r>
    </w:p>
    <w:p w14:paraId="77C9D4E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Infubinol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0.492236</w:t>
      </w:r>
    </w:p>
    <w:p w14:paraId="14F9947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Ketapril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0.603860</w:t>
      </w:r>
    </w:p>
    <w:p w14:paraId="45C2288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Naftisol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0.596466</w:t>
      </w:r>
    </w:p>
    <w:p w14:paraId="449A51F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Placebo      0.581331</w:t>
      </w:r>
    </w:p>
    <w:p w14:paraId="6F48033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Propriva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0.512884</w:t>
      </w:r>
    </w:p>
    <w:p w14:paraId="38AF560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Ramicane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0.320955</w:t>
      </w:r>
    </w:p>
    <w:p w14:paraId="3985164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Stelasyn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0.573111</w:t>
      </w:r>
    </w:p>
    <w:p w14:paraId="41B373C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Zoniferol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0.516398</w:t>
      </w:r>
    </w:p>
    <w:p w14:paraId="1C6EAEE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5D37D00B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2D7941B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---------------------------------Merge and Rename the values </w:t>
      </w:r>
    </w:p>
    <w:p w14:paraId="1FDB286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#=========creates a new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that's empty</w:t>
      </w:r>
    </w:p>
    <w:p w14:paraId="35A9DB3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mean_TumVol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median_TumVol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04BF17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pd.rename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(mm3)_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Volume Mean"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0C7A972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           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</w:t>
      </w:r>
      <w:proofErr w:type="gram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3)_</w:t>
      </w:r>
      <w:proofErr w:type="spellStart"/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y"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Volume Median"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56058CD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var_TumVol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DF997A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sd_TumVol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B3BE9A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pd.rename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(mm3)_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Volume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StdDev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247FEC3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           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</w:t>
      </w:r>
      <w:proofErr w:type="gram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3)_</w:t>
      </w:r>
      <w:proofErr w:type="spellStart"/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y"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Volume Variance"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5A968C9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semsTumVol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C9C720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pd.rename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"Tumor Volume (mm3)"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"Tumor Volume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StdErrMeans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78CFED2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MrgTumRegm_pd</w:t>
      </w:r>
      <w:proofErr w:type="spellEnd"/>
    </w:p>
    <w:p w14:paraId="5BC902B9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597"/>
        <w:gridCol w:w="1695"/>
        <w:gridCol w:w="1675"/>
        <w:gridCol w:w="1744"/>
        <w:gridCol w:w="2094"/>
      </w:tblGrid>
      <w:tr w:rsidR="00E54E6C" w:rsidRPr="00E54E6C" w14:paraId="34ECB3A1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A573C" w14:textId="77777777" w:rsidR="00E54E6C" w:rsidRPr="00E54E6C" w:rsidRDefault="00E54E6C" w:rsidP="00E54E6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1857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286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0B87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Tumor Volume </w:t>
            </w: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2538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C0E4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Tumor Volume </w:t>
            </w: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StdErrMeans</w:t>
            </w:r>
            <w:proofErr w:type="spellEnd"/>
          </w:p>
        </w:tc>
      </w:tr>
      <w:tr w:rsidR="00E54E6C" w:rsidRPr="00E54E6C" w14:paraId="5EDC9D49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E84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3C76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4ECB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A1AD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3CB5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BEB3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4E6C" w:rsidRPr="00E54E6C" w14:paraId="3BD8FED6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AEBB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1780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40.675741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7DA9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41.557809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90E7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24.947764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C0B7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4.994774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0F58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0.329346</w:t>
            </w:r>
          </w:p>
        </w:tc>
      </w:tr>
      <w:tr w:rsidR="00E54E6C" w:rsidRPr="00E54E6C" w14:paraId="2B81952A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51EB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7936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52.591172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E3F6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51.776157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3A86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39.290177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0BB5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6.268188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076F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0.469821</w:t>
            </w:r>
          </w:p>
        </w:tc>
      </w:tr>
      <w:tr w:rsidR="00E54E6C" w:rsidRPr="00E54E6C" w14:paraId="4A333713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42A2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1CEF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52.884795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EC24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51.820584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0467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43.128684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CB7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6.567243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BA0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0.492236</w:t>
            </w:r>
          </w:p>
        </w:tc>
      </w:tr>
      <w:tr w:rsidR="00E54E6C" w:rsidRPr="00E54E6C" w14:paraId="6FB2A105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4B02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6368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55.235638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F1D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53.698743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6133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68.553577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B2E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8.279709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F93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0.603860</w:t>
            </w:r>
          </w:p>
        </w:tc>
      </w:tr>
      <w:tr w:rsidR="00E54E6C" w:rsidRPr="00E54E6C" w14:paraId="05D30E89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81CF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B71E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54.331565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DFD7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52.509285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1A7C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66.173479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F610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8.134708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B1A0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0.596466</w:t>
            </w:r>
          </w:p>
        </w:tc>
      </w:tr>
      <w:tr w:rsidR="00E54E6C" w:rsidRPr="00E54E6C" w14:paraId="607C43D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15F0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Placebo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797C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54.033581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5F63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52.288934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3AF2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61.168083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2C80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7.821003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0871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0.581331</w:t>
            </w:r>
          </w:p>
        </w:tc>
      </w:tr>
      <w:tr w:rsidR="00E54E6C" w:rsidRPr="00E54E6C" w14:paraId="34F829F2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2926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846D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52.322552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D83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50.854632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603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42.351070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1EF1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6.507770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DDA3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0.512884</w:t>
            </w:r>
          </w:p>
        </w:tc>
      </w:tr>
      <w:tr w:rsidR="00E54E6C" w:rsidRPr="00E54E6C" w14:paraId="29E9D712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DFFD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C5CD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40.216745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211A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40.673236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CD97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23.486704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F65D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4.846308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0C5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0.320955</w:t>
            </w:r>
          </w:p>
        </w:tc>
      </w:tr>
      <w:tr w:rsidR="00E54E6C" w:rsidRPr="00E54E6C" w14:paraId="1E6F9DE0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C9E3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F55B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54.233149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1E5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52.431737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50FC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59.450562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A58D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7.710419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0433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0.573111</w:t>
            </w:r>
          </w:p>
        </w:tc>
      </w:tr>
      <w:tr w:rsidR="00E54E6C" w:rsidRPr="00E54E6C" w14:paraId="69BB4657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86EB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Zoniferol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D5D1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53.236507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9350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51.818479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499E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48.533355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FE6A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6.966589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0DBC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0.516398</w:t>
            </w:r>
          </w:p>
        </w:tc>
      </w:tr>
    </w:tbl>
    <w:p w14:paraId="50865F88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332F6CD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------------------------display in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formated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style for readability -----</w:t>
      </w:r>
    </w:p>
    <w:p w14:paraId="3D6EC8F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MrgTumRegm_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pd.style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.format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Mean'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"{:.2f}"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5E1FD42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Median'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"{:.2f}"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061A35F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'Tumor Volume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StdDev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"{:.2f}"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3694B96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Variance'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"{:.2f}"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029A074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'Tumor Volume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StdErrMeans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"{:.2f}"</w:t>
      </w:r>
    </w:p>
    <w:p w14:paraId="6A16EF1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})</w:t>
      </w:r>
    </w:p>
    <w:p w14:paraId="0CDFF2B9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569"/>
        <w:gridCol w:w="1672"/>
        <w:gridCol w:w="1651"/>
        <w:gridCol w:w="1778"/>
        <w:gridCol w:w="2128"/>
      </w:tblGrid>
      <w:tr w:rsidR="00E54E6C" w:rsidRPr="00E54E6C" w14:paraId="38351C41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F5CC1" w14:textId="77777777" w:rsidR="00E54E6C" w:rsidRPr="00E54E6C" w:rsidRDefault="00E54E6C" w:rsidP="00E54E6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61EC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7506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059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Tumor Volume </w:t>
            </w: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4613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1B83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Tumor Volume </w:t>
            </w: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StdErrMeans</w:t>
            </w:r>
            <w:proofErr w:type="spellEnd"/>
          </w:p>
        </w:tc>
      </w:tr>
      <w:tr w:rsidR="00E54E6C" w:rsidRPr="00E54E6C" w14:paraId="36993709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9B04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C2BE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DC2F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78F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92DF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42F5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4E6C" w:rsidRPr="00E54E6C" w14:paraId="3098405D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1159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6C42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F2A9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28FD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51DF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B9E6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</w:tr>
      <w:tr w:rsidR="00E54E6C" w:rsidRPr="00E54E6C" w14:paraId="34EC35A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080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B38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A8BC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1D77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3DF9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4E11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</w:tr>
      <w:tr w:rsidR="00E54E6C" w:rsidRPr="00E54E6C" w14:paraId="05BF3C1D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2282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AF84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441D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DD06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10BA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A139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</w:tr>
      <w:tr w:rsidR="00E54E6C" w:rsidRPr="00E54E6C" w14:paraId="247E7622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1E25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56AE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3732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507B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D6F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39EC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</w:t>
            </w:r>
          </w:p>
        </w:tc>
      </w:tr>
      <w:tr w:rsidR="00E54E6C" w:rsidRPr="00E54E6C" w14:paraId="741A623A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6C15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931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B49F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28C6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16AC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AAEA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</w:t>
            </w:r>
          </w:p>
        </w:tc>
      </w:tr>
      <w:tr w:rsidR="00E54E6C" w:rsidRPr="00E54E6C" w14:paraId="59C7EF15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7420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Placebo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DFE0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744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7DB0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A727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5E75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</w:tr>
      <w:tr w:rsidR="00E54E6C" w:rsidRPr="00E54E6C" w14:paraId="1C95AEFD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BDE9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7C25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676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8D8C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1B47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444F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</w:tr>
      <w:tr w:rsidR="00E54E6C" w:rsidRPr="00E54E6C" w14:paraId="262324F2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6E6D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3AD0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1282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294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E737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04F6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</w:tr>
      <w:tr w:rsidR="00E54E6C" w:rsidRPr="00E54E6C" w14:paraId="5C9E6C63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D1B6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1F15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3D6F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B9FF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3F76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636B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</w:t>
            </w:r>
          </w:p>
        </w:tc>
      </w:tr>
      <w:tr w:rsidR="00E54E6C" w:rsidRPr="00E54E6C" w14:paraId="5CD24C6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1049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Zoniferol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A84B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1B16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079B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B2B1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0EC9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</w:tr>
    </w:tbl>
    <w:p w14:paraId="0AC8FD0F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44756C8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7D16184" w14:textId="77777777" w:rsidR="00E54E6C" w:rsidRPr="00E54E6C" w:rsidRDefault="00E54E6C" w:rsidP="00E54E6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E54E6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Bar plots</w:t>
      </w:r>
    </w:p>
    <w:p w14:paraId="6696E310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14:paraId="02E7ED0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calculating counts by regimen</w:t>
      </w:r>
    </w:p>
    <w:p w14:paraId="167D092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count_TumVol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"Drug Regimen"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).count()[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"Mouse ID"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5D3D37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3A64479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SortedCntTumvol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count_TumVol.sort_values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(ascending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41BFB2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SortedCntTumvol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07F961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pd.rename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"Mouse ID"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RegimenCounts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29AE82D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6DD732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CntTumvol_pd</w:t>
      </w:r>
      <w:proofErr w:type="spellEnd"/>
    </w:p>
    <w:p w14:paraId="18986ABA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471"/>
      </w:tblGrid>
      <w:tr w:rsidR="00E54E6C" w:rsidRPr="00E54E6C" w14:paraId="0BFCD6C4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33232" w14:textId="77777777" w:rsidR="00E54E6C" w:rsidRPr="00E54E6C" w:rsidRDefault="00E54E6C" w:rsidP="00E54E6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96CB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RegimenCounts</w:t>
            </w:r>
            <w:proofErr w:type="spellEnd"/>
          </w:p>
        </w:tc>
      </w:tr>
      <w:tr w:rsidR="00E54E6C" w:rsidRPr="00E54E6C" w14:paraId="7B03BFA6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7E3D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D53C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54E6C" w:rsidRPr="00E54E6C" w14:paraId="6C00C04E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C32B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2C0F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</w:tr>
      <w:tr w:rsidR="00E54E6C" w:rsidRPr="00E54E6C" w14:paraId="3DEBEC69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E59C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6573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228</w:t>
            </w:r>
          </w:p>
        </w:tc>
      </w:tr>
      <w:tr w:rsidR="00E54E6C" w:rsidRPr="00E54E6C" w14:paraId="153930C7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4A6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8AF4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188</w:t>
            </w:r>
          </w:p>
        </w:tc>
      </w:tr>
      <w:tr w:rsidR="00E54E6C" w:rsidRPr="00E54E6C" w14:paraId="29B185C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1110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7A92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186</w:t>
            </w:r>
          </w:p>
        </w:tc>
      </w:tr>
      <w:tr w:rsidR="00E54E6C" w:rsidRPr="00E54E6C" w14:paraId="081FB439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4FA5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Zoniferol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51B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</w:tr>
      <w:tr w:rsidR="00E54E6C" w:rsidRPr="00E54E6C" w14:paraId="0F0D8EA3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1A0E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D8F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</w:tr>
      <w:tr w:rsidR="00E54E6C" w:rsidRPr="00E54E6C" w14:paraId="7F312D1A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5CB1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Placebo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52C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</w:tr>
      <w:tr w:rsidR="00E54E6C" w:rsidRPr="00E54E6C" w14:paraId="1A65296C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C4C3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4809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</w:tr>
      <w:tr w:rsidR="00E54E6C" w:rsidRPr="00E54E6C" w14:paraId="03252AC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2D98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840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</w:tr>
      <w:tr w:rsidR="00E54E6C" w:rsidRPr="00E54E6C" w14:paraId="5C8ECB3B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5E26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BCE1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</w:t>
            </w:r>
          </w:p>
        </w:tc>
      </w:tr>
    </w:tbl>
    <w:p w14:paraId="6D178613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14:paraId="4763C01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Generate a bar plot showing number of data points for each treatment regimen using pandas</w:t>
      </w:r>
    </w:p>
    <w:p w14:paraId="58CD27D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517E5C1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count_chart</w:t>
      </w:r>
      <w:proofErr w:type="spellEnd"/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pd.plot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(kind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'bar'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title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'Data Points By Treatment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7A0ABC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9EB2365" w14:textId="496CE17C" w:rsidR="00E54E6C" w:rsidRP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4E6C">
        <w:rPr>
          <w:noProof/>
        </w:rPr>
        <w:lastRenderedPageBreak/>
        <w:drawing>
          <wp:inline distT="0" distB="0" distL="0" distR="0" wp14:anchorId="63CEF856" wp14:editId="66078457">
            <wp:extent cx="4762500" cy="409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D0C0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76EB3C0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396A2C6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pd.reset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_index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9369295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[15]:</w:t>
      </w:r>
    </w:p>
    <w:p w14:paraId="54AB86D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Generate a bar plot showing number of data points for each treatment regimen using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pyplot</w:t>
      </w:r>
      <w:proofErr w:type="spellEnd"/>
    </w:p>
    <w:p w14:paraId="5361773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set x-axis and tick locations</w:t>
      </w:r>
    </w:p>
    <w:p w14:paraId="5D277C4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x_axis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np.arange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4ED6AC7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tick_locations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[value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0.4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value 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x_axis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   </w:t>
      </w:r>
    </w:p>
    <w:p w14:paraId="1CA25B4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set Figure</w:t>
      </w:r>
    </w:p>
    <w:p w14:paraId="1B9529D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plt.figure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proofErr w:type="spellEnd"/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4472A53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build Bar Chart and display it</w:t>
      </w:r>
    </w:p>
    <w:p w14:paraId="7D3860A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plt.bar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x_axis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RegimenCounts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], color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'b'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alpha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align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"edge"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6E1D42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plt.xticks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tick_locations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"Drug Regimen"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], rotation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"vertical"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095514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plt.xlim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x_axis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0B5B308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plt.ylim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max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RegimenCounts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460DBC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"Data Points By Treatment Regimen"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2DBE7A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plt.xlabel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"Drug Regimen Employed"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953291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"Data Point Values"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65C4A5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7D9DF161" w14:textId="0453B97B" w:rsidR="00E54E6C" w:rsidRP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4E6C">
        <w:rPr>
          <w:noProof/>
        </w:rPr>
        <w:lastRenderedPageBreak/>
        <w:drawing>
          <wp:inline distT="0" distB="0" distL="0" distR="0" wp14:anchorId="1BFA5583" wp14:editId="669BDBFF">
            <wp:extent cx="4229100" cy="409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1265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6BC1225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B5072BF" w14:textId="77777777" w:rsidR="00E54E6C" w:rsidRPr="00E54E6C" w:rsidRDefault="00E54E6C" w:rsidP="00E54E6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E54E6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Pie plots</w:t>
      </w:r>
    </w:p>
    <w:p w14:paraId="084EFA4F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[16]:</w:t>
      </w:r>
    </w:p>
    <w:p w14:paraId="70870D9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calculating counts by sex</w:t>
      </w:r>
    </w:p>
    <w:p w14:paraId="0821E41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count_Sex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"Sex"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).count()[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"Mouse ID"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73794F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CntSexTot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pd.count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'Sex'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A5B202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24EC354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SortedCntSex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count_Sex.sort_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values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4C4D3D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CntSex_pd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SortedCntSex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DFF99E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CntSex_pd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CntSex_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pd.rename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"Mouse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ID"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"Number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Mice By Sex"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31C0E32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CntSex_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'Number Mice By Sex'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CntSexTot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14:paraId="4FD62E2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66B5346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0A75F8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pd.rename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"Number Mice By Sex"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"% Mice By Sex"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4007B1C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PctSex_pd</w:t>
      </w:r>
      <w:proofErr w:type="spellEnd"/>
    </w:p>
    <w:p w14:paraId="023BF7F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1A36118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415"/>
      </w:tblGrid>
      <w:tr w:rsidR="00E54E6C" w:rsidRPr="00E54E6C" w14:paraId="132C63DA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0A453" w14:textId="77777777" w:rsidR="00E54E6C" w:rsidRPr="00E54E6C" w:rsidRDefault="00E54E6C" w:rsidP="00E54E6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CBD0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% Mice </w:t>
            </w:r>
            <w:proofErr w:type="gram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By</w:t>
            </w:r>
            <w:proofErr w:type="gramEnd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Sex</w:t>
            </w:r>
          </w:p>
        </w:tc>
      </w:tr>
      <w:tr w:rsidR="00E54E6C" w:rsidRPr="00E54E6C" w14:paraId="2C31667D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F5F9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1E81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54E6C" w:rsidRPr="00E54E6C" w14:paraId="104B14F8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5A2B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080D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49.392499</w:t>
            </w:r>
          </w:p>
        </w:tc>
      </w:tr>
      <w:tr w:rsidR="00E54E6C" w:rsidRPr="00E54E6C" w14:paraId="56E7931C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01A4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DDC4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50.607501</w:t>
            </w:r>
          </w:p>
        </w:tc>
      </w:tr>
    </w:tbl>
    <w:p w14:paraId="0D038FC9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14:paraId="614EE73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Generate a pie plot showing the distribution of female versus male mice using pandas</w:t>
      </w:r>
    </w:p>
    <w:p w14:paraId="2B0A208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3E8E76D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count_chart</w:t>
      </w:r>
      <w:proofErr w:type="spellEnd"/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pd.plot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(kind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'pie'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title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'Proportion Of Mice By Sex'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y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"% Mice By Sex"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autopct</w:t>
      </w:r>
      <w:proofErr w:type="spellEnd"/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'%.2f'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A71FEDA" w14:textId="065889EA" w:rsidR="00E54E6C" w:rsidRP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4E6C">
        <w:rPr>
          <w:noProof/>
        </w:rPr>
        <w:drawing>
          <wp:inline distT="0" distB="0" distL="0" distR="0" wp14:anchorId="7EC21DE9" wp14:editId="110BA228">
            <wp:extent cx="3108960" cy="3139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EEDB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6AA7338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B717C9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pd.reset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_index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BC59AE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PctSex_pd</w:t>
      </w:r>
      <w:proofErr w:type="spellEnd"/>
    </w:p>
    <w:p w14:paraId="26D5496B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70"/>
        <w:gridCol w:w="1415"/>
      </w:tblGrid>
      <w:tr w:rsidR="00E54E6C" w:rsidRPr="00E54E6C" w14:paraId="5CFAF088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E671C" w14:textId="77777777" w:rsidR="00E54E6C" w:rsidRPr="00E54E6C" w:rsidRDefault="00E54E6C" w:rsidP="00E54E6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83D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C09A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% Mice </w:t>
            </w:r>
            <w:proofErr w:type="gram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By</w:t>
            </w:r>
            <w:proofErr w:type="gramEnd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Sex</w:t>
            </w:r>
          </w:p>
        </w:tc>
      </w:tr>
      <w:tr w:rsidR="00E54E6C" w:rsidRPr="00E54E6C" w14:paraId="688271F3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795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D893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707C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49.392499</w:t>
            </w:r>
          </w:p>
        </w:tc>
      </w:tr>
      <w:tr w:rsidR="00E54E6C" w:rsidRPr="00E54E6C" w14:paraId="4F4C27EF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A5F8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EA4B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2CE9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50.607501</w:t>
            </w:r>
          </w:p>
        </w:tc>
      </w:tr>
    </w:tbl>
    <w:p w14:paraId="37A4D4B1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[19]:</w:t>
      </w:r>
    </w:p>
    <w:p w14:paraId="5A4170C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Generate a pie plot showing the distribution of female versus male mice using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pyplot</w:t>
      </w:r>
      <w:proofErr w:type="spellEnd"/>
    </w:p>
    <w:p w14:paraId="1B90254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set x-axis and tick locations</w:t>
      </w:r>
    </w:p>
    <w:p w14:paraId="03F334B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x_axis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= </w:t>
      </w:r>
      <w:proofErr w:type="spellStart"/>
      <w:proofErr w:type="gram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np.arange</w:t>
      </w:r>
      <w:proofErr w:type="spellEnd"/>
      <w:proofErr w:type="gram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len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CntTumvol_pd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))</w:t>
      </w:r>
    </w:p>
    <w:p w14:paraId="2439359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tick_locations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= [value+0.4 for value in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x_axis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]    </w:t>
      </w:r>
    </w:p>
    <w:p w14:paraId="41CA43D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set Figure</w:t>
      </w:r>
    </w:p>
    <w:p w14:paraId="0799625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plt.figure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proofErr w:type="spellEnd"/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25EE8F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build Pie Chart and display it</w:t>
      </w:r>
    </w:p>
    <w:p w14:paraId="2E1C368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plt.pie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"% Mice By Sex"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autopct</w:t>
      </w:r>
      <w:proofErr w:type="spellEnd"/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'%.2f'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 labels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PctSex_pd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"Sex"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0B63C67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'Proportion Of Mice By Sex'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DC251C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"% Mice By Sex"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2C8D54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proofErr w:type="gram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plt.legend</w:t>
      </w:r>
      <w:proofErr w:type="spellEnd"/>
      <w:proofErr w:type="gram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(handles=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PctSex_pd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[['Sex']], loc="best")</w:t>
      </w:r>
    </w:p>
    <w:p w14:paraId="1DAADA4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E85061A" w14:textId="0DAA319A" w:rsidR="00E54E6C" w:rsidRP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4E6C">
        <w:rPr>
          <w:noProof/>
        </w:rPr>
        <w:drawing>
          <wp:inline distT="0" distB="0" distL="0" distR="0" wp14:anchorId="4A22E7EE" wp14:editId="7FEBA1C6">
            <wp:extent cx="3108960" cy="3139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D649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7082C3C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39CB7C6" w14:textId="77777777" w:rsidR="00E54E6C" w:rsidRPr="00E54E6C" w:rsidRDefault="00E54E6C" w:rsidP="00E54E6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E54E6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Quartiles, outliers and boxplots</w:t>
      </w:r>
    </w:p>
    <w:p w14:paraId="0E432018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[27]:</w:t>
      </w:r>
    </w:p>
    <w:p w14:paraId="7AF57ED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Calculate the final tumor volume of each mouse across </w:t>
      </w:r>
    </w:p>
    <w:p w14:paraId="37101C3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      four of the most promising treatment regimens.   </w:t>
      </w:r>
    </w:p>
    <w:p w14:paraId="0016DAE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SemsTumvol_pd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semsTumVol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7D9560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SemsTumvol_pd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SemsTumvol_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pd.sort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_values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],ascending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7C5BFD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85D107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SemsTumvol_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pd.head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54E3EF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5D23C03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980"/>
      </w:tblGrid>
      <w:tr w:rsidR="00E54E6C" w:rsidRPr="00E54E6C" w14:paraId="6D03D277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4EDFE" w14:textId="77777777" w:rsidR="00E54E6C" w:rsidRPr="00E54E6C" w:rsidRDefault="00E54E6C" w:rsidP="00E54E6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B1E3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(mm3)</w:t>
            </w:r>
          </w:p>
        </w:tc>
      </w:tr>
      <w:tr w:rsidR="00E54E6C" w:rsidRPr="00E54E6C" w14:paraId="57E8A9EA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E040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CA66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54E6C" w:rsidRPr="00E54E6C" w14:paraId="3C83C26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B507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A087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0.320955</w:t>
            </w:r>
          </w:p>
        </w:tc>
      </w:tr>
      <w:tr w:rsidR="00E54E6C" w:rsidRPr="00E54E6C" w14:paraId="0F2EBE0B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4D48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Capomulin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68A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0.329346</w:t>
            </w:r>
          </w:p>
        </w:tc>
      </w:tr>
      <w:tr w:rsidR="00E54E6C" w:rsidRPr="00E54E6C" w14:paraId="0105853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D75E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FEFF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0.469821</w:t>
            </w:r>
          </w:p>
        </w:tc>
      </w:tr>
      <w:tr w:rsidR="00E54E6C" w:rsidRPr="00E54E6C" w14:paraId="37F86484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34D9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47AD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0.492236</w:t>
            </w:r>
          </w:p>
        </w:tc>
      </w:tr>
    </w:tbl>
    <w:p w14:paraId="4F34E575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14:paraId="115F3C1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Calc the timepoint by mouse    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MergedMouse_pd</w:t>
      </w:r>
      <w:proofErr w:type="spellEnd"/>
    </w:p>
    <w:p w14:paraId="0D91545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MouseTimept_pd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pd.groupby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"Mouse ID"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"Timepoint"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].max()</w:t>
      </w:r>
    </w:p>
    <w:p w14:paraId="1B5E3FF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MouseTimept_pd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MouseTimept_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pd.reset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_index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9C99C5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Merge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TimePoint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by mouse id to Mouse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dtls</w:t>
      </w:r>
      <w:proofErr w:type="spellEnd"/>
    </w:p>
    <w:p w14:paraId="167F576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MouseTimept_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'Mouse ID'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'Timepoint'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]].merge(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</w:p>
    <w:p w14:paraId="2E48BAD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          on</w:t>
      </w:r>
      <w:proofErr w:type="gramStart"/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'Mouse ID'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'Timepoint'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], how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'left'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733F12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pd.head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5EB7C12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A7A00C2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39]: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83"/>
        <w:gridCol w:w="1041"/>
        <w:gridCol w:w="1344"/>
        <w:gridCol w:w="770"/>
        <w:gridCol w:w="1201"/>
        <w:gridCol w:w="1043"/>
        <w:gridCol w:w="1933"/>
        <w:gridCol w:w="1435"/>
      </w:tblGrid>
      <w:tr w:rsidR="00E54E6C" w:rsidRPr="00E54E6C" w14:paraId="0C76F4E3" w14:textId="77777777" w:rsidTr="00E54E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BFB87" w14:textId="77777777" w:rsidR="00E54E6C" w:rsidRPr="00E54E6C" w:rsidRDefault="00E54E6C" w:rsidP="00E54E6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D36D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Mouse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DDD47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EBA5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Drug Regimen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F9BB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6460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84B8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Weight 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5AE7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Tumor Volume (mm3)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1F45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Metastatic Sites</w:t>
            </w:r>
          </w:p>
        </w:tc>
      </w:tr>
      <w:tr w:rsidR="00E54E6C" w:rsidRPr="00E54E6C" w14:paraId="7872CB0E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D6F1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CDD1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B8E1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7833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1B3E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FF72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9FA5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5037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67.973419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3BB3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E54E6C" w:rsidRPr="00E54E6C" w14:paraId="15A428D6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4C54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0417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CD09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C1B7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549A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7DE8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4D0A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83F5D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65.525743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3BE9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54E6C" w:rsidRPr="00E54E6C" w14:paraId="35A43BA1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F5C2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E354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ED615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7D60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Placebo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B4BD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9943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8717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536B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70.717621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0366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54E6C" w:rsidRPr="00E54E6C" w14:paraId="2579F4BF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04F0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9A94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B1448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D2F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A37A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5BBD0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2F29B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1E831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62.999356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58F5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E54E6C" w:rsidRPr="00E54E6C" w14:paraId="6079C96E" w14:textId="77777777" w:rsidTr="00E54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F16E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F969C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19299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1CCB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6D60E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A7A2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1D5CF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42583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63.440686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FFF16" w14:textId="77777777" w:rsidR="00E54E6C" w:rsidRPr="00E54E6C" w:rsidRDefault="00E54E6C" w:rsidP="00E54E6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E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14:paraId="3B316404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[48]:</w:t>
      </w:r>
    </w:p>
    <w:p w14:paraId="7B66116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Ramicane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MergeInfo_pd.loc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Ramicane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5B5B28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Ramicane.head</w:t>
      </w:r>
      <w:proofErr w:type="spellEnd"/>
      <w:r w:rsidRPr="00E54E6C">
        <w:rPr>
          <w:rFonts w:ascii="inherit" w:eastAsia="Times New Roman" w:hAnsi="inherit" w:cs="Courier New"/>
          <w:color w:val="00BB00"/>
          <w:sz w:val="20"/>
          <w:szCs w:val="20"/>
        </w:rPr>
        <w:t>()</w:t>
      </w:r>
    </w:p>
    <w:p w14:paraId="768F6585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48]:</w:t>
      </w:r>
    </w:p>
    <w:p w14:paraId="7636962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6     38.407618</w:t>
      </w:r>
    </w:p>
    <w:p w14:paraId="272B334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7     43.047543</w:t>
      </w:r>
    </w:p>
    <w:p w14:paraId="3F5C08C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10    38.810366</w:t>
      </w:r>
    </w:p>
    <w:p w14:paraId="48C9CB8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12    32.978522</w:t>
      </w:r>
    </w:p>
    <w:p w14:paraId="0090EE7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33    38.342008</w:t>
      </w:r>
    </w:p>
    <w:p w14:paraId="5318A2C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7329361B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[49]:</w:t>
      </w:r>
    </w:p>
    <w:p w14:paraId="1ACA00A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MergeInfo_pd.loc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286FAD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Capomulin.head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1F525949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49]:</w:t>
      </w:r>
    </w:p>
    <w:p w14:paraId="3538021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19    38.982878</w:t>
      </w:r>
    </w:p>
    <w:p w14:paraId="40B3F0A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24    38.939633</w:t>
      </w:r>
    </w:p>
    <w:p w14:paraId="52245CD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61    30.485985</w:t>
      </w:r>
    </w:p>
    <w:p w14:paraId="580B391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64    37.074024</w:t>
      </w:r>
    </w:p>
    <w:p w14:paraId="419AFB8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66    40.159220</w:t>
      </w:r>
    </w:p>
    <w:p w14:paraId="71B05CC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15E35BD7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[50]:</w:t>
      </w:r>
    </w:p>
    <w:p w14:paraId="15EAE21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Ceftamin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MergeInfo_pd.loc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Ceftamin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6EEFCA7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Ceftamin.head</w:t>
      </w:r>
      <w:proofErr w:type="spellEnd"/>
      <w:r w:rsidRPr="00E54E6C">
        <w:rPr>
          <w:rFonts w:ascii="inherit" w:eastAsia="Times New Roman" w:hAnsi="inherit" w:cs="Courier New"/>
          <w:color w:val="00BB00"/>
          <w:sz w:val="20"/>
          <w:szCs w:val="20"/>
        </w:rPr>
        <w:t>()</w:t>
      </w:r>
    </w:p>
    <w:p w14:paraId="00382A94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50]:</w:t>
      </w:r>
    </w:p>
    <w:p w14:paraId="05C62B5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3     62.999356</w:t>
      </w:r>
    </w:p>
    <w:p w14:paraId="1E79453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21    45.000000</w:t>
      </w:r>
    </w:p>
    <w:p w14:paraId="2D61B91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22    56.057749</w:t>
      </w:r>
    </w:p>
    <w:p w14:paraId="19078EE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25    55.742829</w:t>
      </w:r>
    </w:p>
    <w:p w14:paraId="5201EB5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58    48.722078</w:t>
      </w:r>
    </w:p>
    <w:p w14:paraId="2EADC89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5BF48378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[59]:</w:t>
      </w:r>
    </w:p>
    <w:p w14:paraId="023B3AF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Infubinol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MergeInfo_pd.loc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MergeInfo_pd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Infubinol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35523A3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Infubinol.head</w:t>
      </w:r>
      <w:proofErr w:type="spellEnd"/>
      <w:r w:rsidRPr="00E54E6C">
        <w:rPr>
          <w:rFonts w:ascii="inherit" w:eastAsia="Times New Roman" w:hAnsi="inherit" w:cs="Courier New"/>
          <w:color w:val="00BB00"/>
          <w:sz w:val="20"/>
          <w:szCs w:val="20"/>
        </w:rPr>
        <w:t>()</w:t>
      </w:r>
    </w:p>
    <w:p w14:paraId="2E8F84E8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59]:</w:t>
      </w:r>
    </w:p>
    <w:p w14:paraId="52EA829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0     67.973419</w:t>
      </w:r>
    </w:p>
    <w:p w14:paraId="09A17BB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1     65.525743</w:t>
      </w:r>
    </w:p>
    <w:p w14:paraId="13138AD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11    57.031862</w:t>
      </w:r>
    </w:p>
    <w:p w14:paraId="6FC2743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13    66.083066</w:t>
      </w:r>
    </w:p>
    <w:p w14:paraId="11F1EDA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27    72.226731</w:t>
      </w:r>
    </w:p>
    <w:p w14:paraId="0935E61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73C81D4C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598401D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     Calculate the IQR and quantitatively determine if there are any potential outliers.</w:t>
      </w:r>
    </w:p>
    <w:p w14:paraId="38479F46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[56]:</w:t>
      </w:r>
    </w:p>
    <w:p w14:paraId="1ACA1E5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calc the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Ramicane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Quartiles and IQR...</w:t>
      </w:r>
    </w:p>
    <w:p w14:paraId="56FB891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Ramicane.quantile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.75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0AC7E14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RamiLowQ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3119F5B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RamiUprQ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0.75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BF3A18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RamiIqr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RamiUprQ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RamiLowQ</w:t>
      </w:r>
      <w:proofErr w:type="spellEnd"/>
    </w:p>
    <w:p w14:paraId="5C87A4A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RamiIqr</w:t>
      </w:r>
      <w:proofErr w:type="spellEnd"/>
    </w:p>
    <w:p w14:paraId="5AC4B63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RamiQuartiles</w:t>
      </w:r>
      <w:proofErr w:type="spellEnd"/>
    </w:p>
    <w:p w14:paraId="478F5F7B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56]:</w:t>
      </w:r>
    </w:p>
    <w:p w14:paraId="624EC30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9.098536719999998</w:t>
      </w:r>
    </w:p>
    <w:p w14:paraId="029DD3F8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[55]:</w:t>
      </w:r>
    </w:p>
    <w:p w14:paraId="637A7E4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calc the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Quartiles and IQR...</w:t>
      </w:r>
    </w:p>
    <w:p w14:paraId="6D4C676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Capomulin.quantile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.75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2727B7EE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CapoLowQ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39C7F35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CapoUprQ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0.75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6CE135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CapoIqr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CapoUprQ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CapoLowQ</w:t>
      </w:r>
      <w:proofErr w:type="spellEnd"/>
    </w:p>
    <w:p w14:paraId="6AC8AAD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CapoIqr</w:t>
      </w:r>
      <w:proofErr w:type="spellEnd"/>
    </w:p>
    <w:p w14:paraId="2F4E3FA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CapoQuartiles</w:t>
      </w:r>
      <w:proofErr w:type="spellEnd"/>
    </w:p>
    <w:p w14:paraId="67ED1C85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55]:</w:t>
      </w:r>
    </w:p>
    <w:p w14:paraId="0E6C0A4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7.781863460000004</w:t>
      </w:r>
    </w:p>
    <w:p w14:paraId="61D26E0D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[57]:</w:t>
      </w:r>
    </w:p>
    <w:p w14:paraId="5EF0AC3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calc the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Ceftamin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Quartiles and IQR...</w:t>
      </w:r>
    </w:p>
    <w:p w14:paraId="520AE93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Ceftamin.quantile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.75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07A1777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CeftLowQ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86FCDB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CeftUprQ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0.75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433D10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CeftIqr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CeftUprQ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CeftLowQ</w:t>
      </w:r>
      <w:proofErr w:type="spellEnd"/>
    </w:p>
    <w:p w14:paraId="62E5DFF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CeftIqr</w:t>
      </w:r>
      <w:proofErr w:type="spellEnd"/>
    </w:p>
    <w:p w14:paraId="27CCEC7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CeftQuartiles</w:t>
      </w:r>
      <w:proofErr w:type="spellEnd"/>
    </w:p>
    <w:p w14:paraId="7B97F80D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57]:</w:t>
      </w:r>
    </w:p>
    <w:p w14:paraId="101409B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0.25    48.722078</w:t>
      </w:r>
    </w:p>
    <w:p w14:paraId="6BC5F9E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0.50    59.851956</w:t>
      </w:r>
    </w:p>
    <w:p w14:paraId="25115B9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0.75    64.299830</w:t>
      </w:r>
    </w:p>
    <w:p w14:paraId="25F3010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767B2F39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[60]:</w:t>
      </w:r>
    </w:p>
    <w:p w14:paraId="2D7C8A4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calc the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Infubinol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Quartiles and IQR...</w:t>
      </w:r>
    </w:p>
    <w:p w14:paraId="1DD2B5E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Infubinol.quantile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.75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3799BB3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InfuLowQ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0.25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FAFBAF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InfuUprQ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0.75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33A57AD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InfuIqr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InfuUprQ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InfuLowQ</w:t>
      </w:r>
      <w:proofErr w:type="spellEnd"/>
    </w:p>
    <w:p w14:paraId="6E66586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InfuIqr</w:t>
      </w:r>
      <w:proofErr w:type="spellEnd"/>
    </w:p>
    <w:p w14:paraId="675A608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InfuQuartiles</w:t>
      </w:r>
      <w:proofErr w:type="spellEnd"/>
    </w:p>
    <w:p w14:paraId="1134FCB9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E54E6C">
        <w:rPr>
          <w:rFonts w:ascii="Courier New" w:eastAsia="Times New Roman" w:hAnsi="Courier New" w:cs="Courier New"/>
          <w:color w:val="D84315"/>
          <w:sz w:val="21"/>
          <w:szCs w:val="21"/>
        </w:rPr>
        <w:t>60]:</w:t>
      </w:r>
    </w:p>
    <w:p w14:paraId="38D0001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0.25    54.048608</w:t>
      </w:r>
    </w:p>
    <w:p w14:paraId="1EA0B67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0.50    60.165180</w:t>
      </w:r>
    </w:p>
    <w:p w14:paraId="1683F47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0.75    65.525743</w:t>
      </w:r>
    </w:p>
    <w:p w14:paraId="5F45D31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Tumor Volume (mm3),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14C0081A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[61]:</w:t>
      </w:r>
    </w:p>
    <w:p w14:paraId="7221D0A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Generate a box plot of the final tumor volume of each mouse across four regimens of interest</w:t>
      </w:r>
    </w:p>
    <w:p w14:paraId="164D742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Top4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Fig,Top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4Ax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plt.subplots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46DB08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Top4Ax.boxplot([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RamiQuartiles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CeftQuartiles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InfuQuartiles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6F1A9D0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plt.xlabel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'Quartiles'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B083D1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'Top 4 Drug Regimens'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61D545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'Top 4 Drug Quartiles'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E390FC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E1F2967" w14:textId="08132916" w:rsidR="00E54E6C" w:rsidRP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4E6C">
        <w:rPr>
          <w:noProof/>
        </w:rPr>
        <w:lastRenderedPageBreak/>
        <w:drawing>
          <wp:inline distT="0" distB="0" distL="0" distR="0" wp14:anchorId="6B9E2B49" wp14:editId="6738C60F">
            <wp:extent cx="4853940" cy="3528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C39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Helvetica" w:eastAsia="Times New Roman" w:hAnsi="Helvetica" w:cs="Helvetica"/>
          <w:b/>
          <w:bCs/>
          <w:color w:val="0000FF"/>
          <w:sz w:val="33"/>
          <w:szCs w:val="33"/>
        </w:rPr>
        <w:t>## Line and scatter plots</w:t>
      </w:r>
    </w:p>
    <w:p w14:paraId="71F8530A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[64]:</w:t>
      </w:r>
    </w:p>
    <w:p w14:paraId="54DE8DA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Generate a line plot of time point versus tumor volume for a mouse treated with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Capomulin</w:t>
      </w:r>
      <w:proofErr w:type="spellEnd"/>
    </w:p>
    <w:p w14:paraId="78ED87B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CapoMrg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MergedMouse_pd.loc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MergedMouse_pd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'Drug Regimen'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B7CC3A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CapoMouse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CapoMrg.loc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CapoMrg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'Mouse ID'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's185'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</w:p>
    <w:p w14:paraId="0C6B033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plt.plot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CapoMouse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'Timepoint'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CapoMouse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]) </w:t>
      </w:r>
    </w:p>
    <w:p w14:paraId="0066054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plt.xlabel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'Timepoint'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4E5618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</w:p>
    <w:p w14:paraId="4EDACDE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'Mouse Data for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B1B2EE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1CE32F09" w14:textId="2CD51377" w:rsidR="00E54E6C" w:rsidRP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4E6C">
        <w:rPr>
          <w:noProof/>
        </w:rPr>
        <w:lastRenderedPageBreak/>
        <w:drawing>
          <wp:inline distT="0" distB="0" distL="0" distR="0" wp14:anchorId="7772785B" wp14:editId="0CDA46A6">
            <wp:extent cx="4853940" cy="3528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1AF3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[65]:</w:t>
      </w:r>
    </w:p>
    <w:p w14:paraId="695403D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Generate a scatter plot of mouse weight versus average tumor volume for the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regimen</w:t>
      </w:r>
    </w:p>
    <w:p w14:paraId="5724056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      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CapoMrg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calculated above</w:t>
      </w:r>
    </w:p>
    <w:p w14:paraId="1BF11AE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CapoMrg.groupby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'Mouse ID'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).mean</w:t>
      </w:r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BA14CB6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plt.scatter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'Weight (g)'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]) </w:t>
      </w:r>
    </w:p>
    <w:p w14:paraId="46089837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plt.xlabel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'Weight (g)'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2C4555D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</w:p>
    <w:p w14:paraId="510BB364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Efficacy by Weight'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8EDDEAA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688409B4" w14:textId="59DFB41E" w:rsidR="00E54E6C" w:rsidRP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4E6C">
        <w:rPr>
          <w:noProof/>
        </w:rPr>
        <w:lastRenderedPageBreak/>
        <w:drawing>
          <wp:inline distT="0" distB="0" distL="0" distR="0" wp14:anchorId="3843AF8F" wp14:editId="06287A12">
            <wp:extent cx="4853940" cy="3528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3873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[90]:</w:t>
      </w:r>
    </w:p>
    <w:p w14:paraId="25F2FF2F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Calculate the correlation coefficient </w:t>
      </w:r>
    </w:p>
    <w:p w14:paraId="763483F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 and linear regression model for mouse weight </w:t>
      </w:r>
    </w:p>
    <w:p w14:paraId="57B6948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                                      and average tumor volume for the 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regimen</w:t>
      </w:r>
    </w:p>
    <w:p w14:paraId="126D197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CapoCorrelation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st.pearsonr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'Weight (g)'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])[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],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2</w:t>
      </w:r>
    </w:p>
    <w:p w14:paraId="7E76F84B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f"For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the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Regimen, the Calculated Correlation Value is 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CapoCorrelation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]: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5203E12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CapoModel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st.linregress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'Weight (g)'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])</w:t>
      </w: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CapoModel</w:t>
      </w:r>
      <w:proofErr w:type="spellEnd"/>
    </w:p>
    <w:p w14:paraId="30FA16E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spellStart"/>
      <w:r w:rsidRPr="00E54E6C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CapoModel</w:t>
      </w:r>
      <w:proofErr w:type="spellEnd"/>
    </w:p>
    <w:p w14:paraId="054C5D28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Yval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'Weight (g)'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CapoModel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CapoModel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D9E6979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</w:t>
      </w:r>
      <w:proofErr w:type="spellStart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>Capomulin</w:t>
      </w:r>
      <w:proofErr w:type="spellEnd"/>
      <w:r w:rsidRPr="00E54E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Regimen, the Calculated Correlation Value is 0.84</w:t>
      </w:r>
    </w:p>
    <w:p w14:paraId="21412BAA" w14:textId="77777777" w:rsidR="00E54E6C" w:rsidRPr="00E54E6C" w:rsidRDefault="00E54E6C" w:rsidP="00E54E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54E6C">
        <w:rPr>
          <w:rFonts w:ascii="Courier New" w:eastAsia="Times New Roman" w:hAnsi="Courier New" w:cs="Courier New"/>
          <w:color w:val="303F9F"/>
          <w:sz w:val="21"/>
          <w:szCs w:val="21"/>
        </w:rPr>
        <w:t>In [81]:</w:t>
      </w:r>
    </w:p>
    <w:p w14:paraId="7143E330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plt.scatter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'Weight (g)'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]) </w:t>
      </w:r>
    </w:p>
    <w:p w14:paraId="546FACF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plt.plot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CapoAve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'Weight (g)'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Yval</w:t>
      </w:r>
      <w:proofErr w:type="spell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, color </w:t>
      </w:r>
      <w:r w:rsidRPr="00E54E6C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'red'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B4C25D3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plt.xlabel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Mouse Weight (g)'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353E72C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plt.ylabel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 Ave Tumor Volume (mm3)'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</w:p>
    <w:p w14:paraId="14D83C75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plt.title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 xml:space="preserve">'Correlated Mouse Weight and Tumor Size using </w:t>
      </w:r>
      <w:proofErr w:type="spellStart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Capomulin</w:t>
      </w:r>
      <w:proofErr w:type="spellEnd"/>
      <w:r w:rsidRPr="00E54E6C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6941431" w14:textId="77777777" w:rsidR="00E54E6C" w:rsidRPr="00E54E6C" w:rsidRDefault="00E54E6C" w:rsidP="00E54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>plt.show</w:t>
      </w:r>
      <w:proofErr w:type="spellEnd"/>
      <w:proofErr w:type="gramEnd"/>
      <w:r w:rsidRPr="00E54E6C">
        <w:rPr>
          <w:rFonts w:ascii="inherit" w:eastAsia="Times New Roman" w:hAnsi="inherit" w:cs="Courier New"/>
          <w:color w:val="000000"/>
          <w:sz w:val="20"/>
          <w:szCs w:val="20"/>
        </w:rPr>
        <w:t xml:space="preserve">()    </w:t>
      </w:r>
    </w:p>
    <w:p w14:paraId="39D784C7" w14:textId="5E326795" w:rsidR="00E54E6C" w:rsidRPr="00E54E6C" w:rsidRDefault="00E54E6C" w:rsidP="00E54E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4E6C">
        <w:rPr>
          <w:noProof/>
        </w:rPr>
        <w:lastRenderedPageBreak/>
        <w:drawing>
          <wp:inline distT="0" distB="0" distL="0" distR="0" wp14:anchorId="24222170" wp14:editId="6E76CA0E">
            <wp:extent cx="49911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A888" w14:textId="6FE03322" w:rsidR="00E54E6C" w:rsidRDefault="00E54E6C"/>
    <w:p w14:paraId="0716955E" w14:textId="086CEDED" w:rsidR="00E54E6C" w:rsidRDefault="00E54E6C"/>
    <w:p w14:paraId="55F0481B" w14:textId="7E0B17AF" w:rsidR="00E54E6C" w:rsidRDefault="00E54E6C"/>
    <w:p w14:paraId="0A9899A7" w14:textId="77777777" w:rsidR="00E54E6C" w:rsidRDefault="00E54E6C"/>
    <w:sectPr w:rsidR="00E54E6C" w:rsidSect="00E54E6C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B2013"/>
    <w:multiLevelType w:val="multilevel"/>
    <w:tmpl w:val="44E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6C"/>
    <w:rsid w:val="00121205"/>
    <w:rsid w:val="004F6941"/>
    <w:rsid w:val="0079200C"/>
    <w:rsid w:val="007D7104"/>
    <w:rsid w:val="00A13AFF"/>
    <w:rsid w:val="00CE1072"/>
    <w:rsid w:val="00D53B27"/>
    <w:rsid w:val="00E54E6C"/>
    <w:rsid w:val="00E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6503"/>
  <w15:chartTrackingRefBased/>
  <w15:docId w15:val="{3598B208-DE90-4A47-97D7-1C90A43F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E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5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E6C"/>
    <w:rPr>
      <w:color w:val="0000FF"/>
      <w:u w:val="single"/>
    </w:rPr>
  </w:style>
  <w:style w:type="character" w:customStyle="1" w:styleId="savewidget">
    <w:name w:val="save_widget"/>
    <w:basedOn w:val="DefaultParagraphFont"/>
    <w:rsid w:val="00E54E6C"/>
  </w:style>
  <w:style w:type="character" w:customStyle="1" w:styleId="filename">
    <w:name w:val="filename"/>
    <w:basedOn w:val="DefaultParagraphFont"/>
    <w:rsid w:val="00E54E6C"/>
  </w:style>
  <w:style w:type="character" w:customStyle="1" w:styleId="checkpointstatus">
    <w:name w:val="checkpoint_status"/>
    <w:basedOn w:val="DefaultParagraphFont"/>
    <w:rsid w:val="00E54E6C"/>
  </w:style>
  <w:style w:type="character" w:customStyle="1" w:styleId="autosavestatus">
    <w:name w:val="autosave_status"/>
    <w:basedOn w:val="DefaultParagraphFont"/>
    <w:rsid w:val="00E54E6C"/>
  </w:style>
  <w:style w:type="paragraph" w:customStyle="1" w:styleId="navbar-text">
    <w:name w:val="navbar-text"/>
    <w:basedOn w:val="Normal"/>
    <w:rsid w:val="00E5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E54E6C"/>
  </w:style>
  <w:style w:type="paragraph" w:customStyle="1" w:styleId="dropdown">
    <w:name w:val="dropdown"/>
    <w:basedOn w:val="Normal"/>
    <w:rsid w:val="00E5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olbar-btn-label">
    <w:name w:val="toolbar-btn-label"/>
    <w:basedOn w:val="DefaultParagraphFont"/>
    <w:rsid w:val="00E54E6C"/>
  </w:style>
  <w:style w:type="paragraph" w:styleId="NormalWeb">
    <w:name w:val="Normal (Web)"/>
    <w:basedOn w:val="Normal"/>
    <w:uiPriority w:val="99"/>
    <w:semiHidden/>
    <w:unhideWhenUsed/>
    <w:rsid w:val="00E5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4E6C"/>
    <w:rPr>
      <w:i/>
      <w:iCs/>
    </w:rPr>
  </w:style>
  <w:style w:type="character" w:customStyle="1" w:styleId="mathjaxpreview">
    <w:name w:val="mathjax_preview"/>
    <w:basedOn w:val="DefaultParagraphFont"/>
    <w:rsid w:val="00E54E6C"/>
  </w:style>
  <w:style w:type="character" w:customStyle="1" w:styleId="mathjax">
    <w:name w:val="mathjax"/>
    <w:basedOn w:val="DefaultParagraphFont"/>
    <w:rsid w:val="00E54E6C"/>
  </w:style>
  <w:style w:type="character" w:customStyle="1" w:styleId="math">
    <w:name w:val="math"/>
    <w:basedOn w:val="DefaultParagraphFont"/>
    <w:rsid w:val="00E54E6C"/>
  </w:style>
  <w:style w:type="character" w:customStyle="1" w:styleId="mrow">
    <w:name w:val="mrow"/>
    <w:basedOn w:val="DefaultParagraphFont"/>
    <w:rsid w:val="00E54E6C"/>
  </w:style>
  <w:style w:type="character" w:customStyle="1" w:styleId="msubsup">
    <w:name w:val="msubsup"/>
    <w:basedOn w:val="DefaultParagraphFont"/>
    <w:rsid w:val="00E54E6C"/>
  </w:style>
  <w:style w:type="character" w:customStyle="1" w:styleId="mi">
    <w:name w:val="mi"/>
    <w:basedOn w:val="DefaultParagraphFont"/>
    <w:rsid w:val="00E54E6C"/>
  </w:style>
  <w:style w:type="character" w:customStyle="1" w:styleId="mn">
    <w:name w:val="mn"/>
    <w:basedOn w:val="DefaultParagraphFont"/>
    <w:rsid w:val="00E54E6C"/>
  </w:style>
  <w:style w:type="character" w:customStyle="1" w:styleId="mjxassistivemathml">
    <w:name w:val="mjx_assistive_mathml"/>
    <w:basedOn w:val="DefaultParagraphFont"/>
    <w:rsid w:val="00E54E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6C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E54E6C"/>
  </w:style>
  <w:style w:type="character" w:customStyle="1" w:styleId="cm-keyword">
    <w:name w:val="cm-keyword"/>
    <w:basedOn w:val="DefaultParagraphFont"/>
    <w:rsid w:val="00E54E6C"/>
  </w:style>
  <w:style w:type="character" w:customStyle="1" w:styleId="cm-variable">
    <w:name w:val="cm-variable"/>
    <w:basedOn w:val="DefaultParagraphFont"/>
    <w:rsid w:val="00E54E6C"/>
  </w:style>
  <w:style w:type="character" w:customStyle="1" w:styleId="cm-property">
    <w:name w:val="cm-property"/>
    <w:basedOn w:val="DefaultParagraphFont"/>
    <w:rsid w:val="00E54E6C"/>
  </w:style>
  <w:style w:type="character" w:customStyle="1" w:styleId="cm-operator">
    <w:name w:val="cm-operator"/>
    <w:basedOn w:val="DefaultParagraphFont"/>
    <w:rsid w:val="00E54E6C"/>
  </w:style>
  <w:style w:type="character" w:customStyle="1" w:styleId="cm-string">
    <w:name w:val="cm-string"/>
    <w:basedOn w:val="DefaultParagraphFont"/>
    <w:rsid w:val="00E54E6C"/>
  </w:style>
  <w:style w:type="character" w:customStyle="1" w:styleId="cm-builtin">
    <w:name w:val="cm-builtin"/>
    <w:basedOn w:val="DefaultParagraphFont"/>
    <w:rsid w:val="00E54E6C"/>
  </w:style>
  <w:style w:type="character" w:customStyle="1" w:styleId="cm-number">
    <w:name w:val="cm-number"/>
    <w:basedOn w:val="DefaultParagraphFont"/>
    <w:rsid w:val="00E54E6C"/>
  </w:style>
  <w:style w:type="character" w:customStyle="1" w:styleId="cm-header">
    <w:name w:val="cm-header"/>
    <w:basedOn w:val="DefaultParagraphFont"/>
    <w:rsid w:val="00E54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428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9354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7380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99020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0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9174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1120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99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97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1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07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42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9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27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490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0302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0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8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0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96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66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5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0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1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30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859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9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3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6161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0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98900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47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93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0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7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281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38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9173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987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2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5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261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2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0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82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724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13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8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5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35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49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414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2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0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1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3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359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9687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5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45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0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79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2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43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20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200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9222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0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15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95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302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17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44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7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14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734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7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707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6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3793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16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3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52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88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0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60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0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46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7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354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2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868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6310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4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9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79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8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85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608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6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70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66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4043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0209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63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72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2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80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8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4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972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9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691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9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1027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0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24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0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4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93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53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40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4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999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2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0063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9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8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04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94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3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8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40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95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677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87833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5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8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47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684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3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1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0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38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702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0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2867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90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71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6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0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4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02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8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68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70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6013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80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42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4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63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7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81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7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6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6302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12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7048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23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54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793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1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41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91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7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98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20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003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3068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77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48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90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8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2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0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9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3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5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84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8400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74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67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8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17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53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8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9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7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051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0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6714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2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13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74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07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86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0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76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45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582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5609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7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96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423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71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5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0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4231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83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24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9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8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66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77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40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9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8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8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859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4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3820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118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12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46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09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5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64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1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26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4902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12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44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42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2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8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23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1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0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79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48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5916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0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46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9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6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99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0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23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96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511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33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739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7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08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44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9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34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5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0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790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3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088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4207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36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95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70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47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2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9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0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5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2795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8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0064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00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2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73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79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6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7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1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46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376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9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596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4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9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55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55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6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9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1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40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77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8496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9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6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31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93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8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9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8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2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27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434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8951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35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2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47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96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23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6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99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95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778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1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9423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6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18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3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7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3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6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97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9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015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204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1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19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93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7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42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60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129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915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5616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9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45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79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2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76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67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2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4728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1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516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1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2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1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01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16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3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63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969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62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88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61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17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39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2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28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4303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497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5090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9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5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58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568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66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7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888/notebooks/Instructions/Pymaceuticals/pymaceuticals_starter.ipyn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VanEyck</dc:creator>
  <cp:keywords/>
  <dc:description/>
  <cp:lastModifiedBy>Thomas A. VanEyck</cp:lastModifiedBy>
  <cp:revision>1</cp:revision>
  <dcterms:created xsi:type="dcterms:W3CDTF">2020-03-04T16:11:00Z</dcterms:created>
  <dcterms:modified xsi:type="dcterms:W3CDTF">2020-03-04T17:20:00Z</dcterms:modified>
</cp:coreProperties>
</file>