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F003" w14:textId="63AA83DA" w:rsidR="00DA414D" w:rsidRDefault="00867E3B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Pr="00867E3B">
        <w:rPr>
          <w:b/>
          <w:bCs/>
        </w:rPr>
        <w:t>PROBLEM STATEMENT</w:t>
      </w:r>
    </w:p>
    <w:p w14:paraId="222D7AD2" w14:textId="419DA61E" w:rsidR="00867E3B" w:rsidRPr="005B11CB" w:rsidRDefault="00867E3B">
      <w:pPr>
        <w:rPr>
          <w:b/>
          <w:bCs/>
        </w:rPr>
      </w:pPr>
      <w:r w:rsidRPr="005B11CB">
        <w:rPr>
          <w:b/>
          <w:bCs/>
        </w:rPr>
        <w:t>DASHBOARD 1: SUMMARY</w:t>
      </w:r>
    </w:p>
    <w:p w14:paraId="1E627538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lang w:val="en-IN"/>
        </w:rPr>
        <w:t>Key Performance Indicators (KPIs) Requirements:</w:t>
      </w:r>
    </w:p>
    <w:p w14:paraId="4237A1E3" w14:textId="77777777" w:rsidR="00867E3B" w:rsidRPr="005B11CB" w:rsidRDefault="00867E3B" w:rsidP="00867E3B">
      <w:pPr>
        <w:numPr>
          <w:ilvl w:val="0"/>
          <w:numId w:val="1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Total Loan Applications: We need to calculate the total number of loan applications received during a specified period. Additionally, it is essential to monitor the Month-to-Date (MTD) Loan Applications and track changes Month-over-Month (MoM).</w:t>
      </w:r>
    </w:p>
    <w:p w14:paraId="6B4A524F" w14:textId="77777777" w:rsidR="00867E3B" w:rsidRPr="005B11CB" w:rsidRDefault="00867E3B" w:rsidP="00867E3B">
      <w:pPr>
        <w:numPr>
          <w:ilvl w:val="0"/>
          <w:numId w:val="1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Total Funded Amount: Understanding the total amount of funds disbursed as loans is crucial. We also want to keep an eye on the MTD Total Funded Amount and analyse the Month-over-Month (MoM) changes in this metric.</w:t>
      </w:r>
    </w:p>
    <w:p w14:paraId="1D44A088" w14:textId="77777777" w:rsidR="00867E3B" w:rsidRPr="005B11CB" w:rsidRDefault="00867E3B" w:rsidP="00867E3B">
      <w:pPr>
        <w:numPr>
          <w:ilvl w:val="0"/>
          <w:numId w:val="1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Total Amount Received: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6CCF3062" w14:textId="77777777" w:rsidR="00867E3B" w:rsidRPr="005B11CB" w:rsidRDefault="00867E3B" w:rsidP="00867E3B">
      <w:pPr>
        <w:numPr>
          <w:ilvl w:val="0"/>
          <w:numId w:val="1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Average Interest Rate: Calculating the average interest rate across all loans, MTD, and monitoring the Month-over-Month (MoM) variations in interest rates will provide insights into our lending portfolio's overall cost.</w:t>
      </w:r>
    </w:p>
    <w:p w14:paraId="6C245B8B" w14:textId="77777777" w:rsidR="00867E3B" w:rsidRPr="005B11CB" w:rsidRDefault="00867E3B" w:rsidP="00867E3B">
      <w:pPr>
        <w:pStyle w:val="ListParagraph"/>
        <w:numPr>
          <w:ilvl w:val="0"/>
          <w:numId w:val="1"/>
        </w:numPr>
        <w:rPr>
          <w:b/>
          <w:bCs/>
        </w:rPr>
      </w:pPr>
      <w:r w:rsidRPr="005B11CB">
        <w:rPr>
          <w:b/>
          <w:bCs/>
          <w:lang w:val="en-IN"/>
        </w:rPr>
        <w:t>Average Debt-to-Income Ratio (DTI): Evaluating the average DTI for our borrowers helps us gauge their financial health. We need to compute the average DTI for all loans, MTD, and track Month-over-Month (MoM) fluctuations.</w:t>
      </w:r>
    </w:p>
    <w:p w14:paraId="77749DEA" w14:textId="27EF840E" w:rsidR="00867E3B" w:rsidRPr="005B11CB" w:rsidRDefault="00867E3B" w:rsidP="00867E3B">
      <w:pPr>
        <w:ind w:left="720"/>
        <w:rPr>
          <w:b/>
          <w:bCs/>
          <w:lang w:val="en-IN"/>
        </w:rPr>
      </w:pPr>
      <w:r w:rsidRPr="005B11CB">
        <w:rPr>
          <w:b/>
          <w:bCs/>
          <w:lang w:val="en-IN"/>
        </w:rPr>
        <w:t>Good Loan v Bad Loan KPI’s</w:t>
      </w:r>
    </w:p>
    <w:p w14:paraId="4FDB1AE2" w14:textId="77777777" w:rsidR="00867E3B" w:rsidRPr="005B11CB" w:rsidRDefault="00867E3B" w:rsidP="00867E3B">
      <w:pPr>
        <w:ind w:left="720"/>
        <w:rPr>
          <w:b/>
          <w:bCs/>
          <w:lang w:val="en-IN"/>
        </w:rPr>
      </w:pPr>
      <w:r w:rsidRPr="005B11CB">
        <w:rPr>
          <w:b/>
          <w:bCs/>
          <w:lang w:val="en-IN"/>
        </w:rPr>
        <w:t>Good Loan:</w:t>
      </w:r>
    </w:p>
    <w:p w14:paraId="23A33A21" w14:textId="77777777" w:rsidR="00867E3B" w:rsidRPr="005B11CB" w:rsidRDefault="00867E3B" w:rsidP="00867E3B">
      <w:pPr>
        <w:numPr>
          <w:ilvl w:val="0"/>
          <w:numId w:val="2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Good Loan Application Percentage</w:t>
      </w:r>
    </w:p>
    <w:p w14:paraId="47F9B84A" w14:textId="77777777" w:rsidR="00867E3B" w:rsidRPr="005B11CB" w:rsidRDefault="00867E3B" w:rsidP="00867E3B">
      <w:pPr>
        <w:numPr>
          <w:ilvl w:val="0"/>
          <w:numId w:val="2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Good Loan Applications</w:t>
      </w:r>
    </w:p>
    <w:p w14:paraId="521FC07B" w14:textId="77777777" w:rsidR="00867E3B" w:rsidRPr="005B11CB" w:rsidRDefault="00867E3B" w:rsidP="00867E3B">
      <w:pPr>
        <w:numPr>
          <w:ilvl w:val="0"/>
          <w:numId w:val="2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Good Loan Funded Amount</w:t>
      </w:r>
    </w:p>
    <w:p w14:paraId="2728011B" w14:textId="77777777" w:rsidR="00867E3B" w:rsidRPr="005B11CB" w:rsidRDefault="00867E3B" w:rsidP="00867E3B">
      <w:pPr>
        <w:numPr>
          <w:ilvl w:val="0"/>
          <w:numId w:val="2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Good Loan Total Received Amount</w:t>
      </w:r>
    </w:p>
    <w:p w14:paraId="40FA85F6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lang w:val="en-IN"/>
        </w:rPr>
        <w:t>Bad Loan</w:t>
      </w:r>
    </w:p>
    <w:p w14:paraId="65F1F3AD" w14:textId="77777777" w:rsidR="00867E3B" w:rsidRPr="005B11CB" w:rsidRDefault="00867E3B" w:rsidP="00867E3B">
      <w:pPr>
        <w:numPr>
          <w:ilvl w:val="0"/>
          <w:numId w:val="3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Bad Loan Application Percentage</w:t>
      </w:r>
    </w:p>
    <w:p w14:paraId="0E1E0E5D" w14:textId="77777777" w:rsidR="00867E3B" w:rsidRPr="005B11CB" w:rsidRDefault="00867E3B" w:rsidP="00867E3B">
      <w:pPr>
        <w:numPr>
          <w:ilvl w:val="0"/>
          <w:numId w:val="3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Bad Loan Applications</w:t>
      </w:r>
    </w:p>
    <w:p w14:paraId="3219C972" w14:textId="77777777" w:rsidR="00867E3B" w:rsidRPr="005B11CB" w:rsidRDefault="00867E3B" w:rsidP="00867E3B">
      <w:pPr>
        <w:numPr>
          <w:ilvl w:val="0"/>
          <w:numId w:val="3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Bad Loan Funded Amount</w:t>
      </w:r>
    </w:p>
    <w:p w14:paraId="2251F514" w14:textId="77777777" w:rsidR="00867E3B" w:rsidRPr="005B11CB" w:rsidRDefault="00867E3B" w:rsidP="00867E3B">
      <w:pPr>
        <w:numPr>
          <w:ilvl w:val="0"/>
          <w:numId w:val="3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Bad Loan Total Received Amount</w:t>
      </w:r>
    </w:p>
    <w:p w14:paraId="7B7E7201" w14:textId="15685CBF" w:rsidR="00867E3B" w:rsidRPr="005B11CB" w:rsidRDefault="00867E3B" w:rsidP="00867E3B">
      <w:pPr>
        <w:rPr>
          <w:b/>
          <w:bCs/>
        </w:rPr>
      </w:pPr>
      <w:r w:rsidRPr="005B11CB">
        <w:rPr>
          <w:b/>
          <w:bCs/>
        </w:rPr>
        <w:t xml:space="preserve">Loan Status Grid View </w:t>
      </w:r>
    </w:p>
    <w:p w14:paraId="395C4088" w14:textId="2D067ADB" w:rsidR="00867E3B" w:rsidRPr="005B11CB" w:rsidRDefault="00867E3B" w:rsidP="00867E3B">
      <w:pPr>
        <w:rPr>
          <w:b/>
          <w:bCs/>
        </w:rPr>
      </w:pPr>
      <w:r w:rsidRPr="005B11CB">
        <w:rPr>
          <w:b/>
          <w:bCs/>
        </w:rPr>
        <w:t>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7ABEE191" w14:textId="1E04B8C0" w:rsidR="00867E3B" w:rsidRPr="005B11CB" w:rsidRDefault="00867E3B" w:rsidP="00867E3B">
      <w:pPr>
        <w:rPr>
          <w:b/>
          <w:bCs/>
        </w:rPr>
      </w:pPr>
      <w:r w:rsidRPr="005B11CB">
        <w:rPr>
          <w:b/>
          <w:bCs/>
        </w:rPr>
        <w:lastRenderedPageBreak/>
        <w:t xml:space="preserve">PROBLEM STATEMENT </w:t>
      </w:r>
    </w:p>
    <w:p w14:paraId="5A426C96" w14:textId="7EF9E888" w:rsidR="00867E3B" w:rsidRPr="005B11CB" w:rsidRDefault="00867E3B" w:rsidP="00867E3B">
      <w:pPr>
        <w:rPr>
          <w:b/>
          <w:bCs/>
        </w:rPr>
      </w:pPr>
      <w:r w:rsidRPr="005B11CB">
        <w:rPr>
          <w:b/>
          <w:bCs/>
        </w:rPr>
        <w:t>DASHBOARD 2: OVERVIEW</w:t>
      </w:r>
    </w:p>
    <w:p w14:paraId="07FC6344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lang w:val="en-IN"/>
        </w:rPr>
        <w:t>CHARTS</w:t>
      </w:r>
    </w:p>
    <w:p w14:paraId="7878D57B" w14:textId="77777777" w:rsidR="00867E3B" w:rsidRPr="005B11CB" w:rsidRDefault="00867E3B" w:rsidP="00867E3B">
      <w:pPr>
        <w:numPr>
          <w:ilvl w:val="0"/>
          <w:numId w:val="4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Monthly Trends by Issue Date (Line Chart):  To identify seasonality and long-term trends in lending activities</w:t>
      </w:r>
    </w:p>
    <w:p w14:paraId="4EA2CF36" w14:textId="77777777" w:rsidR="00867E3B" w:rsidRPr="005B11CB" w:rsidRDefault="00867E3B" w:rsidP="00867E3B">
      <w:pPr>
        <w:numPr>
          <w:ilvl w:val="0"/>
          <w:numId w:val="4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Regional Analysis by State (Filled Map): To identify regions with significant lending activity and assess regional disparities</w:t>
      </w:r>
    </w:p>
    <w:p w14:paraId="56F42A73" w14:textId="77777777" w:rsidR="00867E3B" w:rsidRPr="005B11CB" w:rsidRDefault="00867E3B" w:rsidP="00867E3B">
      <w:pPr>
        <w:numPr>
          <w:ilvl w:val="0"/>
          <w:numId w:val="4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Loan Term Analysis (Donut Chart): To allow the client to understand the distribution of loans across various term lengths.</w:t>
      </w:r>
    </w:p>
    <w:p w14:paraId="700D63D4" w14:textId="77777777" w:rsidR="00867E3B" w:rsidRPr="005B11CB" w:rsidRDefault="00867E3B" w:rsidP="00867E3B">
      <w:pPr>
        <w:numPr>
          <w:ilvl w:val="0"/>
          <w:numId w:val="4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Employee Length Analysis (Bar Chart): How lending metrics are distributed among borrowers with different employment lengths, helping us assess the impact of employment history on loan applications.</w:t>
      </w:r>
    </w:p>
    <w:p w14:paraId="4CBBA4FD" w14:textId="77777777" w:rsidR="00867E3B" w:rsidRPr="005B11CB" w:rsidRDefault="00867E3B" w:rsidP="00867E3B">
      <w:pPr>
        <w:numPr>
          <w:ilvl w:val="0"/>
          <w:numId w:val="4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Loan Purpose Breakdown (Bar Chart): Will provide a visual breakdown of loan metrics based on the stated purposes of loans, aiding in the understanding of the primary reasons borrowers seek financing.</w:t>
      </w:r>
    </w:p>
    <w:p w14:paraId="55B56A2E" w14:textId="77777777" w:rsidR="00867E3B" w:rsidRPr="005B11CB" w:rsidRDefault="00867E3B" w:rsidP="00867E3B">
      <w:pPr>
        <w:numPr>
          <w:ilvl w:val="0"/>
          <w:numId w:val="4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Home Ownership Analysis (Tree Map): For a hierarchical view of how home ownership impacts loan applications and disbursements.</w:t>
      </w:r>
    </w:p>
    <w:p w14:paraId="2BB7529C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i/>
          <w:iCs/>
          <w:lang w:val="en-IN"/>
        </w:rPr>
        <w:t>Metrics to be shown: 'Total Loan Applications,' 'Total Funded Amount,' and 'Total Amount Received'</w:t>
      </w:r>
    </w:p>
    <w:p w14:paraId="5CFAAFAB" w14:textId="77777777" w:rsidR="00867E3B" w:rsidRPr="005B11CB" w:rsidRDefault="00867E3B" w:rsidP="00867E3B">
      <w:pPr>
        <w:rPr>
          <w:b/>
          <w:bCs/>
        </w:rPr>
      </w:pPr>
    </w:p>
    <w:p w14:paraId="7596792B" w14:textId="77777777" w:rsidR="00867E3B" w:rsidRPr="005B11CB" w:rsidRDefault="00867E3B" w:rsidP="00867E3B">
      <w:pPr>
        <w:rPr>
          <w:b/>
          <w:bCs/>
        </w:rPr>
      </w:pPr>
    </w:p>
    <w:p w14:paraId="03F2B032" w14:textId="0243E186" w:rsidR="00867E3B" w:rsidRPr="005B11CB" w:rsidRDefault="00867E3B" w:rsidP="00867E3B">
      <w:pPr>
        <w:rPr>
          <w:b/>
          <w:bCs/>
        </w:rPr>
      </w:pPr>
      <w:r w:rsidRPr="005B11CB">
        <w:rPr>
          <w:b/>
          <w:bCs/>
        </w:rPr>
        <w:t>PROBLEM STATEMENT</w:t>
      </w:r>
    </w:p>
    <w:p w14:paraId="7D2DFAFC" w14:textId="6A694E7E" w:rsidR="00867E3B" w:rsidRPr="005B11CB" w:rsidRDefault="00867E3B" w:rsidP="00867E3B">
      <w:pPr>
        <w:rPr>
          <w:b/>
          <w:bCs/>
        </w:rPr>
      </w:pPr>
      <w:r w:rsidRPr="005B11CB">
        <w:rPr>
          <w:b/>
          <w:bCs/>
        </w:rPr>
        <w:t>DASHBOARD 3: DETAILS</w:t>
      </w:r>
    </w:p>
    <w:p w14:paraId="3776FF0A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lang w:val="en-IN"/>
        </w:rPr>
        <w:t>GRID</w:t>
      </w:r>
    </w:p>
    <w:p w14:paraId="6B22F880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lang w:val="en-IN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37A4267C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i/>
          <w:iCs/>
          <w:lang w:val="en-IN"/>
        </w:rPr>
        <w:t>Objective:</w:t>
      </w:r>
    </w:p>
    <w:p w14:paraId="2F6530C0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i/>
          <w:iCs/>
          <w:lang w:val="en-IN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46DEDF43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lang w:val="en-IN"/>
        </w:rPr>
        <w:t>FUNCTIONALITIES YOU WILL LEARN</w:t>
      </w:r>
    </w:p>
    <w:p w14:paraId="050611AB" w14:textId="7BFC2D6E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lang w:val="en-IN"/>
        </w:rPr>
        <w:t xml:space="preserve">SQL – MS SQL SERVER                                                </w:t>
      </w:r>
    </w:p>
    <w:p w14:paraId="4B27091D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Creating Database</w:t>
      </w:r>
    </w:p>
    <w:p w14:paraId="33956ACA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Creating Table</w:t>
      </w:r>
    </w:p>
    <w:p w14:paraId="062E8547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Select</w:t>
      </w:r>
    </w:p>
    <w:p w14:paraId="41BBA99E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lastRenderedPageBreak/>
        <w:t>Datename</w:t>
      </w:r>
    </w:p>
    <w:p w14:paraId="5766EE69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Datepart</w:t>
      </w:r>
    </w:p>
    <w:p w14:paraId="22D50E15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Cast</w:t>
      </w:r>
    </w:p>
    <w:p w14:paraId="628A1099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Decimal</w:t>
      </w:r>
    </w:p>
    <w:p w14:paraId="65AB96AB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Month</w:t>
      </w:r>
    </w:p>
    <w:p w14:paraId="02C01D34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Hour</w:t>
      </w:r>
    </w:p>
    <w:p w14:paraId="1F2D09C4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Quarter</w:t>
      </w:r>
    </w:p>
    <w:p w14:paraId="1DDC6EB0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Day</w:t>
      </w:r>
    </w:p>
    <w:p w14:paraId="2C8F0F2F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Group by</w:t>
      </w:r>
    </w:p>
    <w:p w14:paraId="07464F3A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Order by</w:t>
      </w:r>
    </w:p>
    <w:p w14:paraId="2F5A0CAF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Decimal</w:t>
      </w:r>
    </w:p>
    <w:p w14:paraId="2CA55A49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Limit</w:t>
      </w:r>
    </w:p>
    <w:p w14:paraId="5E856BA6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Count</w:t>
      </w:r>
    </w:p>
    <w:p w14:paraId="3F7FA3EF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Distinct</w:t>
      </w:r>
    </w:p>
    <w:p w14:paraId="1EC0DF7E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CTE</w:t>
      </w:r>
    </w:p>
    <w:p w14:paraId="684AAC2E" w14:textId="77777777" w:rsidR="00867E3B" w:rsidRPr="005B11CB" w:rsidRDefault="00867E3B" w:rsidP="00867E3B">
      <w:pPr>
        <w:numPr>
          <w:ilvl w:val="0"/>
          <w:numId w:val="5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Partition</w:t>
      </w:r>
    </w:p>
    <w:p w14:paraId="095280B2" w14:textId="77777777" w:rsidR="00867E3B" w:rsidRPr="005B11CB" w:rsidRDefault="00867E3B" w:rsidP="00867E3B">
      <w:pPr>
        <w:rPr>
          <w:b/>
          <w:bCs/>
        </w:rPr>
      </w:pPr>
    </w:p>
    <w:p w14:paraId="4932E6C2" w14:textId="77777777" w:rsidR="00867E3B" w:rsidRPr="005B11CB" w:rsidRDefault="00867E3B" w:rsidP="00867E3B">
      <w:pPr>
        <w:rPr>
          <w:b/>
          <w:bCs/>
          <w:lang w:val="en-IN"/>
        </w:rPr>
      </w:pPr>
    </w:p>
    <w:p w14:paraId="261795DE" w14:textId="77777777" w:rsidR="00867E3B" w:rsidRPr="005B11CB" w:rsidRDefault="00867E3B" w:rsidP="00867E3B">
      <w:pPr>
        <w:rPr>
          <w:b/>
          <w:bCs/>
          <w:lang w:val="en-IN"/>
        </w:rPr>
      </w:pPr>
      <w:r w:rsidRPr="005B11CB">
        <w:rPr>
          <w:b/>
          <w:bCs/>
          <w:lang w:val="en-IN"/>
        </w:rPr>
        <w:t>POWER BI</w:t>
      </w:r>
    </w:p>
    <w:p w14:paraId="491782C3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Connecting to SQL Server</w:t>
      </w:r>
    </w:p>
    <w:p w14:paraId="260056CC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Data Cleaning</w:t>
      </w:r>
    </w:p>
    <w:p w14:paraId="760E8F6C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Data Modelling</w:t>
      </w:r>
    </w:p>
    <w:p w14:paraId="27A10EBB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Data Processing</w:t>
      </w:r>
    </w:p>
    <w:p w14:paraId="68BEF65F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Power Query</w:t>
      </w:r>
    </w:p>
    <w:p w14:paraId="00FE7D92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Date Tables</w:t>
      </w:r>
    </w:p>
    <w:p w14:paraId="3E240276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Time Intelligence Func</w:t>
      </w:r>
    </w:p>
    <w:p w14:paraId="067F3A18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DAX</w:t>
      </w:r>
    </w:p>
    <w:p w14:paraId="59E465C3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Date Function</w:t>
      </w:r>
    </w:p>
    <w:p w14:paraId="2A20C8C7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Text Function</w:t>
      </w:r>
    </w:p>
    <w:p w14:paraId="46C33317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Filter Function</w:t>
      </w:r>
    </w:p>
    <w:p w14:paraId="498BC70E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Calculate</w:t>
      </w:r>
    </w:p>
    <w:p w14:paraId="12604BCA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lastRenderedPageBreak/>
        <w:t>SUM/ SUMX</w:t>
      </w:r>
    </w:p>
    <w:p w14:paraId="134846D9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Creating KPI’s</w:t>
      </w:r>
    </w:p>
    <w:p w14:paraId="56D2AABA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New Card Visual</w:t>
      </w:r>
    </w:p>
    <w:p w14:paraId="6AEC8EBD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Creating Charts</w:t>
      </w:r>
    </w:p>
    <w:p w14:paraId="102CDB74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Formatting visuals</w:t>
      </w:r>
    </w:p>
    <w:p w14:paraId="23EBAF1C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Creating Functions</w:t>
      </w:r>
    </w:p>
    <w:p w14:paraId="23A980F7" w14:textId="77777777" w:rsidR="00867E3B" w:rsidRPr="005B11CB" w:rsidRDefault="00867E3B" w:rsidP="00867E3B">
      <w:pPr>
        <w:numPr>
          <w:ilvl w:val="0"/>
          <w:numId w:val="6"/>
        </w:numPr>
        <w:rPr>
          <w:b/>
          <w:bCs/>
          <w:lang w:val="en-IN"/>
        </w:rPr>
      </w:pPr>
      <w:r w:rsidRPr="005B11CB">
        <w:rPr>
          <w:b/>
          <w:bCs/>
          <w:lang w:val="en-IN"/>
        </w:rPr>
        <w:t>Navigations</w:t>
      </w:r>
    </w:p>
    <w:p w14:paraId="231B2C75" w14:textId="77777777" w:rsidR="00867E3B" w:rsidRPr="005B11CB" w:rsidRDefault="00867E3B" w:rsidP="00867E3B">
      <w:pPr>
        <w:rPr>
          <w:b/>
          <w:bCs/>
          <w:lang w:val="en-IN"/>
        </w:rPr>
      </w:pPr>
    </w:p>
    <w:p w14:paraId="4136BE03" w14:textId="77777777" w:rsidR="00867E3B" w:rsidRPr="005B11CB" w:rsidRDefault="00867E3B" w:rsidP="00867E3B">
      <w:pPr>
        <w:ind w:left="720"/>
        <w:rPr>
          <w:b/>
          <w:bCs/>
          <w:lang w:val="en-IN"/>
        </w:rPr>
      </w:pPr>
    </w:p>
    <w:p w14:paraId="0988253F" w14:textId="30947119" w:rsidR="00867E3B" w:rsidRPr="005B11CB" w:rsidRDefault="00867E3B"/>
    <w:sectPr w:rsidR="00867E3B" w:rsidRPr="005B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233"/>
    <w:multiLevelType w:val="multilevel"/>
    <w:tmpl w:val="748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76414"/>
    <w:multiLevelType w:val="multilevel"/>
    <w:tmpl w:val="5912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6652A"/>
    <w:multiLevelType w:val="multilevel"/>
    <w:tmpl w:val="9984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86E95"/>
    <w:multiLevelType w:val="multilevel"/>
    <w:tmpl w:val="4A2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36295"/>
    <w:multiLevelType w:val="multilevel"/>
    <w:tmpl w:val="5C9C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E4873"/>
    <w:multiLevelType w:val="multilevel"/>
    <w:tmpl w:val="44F8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589766">
    <w:abstractNumId w:val="5"/>
  </w:num>
  <w:num w:numId="2" w16cid:durableId="509611927">
    <w:abstractNumId w:val="1"/>
  </w:num>
  <w:num w:numId="3" w16cid:durableId="1947301347">
    <w:abstractNumId w:val="2"/>
  </w:num>
  <w:num w:numId="4" w16cid:durableId="1743019134">
    <w:abstractNumId w:val="3"/>
  </w:num>
  <w:num w:numId="5" w16cid:durableId="1671103491">
    <w:abstractNumId w:val="0"/>
  </w:num>
  <w:num w:numId="6" w16cid:durableId="2073767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3B"/>
    <w:rsid w:val="00066F24"/>
    <w:rsid w:val="00067B61"/>
    <w:rsid w:val="0012654B"/>
    <w:rsid w:val="002C5764"/>
    <w:rsid w:val="002C7569"/>
    <w:rsid w:val="002E1644"/>
    <w:rsid w:val="003660A1"/>
    <w:rsid w:val="00490DD1"/>
    <w:rsid w:val="005B11CB"/>
    <w:rsid w:val="005F3E5F"/>
    <w:rsid w:val="006847F0"/>
    <w:rsid w:val="00686A38"/>
    <w:rsid w:val="00707564"/>
    <w:rsid w:val="007B513F"/>
    <w:rsid w:val="00867E3B"/>
    <w:rsid w:val="009D32EA"/>
    <w:rsid w:val="00B10AF5"/>
    <w:rsid w:val="00B21321"/>
    <w:rsid w:val="00D64999"/>
    <w:rsid w:val="00DA414D"/>
    <w:rsid w:val="00DB246A"/>
    <w:rsid w:val="00E0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10F66"/>
  <w15:chartTrackingRefBased/>
  <w15:docId w15:val="{0A1FB37D-9F55-48D5-BED5-7F25A7C2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4</Pages>
  <Words>631</Words>
  <Characters>3660</Characters>
  <Application>Microsoft Office Word</Application>
  <DocSecurity>0</DocSecurity>
  <Lines>112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bhimrao pawar</dc:creator>
  <cp:keywords/>
  <dc:description/>
  <cp:lastModifiedBy>bhimrao pawar</cp:lastModifiedBy>
  <cp:revision>3</cp:revision>
  <dcterms:created xsi:type="dcterms:W3CDTF">2025-01-26T12:40:00Z</dcterms:created>
  <dcterms:modified xsi:type="dcterms:W3CDTF">2025-01-27T12:52:00Z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5f0e3a1a-8d81-4bbc-b88d-332af9e54431</vt:lpwstr>
  </property>
</Properties>
</file>