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76C0" w14:textId="77777777" w:rsidR="004C6281" w:rsidRPr="005779B3" w:rsidRDefault="004C6281">
      <w:pPr>
        <w:spacing w:after="1800"/>
        <w:rPr>
          <w:rFonts w:asciiTheme="majorHAnsi" w:eastAsiaTheme="majorHAnsi" w:hAnsiTheme="majorHAnsi"/>
          <w:sz w:val="32"/>
          <w:szCs w:val="32"/>
        </w:rPr>
      </w:pPr>
    </w:p>
    <w:p w14:paraId="03148250" w14:textId="77777777" w:rsidR="004C6281" w:rsidRPr="005779B3" w:rsidRDefault="00000000">
      <w:pPr>
        <w:spacing w:after="120"/>
        <w:jc w:val="center"/>
        <w:rPr>
          <w:rFonts w:asciiTheme="majorHAnsi" w:eastAsiaTheme="majorHAnsi" w:hAnsiTheme="majorHAnsi"/>
          <w:color w:val="auto"/>
          <w:sz w:val="32"/>
          <w:szCs w:val="32"/>
        </w:rPr>
      </w:pPr>
      <w:r w:rsidRPr="005779B3">
        <w:rPr>
          <w:rFonts w:asciiTheme="majorHAnsi" w:eastAsiaTheme="majorHAnsi" w:hAnsiTheme="majorHAnsi"/>
          <w:b/>
          <w:bCs/>
          <w:color w:val="auto"/>
          <w:sz w:val="32"/>
          <w:szCs w:val="32"/>
        </w:rPr>
        <w:t>インフラ・アーキテクチャ相談</w:t>
      </w:r>
    </w:p>
    <w:p w14:paraId="44D7F361" w14:textId="77777777" w:rsidR="004C6281" w:rsidRPr="005779B3" w:rsidRDefault="00000000">
      <w:pPr>
        <w:spacing w:after="320"/>
        <w:jc w:val="center"/>
        <w:rPr>
          <w:rFonts w:asciiTheme="majorHAnsi" w:eastAsiaTheme="majorHAnsi" w:hAnsiTheme="majorHAnsi"/>
          <w:color w:val="auto"/>
          <w:sz w:val="32"/>
          <w:szCs w:val="32"/>
        </w:rPr>
      </w:pPr>
      <w:r w:rsidRPr="005779B3">
        <w:rPr>
          <w:rFonts w:asciiTheme="majorHAnsi" w:eastAsiaTheme="majorHAnsi" w:hAnsiTheme="majorHAnsi"/>
          <w:b/>
          <w:bCs/>
          <w:color w:val="auto"/>
          <w:sz w:val="32"/>
          <w:szCs w:val="32"/>
        </w:rPr>
        <w:t>前提共有ガイド</w:t>
      </w:r>
    </w:p>
    <w:p w14:paraId="4EEE7B53" w14:textId="18018D67" w:rsidR="004C6281" w:rsidRPr="005779B3" w:rsidRDefault="00000000" w:rsidP="00C1209C">
      <w:pPr>
        <w:spacing w:after="600"/>
        <w:jc w:val="center"/>
        <w:rPr>
          <w:rFonts w:asciiTheme="majorHAnsi" w:eastAsiaTheme="majorHAnsi" w:hAnsiTheme="majorHAnsi"/>
          <w:color w:val="auto"/>
          <w:sz w:val="32"/>
          <w:szCs w:val="32"/>
        </w:rPr>
      </w:pPr>
      <w:r w:rsidRPr="005779B3">
        <w:rPr>
          <w:rFonts w:asciiTheme="majorHAnsi" w:eastAsiaTheme="majorHAnsi" w:hAnsiTheme="majorHAnsi"/>
          <w:color w:val="auto"/>
          <w:sz w:val="32"/>
          <w:szCs w:val="32"/>
        </w:rPr>
        <w:t>プロジェクト側</w:t>
      </w:r>
      <w:r w:rsidR="005779B3">
        <w:rPr>
          <w:rFonts w:asciiTheme="majorHAnsi" w:eastAsiaTheme="majorHAnsi" w:hAnsiTheme="majorHAnsi" w:hint="eastAsia"/>
          <w:color w:val="auto"/>
          <w:sz w:val="32"/>
          <w:szCs w:val="32"/>
        </w:rPr>
        <w:t>で</w:t>
      </w:r>
      <w:r w:rsidRPr="005779B3">
        <w:rPr>
          <w:rFonts w:asciiTheme="majorHAnsi" w:eastAsiaTheme="majorHAnsi" w:hAnsiTheme="majorHAnsi"/>
          <w:color w:val="auto"/>
          <w:sz w:val="32"/>
          <w:szCs w:val="32"/>
        </w:rPr>
        <w:t>相談前に知っておいてほしいこと</w:t>
      </w:r>
    </w:p>
    <w:p w14:paraId="092C3013" w14:textId="77777777" w:rsidR="004C6281" w:rsidRPr="005779B3" w:rsidRDefault="004C6281">
      <w:pPr>
        <w:spacing w:after="400"/>
        <w:rPr>
          <w:rFonts w:asciiTheme="majorHAnsi" w:eastAsiaTheme="majorHAnsi" w:hAnsiTheme="majorHAnsi" w:hint="eastAsia"/>
          <w:color w:val="auto"/>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4C6281" w:rsidRPr="005779B3" w14:paraId="03DEACC3" w14:textId="77777777">
        <w:tc>
          <w:tcPr>
            <w:tcW w:w="1200" w:type="dxa"/>
            <w:tcBorders>
              <w:top w:val="none" w:sz="0" w:space="0" w:color="FFFFFF"/>
              <w:left w:val="none" w:sz="0" w:space="0" w:color="FFFFFF"/>
              <w:bottom w:val="none" w:sz="0" w:space="0" w:color="FFFFFF"/>
              <w:right w:val="none" w:sz="0" w:space="0" w:color="FFFFFF"/>
            </w:tcBorders>
            <w:shd w:val="clear" w:color="auto" w:fill="E8F0FB"/>
            <w:tcMar>
              <w:top w:w="120" w:type="dxa"/>
              <w:left w:w="120" w:type="dxa"/>
              <w:bottom w:w="120" w:type="dxa"/>
              <w:right w:w="120" w:type="dxa"/>
            </w:tcMar>
            <w:vAlign w:val="center"/>
          </w:tcPr>
          <w:p w14:paraId="7F3D0837" w14:textId="77777777" w:rsidR="004C6281" w:rsidRPr="005779B3" w:rsidRDefault="00000000">
            <w:pPr>
              <w:jc w:val="center"/>
              <w:rPr>
                <w:rFonts w:asciiTheme="majorHAnsi" w:eastAsiaTheme="majorHAnsi" w:hAnsiTheme="majorHAnsi"/>
                <w:color w:val="auto"/>
                <w:sz w:val="24"/>
                <w:szCs w:val="24"/>
              </w:rPr>
            </w:pPr>
            <w:r w:rsidRPr="005779B3">
              <w:rPr>
                <w:rFonts w:asciiTheme="majorHAnsi" w:eastAsiaTheme="majorHAnsi" w:hAnsiTheme="majorHAnsi"/>
                <w:b/>
                <w:bCs/>
                <w:color w:val="auto"/>
                <w:sz w:val="24"/>
                <w:szCs w:val="24"/>
              </w:rPr>
              <w:t>注記</w:t>
            </w:r>
          </w:p>
        </w:tc>
        <w:tc>
          <w:tcPr>
            <w:tcW w:w="7826" w:type="dxa"/>
            <w:tcBorders>
              <w:top w:val="none" w:sz="0" w:space="0" w:color="FFFFFF"/>
              <w:left w:val="none" w:sz="0" w:space="0" w:color="FFFFFF"/>
              <w:bottom w:val="none" w:sz="0" w:space="0" w:color="FFFFFF"/>
              <w:right w:val="none" w:sz="0" w:space="0" w:color="FFFFFF"/>
            </w:tcBorders>
            <w:shd w:val="clear" w:color="auto" w:fill="E8F0FB"/>
            <w:tcMar>
              <w:top w:w="120" w:type="dxa"/>
              <w:left w:w="160" w:type="dxa"/>
              <w:bottom w:w="120" w:type="dxa"/>
              <w:right w:w="120" w:type="dxa"/>
            </w:tcMar>
          </w:tcPr>
          <w:p w14:paraId="6371127A" w14:textId="77777777" w:rsidR="004C6281" w:rsidRPr="005779B3" w:rsidRDefault="00000000">
            <w:pPr>
              <w:rPr>
                <w:rFonts w:asciiTheme="majorHAnsi" w:eastAsiaTheme="majorHAnsi" w:hAnsiTheme="majorHAnsi"/>
                <w:color w:val="auto"/>
                <w:sz w:val="24"/>
                <w:szCs w:val="24"/>
              </w:rPr>
            </w:pPr>
            <w:r w:rsidRPr="005779B3">
              <w:rPr>
                <w:rFonts w:asciiTheme="majorHAnsi" w:eastAsiaTheme="majorHAnsi" w:hAnsiTheme="majorHAnsi"/>
                <w:color w:val="auto"/>
                <w:sz w:val="24"/>
                <w:szCs w:val="24"/>
              </w:rPr>
              <w:t>本ガイドは叩き台（試行版）です。実運用を通じて内容を継続的に更新します。部署名・窓口・適用開始日は正式版にて記入してください。</w:t>
            </w:r>
          </w:p>
        </w:tc>
      </w:tr>
    </w:tbl>
    <w:p w14:paraId="10967189"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br w:type="page"/>
      </w:r>
    </w:p>
    <w:p w14:paraId="768E4D30" w14:textId="77777777" w:rsidR="004C6281" w:rsidRPr="005779B3" w:rsidRDefault="00000000">
      <w:pPr>
        <w:pStyle w:val="1"/>
        <w:pBdr>
          <w:bottom w:val="single" w:sz="8" w:space="4" w:color="2E5F9E"/>
        </w:pBdr>
        <w:rPr>
          <w:rFonts w:asciiTheme="majorHAnsi" w:eastAsiaTheme="majorHAnsi" w:hAnsiTheme="majorHAnsi"/>
          <w:color w:val="auto"/>
          <w:sz w:val="32"/>
          <w:szCs w:val="32"/>
        </w:rPr>
      </w:pPr>
      <w:r w:rsidRPr="005779B3">
        <w:rPr>
          <w:rFonts w:asciiTheme="majorHAnsi" w:eastAsiaTheme="majorHAnsi" w:hAnsiTheme="majorHAnsi"/>
          <w:color w:val="auto"/>
          <w:sz w:val="32"/>
          <w:szCs w:val="32"/>
        </w:rPr>
        <w:lastRenderedPageBreak/>
        <w:t>一目でわかる：相談の流れ</w:t>
      </w:r>
    </w:p>
    <w:p w14:paraId="4C342206" w14:textId="77777777" w:rsidR="004C6281" w:rsidRPr="005779B3" w:rsidRDefault="004C6281">
      <w:pPr>
        <w:spacing w:after="80"/>
        <w:rPr>
          <w:rFonts w:asciiTheme="majorHAnsi" w:eastAsiaTheme="majorHAnsi" w:hAnsiTheme="majorHAnsi"/>
          <w:sz w:val="24"/>
          <w:szCs w:val="24"/>
        </w:rPr>
      </w:pPr>
    </w:p>
    <w:p w14:paraId="070A1620" w14:textId="77777777"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プロジェクトからインフラ・アーキテクチャに関する相談をいただく際は、以下のステップで進めてください。既存資料があれば、フォームへの再記入は不要です。</w:t>
      </w:r>
    </w:p>
    <w:p w14:paraId="28FF8A37" w14:textId="77777777" w:rsidR="004C6281" w:rsidRPr="005779B3" w:rsidRDefault="004C6281">
      <w:pPr>
        <w:spacing w:after="12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5826"/>
      </w:tblGrid>
      <w:tr w:rsidR="004C6281" w:rsidRPr="005779B3" w14:paraId="0C722081" w14:textId="77777777">
        <w:tc>
          <w:tcPr>
            <w:tcW w:w="600" w:type="dxa"/>
            <w:tcBorders>
              <w:top w:val="single" w:sz="1" w:space="0" w:color="BFBFBF"/>
              <w:left w:val="single" w:sz="1" w:space="0" w:color="BFBFBF"/>
              <w:bottom w:val="single" w:sz="1" w:space="0" w:color="BFBFBF"/>
              <w:right w:val="single" w:sz="1" w:space="0" w:color="BFBFBF"/>
            </w:tcBorders>
            <w:shd w:val="clear" w:color="auto" w:fill="2E5F9E"/>
            <w:tcMar>
              <w:top w:w="80" w:type="dxa"/>
              <w:left w:w="100" w:type="dxa"/>
              <w:bottom w:w="80" w:type="dxa"/>
              <w:right w:w="100" w:type="dxa"/>
            </w:tcMar>
            <w:vAlign w:val="center"/>
          </w:tcPr>
          <w:p w14:paraId="6E66297C" w14:textId="77777777" w:rsidR="004C6281" w:rsidRPr="005779B3" w:rsidRDefault="00000000">
            <w:pPr>
              <w:jc w:val="center"/>
              <w:rPr>
                <w:rFonts w:asciiTheme="majorHAnsi" w:eastAsiaTheme="majorHAnsi" w:hAnsiTheme="majorHAnsi"/>
                <w:sz w:val="24"/>
                <w:szCs w:val="24"/>
              </w:rPr>
            </w:pPr>
            <w:r w:rsidRPr="005779B3">
              <w:rPr>
                <w:rFonts w:asciiTheme="majorHAnsi" w:eastAsiaTheme="majorHAnsi" w:hAnsiTheme="majorHAnsi"/>
                <w:b/>
                <w:bCs/>
                <w:color w:val="FFFFFF"/>
                <w:sz w:val="24"/>
                <w:szCs w:val="24"/>
              </w:rPr>
              <w:t>1</w:t>
            </w:r>
          </w:p>
        </w:tc>
        <w:tc>
          <w:tcPr>
            <w:tcW w:w="2600" w:type="dxa"/>
            <w:tcBorders>
              <w:top w:val="single" w:sz="1" w:space="0" w:color="BFBFBF"/>
              <w:left w:val="single" w:sz="1" w:space="0" w:color="BFBFBF"/>
              <w:bottom w:val="single" w:sz="1" w:space="0" w:color="BFBFBF"/>
              <w:right w:val="single" w:sz="1" w:space="0" w:color="BFBFBF"/>
            </w:tcBorders>
            <w:shd w:val="clear" w:color="auto" w:fill="D9E8F5"/>
            <w:tcMar>
              <w:top w:w="80" w:type="dxa"/>
              <w:left w:w="150" w:type="dxa"/>
              <w:bottom w:w="80" w:type="dxa"/>
              <w:right w:w="100" w:type="dxa"/>
            </w:tcMar>
            <w:vAlign w:val="center"/>
          </w:tcPr>
          <w:p w14:paraId="60525B2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一次窓口の指定</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27FD09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プロジェクト内でインフラ担当の一次窓口を1名決める（専門家不要）</w:t>
            </w:r>
          </w:p>
        </w:tc>
      </w:tr>
      <w:tr w:rsidR="004C6281" w:rsidRPr="005779B3" w14:paraId="13D17866" w14:textId="77777777">
        <w:tc>
          <w:tcPr>
            <w:tcW w:w="600" w:type="dxa"/>
            <w:tcBorders>
              <w:top w:val="single" w:sz="1" w:space="0" w:color="BFBFBF"/>
              <w:left w:val="single" w:sz="1" w:space="0" w:color="BFBFBF"/>
              <w:bottom w:val="single" w:sz="1" w:space="0" w:color="BFBFBF"/>
              <w:right w:val="single" w:sz="1" w:space="0" w:color="BFBFBF"/>
            </w:tcBorders>
            <w:shd w:val="clear" w:color="auto" w:fill="2E5F9E"/>
            <w:tcMar>
              <w:top w:w="80" w:type="dxa"/>
              <w:left w:w="100" w:type="dxa"/>
              <w:bottom w:w="80" w:type="dxa"/>
              <w:right w:w="100" w:type="dxa"/>
            </w:tcMar>
            <w:vAlign w:val="center"/>
          </w:tcPr>
          <w:p w14:paraId="11559AB5" w14:textId="77777777" w:rsidR="004C6281" w:rsidRPr="005779B3" w:rsidRDefault="00000000">
            <w:pPr>
              <w:jc w:val="center"/>
              <w:rPr>
                <w:rFonts w:asciiTheme="majorHAnsi" w:eastAsiaTheme="majorHAnsi" w:hAnsiTheme="majorHAnsi"/>
                <w:sz w:val="24"/>
                <w:szCs w:val="24"/>
              </w:rPr>
            </w:pPr>
            <w:r w:rsidRPr="005779B3">
              <w:rPr>
                <w:rFonts w:asciiTheme="majorHAnsi" w:eastAsiaTheme="majorHAnsi" w:hAnsiTheme="majorHAnsi"/>
                <w:b/>
                <w:bCs/>
                <w:color w:val="FFFFFF"/>
                <w:sz w:val="24"/>
                <w:szCs w:val="24"/>
              </w:rPr>
              <w:t>2</w:t>
            </w:r>
          </w:p>
        </w:tc>
        <w:tc>
          <w:tcPr>
            <w:tcW w:w="2600" w:type="dxa"/>
            <w:tcBorders>
              <w:top w:val="single" w:sz="1" w:space="0" w:color="BFBFBF"/>
              <w:left w:val="single" w:sz="1" w:space="0" w:color="BFBFBF"/>
              <w:bottom w:val="single" w:sz="1" w:space="0" w:color="BFBFBF"/>
              <w:right w:val="single" w:sz="1" w:space="0" w:color="BFBFBF"/>
            </w:tcBorders>
            <w:shd w:val="clear" w:color="auto" w:fill="D9E8F5"/>
            <w:tcMar>
              <w:top w:w="80" w:type="dxa"/>
              <w:left w:w="150" w:type="dxa"/>
              <w:bottom w:w="80" w:type="dxa"/>
              <w:right w:w="100" w:type="dxa"/>
            </w:tcMar>
            <w:vAlign w:val="center"/>
          </w:tcPr>
          <w:p w14:paraId="1C1CBAD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前提情報の整理</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537AC1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目的・責任者・利用者・公開範囲・データ・配置先を整理する</w:t>
            </w:r>
          </w:p>
        </w:tc>
      </w:tr>
      <w:tr w:rsidR="004C6281" w:rsidRPr="005779B3" w14:paraId="7244E589" w14:textId="77777777">
        <w:tc>
          <w:tcPr>
            <w:tcW w:w="600" w:type="dxa"/>
            <w:tcBorders>
              <w:top w:val="single" w:sz="1" w:space="0" w:color="BFBFBF"/>
              <w:left w:val="single" w:sz="1" w:space="0" w:color="BFBFBF"/>
              <w:bottom w:val="single" w:sz="1" w:space="0" w:color="BFBFBF"/>
              <w:right w:val="single" w:sz="1" w:space="0" w:color="BFBFBF"/>
            </w:tcBorders>
            <w:shd w:val="clear" w:color="auto" w:fill="2E5F9E"/>
            <w:tcMar>
              <w:top w:w="80" w:type="dxa"/>
              <w:left w:w="100" w:type="dxa"/>
              <w:bottom w:w="80" w:type="dxa"/>
              <w:right w:w="100" w:type="dxa"/>
            </w:tcMar>
            <w:vAlign w:val="center"/>
          </w:tcPr>
          <w:p w14:paraId="6604A191" w14:textId="77777777" w:rsidR="004C6281" w:rsidRPr="005779B3" w:rsidRDefault="00000000">
            <w:pPr>
              <w:jc w:val="center"/>
              <w:rPr>
                <w:rFonts w:asciiTheme="majorHAnsi" w:eastAsiaTheme="majorHAnsi" w:hAnsiTheme="majorHAnsi"/>
                <w:sz w:val="24"/>
                <w:szCs w:val="24"/>
              </w:rPr>
            </w:pPr>
            <w:r w:rsidRPr="005779B3">
              <w:rPr>
                <w:rFonts w:asciiTheme="majorHAnsi" w:eastAsiaTheme="majorHAnsi" w:hAnsiTheme="majorHAnsi"/>
                <w:b/>
                <w:bCs/>
                <w:color w:val="FFFFFF"/>
                <w:sz w:val="24"/>
                <w:szCs w:val="24"/>
              </w:rPr>
              <w:t>3</w:t>
            </w:r>
          </w:p>
        </w:tc>
        <w:tc>
          <w:tcPr>
            <w:tcW w:w="2600" w:type="dxa"/>
            <w:tcBorders>
              <w:top w:val="single" w:sz="1" w:space="0" w:color="BFBFBF"/>
              <w:left w:val="single" w:sz="1" w:space="0" w:color="BFBFBF"/>
              <w:bottom w:val="single" w:sz="1" w:space="0" w:color="BFBFBF"/>
              <w:right w:val="single" w:sz="1" w:space="0" w:color="BFBFBF"/>
            </w:tcBorders>
            <w:shd w:val="clear" w:color="auto" w:fill="D9E8F5"/>
            <w:tcMar>
              <w:top w:w="80" w:type="dxa"/>
              <w:left w:w="150" w:type="dxa"/>
              <w:bottom w:w="80" w:type="dxa"/>
              <w:right w:w="100" w:type="dxa"/>
            </w:tcMar>
            <w:vAlign w:val="center"/>
          </w:tcPr>
          <w:p w14:paraId="5AB7209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簡単な構成図の準備</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E698CA2"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手書きでも可。システム全体のイメージ図を用意する</w:t>
            </w:r>
          </w:p>
        </w:tc>
      </w:tr>
      <w:tr w:rsidR="004C6281" w:rsidRPr="005779B3" w14:paraId="21144713" w14:textId="77777777">
        <w:tc>
          <w:tcPr>
            <w:tcW w:w="600" w:type="dxa"/>
            <w:tcBorders>
              <w:top w:val="single" w:sz="1" w:space="0" w:color="BFBFBF"/>
              <w:left w:val="single" w:sz="1" w:space="0" w:color="BFBFBF"/>
              <w:bottom w:val="single" w:sz="1" w:space="0" w:color="BFBFBF"/>
              <w:right w:val="single" w:sz="1" w:space="0" w:color="BFBFBF"/>
            </w:tcBorders>
            <w:shd w:val="clear" w:color="auto" w:fill="2E5F9E"/>
            <w:tcMar>
              <w:top w:w="80" w:type="dxa"/>
              <w:left w:w="100" w:type="dxa"/>
              <w:bottom w:w="80" w:type="dxa"/>
              <w:right w:w="100" w:type="dxa"/>
            </w:tcMar>
            <w:vAlign w:val="center"/>
          </w:tcPr>
          <w:p w14:paraId="5826ABEF" w14:textId="77777777" w:rsidR="004C6281" w:rsidRPr="005779B3" w:rsidRDefault="00000000">
            <w:pPr>
              <w:jc w:val="center"/>
              <w:rPr>
                <w:rFonts w:asciiTheme="majorHAnsi" w:eastAsiaTheme="majorHAnsi" w:hAnsiTheme="majorHAnsi"/>
                <w:sz w:val="24"/>
                <w:szCs w:val="24"/>
              </w:rPr>
            </w:pPr>
            <w:r w:rsidRPr="005779B3">
              <w:rPr>
                <w:rFonts w:asciiTheme="majorHAnsi" w:eastAsiaTheme="majorHAnsi" w:hAnsiTheme="majorHAnsi"/>
                <w:b/>
                <w:bCs/>
                <w:color w:val="FFFFFF"/>
                <w:sz w:val="24"/>
                <w:szCs w:val="24"/>
              </w:rPr>
              <w:t>4</w:t>
            </w:r>
          </w:p>
        </w:tc>
        <w:tc>
          <w:tcPr>
            <w:tcW w:w="2600" w:type="dxa"/>
            <w:tcBorders>
              <w:top w:val="single" w:sz="1" w:space="0" w:color="BFBFBF"/>
              <w:left w:val="single" w:sz="1" w:space="0" w:color="BFBFBF"/>
              <w:bottom w:val="single" w:sz="1" w:space="0" w:color="BFBFBF"/>
              <w:right w:val="single" w:sz="1" w:space="0" w:color="BFBFBF"/>
            </w:tcBorders>
            <w:shd w:val="clear" w:color="auto" w:fill="D9E8F5"/>
            <w:tcMar>
              <w:top w:w="80" w:type="dxa"/>
              <w:left w:w="150" w:type="dxa"/>
              <w:bottom w:w="80" w:type="dxa"/>
              <w:right w:w="100" w:type="dxa"/>
            </w:tcMar>
            <w:vAlign w:val="center"/>
          </w:tcPr>
          <w:p w14:paraId="5E9ED0B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既存資料の確認</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DB9844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企画書・設計書・フローがあれば共有するだけでよい</w:t>
            </w:r>
          </w:p>
        </w:tc>
      </w:tr>
      <w:tr w:rsidR="004C6281" w:rsidRPr="005779B3" w14:paraId="5C1F685D" w14:textId="77777777">
        <w:tc>
          <w:tcPr>
            <w:tcW w:w="600" w:type="dxa"/>
            <w:tcBorders>
              <w:top w:val="single" w:sz="1" w:space="0" w:color="BFBFBF"/>
              <w:left w:val="single" w:sz="1" w:space="0" w:color="BFBFBF"/>
              <w:bottom w:val="single" w:sz="1" w:space="0" w:color="BFBFBF"/>
              <w:right w:val="single" w:sz="1" w:space="0" w:color="BFBFBF"/>
            </w:tcBorders>
            <w:shd w:val="clear" w:color="auto" w:fill="2E5F9E"/>
            <w:tcMar>
              <w:top w:w="80" w:type="dxa"/>
              <w:left w:w="100" w:type="dxa"/>
              <w:bottom w:w="80" w:type="dxa"/>
              <w:right w:w="100" w:type="dxa"/>
            </w:tcMar>
            <w:vAlign w:val="center"/>
          </w:tcPr>
          <w:p w14:paraId="21F76EFC" w14:textId="77777777" w:rsidR="004C6281" w:rsidRPr="005779B3" w:rsidRDefault="00000000">
            <w:pPr>
              <w:jc w:val="center"/>
              <w:rPr>
                <w:rFonts w:asciiTheme="majorHAnsi" w:eastAsiaTheme="majorHAnsi" w:hAnsiTheme="majorHAnsi"/>
                <w:sz w:val="24"/>
                <w:szCs w:val="24"/>
              </w:rPr>
            </w:pPr>
            <w:r w:rsidRPr="005779B3">
              <w:rPr>
                <w:rFonts w:asciiTheme="majorHAnsi" w:eastAsiaTheme="majorHAnsi" w:hAnsiTheme="majorHAnsi"/>
                <w:b/>
                <w:bCs/>
                <w:color w:val="FFFFFF"/>
                <w:sz w:val="24"/>
                <w:szCs w:val="24"/>
              </w:rPr>
              <w:t>5</w:t>
            </w:r>
          </w:p>
        </w:tc>
        <w:tc>
          <w:tcPr>
            <w:tcW w:w="2600" w:type="dxa"/>
            <w:tcBorders>
              <w:top w:val="single" w:sz="1" w:space="0" w:color="BFBFBF"/>
              <w:left w:val="single" w:sz="1" w:space="0" w:color="BFBFBF"/>
              <w:bottom w:val="single" w:sz="1" w:space="0" w:color="BFBFBF"/>
              <w:right w:val="single" w:sz="1" w:space="0" w:color="BFBFBF"/>
            </w:tcBorders>
            <w:shd w:val="clear" w:color="auto" w:fill="D9E8F5"/>
            <w:tcMar>
              <w:top w:w="80" w:type="dxa"/>
              <w:left w:w="150" w:type="dxa"/>
              <w:bottom w:w="80" w:type="dxa"/>
              <w:right w:w="100" w:type="dxa"/>
            </w:tcMar>
            <w:vAlign w:val="center"/>
          </w:tcPr>
          <w:p w14:paraId="2C696D2D"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相談の申し込み</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38E109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プラットフォーム課の窓口（※別途記入）へ連絡する</w:t>
            </w:r>
          </w:p>
        </w:tc>
      </w:tr>
      <w:tr w:rsidR="004C6281" w:rsidRPr="005779B3" w14:paraId="0CFB0E25" w14:textId="77777777">
        <w:tc>
          <w:tcPr>
            <w:tcW w:w="600" w:type="dxa"/>
            <w:tcBorders>
              <w:top w:val="single" w:sz="1" w:space="0" w:color="BFBFBF"/>
              <w:left w:val="single" w:sz="1" w:space="0" w:color="BFBFBF"/>
              <w:bottom w:val="single" w:sz="1" w:space="0" w:color="BFBFBF"/>
              <w:right w:val="single" w:sz="1" w:space="0" w:color="BFBFBF"/>
            </w:tcBorders>
            <w:shd w:val="clear" w:color="auto" w:fill="2E5F9E"/>
            <w:tcMar>
              <w:top w:w="80" w:type="dxa"/>
              <w:left w:w="100" w:type="dxa"/>
              <w:bottom w:w="80" w:type="dxa"/>
              <w:right w:w="100" w:type="dxa"/>
            </w:tcMar>
            <w:vAlign w:val="center"/>
          </w:tcPr>
          <w:p w14:paraId="3BF3AD20" w14:textId="77777777" w:rsidR="004C6281" w:rsidRPr="005779B3" w:rsidRDefault="00000000">
            <w:pPr>
              <w:jc w:val="center"/>
              <w:rPr>
                <w:rFonts w:asciiTheme="majorHAnsi" w:eastAsiaTheme="majorHAnsi" w:hAnsiTheme="majorHAnsi"/>
                <w:sz w:val="24"/>
                <w:szCs w:val="24"/>
              </w:rPr>
            </w:pPr>
            <w:r w:rsidRPr="005779B3">
              <w:rPr>
                <w:rFonts w:asciiTheme="majorHAnsi" w:eastAsiaTheme="majorHAnsi" w:hAnsiTheme="majorHAnsi"/>
                <w:b/>
                <w:bCs/>
                <w:color w:val="FFFFFF"/>
                <w:sz w:val="24"/>
                <w:szCs w:val="24"/>
              </w:rPr>
              <w:t>6</w:t>
            </w:r>
          </w:p>
        </w:tc>
        <w:tc>
          <w:tcPr>
            <w:tcW w:w="2600" w:type="dxa"/>
            <w:tcBorders>
              <w:top w:val="single" w:sz="1" w:space="0" w:color="BFBFBF"/>
              <w:left w:val="single" w:sz="1" w:space="0" w:color="BFBFBF"/>
              <w:bottom w:val="single" w:sz="1" w:space="0" w:color="BFBFBF"/>
              <w:right w:val="single" w:sz="1" w:space="0" w:color="BFBFBF"/>
            </w:tcBorders>
            <w:shd w:val="clear" w:color="auto" w:fill="D9E8F5"/>
            <w:tcMar>
              <w:top w:w="80" w:type="dxa"/>
              <w:left w:w="150" w:type="dxa"/>
              <w:bottom w:w="80" w:type="dxa"/>
              <w:right w:w="100" w:type="dxa"/>
            </w:tcMar>
            <w:vAlign w:val="center"/>
          </w:tcPr>
          <w:p w14:paraId="0E45695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プラットフォーム課にて確認・回答</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7E6D16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進行可 / 条件付き進行可 / 追加確認 / 再検討推奨 のいずれかを返答</w:t>
            </w:r>
          </w:p>
        </w:tc>
      </w:tr>
    </w:tbl>
    <w:p w14:paraId="165A52BF" w14:textId="77777777" w:rsidR="004C6281" w:rsidRPr="005779B3" w:rsidRDefault="004C6281">
      <w:pPr>
        <w:spacing w:after="16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4C6281" w:rsidRPr="005779B3" w14:paraId="7A54664E" w14:textId="77777777">
        <w:tc>
          <w:tcPr>
            <w:tcW w:w="1200" w:type="dxa"/>
            <w:tcBorders>
              <w:top w:val="none" w:sz="0" w:space="0" w:color="FFFFFF"/>
              <w:left w:val="none" w:sz="0" w:space="0" w:color="FFFFFF"/>
              <w:bottom w:val="none" w:sz="0" w:space="0" w:color="FFFFFF"/>
              <w:right w:val="none" w:sz="0" w:space="0" w:color="FFFFFF"/>
            </w:tcBorders>
            <w:shd w:val="clear" w:color="auto" w:fill="FCE4D6"/>
            <w:tcMar>
              <w:top w:w="120" w:type="dxa"/>
              <w:left w:w="120" w:type="dxa"/>
              <w:bottom w:w="120" w:type="dxa"/>
              <w:right w:w="120" w:type="dxa"/>
            </w:tcMar>
            <w:vAlign w:val="center"/>
          </w:tcPr>
          <w:p w14:paraId="222530CC" w14:textId="77777777" w:rsidR="004C6281" w:rsidRPr="005779B3" w:rsidRDefault="00000000">
            <w:pPr>
              <w:jc w:val="center"/>
              <w:rPr>
                <w:rFonts w:asciiTheme="majorHAnsi" w:eastAsiaTheme="majorHAnsi" w:hAnsiTheme="majorHAnsi"/>
                <w:sz w:val="24"/>
                <w:szCs w:val="24"/>
              </w:rPr>
            </w:pPr>
            <w:r w:rsidRPr="005779B3">
              <w:rPr>
                <w:rFonts w:asciiTheme="majorHAnsi" w:eastAsiaTheme="majorHAnsi" w:hAnsiTheme="majorHAnsi"/>
                <w:b/>
                <w:bCs/>
                <w:color w:val="C55A11"/>
                <w:sz w:val="24"/>
                <w:szCs w:val="24"/>
              </w:rPr>
              <w:t>重要</w:t>
            </w:r>
          </w:p>
        </w:tc>
        <w:tc>
          <w:tcPr>
            <w:tcW w:w="7826" w:type="dxa"/>
            <w:tcBorders>
              <w:top w:val="none" w:sz="0" w:space="0" w:color="FFFFFF"/>
              <w:left w:val="none" w:sz="0" w:space="0" w:color="FFFFFF"/>
              <w:bottom w:val="none" w:sz="0" w:space="0" w:color="FFFFFF"/>
              <w:right w:val="none" w:sz="0" w:space="0" w:color="FFFFFF"/>
            </w:tcBorders>
            <w:shd w:val="clear" w:color="auto" w:fill="FCE4D6"/>
            <w:tcMar>
              <w:top w:w="120" w:type="dxa"/>
              <w:left w:w="160" w:type="dxa"/>
              <w:bottom w:w="120" w:type="dxa"/>
              <w:right w:w="120" w:type="dxa"/>
            </w:tcMar>
          </w:tcPr>
          <w:p w14:paraId="07CDB98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本ガイドは審査や制限のためのものではありません。プロジェクト側とプラットフォーム課が、目的・前提・責任・リスク・工数を早期に共有するためのコミュニケーションツールです。</w:t>
            </w:r>
          </w:p>
        </w:tc>
      </w:tr>
    </w:tbl>
    <w:p w14:paraId="12E5C9DB" w14:textId="77777777" w:rsidR="004C6281" w:rsidRPr="005779B3" w:rsidRDefault="004C6281">
      <w:pPr>
        <w:spacing w:after="240"/>
        <w:rPr>
          <w:rFonts w:asciiTheme="majorHAnsi" w:eastAsiaTheme="majorHAnsi" w:hAnsiTheme="majorHAnsi"/>
          <w:sz w:val="24"/>
          <w:szCs w:val="24"/>
        </w:rPr>
      </w:pPr>
    </w:p>
    <w:p w14:paraId="7C836F5F"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1A70C45F"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33180E0F"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7B166E81"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147D926E" w14:textId="3CE011C4" w:rsidR="004C6281" w:rsidRPr="005779B3" w:rsidRDefault="00000000">
      <w:pPr>
        <w:pStyle w:val="1"/>
        <w:pBdr>
          <w:bottom w:val="single" w:sz="8" w:space="4" w:color="2E5F9E"/>
        </w:pBdr>
        <w:rPr>
          <w:rFonts w:asciiTheme="majorHAnsi" w:eastAsiaTheme="majorHAnsi" w:hAnsiTheme="majorHAnsi"/>
          <w:sz w:val="24"/>
          <w:szCs w:val="24"/>
        </w:rPr>
      </w:pPr>
      <w:r w:rsidRPr="005779B3">
        <w:rPr>
          <w:rFonts w:asciiTheme="majorHAnsi" w:eastAsiaTheme="majorHAnsi" w:hAnsiTheme="majorHAnsi"/>
          <w:sz w:val="24"/>
          <w:szCs w:val="24"/>
        </w:rPr>
        <w:lastRenderedPageBreak/>
        <w:t>1. 本ガイドの位置づけと適用範囲</w:t>
      </w:r>
    </w:p>
    <w:p w14:paraId="30673E75" w14:textId="77777777"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本ガイドは現時点でプラットフォーム課（中央インフラ部門）の責任範囲・インフラ視点で整理したものです。アプリ保守・開発標準・データ管理・セキュリティ正式審査の主管範囲を定義するものではありません。</w:t>
      </w:r>
    </w:p>
    <w:p w14:paraId="03D3E6B3" w14:textId="77777777"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ただし、以下の事項はプラットフォーム課の確認対象に含まれます。</w:t>
      </w:r>
    </w:p>
    <w:p w14:paraId="73460C7C"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C6281" w:rsidRPr="005779B3" w14:paraId="6800C44B" w14:textId="77777777">
        <w:trPr>
          <w:tblHeader/>
        </w:trPr>
        <w:tc>
          <w:tcPr>
            <w:tcW w:w="32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6159D85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領域</w:t>
            </w:r>
          </w:p>
        </w:tc>
        <w:tc>
          <w:tcPr>
            <w:tcW w:w="58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4ECEA0E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プラットフォーム課が確認する理由</w:t>
            </w:r>
          </w:p>
        </w:tc>
      </w:tr>
      <w:tr w:rsidR="004C6281" w:rsidRPr="005779B3" w14:paraId="664D5FAF"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077586D"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クラウド／オンプレ配置</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D8805A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アカウント・VPC・ネットワーク・権限・請求・監査・運用に影響するため</w:t>
            </w:r>
          </w:p>
        </w:tc>
      </w:tr>
      <w:tr w:rsidR="004C6281" w:rsidRPr="005779B3" w14:paraId="21A142C6" w14:textId="77777777">
        <w:tc>
          <w:tcPr>
            <w:tcW w:w="3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15CB2BD"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コンテナ実行基盤・</w:t>
            </w:r>
            <w:proofErr w:type="spellStart"/>
            <w:r w:rsidRPr="005779B3">
              <w:rPr>
                <w:rFonts w:asciiTheme="majorHAnsi" w:eastAsiaTheme="majorHAnsi" w:hAnsiTheme="majorHAnsi"/>
                <w:sz w:val="24"/>
                <w:szCs w:val="24"/>
              </w:rPr>
              <w:t>Dockerfile</w:t>
            </w:r>
            <w:proofErr w:type="spellEnd"/>
          </w:p>
        </w:tc>
        <w:tc>
          <w:tcPr>
            <w:tcW w:w="58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C41C14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ログ・スケール・デプロイ・脆弱性管理・標準運用に影響するため</w:t>
            </w:r>
          </w:p>
        </w:tc>
      </w:tr>
      <w:tr w:rsidR="004C6281" w:rsidRPr="005779B3" w14:paraId="6B93D7C5"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28B685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CI/CD・</w:t>
            </w:r>
            <w:proofErr w:type="spellStart"/>
            <w:r w:rsidRPr="005779B3">
              <w:rPr>
                <w:rFonts w:asciiTheme="majorHAnsi" w:eastAsiaTheme="majorHAnsi" w:hAnsiTheme="majorHAnsi"/>
                <w:sz w:val="24"/>
                <w:szCs w:val="24"/>
              </w:rPr>
              <w:t>IaC</w:t>
            </w:r>
            <w:proofErr w:type="spellEnd"/>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92DC2B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本番反映経路・権限・シークレット・構成履歴・変更管理に影響するため</w:t>
            </w:r>
          </w:p>
        </w:tc>
      </w:tr>
      <w:tr w:rsidR="004C6281" w:rsidRPr="005779B3" w14:paraId="4236FC8A" w14:textId="77777777">
        <w:tc>
          <w:tcPr>
            <w:tcW w:w="3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1C992F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監視・ログ</w:t>
            </w:r>
          </w:p>
        </w:tc>
        <w:tc>
          <w:tcPr>
            <w:tcW w:w="58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D188F1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障害検知・一次対応・切り分け・運用受入に影響するため</w:t>
            </w:r>
          </w:p>
        </w:tc>
      </w:tr>
      <w:tr w:rsidR="004C6281" w:rsidRPr="005779B3" w14:paraId="7F1D37F7"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2830C0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ID・認証・AI・データ連携</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87156D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データ送信・権限・監査・性能・障害時影響・責任分界に影響するため</w:t>
            </w:r>
          </w:p>
        </w:tc>
      </w:tr>
      <w:tr w:rsidR="004C6281" w:rsidRPr="005779B3" w14:paraId="554C5A2F" w14:textId="77777777">
        <w:tc>
          <w:tcPr>
            <w:tcW w:w="3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EF8F1F9"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ドメイン・DNS・メール配信</w:t>
            </w:r>
          </w:p>
        </w:tc>
        <w:tc>
          <w:tcPr>
            <w:tcW w:w="58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F679F05"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外部公開・証明書・SPF/DKIM/DMARC・障害対応に影響するため</w:t>
            </w:r>
          </w:p>
        </w:tc>
      </w:tr>
    </w:tbl>
    <w:p w14:paraId="6D2C8EF8" w14:textId="77777777" w:rsidR="004C6281" w:rsidRPr="005779B3" w:rsidRDefault="004C6281">
      <w:pPr>
        <w:spacing w:after="16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4C6281" w:rsidRPr="005779B3" w14:paraId="4B37C8AD" w14:textId="77777777">
        <w:tc>
          <w:tcPr>
            <w:tcW w:w="1200"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20" w:type="dxa"/>
            </w:tcMar>
            <w:vAlign w:val="center"/>
          </w:tcPr>
          <w:p w14:paraId="6175AE63" w14:textId="77777777" w:rsidR="004C6281" w:rsidRPr="005779B3" w:rsidRDefault="00000000">
            <w:pPr>
              <w:jc w:val="center"/>
              <w:rPr>
                <w:rFonts w:asciiTheme="majorHAnsi" w:eastAsiaTheme="majorHAnsi" w:hAnsiTheme="majorHAnsi"/>
                <w:sz w:val="24"/>
                <w:szCs w:val="24"/>
              </w:rPr>
            </w:pPr>
            <w:r w:rsidRPr="005779B3">
              <w:rPr>
                <w:rFonts w:asciiTheme="majorHAnsi" w:eastAsiaTheme="majorHAnsi" w:hAnsiTheme="majorHAnsi"/>
                <w:b/>
                <w:bCs/>
                <w:sz w:val="24"/>
                <w:szCs w:val="24"/>
              </w:rPr>
              <w:t>注意</w:t>
            </w:r>
          </w:p>
        </w:tc>
        <w:tc>
          <w:tcPr>
            <w:tcW w:w="7826" w:type="dxa"/>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20" w:type="dxa"/>
            </w:tcMar>
          </w:tcPr>
          <w:p w14:paraId="7AAFF43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プラットフォーム課が単独では決めないこと：業務要件・アプリ詳細設計・データ利用可否・AI回答の正確性・個人情報や法務判断・本番リリース可否の最終判断・ベンダー成果物の検収</w:t>
            </w:r>
          </w:p>
        </w:tc>
      </w:tr>
    </w:tbl>
    <w:p w14:paraId="361A7CC6" w14:textId="77777777" w:rsidR="004C6281" w:rsidRPr="005779B3" w:rsidRDefault="004C6281">
      <w:pPr>
        <w:spacing w:after="240"/>
        <w:rPr>
          <w:rFonts w:asciiTheme="majorHAnsi" w:eastAsiaTheme="majorHAnsi" w:hAnsiTheme="majorHAnsi"/>
          <w:sz w:val="24"/>
          <w:szCs w:val="24"/>
        </w:rPr>
      </w:pPr>
    </w:p>
    <w:p w14:paraId="0A0A883C"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4AD18544"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066C9825"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31318F4C" w14:textId="62F259D1" w:rsidR="004C6281" w:rsidRPr="005779B3" w:rsidRDefault="00000000">
      <w:pPr>
        <w:pStyle w:val="1"/>
        <w:pBdr>
          <w:bottom w:val="single" w:sz="8" w:space="4" w:color="2E5F9E"/>
        </w:pBdr>
        <w:rPr>
          <w:rFonts w:asciiTheme="majorHAnsi" w:eastAsiaTheme="majorHAnsi" w:hAnsiTheme="majorHAnsi"/>
          <w:sz w:val="24"/>
          <w:szCs w:val="24"/>
        </w:rPr>
      </w:pPr>
      <w:r w:rsidRPr="005779B3">
        <w:rPr>
          <w:rFonts w:asciiTheme="majorHAnsi" w:eastAsiaTheme="majorHAnsi" w:hAnsiTheme="majorHAnsi"/>
          <w:sz w:val="24"/>
          <w:szCs w:val="24"/>
        </w:rPr>
        <w:lastRenderedPageBreak/>
        <w:t>2. プロジェクト側一次窓口について</w:t>
      </w:r>
    </w:p>
    <w:p w14:paraId="55532881" w14:textId="77777777"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プラットフォーム課へ相談する際は、プロジェクト内に一次窓口を1名指定してください。インフラの専門家である必要はありません。PM・アプリ担当・ベンダー・業務担当と調整できる方であれば十分です。</w:t>
      </w:r>
    </w:p>
    <w:p w14:paraId="7245CB28"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C6281" w:rsidRPr="005779B3" w14:paraId="1306D46B" w14:textId="77777777">
        <w:trPr>
          <w:tblHeader/>
        </w:trPr>
        <w:tc>
          <w:tcPr>
            <w:tcW w:w="30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7A8FA5C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一次窓口の役割</w:t>
            </w:r>
          </w:p>
        </w:tc>
        <w:tc>
          <w:tcPr>
            <w:tcW w:w="60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73D6D06D"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具体的に期待すること</w:t>
            </w:r>
          </w:p>
        </w:tc>
      </w:tr>
      <w:tr w:rsidR="004C6281" w:rsidRPr="005779B3" w14:paraId="0DEC9B75"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80FD93A"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連絡窓口</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30D3D1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プラットフォーム課との連絡・相談内容の集約</w:t>
            </w:r>
          </w:p>
        </w:tc>
      </w:tr>
      <w:tr w:rsidR="004C6281" w:rsidRPr="005779B3" w14:paraId="1F4F2857"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91488A8"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前提整理</w:t>
            </w:r>
          </w:p>
        </w:tc>
        <w:tc>
          <w:tcPr>
            <w:tcW w:w="60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3CB74D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目的・利用者・公開範囲・データ分類・配置先・相談論点の整理</w:t>
            </w:r>
          </w:p>
        </w:tc>
      </w:tr>
      <w:tr w:rsidR="004C6281" w:rsidRPr="005779B3" w14:paraId="08A8D948"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ACB5438"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資料整理</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56AAE2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構成図・既存資料・非機能要件・運用資料の収集</w:t>
            </w:r>
          </w:p>
        </w:tc>
      </w:tr>
      <w:tr w:rsidR="004C6281" w:rsidRPr="005779B3" w14:paraId="7C3D208B"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0A445F8"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プロジェクト内調整</w:t>
            </w:r>
          </w:p>
        </w:tc>
        <w:tc>
          <w:tcPr>
            <w:tcW w:w="60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91D186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PM・アプリ担当・ベンダー・業務担当への確認事項の持ち帰り</w:t>
            </w:r>
          </w:p>
        </w:tc>
      </w:tr>
      <w:tr w:rsidR="004C6281" w:rsidRPr="005779B3" w14:paraId="32C821AA"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016767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責任分界整理</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8CCC5AD"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設計・構築・レビュー・承認・デプロイ・監視・運用・廃止の担当整理</w:t>
            </w:r>
          </w:p>
        </w:tc>
      </w:tr>
      <w:tr w:rsidR="004C6281" w:rsidRPr="005779B3" w14:paraId="14BA8FD9"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2C049DA"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作業依頼整理</w:t>
            </w:r>
          </w:p>
        </w:tc>
        <w:tc>
          <w:tcPr>
            <w:tcW w:w="60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5DE1AE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依頼範囲・時期・工数・見積反映状況の整理</w:t>
            </w:r>
          </w:p>
        </w:tc>
      </w:tr>
    </w:tbl>
    <w:p w14:paraId="542D2457" w14:textId="77777777" w:rsidR="004C6281" w:rsidRPr="005779B3" w:rsidRDefault="004C6281">
      <w:pPr>
        <w:spacing w:after="12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4C6281" w:rsidRPr="005779B3" w14:paraId="7848A948" w14:textId="77777777">
        <w:tc>
          <w:tcPr>
            <w:tcW w:w="1200" w:type="dxa"/>
            <w:tcBorders>
              <w:top w:val="none" w:sz="0" w:space="0" w:color="FFFFFF"/>
              <w:left w:val="none" w:sz="0" w:space="0" w:color="FFFFFF"/>
              <w:bottom w:val="none" w:sz="0" w:space="0" w:color="FFFFFF"/>
              <w:right w:val="none" w:sz="0" w:space="0" w:color="FFFFFF"/>
            </w:tcBorders>
            <w:shd w:val="clear" w:color="auto" w:fill="E8F0FB"/>
            <w:tcMar>
              <w:top w:w="120" w:type="dxa"/>
              <w:left w:w="120" w:type="dxa"/>
              <w:bottom w:w="120" w:type="dxa"/>
              <w:right w:w="120" w:type="dxa"/>
            </w:tcMar>
            <w:vAlign w:val="center"/>
          </w:tcPr>
          <w:p w14:paraId="62D7F366" w14:textId="77777777" w:rsidR="004C6281" w:rsidRPr="005779B3" w:rsidRDefault="00000000">
            <w:pPr>
              <w:jc w:val="center"/>
              <w:rPr>
                <w:rFonts w:asciiTheme="majorHAnsi" w:eastAsiaTheme="majorHAnsi" w:hAnsiTheme="majorHAnsi"/>
                <w:sz w:val="24"/>
                <w:szCs w:val="24"/>
              </w:rPr>
            </w:pPr>
            <w:r w:rsidRPr="005779B3">
              <w:rPr>
                <w:rFonts w:asciiTheme="majorHAnsi" w:eastAsiaTheme="majorHAnsi" w:hAnsiTheme="majorHAnsi"/>
                <w:b/>
                <w:bCs/>
                <w:color w:val="1F3864"/>
                <w:sz w:val="24"/>
                <w:szCs w:val="24"/>
              </w:rPr>
              <w:t>補足</w:t>
            </w:r>
          </w:p>
        </w:tc>
        <w:tc>
          <w:tcPr>
            <w:tcW w:w="7826" w:type="dxa"/>
            <w:tcBorders>
              <w:top w:val="none" w:sz="0" w:space="0" w:color="FFFFFF"/>
              <w:left w:val="none" w:sz="0" w:space="0" w:color="FFFFFF"/>
              <w:bottom w:val="none" w:sz="0" w:space="0" w:color="FFFFFF"/>
              <w:right w:val="none" w:sz="0" w:space="0" w:color="FFFFFF"/>
            </w:tcBorders>
            <w:shd w:val="clear" w:color="auto" w:fill="E8F0FB"/>
            <w:tcMar>
              <w:top w:w="120" w:type="dxa"/>
              <w:left w:w="160" w:type="dxa"/>
              <w:bottom w:w="120" w:type="dxa"/>
              <w:right w:w="120" w:type="dxa"/>
            </w:tcMar>
          </w:tcPr>
          <w:p w14:paraId="11A1691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初回相談時点で一次窓口が未定であっても相談は受け付けます。ただし、構築作業・詳細レビュー・本番デプロイ・運用引継ぎへ進む段階では、一次窓口の明確化が必要です。</w:t>
            </w:r>
          </w:p>
        </w:tc>
      </w:tr>
    </w:tbl>
    <w:p w14:paraId="169335E1" w14:textId="77777777" w:rsidR="004C6281" w:rsidRPr="005779B3" w:rsidRDefault="004C6281">
      <w:pPr>
        <w:spacing w:after="240"/>
        <w:rPr>
          <w:rFonts w:asciiTheme="majorHAnsi" w:eastAsiaTheme="majorHAnsi" w:hAnsiTheme="majorHAnsi"/>
          <w:sz w:val="24"/>
          <w:szCs w:val="24"/>
        </w:rPr>
      </w:pPr>
    </w:p>
    <w:p w14:paraId="482368A7"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3184CE75"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12F228D9"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31A1BB4F"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060FB7E7" w14:textId="77777777" w:rsidR="00C1209C" w:rsidRPr="005779B3" w:rsidRDefault="00C1209C">
      <w:pPr>
        <w:pStyle w:val="1"/>
        <w:pBdr>
          <w:bottom w:val="single" w:sz="8" w:space="4" w:color="2E5F9E"/>
        </w:pBdr>
        <w:rPr>
          <w:rFonts w:asciiTheme="majorHAnsi" w:eastAsiaTheme="majorHAnsi" w:hAnsiTheme="majorHAnsi"/>
          <w:sz w:val="24"/>
          <w:szCs w:val="24"/>
          <w:lang w:val="en-IN"/>
        </w:rPr>
      </w:pPr>
    </w:p>
    <w:p w14:paraId="2886C2FE" w14:textId="36917A5B" w:rsidR="004C6281" w:rsidRPr="005779B3" w:rsidRDefault="00000000">
      <w:pPr>
        <w:pStyle w:val="1"/>
        <w:pBdr>
          <w:bottom w:val="single" w:sz="8" w:space="4" w:color="2E5F9E"/>
        </w:pBdr>
        <w:rPr>
          <w:rFonts w:asciiTheme="majorHAnsi" w:eastAsiaTheme="majorHAnsi" w:hAnsiTheme="majorHAnsi"/>
          <w:sz w:val="24"/>
          <w:szCs w:val="24"/>
        </w:rPr>
      </w:pPr>
      <w:r w:rsidRPr="005779B3">
        <w:rPr>
          <w:rFonts w:asciiTheme="majorHAnsi" w:eastAsiaTheme="majorHAnsi" w:hAnsiTheme="majorHAnsi"/>
          <w:sz w:val="24"/>
          <w:szCs w:val="24"/>
        </w:rPr>
        <w:lastRenderedPageBreak/>
        <w:t>3. 相談前に共有してほしい情報</w:t>
      </w:r>
    </w:p>
    <w:p w14:paraId="54F36456" w14:textId="77777777"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最初から完全な設計書は不要です。既存資料（企画書・設計書・構成図等）で同等の情報が確認できる場合は、その資料を共有してください。プラットフォーム課から不足項目のみ確認します。</w:t>
      </w:r>
    </w:p>
    <w:p w14:paraId="185D1DD2" w14:textId="77777777" w:rsidR="004C6281" w:rsidRPr="005779B3" w:rsidRDefault="004C6281">
      <w:pPr>
        <w:spacing w:after="80"/>
        <w:rPr>
          <w:rFonts w:asciiTheme="majorHAnsi" w:eastAsiaTheme="majorHAnsi" w:hAnsiTheme="majorHAnsi"/>
          <w:sz w:val="24"/>
          <w:szCs w:val="24"/>
          <w:lang w:val="en-I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
        <w:gridCol w:w="2121"/>
        <w:gridCol w:w="6333"/>
      </w:tblGrid>
      <w:tr w:rsidR="004C6281" w:rsidRPr="005779B3" w14:paraId="021DB893" w14:textId="77777777" w:rsidTr="00CE450C">
        <w:trPr>
          <w:tblHeader/>
        </w:trPr>
        <w:tc>
          <w:tcPr>
            <w:tcW w:w="572"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474DCE5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No</w:t>
            </w:r>
          </w:p>
        </w:tc>
        <w:tc>
          <w:tcPr>
            <w:tcW w:w="2121"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0EF0C8C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項目</w:t>
            </w:r>
          </w:p>
        </w:tc>
        <w:tc>
          <w:tcPr>
            <w:tcW w:w="6333"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46533B7B"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確認したいこと</w:t>
            </w:r>
          </w:p>
        </w:tc>
      </w:tr>
      <w:tr w:rsidR="004C6281" w:rsidRPr="005779B3" w14:paraId="736C4C8F" w14:textId="77777777" w:rsidTr="00CE450C">
        <w:tc>
          <w:tcPr>
            <w:tcW w:w="5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93E9F8A"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1</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27B5D8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目的</w:t>
            </w:r>
          </w:p>
        </w:tc>
        <w:tc>
          <w:tcPr>
            <w:tcW w:w="63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1C0FB0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何を実現したいか</w:t>
            </w:r>
          </w:p>
        </w:tc>
      </w:tr>
      <w:tr w:rsidR="004C6281" w:rsidRPr="005779B3" w14:paraId="55F20F2D" w14:textId="77777777" w:rsidTr="00CE450C">
        <w:tc>
          <w:tcPr>
            <w:tcW w:w="572"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CC2003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2</w:t>
            </w:r>
          </w:p>
        </w:tc>
        <w:tc>
          <w:tcPr>
            <w:tcW w:w="2121"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98DFD3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責任者</w:t>
            </w:r>
          </w:p>
        </w:tc>
        <w:tc>
          <w:tcPr>
            <w:tcW w:w="6333"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7370CC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業務・コスト・技術・運用の判断者は誰か</w:t>
            </w:r>
          </w:p>
        </w:tc>
      </w:tr>
      <w:tr w:rsidR="004C6281" w:rsidRPr="005779B3" w14:paraId="6081B524" w14:textId="77777777" w:rsidTr="00CE450C">
        <w:tc>
          <w:tcPr>
            <w:tcW w:w="5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23D05D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3</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A16EB4B"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フェーズ</w:t>
            </w:r>
          </w:p>
        </w:tc>
        <w:tc>
          <w:tcPr>
            <w:tcW w:w="63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C4D675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企画 / 要件 / 設計 / 構築 / 本番前 / 運用中</w:t>
            </w:r>
          </w:p>
        </w:tc>
      </w:tr>
      <w:tr w:rsidR="004C6281" w:rsidRPr="005779B3" w14:paraId="160FD2AD" w14:textId="77777777" w:rsidTr="00CE450C">
        <w:tc>
          <w:tcPr>
            <w:tcW w:w="572"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B0F05A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4</w:t>
            </w:r>
          </w:p>
        </w:tc>
        <w:tc>
          <w:tcPr>
            <w:tcW w:w="2121"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A5A021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利用者</w:t>
            </w:r>
          </w:p>
        </w:tc>
        <w:tc>
          <w:tcPr>
            <w:tcW w:w="6333"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A0ED50B"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社内 / 顧客 / 取引先 / ベンダー / 不特定多数</w:t>
            </w:r>
          </w:p>
        </w:tc>
      </w:tr>
      <w:tr w:rsidR="004C6281" w:rsidRPr="005779B3" w14:paraId="37C1F6AB" w14:textId="77777777" w:rsidTr="00CE450C">
        <w:tc>
          <w:tcPr>
            <w:tcW w:w="5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811FBDB"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5</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4F7E58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公開範囲</w:t>
            </w:r>
          </w:p>
        </w:tc>
        <w:tc>
          <w:tcPr>
            <w:tcW w:w="63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52E9976" w14:textId="3F1090F2"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社内限定 / 外部限定公開 / 認証付き公開 / 一般公開</w:t>
            </w:r>
          </w:p>
        </w:tc>
      </w:tr>
      <w:tr w:rsidR="004C6281" w:rsidRPr="005779B3" w14:paraId="4B8C1338" w14:textId="77777777" w:rsidTr="00CE450C">
        <w:tc>
          <w:tcPr>
            <w:tcW w:w="572"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720DDC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6</w:t>
            </w:r>
          </w:p>
        </w:tc>
        <w:tc>
          <w:tcPr>
            <w:tcW w:w="2121"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2E9FFF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データ</w:t>
            </w:r>
          </w:p>
        </w:tc>
        <w:tc>
          <w:tcPr>
            <w:tcW w:w="6333"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60CFE7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個人情報・機密情報・顧客データ・本番データを扱うか</w:t>
            </w:r>
          </w:p>
        </w:tc>
      </w:tr>
      <w:tr w:rsidR="004C6281" w:rsidRPr="005779B3" w14:paraId="720D7E96" w14:textId="77777777" w:rsidTr="00CE450C">
        <w:tc>
          <w:tcPr>
            <w:tcW w:w="5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7CA375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7</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3B8EE7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配置先候補</w:t>
            </w:r>
          </w:p>
        </w:tc>
        <w:tc>
          <w:tcPr>
            <w:tcW w:w="63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8A08B51" w14:textId="726F7896"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AWS / Azure / オンプレ / 既存環境 / 未定</w:t>
            </w:r>
          </w:p>
        </w:tc>
      </w:tr>
      <w:tr w:rsidR="004C6281" w:rsidRPr="005779B3" w14:paraId="70969C8A" w14:textId="77777777" w:rsidTr="00CE450C">
        <w:tc>
          <w:tcPr>
            <w:tcW w:w="572"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ABE2A5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8</w:t>
            </w:r>
          </w:p>
        </w:tc>
        <w:tc>
          <w:tcPr>
            <w:tcW w:w="2121"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C6C24F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接続・連携</w:t>
            </w:r>
          </w:p>
        </w:tc>
        <w:tc>
          <w:tcPr>
            <w:tcW w:w="6333"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BD25F1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連携先システム・SaaS・外部API・データハブの候補</w:t>
            </w:r>
          </w:p>
        </w:tc>
      </w:tr>
      <w:tr w:rsidR="004C6281" w:rsidRPr="005779B3" w14:paraId="43E4B302" w14:textId="77777777" w:rsidTr="00CE450C">
        <w:tc>
          <w:tcPr>
            <w:tcW w:w="5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D005A42"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9</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193873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構築・運用体制</w:t>
            </w:r>
          </w:p>
        </w:tc>
        <w:tc>
          <w:tcPr>
            <w:tcW w:w="63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3B64E4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誰が作り、誰がデプロイし、誰が運用するか</w:t>
            </w:r>
          </w:p>
        </w:tc>
      </w:tr>
      <w:tr w:rsidR="004C6281" w:rsidRPr="005779B3" w14:paraId="4033A296" w14:textId="77777777" w:rsidTr="00CE450C">
        <w:tc>
          <w:tcPr>
            <w:tcW w:w="572"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7B431B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10</w:t>
            </w:r>
          </w:p>
        </w:tc>
        <w:tc>
          <w:tcPr>
            <w:tcW w:w="2121"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6E2FE3D"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相談論点</w:t>
            </w:r>
          </w:p>
        </w:tc>
        <w:tc>
          <w:tcPr>
            <w:tcW w:w="6333"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D4020B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プラットフォーム課に確認・判断を求めたいこと</w:t>
            </w:r>
          </w:p>
        </w:tc>
      </w:tr>
    </w:tbl>
    <w:p w14:paraId="17F11E60" w14:textId="77777777" w:rsidR="004C6281" w:rsidRPr="005779B3" w:rsidRDefault="004C6281">
      <w:pPr>
        <w:spacing w:after="120"/>
        <w:rPr>
          <w:rFonts w:asciiTheme="majorHAnsi" w:eastAsiaTheme="majorHAnsi" w:hAnsiTheme="majorHAnsi"/>
          <w:sz w:val="24"/>
          <w:szCs w:val="24"/>
        </w:rPr>
      </w:pPr>
    </w:p>
    <w:p w14:paraId="1827001A" w14:textId="77777777" w:rsidR="004C6281" w:rsidRPr="005779B3" w:rsidRDefault="00000000">
      <w:pPr>
        <w:pStyle w:val="2"/>
        <w:rPr>
          <w:rFonts w:asciiTheme="majorHAnsi" w:eastAsiaTheme="majorHAnsi" w:hAnsiTheme="majorHAnsi"/>
        </w:rPr>
      </w:pPr>
      <w:r w:rsidRPr="005779B3">
        <w:rPr>
          <w:rFonts w:asciiTheme="majorHAnsi" w:eastAsiaTheme="majorHAnsi" w:hAnsiTheme="majorHAnsi"/>
        </w:rPr>
        <w:t>既存資料による代替</w:t>
      </w:r>
    </w:p>
    <w:p w14:paraId="2B3B93E7" w14:textId="77777777"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以下の資料がある場合は、本フォームへの再記入なしに代替できます。</w:t>
      </w:r>
    </w:p>
    <w:p w14:paraId="27A5D013"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C6281" w:rsidRPr="005779B3" w14:paraId="5DEABDA5" w14:textId="77777777">
        <w:trPr>
          <w:tblHeader/>
        </w:trPr>
        <w:tc>
          <w:tcPr>
            <w:tcW w:w="32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1F2C238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既存資料</w:t>
            </w:r>
          </w:p>
        </w:tc>
        <w:tc>
          <w:tcPr>
            <w:tcW w:w="58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7B5A9A9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代替できる情報</w:t>
            </w:r>
          </w:p>
        </w:tc>
      </w:tr>
      <w:tr w:rsidR="004C6281" w:rsidRPr="005779B3" w14:paraId="66EA4AEA"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17A54C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企画書・提案書</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D126CF2"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目的・利用者・責任者・スケジュール</w:t>
            </w:r>
          </w:p>
        </w:tc>
      </w:tr>
      <w:tr w:rsidR="004C6281" w:rsidRPr="005779B3" w14:paraId="67ECBC38" w14:textId="77777777">
        <w:tc>
          <w:tcPr>
            <w:tcW w:w="3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548EC6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要件定義書・基本設計書</w:t>
            </w:r>
          </w:p>
        </w:tc>
        <w:tc>
          <w:tcPr>
            <w:tcW w:w="58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9A19C0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業務要件・非機能要件・構成・認証・接続・運用方針</w:t>
            </w:r>
          </w:p>
        </w:tc>
      </w:tr>
      <w:tr w:rsidR="004C6281" w:rsidRPr="005779B3" w14:paraId="5CDAFD82"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FFDA93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構成図・ネットワーク図</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1510935"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クラウド・オンプレ・接続・公開範囲</w:t>
            </w:r>
          </w:p>
        </w:tc>
      </w:tr>
      <w:tr w:rsidR="004C6281" w:rsidRPr="005779B3" w14:paraId="7CE199C8" w14:textId="77777777">
        <w:tc>
          <w:tcPr>
            <w:tcW w:w="3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83C5A7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lastRenderedPageBreak/>
              <w:t>データフロー図・連携一覧</w:t>
            </w:r>
          </w:p>
        </w:tc>
        <w:tc>
          <w:tcPr>
            <w:tcW w:w="58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E6752D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データ連携・分類・データハブ候補・外部送信</w:t>
            </w:r>
          </w:p>
        </w:tc>
      </w:tr>
      <w:tr w:rsidR="004C6281" w:rsidRPr="005779B3" w14:paraId="7AABD43A"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5D576C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CI/CD設計・GitHub Actions案</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93AAA8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パイプライン・デプロイ・承認・切り戻し・CIチェック</w:t>
            </w:r>
          </w:p>
        </w:tc>
      </w:tr>
      <w:tr w:rsidR="004C6281" w:rsidRPr="005779B3" w14:paraId="7EB041CD" w14:textId="77777777">
        <w:tc>
          <w:tcPr>
            <w:tcW w:w="3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CF9AC35" w14:textId="77777777" w:rsidR="004C6281" w:rsidRPr="005779B3" w:rsidRDefault="00000000">
            <w:pPr>
              <w:rPr>
                <w:rFonts w:asciiTheme="majorHAnsi" w:eastAsiaTheme="majorHAnsi" w:hAnsiTheme="majorHAnsi"/>
                <w:sz w:val="24"/>
                <w:szCs w:val="24"/>
              </w:rPr>
            </w:pPr>
            <w:proofErr w:type="spellStart"/>
            <w:r w:rsidRPr="005779B3">
              <w:rPr>
                <w:rFonts w:asciiTheme="majorHAnsi" w:eastAsiaTheme="majorHAnsi" w:hAnsiTheme="majorHAnsi"/>
                <w:sz w:val="24"/>
                <w:szCs w:val="24"/>
              </w:rPr>
              <w:t>Dockerfile</w:t>
            </w:r>
            <w:proofErr w:type="spellEnd"/>
            <w:r w:rsidRPr="005779B3">
              <w:rPr>
                <w:rFonts w:asciiTheme="majorHAnsi" w:eastAsiaTheme="majorHAnsi" w:hAnsiTheme="majorHAnsi"/>
                <w:sz w:val="24"/>
                <w:szCs w:val="24"/>
              </w:rPr>
              <w:t>・コンテナ関連資料</w:t>
            </w:r>
          </w:p>
        </w:tc>
        <w:tc>
          <w:tcPr>
            <w:tcW w:w="58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1503FE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ベースイメージ・ビルド方法・スキャン・実行ユーザー・ログ</w:t>
            </w:r>
          </w:p>
        </w:tc>
      </w:tr>
      <w:tr w:rsidR="004C6281" w:rsidRPr="005779B3" w14:paraId="33E5C9D3"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AD9613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AI利用検討資料</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0735738"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利用目的・入出力データ・学習利用・ログ・権限・コスト</w:t>
            </w:r>
          </w:p>
        </w:tc>
      </w:tr>
    </w:tbl>
    <w:p w14:paraId="117C6C43" w14:textId="77777777" w:rsidR="004C6281" w:rsidRPr="005779B3" w:rsidRDefault="004C6281">
      <w:pPr>
        <w:spacing w:after="240"/>
        <w:rPr>
          <w:rFonts w:asciiTheme="majorHAnsi" w:eastAsiaTheme="majorHAnsi" w:hAnsiTheme="majorHAnsi"/>
          <w:sz w:val="24"/>
          <w:szCs w:val="24"/>
        </w:rPr>
      </w:pPr>
    </w:p>
    <w:p w14:paraId="6D51FA30" w14:textId="77777777" w:rsidR="004C6281" w:rsidRPr="005779B3" w:rsidRDefault="00000000">
      <w:pPr>
        <w:pStyle w:val="1"/>
        <w:pBdr>
          <w:bottom w:val="single" w:sz="8" w:space="4" w:color="2E5F9E"/>
        </w:pBdr>
        <w:rPr>
          <w:rFonts w:asciiTheme="majorHAnsi" w:eastAsiaTheme="majorHAnsi" w:hAnsiTheme="majorHAnsi"/>
          <w:sz w:val="24"/>
          <w:szCs w:val="24"/>
        </w:rPr>
      </w:pPr>
      <w:r w:rsidRPr="005779B3">
        <w:rPr>
          <w:rFonts w:asciiTheme="majorHAnsi" w:eastAsiaTheme="majorHAnsi" w:hAnsiTheme="majorHAnsi"/>
          <w:sz w:val="24"/>
          <w:szCs w:val="24"/>
        </w:rPr>
        <w:t>4. 構成図について</w:t>
      </w:r>
    </w:p>
    <w:p w14:paraId="7CF7F7F3" w14:textId="77777777"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ほとんどの相談では、簡単なシステムデザイン図または構成スケッチを共有してください。正式な設計成果物である必要はありません。手書きのスケッチ・PowerPointのスライド・draw.ioの図・既存設計書の抜粋・AI生成のたたき台、いずれも相談の出発点として有効です。</w:t>
      </w:r>
    </w:p>
    <w:p w14:paraId="4FF01080"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4C6281" w:rsidRPr="005779B3" w14:paraId="7E55C01D" w14:textId="77777777">
        <w:trPr>
          <w:tblHeader/>
        </w:trPr>
        <w:tc>
          <w:tcPr>
            <w:tcW w:w="36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47B5D5A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構成図に含めてほしい要素</w:t>
            </w:r>
          </w:p>
        </w:tc>
        <w:tc>
          <w:tcPr>
            <w:tcW w:w="54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25D1D7E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具体例</w:t>
            </w:r>
          </w:p>
        </w:tc>
      </w:tr>
      <w:tr w:rsidR="004C6281" w:rsidRPr="005779B3" w14:paraId="3F55B8EB" w14:textId="77777777">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AB8260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利用者・アクター</w:t>
            </w:r>
          </w:p>
        </w:tc>
        <w:tc>
          <w:tcPr>
            <w:tcW w:w="5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596A57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社内ユーザー・顧客・取引先・管理者</w:t>
            </w:r>
          </w:p>
        </w:tc>
      </w:tr>
      <w:tr w:rsidR="004C6281" w:rsidRPr="005779B3" w14:paraId="481FEA6B" w14:textId="77777777">
        <w:tc>
          <w:tcPr>
            <w:tcW w:w="3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6A3D32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エントリーポイント</w:t>
            </w:r>
          </w:p>
        </w:tc>
        <w:tc>
          <w:tcPr>
            <w:tcW w:w="5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5E9744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DNS・CDN・WAF・ロードバランサ・API Gateway</w:t>
            </w:r>
          </w:p>
        </w:tc>
      </w:tr>
      <w:tr w:rsidR="004C6281" w:rsidRPr="005779B3" w14:paraId="05A1AD82" w14:textId="77777777">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B70DE0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アプリケーション構成</w:t>
            </w:r>
          </w:p>
        </w:tc>
        <w:tc>
          <w:tcPr>
            <w:tcW w:w="5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403174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Web・API・バッチ・管理画面・コンテナ・ワーカー</w:t>
            </w:r>
          </w:p>
        </w:tc>
      </w:tr>
      <w:tr w:rsidR="004C6281" w:rsidRPr="005779B3" w14:paraId="5AFC16D3" w14:textId="77777777">
        <w:tc>
          <w:tcPr>
            <w:tcW w:w="3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68A011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データ構成</w:t>
            </w:r>
          </w:p>
        </w:tc>
        <w:tc>
          <w:tcPr>
            <w:tcW w:w="5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7596172"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DB・オブジェクトストレージ・ログ・データハブ・ドキュメント</w:t>
            </w:r>
          </w:p>
        </w:tc>
      </w:tr>
      <w:tr w:rsidR="004C6281" w:rsidRPr="005779B3" w14:paraId="75FE46E0" w14:textId="77777777">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404704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外部連携</w:t>
            </w:r>
          </w:p>
        </w:tc>
        <w:tc>
          <w:tcPr>
            <w:tcW w:w="5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953FC2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SaaS・外部API・メール配信・パートナーシステム</w:t>
            </w:r>
          </w:p>
        </w:tc>
      </w:tr>
      <w:tr w:rsidR="004C6281" w:rsidRPr="005779B3" w14:paraId="3B015E4A" w14:textId="77777777">
        <w:tc>
          <w:tcPr>
            <w:tcW w:w="3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6F1FB3B"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認証・アクセス管理</w:t>
            </w:r>
          </w:p>
        </w:tc>
        <w:tc>
          <w:tcPr>
            <w:tcW w:w="5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C3FEA0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Entra ID・Cognito・APIキー・OAuth/OIDC・サービスアカウント</w:t>
            </w:r>
          </w:p>
        </w:tc>
      </w:tr>
      <w:tr w:rsidR="004C6281" w:rsidRPr="005779B3" w14:paraId="5D23EFD0" w14:textId="77777777">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E8B179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lastRenderedPageBreak/>
              <w:t>運用・監視</w:t>
            </w:r>
          </w:p>
        </w:tc>
        <w:tc>
          <w:tcPr>
            <w:tcW w:w="5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916075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監視・ログ・アラート・バックアップ・責任境界</w:t>
            </w:r>
          </w:p>
        </w:tc>
      </w:tr>
    </w:tbl>
    <w:p w14:paraId="46B3F7B9" w14:textId="77777777" w:rsidR="004C6281" w:rsidRPr="005779B3" w:rsidRDefault="004C6281">
      <w:pPr>
        <w:spacing w:after="120"/>
        <w:rPr>
          <w:rFonts w:asciiTheme="majorHAnsi" w:eastAsiaTheme="majorHAnsi" w:hAnsiTheme="majorHAnsi"/>
          <w:sz w:val="24"/>
          <w:szCs w:val="24"/>
        </w:rPr>
      </w:pPr>
    </w:p>
    <w:p w14:paraId="01334309" w14:textId="77777777" w:rsidR="004C6281" w:rsidRPr="005779B3" w:rsidRDefault="00000000">
      <w:pPr>
        <w:pStyle w:val="2"/>
        <w:rPr>
          <w:rFonts w:asciiTheme="majorHAnsi" w:eastAsiaTheme="majorHAnsi" w:hAnsiTheme="majorHAnsi"/>
        </w:rPr>
      </w:pPr>
      <w:r w:rsidRPr="005779B3">
        <w:rPr>
          <w:rFonts w:asciiTheme="majorHAnsi" w:eastAsiaTheme="majorHAnsi" w:hAnsiTheme="majorHAnsi"/>
        </w:rPr>
        <w:t>Webアプリの標準構成イメージ（参考）</w:t>
      </w:r>
    </w:p>
    <w:p w14:paraId="269F670B" w14:textId="38A1E28A"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新規Webアプリの場合、以下</w:t>
      </w:r>
      <w:r w:rsidR="00CE450C" w:rsidRPr="005779B3">
        <w:rPr>
          <w:rFonts w:asciiTheme="majorHAnsi" w:eastAsiaTheme="majorHAnsi" w:hAnsiTheme="majorHAnsi" w:hint="eastAsia"/>
          <w:sz w:val="24"/>
          <w:szCs w:val="24"/>
        </w:rPr>
        <w:t>のような構成</w:t>
      </w:r>
      <w:r w:rsidRPr="005779B3">
        <w:rPr>
          <w:rFonts w:asciiTheme="majorHAnsi" w:eastAsiaTheme="majorHAnsi" w:hAnsiTheme="majorHAnsi"/>
          <w:sz w:val="24"/>
          <w:szCs w:val="24"/>
        </w:rPr>
        <w:t>を</w:t>
      </w:r>
      <w:r w:rsidR="00CE450C" w:rsidRPr="005779B3">
        <w:rPr>
          <w:rFonts w:asciiTheme="majorHAnsi" w:eastAsiaTheme="majorHAnsi" w:hAnsiTheme="majorHAnsi" w:hint="eastAsia"/>
          <w:sz w:val="24"/>
          <w:szCs w:val="24"/>
        </w:rPr>
        <w:t>参考</w:t>
      </w:r>
      <w:r w:rsidRPr="005779B3">
        <w:rPr>
          <w:rFonts w:asciiTheme="majorHAnsi" w:eastAsiaTheme="majorHAnsi" w:hAnsiTheme="majorHAnsi"/>
          <w:sz w:val="24"/>
          <w:szCs w:val="24"/>
        </w:rPr>
        <w:t>として検討してください（必須ではありません）。</w:t>
      </w:r>
    </w:p>
    <w:p w14:paraId="4C40E25E"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4C6281" w:rsidRPr="005779B3" w14:paraId="59F65CC8" w14:textId="77777777">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70391F8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レイヤー</w:t>
            </w:r>
          </w:p>
        </w:tc>
        <w:tc>
          <w:tcPr>
            <w:tcW w:w="26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5A7B6B7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AWSサービス例</w:t>
            </w:r>
          </w:p>
        </w:tc>
        <w:tc>
          <w:tcPr>
            <w:tcW w:w="42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4BD58905"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確認したいこと</w:t>
            </w:r>
          </w:p>
        </w:tc>
      </w:tr>
      <w:tr w:rsidR="004C6281" w:rsidRPr="005779B3" w14:paraId="75D825B3"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B5247E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DNS / CDN / WAF</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E9E8F8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Route 53・CloudFront・AWS WAF</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3F47FD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ドメイン管理者・公開範囲・TLS・WAFポリシー</w:t>
            </w:r>
          </w:p>
        </w:tc>
      </w:tr>
      <w:tr w:rsidR="004C6281" w:rsidRPr="005779B3" w14:paraId="245D54A8" w14:textId="77777777">
        <w:tc>
          <w:tcPr>
            <w:tcW w:w="2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02B4DC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エントリー / ルーティング</w:t>
            </w:r>
          </w:p>
        </w:tc>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8526CD5"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ALB または API Gateway</w:t>
            </w:r>
          </w:p>
        </w:tc>
        <w:tc>
          <w:tcPr>
            <w:tcW w:w="4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D25F60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ヘルスチェック・公開/内部ルーティング・認証</w:t>
            </w:r>
          </w:p>
        </w:tc>
      </w:tr>
      <w:tr w:rsidR="004C6281" w:rsidRPr="005779B3" w14:paraId="52C7A9D8"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B85675B" w14:textId="687CE0EC" w:rsidR="004C6281" w:rsidRPr="005779B3" w:rsidRDefault="00CE450C">
            <w:pPr>
              <w:rPr>
                <w:rFonts w:asciiTheme="majorHAnsi" w:eastAsiaTheme="majorHAnsi" w:hAnsiTheme="majorHAnsi"/>
                <w:sz w:val="24"/>
                <w:szCs w:val="24"/>
              </w:rPr>
            </w:pPr>
            <w:r w:rsidRPr="005779B3">
              <w:rPr>
                <w:rFonts w:asciiTheme="majorHAnsi" w:eastAsiaTheme="majorHAnsi" w:hAnsiTheme="majorHAnsi" w:hint="eastAsia"/>
                <w:sz w:val="24"/>
                <w:szCs w:val="24"/>
              </w:rPr>
              <w:t>アプリ層</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7DADBF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ECS Fargate・EKS・Lambda</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23628CA"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コンテナ準備状況・スケール・ログ・デプロイ方式</w:t>
            </w:r>
          </w:p>
        </w:tc>
      </w:tr>
      <w:tr w:rsidR="004C6281" w:rsidRPr="005779B3" w14:paraId="4D393526" w14:textId="77777777">
        <w:tc>
          <w:tcPr>
            <w:tcW w:w="2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0CBA2DA" w14:textId="3294B409"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データ</w:t>
            </w:r>
            <w:r w:rsidR="00CE450C" w:rsidRPr="005779B3">
              <w:rPr>
                <w:rFonts w:asciiTheme="majorHAnsi" w:eastAsiaTheme="majorHAnsi" w:hAnsiTheme="majorHAnsi" w:hint="eastAsia"/>
                <w:sz w:val="24"/>
                <w:szCs w:val="24"/>
              </w:rPr>
              <w:t>層</w:t>
            </w:r>
          </w:p>
        </w:tc>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F3367CD"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RDS/Aurora・DynamoDB・S3・SQS/SNS</w:t>
            </w:r>
          </w:p>
        </w:tc>
        <w:tc>
          <w:tcPr>
            <w:tcW w:w="4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221FEC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バックアップ・暗号化・保持期間・リトライ・所有者</w:t>
            </w:r>
          </w:p>
        </w:tc>
      </w:tr>
      <w:tr w:rsidR="004C6281" w:rsidRPr="005779B3" w14:paraId="51377232"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6B8C68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運用・監視</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9A3F238"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CloudWatch・CloudTrail・Config</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190206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メトリクス・ログ・アラート・障害対応者・監査</w:t>
            </w:r>
          </w:p>
        </w:tc>
      </w:tr>
      <w:tr w:rsidR="004C6281" w:rsidRPr="005779B3" w14:paraId="42BA7E3F" w14:textId="77777777">
        <w:tc>
          <w:tcPr>
            <w:tcW w:w="2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724C825" w14:textId="014B9531" w:rsidR="004C6281" w:rsidRPr="005779B3" w:rsidRDefault="00CE450C">
            <w:pPr>
              <w:rPr>
                <w:rFonts w:asciiTheme="majorHAnsi" w:eastAsiaTheme="majorHAnsi" w:hAnsiTheme="majorHAnsi"/>
                <w:sz w:val="24"/>
                <w:szCs w:val="24"/>
              </w:rPr>
            </w:pPr>
            <w:r w:rsidRPr="005779B3">
              <w:rPr>
                <w:rFonts w:asciiTheme="majorHAnsi" w:eastAsiaTheme="majorHAnsi" w:hAnsiTheme="majorHAnsi" w:hint="eastAsia"/>
                <w:sz w:val="24"/>
                <w:szCs w:val="24"/>
              </w:rPr>
              <w:t>CI/CD</w:t>
            </w:r>
          </w:p>
        </w:tc>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91F276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GitHub Actions・ECR・Terraform等</w:t>
            </w:r>
          </w:p>
        </w:tc>
        <w:tc>
          <w:tcPr>
            <w:tcW w:w="4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B3887B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ビルド・テスト・スキャン・承認・ロールバック</w:t>
            </w:r>
          </w:p>
        </w:tc>
      </w:tr>
    </w:tbl>
    <w:p w14:paraId="078A14ED" w14:textId="77777777" w:rsidR="004C6281" w:rsidRPr="005779B3" w:rsidRDefault="004C6281">
      <w:pPr>
        <w:spacing w:after="240"/>
        <w:rPr>
          <w:rFonts w:asciiTheme="majorHAnsi" w:eastAsiaTheme="majorHAnsi" w:hAnsiTheme="majorHAnsi"/>
          <w:sz w:val="24"/>
          <w:szCs w:val="24"/>
        </w:rPr>
      </w:pPr>
    </w:p>
    <w:p w14:paraId="64994952"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50DCAA70"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57517A00" w14:textId="679EC446" w:rsidR="004C6281" w:rsidRPr="005779B3" w:rsidRDefault="00000000">
      <w:pPr>
        <w:pStyle w:val="1"/>
        <w:pBdr>
          <w:bottom w:val="single" w:sz="8" w:space="4" w:color="2E5F9E"/>
        </w:pBdr>
        <w:rPr>
          <w:rFonts w:asciiTheme="majorHAnsi" w:eastAsiaTheme="majorHAnsi" w:hAnsiTheme="majorHAnsi"/>
          <w:sz w:val="24"/>
          <w:szCs w:val="24"/>
        </w:rPr>
      </w:pPr>
      <w:r w:rsidRPr="005779B3">
        <w:rPr>
          <w:rFonts w:asciiTheme="majorHAnsi" w:eastAsiaTheme="majorHAnsi" w:hAnsiTheme="majorHAnsi"/>
          <w:sz w:val="24"/>
          <w:szCs w:val="24"/>
        </w:rPr>
        <w:lastRenderedPageBreak/>
        <w:t>5. 推奨ガードレール</w:t>
      </w:r>
    </w:p>
    <w:p w14:paraId="6BC22ACA" w14:textId="77777777"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プラットフォーム課では、運用性・保守性・セキュリティ・標準化の観点から以下の方向性を推奨します。技術選定を制限するためではなく、構築後の継続的な運用・変更・障害対応をしやすくするためのガードレールです。標準構成に乗れない場合は、理由・制約・代替案・運用責任を相談時に共有してください。</w:t>
      </w:r>
    </w:p>
    <w:p w14:paraId="12F06A97"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C6281" w:rsidRPr="005779B3" w14:paraId="6B11D30F"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2C35E93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推奨方向</w:t>
            </w:r>
          </w:p>
        </w:tc>
        <w:tc>
          <w:tcPr>
            <w:tcW w:w="62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2B40ABF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推奨する理由</w:t>
            </w:r>
          </w:p>
        </w:tc>
      </w:tr>
      <w:tr w:rsidR="004C6281" w:rsidRPr="005779B3" w14:paraId="5C09AA1E"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5DAC65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クラウド優先</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4F87E1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環境払い出し・拡張・バックアップ・監視・セキュリティ統制を標準化しやすい</w:t>
            </w:r>
          </w:p>
        </w:tc>
      </w:tr>
      <w:tr w:rsidR="004C6281" w:rsidRPr="005779B3" w14:paraId="72BD7CEE"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9D02D7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コンテナ優先</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26D360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環境差異を減らし、CI/CD・スケール・移行・再現性を確保しやすい</w:t>
            </w:r>
          </w:p>
        </w:tc>
      </w:tr>
      <w:tr w:rsidR="004C6281" w:rsidRPr="005779B3" w14:paraId="54009854"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A6EBBFB" w14:textId="77777777" w:rsidR="004C6281" w:rsidRPr="005779B3" w:rsidRDefault="00000000">
            <w:pPr>
              <w:rPr>
                <w:rFonts w:asciiTheme="majorHAnsi" w:eastAsiaTheme="majorHAnsi" w:hAnsiTheme="majorHAnsi"/>
                <w:sz w:val="24"/>
                <w:szCs w:val="24"/>
              </w:rPr>
            </w:pPr>
            <w:proofErr w:type="spellStart"/>
            <w:r w:rsidRPr="005779B3">
              <w:rPr>
                <w:rFonts w:asciiTheme="majorHAnsi" w:eastAsiaTheme="majorHAnsi" w:hAnsiTheme="majorHAnsi"/>
                <w:sz w:val="24"/>
                <w:szCs w:val="24"/>
              </w:rPr>
              <w:t>IaC</w:t>
            </w:r>
            <w:proofErr w:type="spellEnd"/>
            <w:r w:rsidRPr="005779B3">
              <w:rPr>
                <w:rFonts w:asciiTheme="majorHAnsi" w:eastAsiaTheme="majorHAnsi" w:hAnsiTheme="majorHAnsi"/>
                <w:sz w:val="24"/>
                <w:szCs w:val="24"/>
              </w:rPr>
              <w:t>優先</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52E806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手作業変更を減らし、構成履歴・レビュー・再作成性を確保しやすい</w:t>
            </w:r>
          </w:p>
        </w:tc>
      </w:tr>
      <w:tr w:rsidR="004C6281" w:rsidRPr="005779B3" w14:paraId="272A257C"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5E0AF19"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CI/CD優先</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7AA3118"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本番反映の手順・承認・ログ・切り戻しを管理しやすい</w:t>
            </w:r>
          </w:p>
        </w:tc>
      </w:tr>
      <w:tr w:rsidR="004C6281" w:rsidRPr="005779B3" w14:paraId="36C82AD5"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6ECCFA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マネージドサービス優先</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5E6153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運用負荷・パッチ・冗長化・バックアップの担当を減らしやすい</w:t>
            </w:r>
          </w:p>
        </w:tc>
      </w:tr>
    </w:tbl>
    <w:p w14:paraId="381FF709" w14:textId="77777777" w:rsidR="004C6281" w:rsidRPr="005779B3" w:rsidRDefault="004C6281">
      <w:pPr>
        <w:spacing w:after="240"/>
        <w:rPr>
          <w:rFonts w:asciiTheme="majorHAnsi" w:eastAsiaTheme="majorHAnsi" w:hAnsiTheme="majorHAnsi"/>
          <w:sz w:val="24"/>
          <w:szCs w:val="24"/>
        </w:rPr>
      </w:pPr>
    </w:p>
    <w:p w14:paraId="3D54DCF3" w14:textId="77777777" w:rsidR="004C6281" w:rsidRPr="005779B3" w:rsidRDefault="00000000">
      <w:pPr>
        <w:pStyle w:val="1"/>
        <w:pBdr>
          <w:bottom w:val="single" w:sz="8" w:space="4" w:color="2E5F9E"/>
        </w:pBdr>
        <w:rPr>
          <w:rFonts w:asciiTheme="majorHAnsi" w:eastAsiaTheme="majorHAnsi" w:hAnsiTheme="majorHAnsi"/>
          <w:sz w:val="24"/>
          <w:szCs w:val="24"/>
        </w:rPr>
      </w:pPr>
      <w:r w:rsidRPr="005779B3">
        <w:rPr>
          <w:rFonts w:asciiTheme="majorHAnsi" w:eastAsiaTheme="majorHAnsi" w:hAnsiTheme="majorHAnsi"/>
          <w:sz w:val="24"/>
          <w:szCs w:val="24"/>
        </w:rPr>
        <w:t xml:space="preserve">6. </w:t>
      </w:r>
      <w:proofErr w:type="spellStart"/>
      <w:r w:rsidRPr="005779B3">
        <w:rPr>
          <w:rFonts w:asciiTheme="majorHAnsi" w:eastAsiaTheme="majorHAnsi" w:hAnsiTheme="majorHAnsi"/>
          <w:sz w:val="24"/>
          <w:szCs w:val="24"/>
        </w:rPr>
        <w:t>Dockerfile</w:t>
      </w:r>
      <w:proofErr w:type="spellEnd"/>
      <w:r w:rsidRPr="005779B3">
        <w:rPr>
          <w:rFonts w:asciiTheme="majorHAnsi" w:eastAsiaTheme="majorHAnsi" w:hAnsiTheme="majorHAnsi"/>
          <w:sz w:val="24"/>
          <w:szCs w:val="24"/>
        </w:rPr>
        <w:t>・コンテナイメージの扱い</w:t>
      </w:r>
    </w:p>
    <w:p w14:paraId="7BAD3775" w14:textId="4F4BE25B" w:rsidR="004C6281" w:rsidRPr="005779B3" w:rsidRDefault="00000000">
      <w:pPr>
        <w:spacing w:before="60" w:after="80"/>
        <w:rPr>
          <w:rFonts w:asciiTheme="majorHAnsi" w:eastAsiaTheme="majorHAnsi" w:hAnsiTheme="majorHAnsi"/>
          <w:sz w:val="24"/>
          <w:szCs w:val="24"/>
        </w:rPr>
      </w:pPr>
      <w:proofErr w:type="spellStart"/>
      <w:r w:rsidRPr="005779B3">
        <w:rPr>
          <w:rFonts w:asciiTheme="majorHAnsi" w:eastAsiaTheme="majorHAnsi" w:hAnsiTheme="majorHAnsi"/>
          <w:sz w:val="24"/>
          <w:szCs w:val="24"/>
        </w:rPr>
        <w:t>Dockerfile</w:t>
      </w:r>
      <w:proofErr w:type="spellEnd"/>
      <w:r w:rsidRPr="005779B3">
        <w:rPr>
          <w:rFonts w:asciiTheme="majorHAnsi" w:eastAsiaTheme="majorHAnsi" w:hAnsiTheme="majorHAnsi"/>
          <w:sz w:val="24"/>
          <w:szCs w:val="24"/>
        </w:rPr>
        <w:t>は</w:t>
      </w:r>
      <w:r w:rsidR="00CE450C" w:rsidRPr="005779B3">
        <w:rPr>
          <w:rFonts w:asciiTheme="majorHAnsi" w:eastAsiaTheme="majorHAnsi" w:hAnsiTheme="majorHAnsi" w:hint="eastAsia"/>
          <w:sz w:val="24"/>
          <w:szCs w:val="24"/>
        </w:rPr>
        <w:t>開発プロジェクト側</w:t>
      </w:r>
      <w:r w:rsidRPr="005779B3">
        <w:rPr>
          <w:rFonts w:asciiTheme="majorHAnsi" w:eastAsiaTheme="majorHAnsi" w:hAnsiTheme="majorHAnsi"/>
          <w:sz w:val="24"/>
          <w:szCs w:val="24"/>
        </w:rPr>
        <w:t>が作成・管理するものとします。プラットフォーム課は実行基盤・セキュリティ・CI/CD・ログ・運用性の観点から確認します。</w:t>
      </w:r>
    </w:p>
    <w:p w14:paraId="3F3573E6"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C6281" w:rsidRPr="005779B3" w14:paraId="33671B5B"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00AC03B8"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確認観点</w:t>
            </w:r>
          </w:p>
        </w:tc>
        <w:tc>
          <w:tcPr>
            <w:tcW w:w="62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6217500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期待する方向性</w:t>
            </w:r>
          </w:p>
        </w:tc>
      </w:tr>
      <w:tr w:rsidR="004C6281" w:rsidRPr="005779B3" w14:paraId="7213DD9A"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591311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ベースイメージ</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E14768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会社標準または信頼できる公式イメージを使用する</w:t>
            </w:r>
          </w:p>
        </w:tc>
      </w:tr>
      <w:tr w:rsidR="004C6281" w:rsidRPr="005779B3" w14:paraId="3437DA44"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F293E9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バージョン固定</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C52815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本番イメージでlatestタグに依存しない</w:t>
            </w:r>
          </w:p>
        </w:tc>
      </w:tr>
      <w:tr w:rsidR="004C6281" w:rsidRPr="005779B3" w14:paraId="021C08D3"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DBD347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最小構成</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E92002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不要なパッケージ・ツールを含めない</w:t>
            </w:r>
          </w:p>
        </w:tc>
      </w:tr>
      <w:tr w:rsidR="004C6281" w:rsidRPr="005779B3" w14:paraId="0458F2CA"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88B2C6B"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非root実行</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E33CD5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可能な範囲でroot以外のユーザーで実行する</w:t>
            </w:r>
          </w:p>
        </w:tc>
      </w:tr>
      <w:tr w:rsidR="004C6281" w:rsidRPr="005779B3" w14:paraId="22056A32"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366ED6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lastRenderedPageBreak/>
              <w:t>シークレット</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EAF315B"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パスワード・APIキー・証明書をイメージに含めない</w:t>
            </w:r>
          </w:p>
        </w:tc>
      </w:tr>
      <w:tr w:rsidR="004C6281" w:rsidRPr="005779B3" w14:paraId="3C9D3844"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4C7B6A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ログ出力</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CB6671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標準出力・標準エラーにログを出力する</w:t>
            </w:r>
          </w:p>
        </w:tc>
      </w:tr>
      <w:tr w:rsidR="004C6281" w:rsidRPr="005779B3" w14:paraId="3F9C282A"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68465E9"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ヘルスチェック</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0469A59"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アプリの死活確認方法を定義する</w:t>
            </w:r>
          </w:p>
        </w:tc>
      </w:tr>
      <w:tr w:rsidR="004C6281" w:rsidRPr="005779B3" w14:paraId="510956AE"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4BDB94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設定外部化</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D7AF4A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環境ごとの設定を環境変数または外部設定で渡す</w:t>
            </w:r>
          </w:p>
        </w:tc>
      </w:tr>
      <w:tr w:rsidR="004C6281" w:rsidRPr="005779B3" w14:paraId="052E2B0E"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E4F362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脆弱性スキャン</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FDCD04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CIでコンテナイメージの脆弱性スキャンを実行する</w:t>
            </w:r>
          </w:p>
        </w:tc>
      </w:tr>
      <w:tr w:rsidR="004C6281" w:rsidRPr="005779B3" w14:paraId="0018147E"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73658A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終了処理</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AF4E59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SIGTERMなどで安全に停止できる</w:t>
            </w:r>
          </w:p>
        </w:tc>
      </w:tr>
    </w:tbl>
    <w:p w14:paraId="36D6E251" w14:textId="77777777" w:rsidR="004C6281" w:rsidRPr="005779B3" w:rsidRDefault="004C6281">
      <w:pPr>
        <w:spacing w:after="240"/>
        <w:rPr>
          <w:rFonts w:asciiTheme="majorHAnsi" w:eastAsiaTheme="majorHAnsi" w:hAnsiTheme="majorHAnsi"/>
          <w:sz w:val="24"/>
          <w:szCs w:val="24"/>
        </w:rPr>
      </w:pPr>
    </w:p>
    <w:p w14:paraId="6CB50E46" w14:textId="77777777" w:rsidR="004C6281" w:rsidRPr="005779B3" w:rsidRDefault="00000000">
      <w:pPr>
        <w:pStyle w:val="1"/>
        <w:pBdr>
          <w:bottom w:val="single" w:sz="8" w:space="4" w:color="2E5F9E"/>
        </w:pBdr>
        <w:rPr>
          <w:rFonts w:asciiTheme="majorHAnsi" w:eastAsiaTheme="majorHAnsi" w:hAnsiTheme="majorHAnsi"/>
          <w:sz w:val="24"/>
          <w:szCs w:val="24"/>
        </w:rPr>
      </w:pPr>
      <w:r w:rsidRPr="005779B3">
        <w:rPr>
          <w:rFonts w:asciiTheme="majorHAnsi" w:eastAsiaTheme="majorHAnsi" w:hAnsiTheme="majorHAnsi"/>
          <w:sz w:val="24"/>
          <w:szCs w:val="24"/>
        </w:rPr>
        <w:t>7. GitHub Actions / CI/CD で確認してほしいこと</w:t>
      </w:r>
    </w:p>
    <w:p w14:paraId="78F17A87" w14:textId="77777777"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GitHub Actions等のCI/CDワークフローはプロジェクト側で作成・管理してください。本番環境へ反映するワークフローは、レビュー・承認・実行権限・ログ・切り戻し方法を明確にしてください。</w:t>
      </w:r>
    </w:p>
    <w:p w14:paraId="62F68AD9"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C6281" w:rsidRPr="005779B3" w14:paraId="4700993C" w14:textId="77777777">
        <w:trPr>
          <w:tblHeader/>
        </w:trPr>
        <w:tc>
          <w:tcPr>
            <w:tcW w:w="24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27397FC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分類</w:t>
            </w:r>
          </w:p>
        </w:tc>
        <w:tc>
          <w:tcPr>
            <w:tcW w:w="66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63E799B5"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CIで確認してほしいこと</w:t>
            </w:r>
          </w:p>
        </w:tc>
      </w:tr>
      <w:tr w:rsidR="004C6281" w:rsidRPr="005779B3" w14:paraId="24334170"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D035C8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ビルド・テスト</w:t>
            </w:r>
          </w:p>
        </w:tc>
        <w:tc>
          <w:tcPr>
            <w:tcW w:w="6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50176B2"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再現可能にビルドできること。単体テスト・必要に応じて結合テストを実行すること</w:t>
            </w:r>
          </w:p>
        </w:tc>
      </w:tr>
      <w:tr w:rsidR="004C6281" w:rsidRPr="005779B3" w14:paraId="0C835B3A" w14:textId="77777777">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D62370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静的解析</w:t>
            </w:r>
          </w:p>
        </w:tc>
        <w:tc>
          <w:tcPr>
            <w:tcW w:w="66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BE71E55"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Lint・型チェック・フォーマットチェックを実行すること</w:t>
            </w:r>
          </w:p>
        </w:tc>
      </w:tr>
      <w:tr w:rsidR="004C6281" w:rsidRPr="005779B3" w14:paraId="7796608E"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64F8A5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セキュリティ</w:t>
            </w:r>
          </w:p>
        </w:tc>
        <w:tc>
          <w:tcPr>
            <w:tcW w:w="6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47A6C3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依存ライブラリの脆弱性・シークレット混入を確認すること</w:t>
            </w:r>
          </w:p>
        </w:tc>
      </w:tr>
      <w:tr w:rsidR="004C6281" w:rsidRPr="005779B3" w14:paraId="3C5C312C" w14:textId="77777777">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F031AF9" w14:textId="77777777" w:rsidR="004C6281" w:rsidRPr="005779B3" w:rsidRDefault="00000000">
            <w:pPr>
              <w:rPr>
                <w:rFonts w:asciiTheme="majorHAnsi" w:eastAsiaTheme="majorHAnsi" w:hAnsiTheme="majorHAnsi"/>
                <w:sz w:val="24"/>
                <w:szCs w:val="24"/>
              </w:rPr>
            </w:pPr>
            <w:proofErr w:type="spellStart"/>
            <w:r w:rsidRPr="005779B3">
              <w:rPr>
                <w:rFonts w:asciiTheme="majorHAnsi" w:eastAsiaTheme="majorHAnsi" w:hAnsiTheme="majorHAnsi"/>
                <w:sz w:val="24"/>
                <w:szCs w:val="24"/>
              </w:rPr>
              <w:t>Dockerfile</w:t>
            </w:r>
            <w:proofErr w:type="spellEnd"/>
            <w:r w:rsidRPr="005779B3">
              <w:rPr>
                <w:rFonts w:asciiTheme="majorHAnsi" w:eastAsiaTheme="majorHAnsi" w:hAnsiTheme="majorHAnsi"/>
                <w:sz w:val="24"/>
                <w:szCs w:val="24"/>
              </w:rPr>
              <w:t>・コンテナ</w:t>
            </w:r>
          </w:p>
        </w:tc>
        <w:tc>
          <w:tcPr>
            <w:tcW w:w="66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52EB82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構文確認・イメージビルド・脆弱性スキャン・タグ付け・レジストリPushを実施すること</w:t>
            </w:r>
          </w:p>
        </w:tc>
      </w:tr>
      <w:tr w:rsidR="004C6281" w:rsidRPr="005779B3" w14:paraId="1D7D720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7D73FE0" w14:textId="77777777" w:rsidR="004C6281" w:rsidRPr="005779B3" w:rsidRDefault="00000000">
            <w:pPr>
              <w:rPr>
                <w:rFonts w:asciiTheme="majorHAnsi" w:eastAsiaTheme="majorHAnsi" w:hAnsiTheme="majorHAnsi"/>
                <w:sz w:val="24"/>
                <w:szCs w:val="24"/>
              </w:rPr>
            </w:pPr>
            <w:proofErr w:type="spellStart"/>
            <w:r w:rsidRPr="005779B3">
              <w:rPr>
                <w:rFonts w:asciiTheme="majorHAnsi" w:eastAsiaTheme="majorHAnsi" w:hAnsiTheme="majorHAnsi"/>
                <w:sz w:val="24"/>
                <w:szCs w:val="24"/>
              </w:rPr>
              <w:t>IaC</w:t>
            </w:r>
            <w:proofErr w:type="spellEnd"/>
          </w:p>
        </w:tc>
        <w:tc>
          <w:tcPr>
            <w:tcW w:w="6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7BA348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フォーマット・検証・差分確認を行うこと</w:t>
            </w:r>
          </w:p>
        </w:tc>
      </w:tr>
      <w:tr w:rsidR="004C6281" w:rsidRPr="005779B3" w14:paraId="5DC5BB1C" w14:textId="77777777">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08BB08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デプロイ</w:t>
            </w:r>
          </w:p>
        </w:tc>
        <w:tc>
          <w:tcPr>
            <w:tcW w:w="66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A01452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dev/stg/prodの反映経路を分け、本番反映前に承認を入れること</w:t>
            </w:r>
          </w:p>
        </w:tc>
      </w:tr>
      <w:tr w:rsidR="004C6281" w:rsidRPr="005779B3" w14:paraId="6627307E"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5A7FCE3" w14:textId="5D209EC8"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記録</w:t>
            </w:r>
            <w:r w:rsidR="00673468" w:rsidRPr="005779B3">
              <w:rPr>
                <w:rFonts w:asciiTheme="majorHAnsi" w:eastAsiaTheme="majorHAnsi" w:hAnsiTheme="majorHAnsi" w:hint="eastAsia"/>
                <w:sz w:val="24"/>
                <w:szCs w:val="24"/>
              </w:rPr>
              <w:t>追跡</w:t>
            </w:r>
          </w:p>
        </w:tc>
        <w:tc>
          <w:tcPr>
            <w:tcW w:w="6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89D5088"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誰が・いつ・何を反映したか追跡できること</w:t>
            </w:r>
          </w:p>
        </w:tc>
      </w:tr>
    </w:tbl>
    <w:p w14:paraId="087C4FBB" w14:textId="77777777" w:rsidR="004C6281" w:rsidRPr="005779B3" w:rsidRDefault="004C6281">
      <w:pPr>
        <w:spacing w:after="240"/>
        <w:rPr>
          <w:rFonts w:asciiTheme="majorHAnsi" w:eastAsiaTheme="majorHAnsi" w:hAnsiTheme="majorHAnsi"/>
          <w:sz w:val="24"/>
          <w:szCs w:val="24"/>
        </w:rPr>
      </w:pPr>
    </w:p>
    <w:p w14:paraId="240B7960" w14:textId="77777777" w:rsidR="004C6281" w:rsidRPr="005779B3" w:rsidRDefault="00000000">
      <w:pPr>
        <w:pStyle w:val="1"/>
        <w:pBdr>
          <w:bottom w:val="single" w:sz="8" w:space="4" w:color="2E5F9E"/>
        </w:pBdr>
        <w:rPr>
          <w:rFonts w:asciiTheme="majorHAnsi" w:eastAsiaTheme="majorHAnsi" w:hAnsiTheme="majorHAnsi"/>
          <w:sz w:val="24"/>
          <w:szCs w:val="24"/>
        </w:rPr>
      </w:pPr>
      <w:r w:rsidRPr="005779B3">
        <w:rPr>
          <w:rFonts w:asciiTheme="majorHAnsi" w:eastAsiaTheme="majorHAnsi" w:hAnsiTheme="majorHAnsi"/>
          <w:sz w:val="24"/>
          <w:szCs w:val="24"/>
        </w:rPr>
        <w:lastRenderedPageBreak/>
        <w:t>8. AI・外部APIを利用する場合</w:t>
      </w:r>
    </w:p>
    <w:p w14:paraId="673C1371" w14:textId="77777777"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AIは「AI」としてひとまとめにせず、利用目的・種類ごとに整理して共有してください。</w:t>
      </w:r>
    </w:p>
    <w:p w14:paraId="06C2BF67"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77"/>
        <w:gridCol w:w="4349"/>
      </w:tblGrid>
      <w:tr w:rsidR="004C6281" w:rsidRPr="005779B3" w14:paraId="2498C939" w14:textId="77777777" w:rsidTr="00673468">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783594BA"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AI種別</w:t>
            </w:r>
          </w:p>
        </w:tc>
        <w:tc>
          <w:tcPr>
            <w:tcW w:w="2677"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3A979A42"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AWSサービス候補</w:t>
            </w:r>
          </w:p>
        </w:tc>
        <w:tc>
          <w:tcPr>
            <w:tcW w:w="4349"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6505A50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確認が必要な観点</w:t>
            </w:r>
          </w:p>
        </w:tc>
      </w:tr>
      <w:tr w:rsidR="004C6281" w:rsidRPr="005779B3" w14:paraId="684592F7" w14:textId="77777777" w:rsidTr="00673468">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46C54B8"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生成AI / チャット / 要約 / 分類</w:t>
            </w:r>
          </w:p>
        </w:tc>
        <w:tc>
          <w:tcPr>
            <w:tcW w:w="267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AFAD57D"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Amazon Bedrock</w:t>
            </w:r>
          </w:p>
        </w:tc>
        <w:tc>
          <w:tcPr>
            <w:tcW w:w="434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3DCCA32"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入力データ・モデル・リージョン・ログ・ガードレール・コスト</w:t>
            </w:r>
          </w:p>
        </w:tc>
      </w:tr>
      <w:tr w:rsidR="004C6281" w:rsidRPr="005779B3" w14:paraId="2A614145" w14:textId="77777777" w:rsidTr="00673468">
        <w:tc>
          <w:tcPr>
            <w:tcW w:w="2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023ED6A"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RAG / 社内ナレッジ検索</w:t>
            </w:r>
          </w:p>
        </w:tc>
        <w:tc>
          <w:tcPr>
            <w:tcW w:w="2677"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D57D3A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Bedrock Knowledge Bases・Amazon Q Business</w:t>
            </w:r>
          </w:p>
        </w:tc>
        <w:tc>
          <w:tcPr>
            <w:tcW w:w="4349"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D5E6BFA"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ソース文書・ユーザー権限・データ分類・監査・回答追跡</w:t>
            </w:r>
          </w:p>
        </w:tc>
      </w:tr>
      <w:tr w:rsidR="004C6281" w:rsidRPr="005779B3" w14:paraId="11BD4A9C" w14:textId="77777777" w:rsidTr="00673468">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011B9D2"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AIエージェント / ツール実行</w:t>
            </w:r>
          </w:p>
        </w:tc>
        <w:tc>
          <w:tcPr>
            <w:tcW w:w="267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312B19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Bedrock Agents</w:t>
            </w:r>
          </w:p>
        </w:tc>
        <w:tc>
          <w:tcPr>
            <w:tcW w:w="434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F34A57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許可操作・最小権限・人間承認・監査ログ・障害時影響</w:t>
            </w:r>
          </w:p>
        </w:tc>
      </w:tr>
      <w:tr w:rsidR="004C6281" w:rsidRPr="005779B3" w14:paraId="28F4FF3B" w14:textId="77777777" w:rsidTr="00673468">
        <w:tc>
          <w:tcPr>
            <w:tcW w:w="2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5E3FDD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社内・開発者支援</w:t>
            </w:r>
          </w:p>
        </w:tc>
        <w:tc>
          <w:tcPr>
            <w:tcW w:w="2677"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68EF428"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Amazon Q Business・Amazon Q Developer</w:t>
            </w:r>
          </w:p>
        </w:tc>
        <w:tc>
          <w:tcPr>
            <w:tcW w:w="4349"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539797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対象ユーザー・対象データ/コード・利用境界・ガバナンス</w:t>
            </w:r>
          </w:p>
        </w:tc>
      </w:tr>
      <w:tr w:rsidR="004C6281" w:rsidRPr="005779B3" w14:paraId="2AE7AB9B" w14:textId="77777777" w:rsidTr="00673468">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9F034BA"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カスタムモデル開発</w:t>
            </w:r>
          </w:p>
        </w:tc>
        <w:tc>
          <w:tcPr>
            <w:tcW w:w="267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F23A98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Amazon SageMaker AI</w:t>
            </w:r>
          </w:p>
        </w:tc>
        <w:tc>
          <w:tcPr>
            <w:tcW w:w="434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62C41D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学習データ・モデルライフサイクル・</w:t>
            </w:r>
            <w:proofErr w:type="spellStart"/>
            <w:r w:rsidRPr="005779B3">
              <w:rPr>
                <w:rFonts w:asciiTheme="majorHAnsi" w:eastAsiaTheme="majorHAnsi" w:hAnsiTheme="majorHAnsi"/>
                <w:sz w:val="24"/>
                <w:szCs w:val="24"/>
              </w:rPr>
              <w:t>MLOps</w:t>
            </w:r>
            <w:proofErr w:type="spellEnd"/>
            <w:r w:rsidRPr="005779B3">
              <w:rPr>
                <w:rFonts w:asciiTheme="majorHAnsi" w:eastAsiaTheme="majorHAnsi" w:hAnsiTheme="majorHAnsi"/>
                <w:sz w:val="24"/>
                <w:szCs w:val="24"/>
              </w:rPr>
              <w:t>・コスト</w:t>
            </w:r>
          </w:p>
        </w:tc>
      </w:tr>
      <w:tr w:rsidR="004C6281" w:rsidRPr="005779B3" w14:paraId="4CE15085" w14:textId="77777777" w:rsidTr="00673468">
        <w:tc>
          <w:tcPr>
            <w:tcW w:w="2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4AF178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OCR・音声・画像・言語・翻訳</w:t>
            </w:r>
          </w:p>
        </w:tc>
        <w:tc>
          <w:tcPr>
            <w:tcW w:w="2677"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C255A33" w14:textId="77777777" w:rsidR="004C6281" w:rsidRPr="005779B3" w:rsidRDefault="00000000">
            <w:pPr>
              <w:rPr>
                <w:rFonts w:asciiTheme="majorHAnsi" w:eastAsiaTheme="majorHAnsi" w:hAnsiTheme="majorHAnsi"/>
                <w:sz w:val="24"/>
                <w:szCs w:val="24"/>
              </w:rPr>
            </w:pPr>
            <w:proofErr w:type="spellStart"/>
            <w:r w:rsidRPr="005779B3">
              <w:rPr>
                <w:rFonts w:asciiTheme="majorHAnsi" w:eastAsiaTheme="majorHAnsi" w:hAnsiTheme="majorHAnsi"/>
                <w:sz w:val="24"/>
                <w:szCs w:val="24"/>
              </w:rPr>
              <w:t>Textract</w:t>
            </w:r>
            <w:proofErr w:type="spellEnd"/>
            <w:r w:rsidRPr="005779B3">
              <w:rPr>
                <w:rFonts w:asciiTheme="majorHAnsi" w:eastAsiaTheme="majorHAnsi" w:hAnsiTheme="majorHAnsi"/>
                <w:sz w:val="24"/>
                <w:szCs w:val="24"/>
              </w:rPr>
              <w:t>・Transcribe・Rekognition・Comprehend・Translate・Lex</w:t>
            </w:r>
          </w:p>
        </w:tc>
        <w:tc>
          <w:tcPr>
            <w:tcW w:w="4349"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002220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データ機密性・同意・精度・人手レビュー・保存・ログ</w:t>
            </w:r>
          </w:p>
        </w:tc>
      </w:tr>
      <w:tr w:rsidR="00BB6D0F" w:rsidRPr="005779B3" w14:paraId="74771C30" w14:textId="77777777" w:rsidTr="00673468">
        <w:tc>
          <w:tcPr>
            <w:tcW w:w="2000" w:type="dxa"/>
            <w:tcBorders>
              <w:top w:val="single" w:sz="1" w:space="0" w:color="BFBFBF"/>
              <w:left w:val="single" w:sz="1" w:space="0" w:color="BFBFBF"/>
              <w:bottom w:val="single" w:sz="1" w:space="0" w:color="BFBFBF"/>
              <w:right w:val="single" w:sz="1" w:space="0" w:color="BFBFBF"/>
            </w:tcBorders>
            <w:tcMar>
              <w:top w:w="80" w:type="dxa"/>
              <w:left w:w="150" w:type="dxa"/>
              <w:bottom w:w="80" w:type="dxa"/>
              <w:right w:w="100" w:type="dxa"/>
            </w:tcMar>
          </w:tcPr>
          <w:p w14:paraId="797E2659" w14:textId="671F1AE5" w:rsidR="00BB6D0F" w:rsidRPr="005779B3" w:rsidRDefault="00BB6D0F">
            <w:pPr>
              <w:rPr>
                <w:rFonts w:asciiTheme="majorHAnsi" w:eastAsiaTheme="majorHAnsi" w:hAnsiTheme="majorHAnsi"/>
                <w:sz w:val="24"/>
                <w:szCs w:val="24"/>
              </w:rPr>
            </w:pPr>
            <w:r w:rsidRPr="005779B3">
              <w:rPr>
                <w:rFonts w:asciiTheme="majorHAnsi" w:eastAsiaTheme="majorHAnsi" w:hAnsiTheme="majorHAnsi"/>
                <w:sz w:val="24"/>
                <w:szCs w:val="24"/>
              </w:rPr>
              <w:t>コンタクトセンター（音声・チャット）</w:t>
            </w:r>
          </w:p>
        </w:tc>
        <w:tc>
          <w:tcPr>
            <w:tcW w:w="2677" w:type="dxa"/>
            <w:tcBorders>
              <w:top w:val="single" w:sz="1" w:space="0" w:color="BFBFBF"/>
              <w:left w:val="single" w:sz="1" w:space="0" w:color="BFBFBF"/>
              <w:bottom w:val="single" w:sz="1" w:space="0" w:color="BFBFBF"/>
              <w:right w:val="single" w:sz="1" w:space="0" w:color="BFBFBF"/>
            </w:tcBorders>
            <w:tcMar>
              <w:top w:w="80" w:type="dxa"/>
              <w:left w:w="150" w:type="dxa"/>
              <w:bottom w:w="80" w:type="dxa"/>
              <w:right w:w="100" w:type="dxa"/>
            </w:tcMar>
          </w:tcPr>
          <w:p w14:paraId="779217A5" w14:textId="3CBCC8D2" w:rsidR="00BB6D0F" w:rsidRPr="005779B3" w:rsidRDefault="00BB6D0F">
            <w:pPr>
              <w:rPr>
                <w:rFonts w:asciiTheme="majorHAnsi" w:eastAsiaTheme="majorHAnsi" w:hAnsiTheme="majorHAnsi"/>
                <w:sz w:val="24"/>
                <w:szCs w:val="24"/>
              </w:rPr>
            </w:pPr>
            <w:r w:rsidRPr="005779B3">
              <w:rPr>
                <w:rFonts w:asciiTheme="majorHAnsi" w:eastAsiaTheme="majorHAnsi" w:hAnsiTheme="majorHAnsi"/>
                <w:sz w:val="24"/>
                <w:szCs w:val="24"/>
              </w:rPr>
              <w:t>Amazon Connect</w:t>
            </w:r>
          </w:p>
        </w:tc>
        <w:tc>
          <w:tcPr>
            <w:tcW w:w="4349" w:type="dxa"/>
            <w:tcBorders>
              <w:top w:val="single" w:sz="1" w:space="0" w:color="BFBFBF"/>
              <w:left w:val="single" w:sz="1" w:space="0" w:color="BFBFBF"/>
              <w:bottom w:val="single" w:sz="1" w:space="0" w:color="BFBFBF"/>
              <w:right w:val="single" w:sz="1" w:space="0" w:color="BFBFBF"/>
            </w:tcBorders>
            <w:tcMar>
              <w:top w:w="80" w:type="dxa"/>
              <w:left w:w="150" w:type="dxa"/>
              <w:bottom w:w="80" w:type="dxa"/>
              <w:right w:w="100" w:type="dxa"/>
            </w:tcMar>
          </w:tcPr>
          <w:p w14:paraId="3AA203C3" w14:textId="43A5A179" w:rsidR="00BB6D0F" w:rsidRPr="005779B3" w:rsidRDefault="00BB6D0F">
            <w:pPr>
              <w:rPr>
                <w:rFonts w:asciiTheme="majorHAnsi" w:eastAsiaTheme="majorHAnsi" w:hAnsiTheme="majorHAnsi"/>
                <w:sz w:val="24"/>
                <w:szCs w:val="24"/>
              </w:rPr>
            </w:pPr>
            <w:r w:rsidRPr="005779B3">
              <w:rPr>
                <w:rFonts w:asciiTheme="majorHAnsi" w:eastAsiaTheme="majorHAnsi" w:hAnsiTheme="majorHAnsi"/>
                <w:sz w:val="24"/>
                <w:szCs w:val="24"/>
              </w:rPr>
              <w:t>通話録音・文字起こし・PII・コンプライアンス・PSTN接続・外部連携</w:t>
            </w:r>
          </w:p>
        </w:tc>
      </w:tr>
    </w:tbl>
    <w:p w14:paraId="7ADAEB8F" w14:textId="77777777" w:rsidR="004C6281" w:rsidRPr="005779B3" w:rsidRDefault="004C6281">
      <w:pPr>
        <w:spacing w:after="120"/>
        <w:rPr>
          <w:rFonts w:asciiTheme="majorHAnsi" w:eastAsiaTheme="majorHAnsi" w:hAnsiTheme="majorHAnsi"/>
          <w:sz w:val="24"/>
          <w:szCs w:val="24"/>
        </w:rPr>
      </w:pPr>
    </w:p>
    <w:p w14:paraId="19B6E991" w14:textId="77777777" w:rsidR="00C1209C" w:rsidRPr="005779B3" w:rsidRDefault="00C1209C">
      <w:pPr>
        <w:pStyle w:val="2"/>
        <w:rPr>
          <w:rFonts w:asciiTheme="majorHAnsi" w:eastAsiaTheme="majorHAnsi" w:hAnsiTheme="majorHAnsi"/>
          <w:lang w:val="en-IN"/>
        </w:rPr>
      </w:pPr>
    </w:p>
    <w:p w14:paraId="28E8BE89" w14:textId="77777777" w:rsidR="00C1209C" w:rsidRPr="005779B3" w:rsidRDefault="00C1209C">
      <w:pPr>
        <w:pStyle w:val="2"/>
        <w:rPr>
          <w:rFonts w:asciiTheme="majorHAnsi" w:eastAsiaTheme="majorHAnsi" w:hAnsiTheme="majorHAnsi"/>
          <w:lang w:val="en-IN"/>
        </w:rPr>
      </w:pPr>
    </w:p>
    <w:p w14:paraId="3B8BC6B5" w14:textId="33FAE514" w:rsidR="004C6281" w:rsidRPr="005779B3" w:rsidRDefault="00000000">
      <w:pPr>
        <w:pStyle w:val="2"/>
        <w:rPr>
          <w:rFonts w:asciiTheme="majorHAnsi" w:eastAsiaTheme="majorHAnsi" w:hAnsiTheme="majorHAnsi"/>
        </w:rPr>
      </w:pPr>
      <w:r w:rsidRPr="005779B3">
        <w:rPr>
          <w:rFonts w:asciiTheme="majorHAnsi" w:eastAsiaTheme="majorHAnsi" w:hAnsiTheme="majorHAnsi"/>
        </w:rPr>
        <w:t>外部AI API・外部SaaS APIを利用する場合の確認観点</w:t>
      </w:r>
    </w:p>
    <w:p w14:paraId="7C52EE09"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6333"/>
      </w:tblGrid>
      <w:tr w:rsidR="004C6281" w:rsidRPr="005779B3" w14:paraId="26A57302" w14:textId="77777777" w:rsidTr="00673468">
        <w:trPr>
          <w:tblHeader/>
        </w:trPr>
        <w:tc>
          <w:tcPr>
            <w:tcW w:w="2693"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1482B8C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lastRenderedPageBreak/>
              <w:t>確認項目</w:t>
            </w:r>
          </w:p>
        </w:tc>
        <w:tc>
          <w:tcPr>
            <w:tcW w:w="6333"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75F72DD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確認内容</w:t>
            </w:r>
          </w:p>
        </w:tc>
      </w:tr>
      <w:tr w:rsidR="004C6281" w:rsidRPr="005779B3" w14:paraId="53948727" w14:textId="77777777" w:rsidTr="00673468">
        <w:tc>
          <w:tcPr>
            <w:tcW w:w="26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439E3AD"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送信データ</w:t>
            </w:r>
          </w:p>
        </w:tc>
        <w:tc>
          <w:tcPr>
            <w:tcW w:w="63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BE0366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社外へ送信されるデータの種類・機密分類・個人情報の有無</w:t>
            </w:r>
          </w:p>
        </w:tc>
      </w:tr>
      <w:tr w:rsidR="004C6281" w:rsidRPr="005779B3" w14:paraId="3646E098" w14:textId="77777777" w:rsidTr="00673468">
        <w:tc>
          <w:tcPr>
            <w:tcW w:w="2693"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411CCA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利用規約・学習利用</w:t>
            </w:r>
          </w:p>
        </w:tc>
        <w:tc>
          <w:tcPr>
            <w:tcW w:w="6333"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9E58C5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データが学習に使われないか・利用規約上の制約</w:t>
            </w:r>
          </w:p>
        </w:tc>
      </w:tr>
      <w:tr w:rsidR="004C6281" w:rsidRPr="005779B3" w14:paraId="3D6E074E" w14:textId="77777777" w:rsidTr="00673468">
        <w:tc>
          <w:tcPr>
            <w:tcW w:w="26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822F70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APIキー管理</w:t>
            </w:r>
          </w:p>
        </w:tc>
        <w:tc>
          <w:tcPr>
            <w:tcW w:w="63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06B3F7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Secrets Manager等での管理・ローテーション・最小権限</w:t>
            </w:r>
          </w:p>
        </w:tc>
      </w:tr>
      <w:tr w:rsidR="004C6281" w:rsidRPr="005779B3" w14:paraId="4C35EE6E" w14:textId="77777777" w:rsidTr="00673468">
        <w:tc>
          <w:tcPr>
            <w:tcW w:w="2693"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11AFDB9"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タイムアウト・リトライ</w:t>
            </w:r>
          </w:p>
        </w:tc>
        <w:tc>
          <w:tcPr>
            <w:tcW w:w="6333"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384798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障害時の動作・リトライ設計・サーキットブレーカー</w:t>
            </w:r>
          </w:p>
        </w:tc>
      </w:tr>
      <w:tr w:rsidR="004C6281" w:rsidRPr="005779B3" w14:paraId="5389CDF3" w14:textId="77777777" w:rsidTr="00673468">
        <w:tc>
          <w:tcPr>
            <w:tcW w:w="26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C08BE0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レート制限</w:t>
            </w:r>
          </w:p>
        </w:tc>
        <w:tc>
          <w:tcPr>
            <w:tcW w:w="63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66E60F2"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上限値・超過時の動作・コスト上限</w:t>
            </w:r>
          </w:p>
        </w:tc>
      </w:tr>
      <w:tr w:rsidR="004C6281" w:rsidRPr="005779B3" w14:paraId="40011701" w14:textId="77777777" w:rsidTr="00673468">
        <w:tc>
          <w:tcPr>
            <w:tcW w:w="2693"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8AEB94B"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ログ・監査</w:t>
            </w:r>
          </w:p>
        </w:tc>
        <w:tc>
          <w:tcPr>
            <w:tcW w:w="6333"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207602B"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リクエスト/レスポンスのログ保存・監査トレース</w:t>
            </w:r>
          </w:p>
        </w:tc>
      </w:tr>
      <w:tr w:rsidR="004C6281" w:rsidRPr="005779B3" w14:paraId="5607BD8C" w14:textId="77777777" w:rsidTr="00673468">
        <w:tc>
          <w:tcPr>
            <w:tcW w:w="26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4DC62D9"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廃止・切り替え手順</w:t>
            </w:r>
          </w:p>
        </w:tc>
        <w:tc>
          <w:tcPr>
            <w:tcW w:w="63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5C8DE6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API廃止時の対応計画・代替手段</w:t>
            </w:r>
          </w:p>
        </w:tc>
      </w:tr>
    </w:tbl>
    <w:p w14:paraId="01FF984D" w14:textId="77777777" w:rsidR="004C6281" w:rsidRPr="005779B3" w:rsidRDefault="004C6281">
      <w:pPr>
        <w:spacing w:after="240"/>
        <w:rPr>
          <w:rFonts w:asciiTheme="majorHAnsi" w:eastAsiaTheme="majorHAnsi" w:hAnsiTheme="majorHAnsi"/>
          <w:sz w:val="24"/>
          <w:szCs w:val="24"/>
        </w:rPr>
      </w:pPr>
    </w:p>
    <w:p w14:paraId="45827FCA" w14:textId="77777777" w:rsidR="004C6281" w:rsidRPr="005779B3" w:rsidRDefault="00000000">
      <w:pPr>
        <w:pStyle w:val="1"/>
        <w:pBdr>
          <w:bottom w:val="single" w:sz="8" w:space="4" w:color="2E5F9E"/>
        </w:pBdr>
        <w:rPr>
          <w:rFonts w:asciiTheme="majorHAnsi" w:eastAsiaTheme="majorHAnsi" w:hAnsiTheme="majorHAnsi"/>
          <w:sz w:val="24"/>
          <w:szCs w:val="24"/>
        </w:rPr>
      </w:pPr>
      <w:r w:rsidRPr="005779B3">
        <w:rPr>
          <w:rFonts w:asciiTheme="majorHAnsi" w:eastAsiaTheme="majorHAnsi" w:hAnsiTheme="majorHAnsi"/>
          <w:sz w:val="24"/>
          <w:szCs w:val="24"/>
        </w:rPr>
        <w:t>9. ベンダーが関与する場合の確認事項</w:t>
      </w:r>
    </w:p>
    <w:p w14:paraId="3A6D3C9B" w14:textId="77777777"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ベンダーが構築・</w:t>
      </w:r>
      <w:proofErr w:type="spellStart"/>
      <w:r w:rsidRPr="005779B3">
        <w:rPr>
          <w:rFonts w:asciiTheme="majorHAnsi" w:eastAsiaTheme="majorHAnsi" w:hAnsiTheme="majorHAnsi"/>
          <w:sz w:val="24"/>
          <w:szCs w:val="24"/>
        </w:rPr>
        <w:t>IaC</w:t>
      </w:r>
      <w:proofErr w:type="spellEnd"/>
      <w:r w:rsidRPr="005779B3">
        <w:rPr>
          <w:rFonts w:asciiTheme="majorHAnsi" w:eastAsiaTheme="majorHAnsi" w:hAnsiTheme="majorHAnsi"/>
          <w:sz w:val="24"/>
          <w:szCs w:val="24"/>
        </w:rPr>
        <w:t>・</w:t>
      </w:r>
      <w:proofErr w:type="spellStart"/>
      <w:r w:rsidRPr="005779B3">
        <w:rPr>
          <w:rFonts w:asciiTheme="majorHAnsi" w:eastAsiaTheme="majorHAnsi" w:hAnsiTheme="majorHAnsi"/>
          <w:sz w:val="24"/>
          <w:szCs w:val="24"/>
        </w:rPr>
        <w:t>Dockerfile</w:t>
      </w:r>
      <w:proofErr w:type="spellEnd"/>
      <w:r w:rsidRPr="005779B3">
        <w:rPr>
          <w:rFonts w:asciiTheme="majorHAnsi" w:eastAsiaTheme="majorHAnsi" w:hAnsiTheme="majorHAnsi"/>
          <w:sz w:val="24"/>
          <w:szCs w:val="24"/>
        </w:rPr>
        <w:t>・GitHub Actions・デプロイ等を担当する場合、以下の点を事前に確認・共有してください。当社環境に反映されるものは当社側でレビュー・承認・監査できる形で管理することを基本方針とします。</w:t>
      </w:r>
    </w:p>
    <w:p w14:paraId="0BBAD716"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C6281" w:rsidRPr="005779B3" w14:paraId="083163D0" w14:textId="77777777">
        <w:trPr>
          <w:tblHeader/>
        </w:trPr>
        <w:tc>
          <w:tcPr>
            <w:tcW w:w="26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19DA132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確認観点</w:t>
            </w:r>
          </w:p>
        </w:tc>
        <w:tc>
          <w:tcPr>
            <w:tcW w:w="64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5E1C8BF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確認すること</w:t>
            </w:r>
          </w:p>
        </w:tc>
      </w:tr>
      <w:tr w:rsidR="004C6281" w:rsidRPr="005779B3" w14:paraId="3620F945"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9CECC12"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作業主体</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D77C08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設計・構築・</w:t>
            </w:r>
            <w:proofErr w:type="spellStart"/>
            <w:r w:rsidRPr="005779B3">
              <w:rPr>
                <w:rFonts w:asciiTheme="majorHAnsi" w:eastAsiaTheme="majorHAnsi" w:hAnsiTheme="majorHAnsi"/>
                <w:sz w:val="24"/>
                <w:szCs w:val="24"/>
              </w:rPr>
              <w:t>IaC</w:t>
            </w:r>
            <w:proofErr w:type="spellEnd"/>
            <w:r w:rsidRPr="005779B3">
              <w:rPr>
                <w:rFonts w:asciiTheme="majorHAnsi" w:eastAsiaTheme="majorHAnsi" w:hAnsiTheme="majorHAnsi"/>
                <w:sz w:val="24"/>
                <w:szCs w:val="24"/>
              </w:rPr>
              <w:t>・</w:t>
            </w:r>
            <w:proofErr w:type="spellStart"/>
            <w:r w:rsidRPr="005779B3">
              <w:rPr>
                <w:rFonts w:asciiTheme="majorHAnsi" w:eastAsiaTheme="majorHAnsi" w:hAnsiTheme="majorHAnsi"/>
                <w:sz w:val="24"/>
                <w:szCs w:val="24"/>
              </w:rPr>
              <w:t>Dockerfile</w:t>
            </w:r>
            <w:proofErr w:type="spellEnd"/>
            <w:r w:rsidRPr="005779B3">
              <w:rPr>
                <w:rFonts w:asciiTheme="majorHAnsi" w:eastAsiaTheme="majorHAnsi" w:hAnsiTheme="majorHAnsi"/>
                <w:sz w:val="24"/>
                <w:szCs w:val="24"/>
              </w:rPr>
              <w:t>・CI/CD・デプロイ・運用を誰が担当するか</w:t>
            </w:r>
          </w:p>
        </w:tc>
      </w:tr>
      <w:tr w:rsidR="004C6281" w:rsidRPr="005779B3" w14:paraId="1EB2B1B5" w14:textId="77777777">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A078ED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利用環境</w:t>
            </w:r>
          </w:p>
        </w:tc>
        <w:tc>
          <w:tcPr>
            <w:tcW w:w="6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EFF2EC8" w14:textId="38D3276F"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当社AWS/Azure/</w:t>
            </w:r>
            <w:r w:rsidR="00673468" w:rsidRPr="005779B3">
              <w:rPr>
                <w:rFonts w:asciiTheme="majorHAnsi" w:eastAsiaTheme="majorHAnsi" w:hAnsiTheme="majorHAnsi"/>
                <w:sz w:val="24"/>
                <w:szCs w:val="24"/>
              </w:rPr>
              <w:t xml:space="preserve"> </w:t>
            </w:r>
            <w:r w:rsidRPr="005779B3">
              <w:rPr>
                <w:rFonts w:asciiTheme="majorHAnsi" w:eastAsiaTheme="majorHAnsi" w:hAnsiTheme="majorHAnsi"/>
                <w:sz w:val="24"/>
                <w:szCs w:val="24"/>
              </w:rPr>
              <w:t>GitHubを使うか・ベンダー環境を使うか</w:t>
            </w:r>
          </w:p>
        </w:tc>
      </w:tr>
      <w:tr w:rsidR="004C6281" w:rsidRPr="005779B3" w14:paraId="6334D77E"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8583AC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GitHub管理主体</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BD2DB52"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当社GitHub Organizationか・ベンダーGitHubか・リポジトリ所有者は誰か</w:t>
            </w:r>
          </w:p>
        </w:tc>
      </w:tr>
      <w:tr w:rsidR="004C6281" w:rsidRPr="005779B3" w14:paraId="7D660E8B" w14:textId="77777777">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D3BDC9A"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PRレビュー・承認</w:t>
            </w:r>
          </w:p>
        </w:tc>
        <w:tc>
          <w:tcPr>
            <w:tcW w:w="6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C8B0C5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誰がPRを作成し・誰がレビューし・誰が承認するか（当社側のレビューを含むか）</w:t>
            </w:r>
          </w:p>
        </w:tc>
      </w:tr>
      <w:tr w:rsidR="004C6281" w:rsidRPr="005779B3" w14:paraId="0FE9C30A"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F48E4B4" w14:textId="77777777" w:rsidR="004C6281" w:rsidRPr="005779B3" w:rsidRDefault="00000000">
            <w:pPr>
              <w:rPr>
                <w:rFonts w:asciiTheme="majorHAnsi" w:eastAsiaTheme="majorHAnsi" w:hAnsiTheme="majorHAnsi"/>
                <w:sz w:val="24"/>
                <w:szCs w:val="24"/>
              </w:rPr>
            </w:pPr>
            <w:proofErr w:type="spellStart"/>
            <w:r w:rsidRPr="005779B3">
              <w:rPr>
                <w:rFonts w:asciiTheme="majorHAnsi" w:eastAsiaTheme="majorHAnsi" w:hAnsiTheme="majorHAnsi"/>
                <w:sz w:val="24"/>
                <w:szCs w:val="24"/>
              </w:rPr>
              <w:t>IaC</w:t>
            </w:r>
            <w:proofErr w:type="spellEnd"/>
            <w:r w:rsidRPr="005779B3">
              <w:rPr>
                <w:rFonts w:asciiTheme="majorHAnsi" w:eastAsiaTheme="majorHAnsi" w:hAnsiTheme="majorHAnsi"/>
                <w:sz w:val="24"/>
                <w:szCs w:val="24"/>
              </w:rPr>
              <w:t>実行経路</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A7AB11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GitHub Actions・CI/CD基盤・ローカルPC等のどこから</w:t>
            </w:r>
            <w:r w:rsidRPr="005779B3">
              <w:rPr>
                <w:rFonts w:asciiTheme="majorHAnsi" w:eastAsiaTheme="majorHAnsi" w:hAnsiTheme="majorHAnsi"/>
                <w:sz w:val="24"/>
                <w:szCs w:val="24"/>
              </w:rPr>
              <w:lastRenderedPageBreak/>
              <w:t>実行するか</w:t>
            </w:r>
          </w:p>
        </w:tc>
      </w:tr>
      <w:tr w:rsidR="004C6281" w:rsidRPr="005779B3" w14:paraId="2F8E9F93" w14:textId="77777777">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5EC02C5"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lastRenderedPageBreak/>
              <w:t>Secrets管理</w:t>
            </w:r>
          </w:p>
        </w:tc>
        <w:tc>
          <w:tcPr>
            <w:tcW w:w="6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A32F285"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APIキー・AWS Role・OIDC・GitHub Secrets・Secrets Managerの管理者</w:t>
            </w:r>
          </w:p>
        </w:tc>
      </w:tr>
      <w:tr w:rsidR="004C6281" w:rsidRPr="005779B3" w14:paraId="44304418"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D8C9A48"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State管理</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6076165"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Terraform state等の保管場所・所有者・ロック・バックアップ・アクセス権</w:t>
            </w:r>
          </w:p>
        </w:tc>
      </w:tr>
      <w:tr w:rsidR="004C6281" w:rsidRPr="005779B3" w14:paraId="7430C7D8" w14:textId="77777777">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AB135D9"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退場時対応</w:t>
            </w:r>
          </w:p>
        </w:tc>
        <w:tc>
          <w:tcPr>
            <w:tcW w:w="6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B6B733D"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権限削除・Secrets削除・リポジトリ移管・手順書納品のタイミングと方法</w:t>
            </w:r>
          </w:p>
        </w:tc>
      </w:tr>
    </w:tbl>
    <w:p w14:paraId="0E6F9DC3" w14:textId="77777777" w:rsidR="004C6281" w:rsidRPr="005779B3" w:rsidRDefault="004C6281">
      <w:pPr>
        <w:spacing w:after="12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183"/>
      </w:tblGrid>
      <w:tr w:rsidR="004C6281" w:rsidRPr="005779B3" w14:paraId="37481BDF" w14:textId="77777777" w:rsidTr="00673468">
        <w:tc>
          <w:tcPr>
            <w:tcW w:w="1843" w:type="dxa"/>
            <w:tcBorders>
              <w:top w:val="none" w:sz="0" w:space="0" w:color="FFFFFF"/>
              <w:left w:val="none" w:sz="0" w:space="0" w:color="FFFFFF"/>
              <w:bottom w:val="none" w:sz="0" w:space="0" w:color="FFFFFF"/>
              <w:right w:val="none" w:sz="0" w:space="0" w:color="FFFFFF"/>
            </w:tcBorders>
            <w:shd w:val="clear" w:color="auto" w:fill="FCE4D6"/>
            <w:tcMar>
              <w:top w:w="120" w:type="dxa"/>
              <w:left w:w="120" w:type="dxa"/>
              <w:bottom w:w="120" w:type="dxa"/>
              <w:right w:w="120" w:type="dxa"/>
            </w:tcMar>
            <w:vAlign w:val="center"/>
          </w:tcPr>
          <w:p w14:paraId="6B03F1B7" w14:textId="77777777" w:rsidR="004C6281" w:rsidRPr="005779B3" w:rsidRDefault="00000000">
            <w:pPr>
              <w:jc w:val="center"/>
              <w:rPr>
                <w:rFonts w:asciiTheme="majorHAnsi" w:eastAsiaTheme="majorHAnsi" w:hAnsiTheme="majorHAnsi"/>
                <w:sz w:val="24"/>
                <w:szCs w:val="24"/>
              </w:rPr>
            </w:pPr>
            <w:r w:rsidRPr="005779B3">
              <w:rPr>
                <w:rFonts w:asciiTheme="majorHAnsi" w:eastAsiaTheme="majorHAnsi" w:hAnsiTheme="majorHAnsi"/>
                <w:b/>
                <w:bCs/>
                <w:color w:val="C55A11"/>
                <w:sz w:val="24"/>
                <w:szCs w:val="24"/>
              </w:rPr>
              <w:t>高リスクとして扱う例</w:t>
            </w:r>
          </w:p>
        </w:tc>
        <w:tc>
          <w:tcPr>
            <w:tcW w:w="7183" w:type="dxa"/>
            <w:tcBorders>
              <w:top w:val="none" w:sz="0" w:space="0" w:color="FFFFFF"/>
              <w:left w:val="none" w:sz="0" w:space="0" w:color="FFFFFF"/>
              <w:bottom w:val="none" w:sz="0" w:space="0" w:color="FFFFFF"/>
              <w:right w:val="none" w:sz="0" w:space="0" w:color="FFFFFF"/>
            </w:tcBorders>
            <w:shd w:val="clear" w:color="auto" w:fill="FCE4D6"/>
            <w:tcMar>
              <w:top w:w="120" w:type="dxa"/>
              <w:left w:w="160" w:type="dxa"/>
              <w:bottom w:w="120" w:type="dxa"/>
              <w:right w:w="120" w:type="dxa"/>
            </w:tcMar>
          </w:tcPr>
          <w:p w14:paraId="38A0DDE3" w14:textId="77777777" w:rsidR="00673468"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 xml:space="preserve">・ベンダーGitHubから当社本番環境へ直接デプロイする </w:t>
            </w:r>
          </w:p>
          <w:p w14:paraId="0C5895BD" w14:textId="77777777" w:rsidR="00673468"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 xml:space="preserve">・当社AWSキーをベンダーGitHub Secretsに保存する </w:t>
            </w:r>
          </w:p>
          <w:p w14:paraId="55455A89" w14:textId="77777777" w:rsidR="00673468"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・ベンダー個人PCからTerraform applyする</w:t>
            </w:r>
          </w:p>
          <w:p w14:paraId="412E06FF" w14:textId="77777777" w:rsidR="00673468"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 xml:space="preserve">・mainへ直接pushして本番反映する </w:t>
            </w:r>
          </w:p>
          <w:p w14:paraId="33D5F1E6" w14:textId="77777777" w:rsidR="00673468"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 xml:space="preserve">・PRレビューがベンダー内だけで完結する </w:t>
            </w:r>
          </w:p>
          <w:p w14:paraId="115CFC4F" w14:textId="1DCF46A5"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・Terraform stateがベンダー管理のまま残る</w:t>
            </w:r>
          </w:p>
        </w:tc>
      </w:tr>
    </w:tbl>
    <w:p w14:paraId="64620430" w14:textId="77777777" w:rsidR="004C6281" w:rsidRPr="005779B3" w:rsidRDefault="004C6281">
      <w:pPr>
        <w:spacing w:after="240"/>
        <w:rPr>
          <w:rFonts w:asciiTheme="majorHAnsi" w:eastAsiaTheme="majorHAnsi" w:hAnsiTheme="majorHAnsi"/>
          <w:sz w:val="24"/>
          <w:szCs w:val="24"/>
        </w:rPr>
      </w:pPr>
    </w:p>
    <w:p w14:paraId="1F479EE6" w14:textId="77777777" w:rsidR="004C6281" w:rsidRPr="005779B3" w:rsidRDefault="00000000">
      <w:pPr>
        <w:pStyle w:val="1"/>
        <w:pBdr>
          <w:bottom w:val="single" w:sz="8" w:space="4" w:color="2E5F9E"/>
        </w:pBdr>
        <w:rPr>
          <w:rFonts w:asciiTheme="majorHAnsi" w:eastAsiaTheme="majorHAnsi" w:hAnsiTheme="majorHAnsi"/>
          <w:sz w:val="24"/>
          <w:szCs w:val="24"/>
        </w:rPr>
      </w:pPr>
      <w:r w:rsidRPr="005779B3">
        <w:rPr>
          <w:rFonts w:asciiTheme="majorHAnsi" w:eastAsiaTheme="majorHAnsi" w:hAnsiTheme="majorHAnsi"/>
          <w:sz w:val="24"/>
          <w:szCs w:val="24"/>
        </w:rPr>
        <w:t>10. プラットフォーム課の作業工数について</w:t>
      </w:r>
    </w:p>
    <w:p w14:paraId="19A7A1E4" w14:textId="77777777"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プラットフォーム課への相談には、内容に応じて工数が発生します。インフラ構築・</w:t>
      </w:r>
      <w:proofErr w:type="spellStart"/>
      <w:r w:rsidRPr="005779B3">
        <w:rPr>
          <w:rFonts w:asciiTheme="majorHAnsi" w:eastAsiaTheme="majorHAnsi" w:hAnsiTheme="majorHAnsi"/>
          <w:sz w:val="24"/>
          <w:szCs w:val="24"/>
        </w:rPr>
        <w:t>IaC</w:t>
      </w:r>
      <w:proofErr w:type="spellEnd"/>
      <w:r w:rsidRPr="005779B3">
        <w:rPr>
          <w:rFonts w:asciiTheme="majorHAnsi" w:eastAsiaTheme="majorHAnsi" w:hAnsiTheme="majorHAnsi"/>
          <w:sz w:val="24"/>
          <w:szCs w:val="24"/>
        </w:rPr>
        <w:t>作成・デプロイ支援等を依頼する場合は、プロジェクト計画・見積の早い段階で依頼範囲を共有してください。</w:t>
      </w:r>
    </w:p>
    <w:p w14:paraId="4EFA747B"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3969"/>
        <w:gridCol w:w="3215"/>
      </w:tblGrid>
      <w:tr w:rsidR="004C6281" w:rsidRPr="005779B3" w14:paraId="6952C73B" w14:textId="77777777" w:rsidTr="00BC3D03">
        <w:trPr>
          <w:tblHeader/>
        </w:trPr>
        <w:tc>
          <w:tcPr>
            <w:tcW w:w="1842"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7953658D"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区分</w:t>
            </w:r>
          </w:p>
        </w:tc>
        <w:tc>
          <w:tcPr>
            <w:tcW w:w="3969"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0F6BCE62"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内容</w:t>
            </w:r>
          </w:p>
        </w:tc>
        <w:tc>
          <w:tcPr>
            <w:tcW w:w="3215"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35D93854"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工数の扱い</w:t>
            </w:r>
          </w:p>
        </w:tc>
      </w:tr>
      <w:tr w:rsidR="004C6281" w:rsidRPr="005779B3" w14:paraId="48F9DF88" w14:textId="77777777" w:rsidTr="00BC3D03">
        <w:tc>
          <w:tcPr>
            <w:tcW w:w="184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7B1FEA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相談・壁打ち</w:t>
            </w:r>
          </w:p>
        </w:tc>
        <w:tc>
          <w:tcPr>
            <w:tcW w:w="396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283D6F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方向性確認・前提整理・簡易助言</w:t>
            </w:r>
          </w:p>
        </w:tc>
        <w:tc>
          <w:tcPr>
            <w:tcW w:w="321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6DA8A56" w14:textId="5DF95B86"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複数回にわたる場合は</w:t>
            </w:r>
            <w:r w:rsidR="00BC3D03" w:rsidRPr="005779B3">
              <w:rPr>
                <w:rFonts w:asciiTheme="majorHAnsi" w:eastAsiaTheme="majorHAnsi" w:hAnsiTheme="majorHAnsi" w:hint="eastAsia"/>
                <w:sz w:val="24"/>
                <w:szCs w:val="24"/>
              </w:rPr>
              <w:t>検討</w:t>
            </w:r>
          </w:p>
        </w:tc>
      </w:tr>
      <w:tr w:rsidR="004C6281" w:rsidRPr="005779B3" w14:paraId="49F9EE0E" w14:textId="77777777" w:rsidTr="00BC3D03">
        <w:tc>
          <w:tcPr>
            <w:tcW w:w="1842"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501398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構成レビュー</w:t>
            </w:r>
          </w:p>
        </w:tc>
        <w:tc>
          <w:tcPr>
            <w:tcW w:w="3969"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B08B0B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構成図・接続・公開範囲・標準適合の確認</w:t>
            </w:r>
          </w:p>
        </w:tc>
        <w:tc>
          <w:tcPr>
            <w:tcW w:w="3215"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76FE03A"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レビュー工数として計上</w:t>
            </w:r>
          </w:p>
        </w:tc>
      </w:tr>
      <w:tr w:rsidR="004C6281" w:rsidRPr="005779B3" w14:paraId="52E42B6B" w14:textId="77777777" w:rsidTr="00BC3D03">
        <w:tc>
          <w:tcPr>
            <w:tcW w:w="184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42E78E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詳細確認</w:t>
            </w:r>
          </w:p>
        </w:tc>
        <w:tc>
          <w:tcPr>
            <w:tcW w:w="396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5E06239"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セキュリティ・ID・AI・データ連携・非機能の確認</w:t>
            </w:r>
          </w:p>
        </w:tc>
        <w:tc>
          <w:tcPr>
            <w:tcW w:w="321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C2502AB"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関係部門調整を含めて計上</w:t>
            </w:r>
          </w:p>
        </w:tc>
      </w:tr>
      <w:tr w:rsidR="004C6281" w:rsidRPr="005779B3" w14:paraId="33AACC78" w14:textId="77777777" w:rsidTr="00BC3D03">
        <w:tc>
          <w:tcPr>
            <w:tcW w:w="1842"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66284C9" w14:textId="77777777" w:rsidR="004C6281" w:rsidRPr="005779B3" w:rsidRDefault="00000000">
            <w:pPr>
              <w:rPr>
                <w:rFonts w:asciiTheme="majorHAnsi" w:eastAsiaTheme="majorHAnsi" w:hAnsiTheme="majorHAnsi"/>
                <w:sz w:val="24"/>
                <w:szCs w:val="24"/>
              </w:rPr>
            </w:pPr>
            <w:proofErr w:type="spellStart"/>
            <w:r w:rsidRPr="005779B3">
              <w:rPr>
                <w:rFonts w:asciiTheme="majorHAnsi" w:eastAsiaTheme="majorHAnsi" w:hAnsiTheme="majorHAnsi"/>
                <w:sz w:val="24"/>
                <w:szCs w:val="24"/>
              </w:rPr>
              <w:lastRenderedPageBreak/>
              <w:t>IaC</w:t>
            </w:r>
            <w:proofErr w:type="spellEnd"/>
            <w:r w:rsidRPr="005779B3">
              <w:rPr>
                <w:rFonts w:asciiTheme="majorHAnsi" w:eastAsiaTheme="majorHAnsi" w:hAnsiTheme="majorHAnsi"/>
                <w:sz w:val="24"/>
                <w:szCs w:val="24"/>
              </w:rPr>
              <w:t>レビュー</w:t>
            </w:r>
          </w:p>
        </w:tc>
        <w:tc>
          <w:tcPr>
            <w:tcW w:w="3969"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C8CCF7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Terraform等のコード確認・差分確認</w:t>
            </w:r>
          </w:p>
        </w:tc>
        <w:tc>
          <w:tcPr>
            <w:tcW w:w="3215"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100B84B"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レビュー工数として計上</w:t>
            </w:r>
          </w:p>
        </w:tc>
      </w:tr>
      <w:tr w:rsidR="004C6281" w:rsidRPr="005779B3" w14:paraId="1C8EAD2F" w14:textId="77777777" w:rsidTr="00BC3D03">
        <w:tc>
          <w:tcPr>
            <w:tcW w:w="184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A72EC6A"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構築・</w:t>
            </w:r>
            <w:proofErr w:type="spellStart"/>
            <w:r w:rsidRPr="005779B3">
              <w:rPr>
                <w:rFonts w:asciiTheme="majorHAnsi" w:eastAsiaTheme="majorHAnsi" w:hAnsiTheme="majorHAnsi"/>
                <w:sz w:val="24"/>
                <w:szCs w:val="24"/>
              </w:rPr>
              <w:t>IaC</w:t>
            </w:r>
            <w:proofErr w:type="spellEnd"/>
            <w:r w:rsidRPr="005779B3">
              <w:rPr>
                <w:rFonts w:asciiTheme="majorHAnsi" w:eastAsiaTheme="majorHAnsi" w:hAnsiTheme="majorHAnsi"/>
                <w:sz w:val="24"/>
                <w:szCs w:val="24"/>
              </w:rPr>
              <w:t>作成</w:t>
            </w:r>
          </w:p>
        </w:tc>
        <w:tc>
          <w:tcPr>
            <w:tcW w:w="396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5E469A9"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クラウドリソース作成・</w:t>
            </w:r>
            <w:proofErr w:type="spellStart"/>
            <w:r w:rsidRPr="005779B3">
              <w:rPr>
                <w:rFonts w:asciiTheme="majorHAnsi" w:eastAsiaTheme="majorHAnsi" w:hAnsiTheme="majorHAnsi"/>
                <w:sz w:val="24"/>
                <w:szCs w:val="24"/>
              </w:rPr>
              <w:t>IaC</w:t>
            </w:r>
            <w:proofErr w:type="spellEnd"/>
            <w:r w:rsidRPr="005779B3">
              <w:rPr>
                <w:rFonts w:asciiTheme="majorHAnsi" w:eastAsiaTheme="majorHAnsi" w:hAnsiTheme="majorHAnsi"/>
                <w:sz w:val="24"/>
                <w:szCs w:val="24"/>
              </w:rPr>
              <w:t>コード作成・修正</w:t>
            </w:r>
          </w:p>
        </w:tc>
        <w:tc>
          <w:tcPr>
            <w:tcW w:w="321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6B6595B"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作業工数として見積対象</w:t>
            </w:r>
          </w:p>
        </w:tc>
      </w:tr>
      <w:tr w:rsidR="004C6281" w:rsidRPr="005779B3" w14:paraId="7744FAA9" w14:textId="77777777" w:rsidTr="00BC3D03">
        <w:tc>
          <w:tcPr>
            <w:tcW w:w="1842"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896B599"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デプロイ支援・運用引継ぎ</w:t>
            </w:r>
          </w:p>
        </w:tc>
        <w:tc>
          <w:tcPr>
            <w:tcW w:w="3969"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8C17A09"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検証・本番反映・監視・手順・責任分界確認</w:t>
            </w:r>
          </w:p>
        </w:tc>
        <w:tc>
          <w:tcPr>
            <w:tcW w:w="3215"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17381B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作業・引継ぎ工数として見積対象</w:t>
            </w:r>
          </w:p>
        </w:tc>
      </w:tr>
    </w:tbl>
    <w:p w14:paraId="2C511EDB" w14:textId="77777777" w:rsidR="004C6281" w:rsidRPr="005779B3" w:rsidRDefault="004C6281">
      <w:pPr>
        <w:spacing w:after="240"/>
        <w:rPr>
          <w:rFonts w:asciiTheme="majorHAnsi" w:eastAsiaTheme="majorHAnsi" w:hAnsiTheme="majorHAnsi"/>
          <w:sz w:val="24"/>
          <w:szCs w:val="24"/>
        </w:rPr>
      </w:pPr>
    </w:p>
    <w:p w14:paraId="3F197BF8" w14:textId="77777777" w:rsidR="004C6281" w:rsidRPr="005779B3" w:rsidRDefault="00000000">
      <w:pPr>
        <w:pStyle w:val="1"/>
        <w:pBdr>
          <w:bottom w:val="single" w:sz="8" w:space="4" w:color="2E5F9E"/>
        </w:pBdr>
        <w:rPr>
          <w:rFonts w:asciiTheme="majorHAnsi" w:eastAsiaTheme="majorHAnsi" w:hAnsiTheme="majorHAnsi"/>
          <w:sz w:val="24"/>
          <w:szCs w:val="24"/>
        </w:rPr>
      </w:pPr>
      <w:r w:rsidRPr="005779B3">
        <w:rPr>
          <w:rFonts w:asciiTheme="majorHAnsi" w:eastAsiaTheme="majorHAnsi" w:hAnsiTheme="majorHAnsi"/>
          <w:sz w:val="24"/>
          <w:szCs w:val="24"/>
        </w:rPr>
        <w:t>11. 相談後の回答区分</w:t>
      </w:r>
    </w:p>
    <w:p w14:paraId="4FB5ACB7" w14:textId="77777777" w:rsidR="004C6281" w:rsidRPr="005779B3" w:rsidRDefault="00000000">
      <w:pPr>
        <w:spacing w:before="60" w:after="80"/>
        <w:rPr>
          <w:rFonts w:asciiTheme="majorHAnsi" w:eastAsiaTheme="majorHAnsi" w:hAnsiTheme="majorHAnsi"/>
          <w:sz w:val="24"/>
          <w:szCs w:val="24"/>
        </w:rPr>
      </w:pPr>
      <w:r w:rsidRPr="005779B3">
        <w:rPr>
          <w:rFonts w:asciiTheme="majorHAnsi" w:eastAsiaTheme="majorHAnsi" w:hAnsiTheme="majorHAnsi"/>
          <w:sz w:val="24"/>
          <w:szCs w:val="24"/>
        </w:rPr>
        <w:t>プラットフォーム課からの回答は以下の区分で返答します。</w:t>
      </w:r>
    </w:p>
    <w:p w14:paraId="07AFB73C"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C6281" w:rsidRPr="005779B3" w14:paraId="65E3B944" w14:textId="77777777">
        <w:trPr>
          <w:tblHeader/>
        </w:trPr>
        <w:tc>
          <w:tcPr>
            <w:tcW w:w="24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7B152899"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回答区分</w:t>
            </w:r>
          </w:p>
        </w:tc>
        <w:tc>
          <w:tcPr>
            <w:tcW w:w="66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75C3716F"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意味</w:t>
            </w:r>
          </w:p>
        </w:tc>
      </w:tr>
      <w:tr w:rsidR="004C6281" w:rsidRPr="005779B3" w14:paraId="500D457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C474EFA"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進行可</w:t>
            </w:r>
          </w:p>
        </w:tc>
        <w:tc>
          <w:tcPr>
            <w:tcW w:w="6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6ADAE88"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現時点で大きな懸念なし。引き続き相談・確認をしながら進めてください。</w:t>
            </w:r>
          </w:p>
        </w:tc>
      </w:tr>
      <w:tr w:rsidR="004C6281" w:rsidRPr="005779B3" w14:paraId="2BBFB36B" w14:textId="77777777">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82F9B16"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条件付き進行可</w:t>
            </w:r>
          </w:p>
        </w:tc>
        <w:tc>
          <w:tcPr>
            <w:tcW w:w="66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55D6A31"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指摘事項への対応を条件に進行可。対応内容を共有してください。</w:t>
            </w:r>
          </w:p>
        </w:tc>
      </w:tr>
      <w:tr w:rsidR="004C6281" w:rsidRPr="005779B3" w14:paraId="2B8AED59"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452CCA3"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追加確認</w:t>
            </w:r>
          </w:p>
        </w:tc>
        <w:tc>
          <w:tcPr>
            <w:tcW w:w="6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7816EF8"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情報不足または関係部門への確認が必要。追って連絡します。</w:t>
            </w:r>
          </w:p>
        </w:tc>
      </w:tr>
      <w:tr w:rsidR="004C6281" w:rsidRPr="005779B3" w14:paraId="4D0F3334" w14:textId="77777777">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BC02D3A"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再検討推奨</w:t>
            </w:r>
          </w:p>
        </w:tc>
        <w:tc>
          <w:tcPr>
            <w:tcW w:w="66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693BEE5"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構成・責任分界・リスク面で見直しが必要です。</w:t>
            </w:r>
          </w:p>
        </w:tc>
      </w:tr>
    </w:tbl>
    <w:p w14:paraId="5B2C2DD4" w14:textId="77777777" w:rsidR="004C6281" w:rsidRPr="005779B3" w:rsidRDefault="004C6281">
      <w:pPr>
        <w:spacing w:after="240"/>
        <w:rPr>
          <w:rFonts w:asciiTheme="majorHAnsi" w:eastAsiaTheme="majorHAnsi" w:hAnsiTheme="majorHAnsi"/>
          <w:sz w:val="24"/>
          <w:szCs w:val="24"/>
        </w:rPr>
      </w:pPr>
    </w:p>
    <w:p w14:paraId="16B38BB2"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67708BA7" w14:textId="77777777" w:rsidR="00C1209C" w:rsidRPr="005779B3" w:rsidRDefault="00C1209C">
      <w:pPr>
        <w:pStyle w:val="1"/>
        <w:pBdr>
          <w:bottom w:val="single" w:sz="8" w:space="4" w:color="2E5F9E"/>
        </w:pBdr>
        <w:rPr>
          <w:rFonts w:asciiTheme="majorHAnsi" w:eastAsiaTheme="majorHAnsi" w:hAnsiTheme="majorHAnsi"/>
          <w:sz w:val="24"/>
          <w:szCs w:val="24"/>
        </w:rPr>
      </w:pPr>
    </w:p>
    <w:p w14:paraId="1BB9E8DF" w14:textId="77777777" w:rsidR="00C1209C" w:rsidRDefault="00C1209C">
      <w:pPr>
        <w:pStyle w:val="1"/>
        <w:pBdr>
          <w:bottom w:val="single" w:sz="8" w:space="4" w:color="2E5F9E"/>
        </w:pBdr>
        <w:rPr>
          <w:rFonts w:asciiTheme="majorHAnsi" w:eastAsiaTheme="majorHAnsi" w:hAnsiTheme="majorHAnsi"/>
          <w:sz w:val="24"/>
          <w:szCs w:val="24"/>
        </w:rPr>
      </w:pPr>
    </w:p>
    <w:p w14:paraId="6398E319" w14:textId="77777777" w:rsidR="005779B3" w:rsidRPr="005779B3" w:rsidRDefault="005779B3">
      <w:pPr>
        <w:pStyle w:val="1"/>
        <w:pBdr>
          <w:bottom w:val="single" w:sz="8" w:space="4" w:color="2E5F9E"/>
        </w:pBdr>
        <w:rPr>
          <w:rFonts w:asciiTheme="majorHAnsi" w:eastAsiaTheme="majorHAnsi" w:hAnsiTheme="majorHAnsi" w:hint="eastAsia"/>
          <w:sz w:val="24"/>
          <w:szCs w:val="24"/>
        </w:rPr>
      </w:pPr>
    </w:p>
    <w:p w14:paraId="48E6F2FC" w14:textId="63AA6A39" w:rsidR="004C6281" w:rsidRPr="005779B3" w:rsidRDefault="00000000">
      <w:pPr>
        <w:pStyle w:val="1"/>
        <w:pBdr>
          <w:bottom w:val="single" w:sz="8" w:space="4" w:color="2E5F9E"/>
        </w:pBdr>
        <w:rPr>
          <w:rFonts w:asciiTheme="majorHAnsi" w:eastAsiaTheme="majorHAnsi" w:hAnsiTheme="majorHAnsi"/>
          <w:sz w:val="24"/>
          <w:szCs w:val="24"/>
        </w:rPr>
      </w:pPr>
      <w:r w:rsidRPr="005779B3">
        <w:rPr>
          <w:rFonts w:asciiTheme="majorHAnsi" w:eastAsiaTheme="majorHAnsi" w:hAnsiTheme="majorHAnsi"/>
          <w:sz w:val="24"/>
          <w:szCs w:val="24"/>
        </w:rPr>
        <w:lastRenderedPageBreak/>
        <w:t>12. 問い合わせ先・関連資料</w:t>
      </w:r>
    </w:p>
    <w:p w14:paraId="5F0486A3" w14:textId="77777777" w:rsidR="004C6281" w:rsidRPr="005779B3" w:rsidRDefault="004C6281">
      <w:pPr>
        <w:spacing w:after="8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C6281" w:rsidRPr="005779B3" w14:paraId="54A71681"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4BADF3EE"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項目</w:t>
            </w:r>
          </w:p>
        </w:tc>
        <w:tc>
          <w:tcPr>
            <w:tcW w:w="62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6B73CDB2"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b/>
                <w:bCs/>
                <w:color w:val="1F3864"/>
                <w:sz w:val="24"/>
                <w:szCs w:val="24"/>
              </w:rPr>
              <w:t>内容</w:t>
            </w:r>
          </w:p>
        </w:tc>
      </w:tr>
      <w:tr w:rsidR="004C6281" w:rsidRPr="005779B3" w14:paraId="69710326"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91741FC"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相談窓口</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C4B2255" w14:textId="3D6D933A" w:rsidR="004C6281" w:rsidRPr="005779B3" w:rsidRDefault="002223A6">
            <w:pPr>
              <w:rPr>
                <w:rFonts w:asciiTheme="majorHAnsi" w:eastAsiaTheme="majorHAnsi" w:hAnsiTheme="majorHAnsi"/>
                <w:sz w:val="24"/>
                <w:szCs w:val="24"/>
              </w:rPr>
            </w:pPr>
            <w:hyperlink r:id="rId7" w:history="1">
              <w:r w:rsidRPr="005779B3">
                <w:rPr>
                  <w:rStyle w:val="a5"/>
                  <w:rFonts w:asciiTheme="majorHAnsi" w:eastAsiaTheme="majorHAnsi" w:hAnsiTheme="majorHAnsi"/>
                  <w:sz w:val="24"/>
                  <w:szCs w:val="24"/>
                </w:rPr>
                <w:t>EXPLANNER FL →バックログマネジメン</w:t>
              </w:r>
              <w:r w:rsidRPr="005779B3">
                <w:rPr>
                  <w:rStyle w:val="a5"/>
                  <w:rFonts w:asciiTheme="majorHAnsi" w:eastAsiaTheme="majorHAnsi" w:hAnsiTheme="majorHAnsi"/>
                  <w:sz w:val="24"/>
                  <w:szCs w:val="24"/>
                </w:rPr>
                <w:t>ト</w:t>
              </w:r>
              <w:r w:rsidRPr="005779B3">
                <w:rPr>
                  <w:rStyle w:val="a5"/>
                  <w:rFonts w:asciiTheme="majorHAnsi" w:eastAsiaTheme="majorHAnsi" w:hAnsiTheme="majorHAnsi"/>
                  <w:sz w:val="24"/>
                  <w:szCs w:val="24"/>
                </w:rPr>
                <w:t>システム</w:t>
              </w:r>
            </w:hyperlink>
          </w:p>
        </w:tc>
      </w:tr>
      <w:tr w:rsidR="004C6281" w:rsidRPr="005779B3" w14:paraId="42B52AF7"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F92B4C7"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事前提出フォーム</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A2E0651" w14:textId="6EB23AE5" w:rsidR="004C6281" w:rsidRPr="005779B3" w:rsidRDefault="00BC3D03">
            <w:pPr>
              <w:rPr>
                <w:rFonts w:asciiTheme="majorHAnsi" w:eastAsiaTheme="majorHAnsi" w:hAnsiTheme="majorHAnsi"/>
                <w:sz w:val="24"/>
                <w:szCs w:val="24"/>
              </w:rPr>
            </w:pPr>
            <w:r w:rsidRPr="005779B3">
              <w:rPr>
                <w:rFonts w:asciiTheme="majorHAnsi" w:eastAsiaTheme="majorHAnsi" w:hAnsiTheme="majorHAnsi" w:hint="eastAsia"/>
                <w:sz w:val="24"/>
                <w:szCs w:val="24"/>
              </w:rPr>
              <w:t>本紙とセットのヒアリングシート</w:t>
            </w:r>
          </w:p>
        </w:tc>
      </w:tr>
      <w:tr w:rsidR="004C6281" w:rsidRPr="005779B3" w14:paraId="20AF6124" w14:textId="77777777" w:rsidTr="002223A6">
        <w:tc>
          <w:tcPr>
            <w:tcW w:w="2800" w:type="dxa"/>
            <w:tcBorders>
              <w:top w:val="single" w:sz="1" w:space="0" w:color="BFBFBF"/>
              <w:left w:val="single" w:sz="1" w:space="0" w:color="BFBFBF"/>
              <w:bottom w:val="single" w:sz="1" w:space="0" w:color="BFBFBF"/>
              <w:right w:val="single" w:sz="1" w:space="0" w:color="BFBFBF"/>
            </w:tcBorders>
            <w:tcMar>
              <w:top w:w="80" w:type="dxa"/>
              <w:left w:w="150" w:type="dxa"/>
              <w:bottom w:w="80" w:type="dxa"/>
              <w:right w:w="100" w:type="dxa"/>
            </w:tcMar>
          </w:tcPr>
          <w:p w14:paraId="4AA19FBD"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改訂責任者</w:t>
            </w:r>
          </w:p>
        </w:tc>
        <w:tc>
          <w:tcPr>
            <w:tcW w:w="6226" w:type="dxa"/>
            <w:tcBorders>
              <w:top w:val="single" w:sz="1" w:space="0" w:color="BFBFBF"/>
              <w:left w:val="single" w:sz="1" w:space="0" w:color="BFBFBF"/>
              <w:bottom w:val="single" w:sz="1" w:space="0" w:color="BFBFBF"/>
              <w:right w:val="single" w:sz="1" w:space="0" w:color="BFBFBF"/>
            </w:tcBorders>
            <w:tcMar>
              <w:top w:w="80" w:type="dxa"/>
              <w:left w:w="150" w:type="dxa"/>
              <w:bottom w:w="80" w:type="dxa"/>
              <w:right w:w="100" w:type="dxa"/>
            </w:tcMar>
          </w:tcPr>
          <w:p w14:paraId="3579E768" w14:textId="21ACFB62" w:rsidR="004C6281" w:rsidRPr="005779B3" w:rsidRDefault="002223A6">
            <w:pPr>
              <w:rPr>
                <w:rFonts w:asciiTheme="majorHAnsi" w:eastAsiaTheme="majorHAnsi" w:hAnsiTheme="majorHAnsi"/>
                <w:sz w:val="24"/>
                <w:szCs w:val="24"/>
              </w:rPr>
            </w:pPr>
            <w:r w:rsidRPr="005779B3">
              <w:rPr>
                <w:rFonts w:asciiTheme="majorHAnsi" w:eastAsiaTheme="majorHAnsi" w:hAnsiTheme="majorHAnsi" w:hint="eastAsia"/>
                <w:sz w:val="24"/>
                <w:szCs w:val="24"/>
              </w:rPr>
              <w:t>プラットフォーム課　菊池</w:t>
            </w:r>
          </w:p>
        </w:tc>
      </w:tr>
      <w:tr w:rsidR="004C6281" w:rsidRPr="005779B3" w14:paraId="3C627A59" w14:textId="77777777" w:rsidTr="002223A6">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32E6C30" w14:textId="77777777"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改訂履歴</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6F91334" w14:textId="77777777" w:rsidR="004C6281" w:rsidRPr="005779B3" w:rsidRDefault="00000000">
            <w:pPr>
              <w:rPr>
                <w:rFonts w:asciiTheme="majorHAnsi" w:eastAsiaTheme="majorHAnsi" w:hAnsiTheme="majorHAnsi"/>
                <w:sz w:val="24"/>
                <w:szCs w:val="24"/>
              </w:rPr>
            </w:pPr>
            <w:proofErr w:type="spellStart"/>
            <w:r w:rsidRPr="005779B3">
              <w:rPr>
                <w:rFonts w:asciiTheme="majorHAnsi" w:eastAsiaTheme="majorHAnsi" w:hAnsiTheme="majorHAnsi"/>
                <w:sz w:val="24"/>
                <w:szCs w:val="24"/>
              </w:rPr>
              <w:t>ver</w:t>
            </w:r>
            <w:proofErr w:type="spellEnd"/>
            <w:r w:rsidRPr="005779B3">
              <w:rPr>
                <w:rFonts w:asciiTheme="majorHAnsi" w:eastAsiaTheme="majorHAnsi" w:hAnsiTheme="majorHAnsi"/>
                <w:sz w:val="24"/>
                <w:szCs w:val="24"/>
              </w:rPr>
              <w:t xml:space="preserve"> 1.0（2025年6月）— 初版作成</w:t>
            </w:r>
          </w:p>
        </w:tc>
      </w:tr>
    </w:tbl>
    <w:p w14:paraId="28FC8B9D" w14:textId="77777777" w:rsidR="004C6281" w:rsidRPr="005779B3" w:rsidRDefault="004C6281">
      <w:pPr>
        <w:spacing w:after="120"/>
        <w:rPr>
          <w:rFonts w:asciiTheme="majorHAnsi" w:eastAsia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7608"/>
      </w:tblGrid>
      <w:tr w:rsidR="004C6281" w:rsidRPr="005779B3" w14:paraId="62A1A015" w14:textId="77777777" w:rsidTr="00BC3D03">
        <w:tc>
          <w:tcPr>
            <w:tcW w:w="1418" w:type="dxa"/>
            <w:tcBorders>
              <w:top w:val="none" w:sz="0" w:space="0" w:color="FFFFFF"/>
              <w:left w:val="none" w:sz="0" w:space="0" w:color="FFFFFF"/>
              <w:bottom w:val="none" w:sz="0" w:space="0" w:color="FFFFFF"/>
              <w:right w:val="none" w:sz="0" w:space="0" w:color="FFFFFF"/>
            </w:tcBorders>
            <w:shd w:val="clear" w:color="auto" w:fill="E8F0FB"/>
            <w:tcMar>
              <w:top w:w="120" w:type="dxa"/>
              <w:left w:w="120" w:type="dxa"/>
              <w:bottom w:w="120" w:type="dxa"/>
              <w:right w:w="120" w:type="dxa"/>
            </w:tcMar>
            <w:vAlign w:val="center"/>
          </w:tcPr>
          <w:p w14:paraId="7B84D35C" w14:textId="77777777" w:rsidR="004C6281" w:rsidRPr="005779B3" w:rsidRDefault="00000000">
            <w:pPr>
              <w:jc w:val="center"/>
              <w:rPr>
                <w:rFonts w:asciiTheme="majorHAnsi" w:eastAsiaTheme="majorHAnsi" w:hAnsiTheme="majorHAnsi"/>
                <w:sz w:val="24"/>
                <w:szCs w:val="24"/>
              </w:rPr>
            </w:pPr>
            <w:r w:rsidRPr="005779B3">
              <w:rPr>
                <w:rFonts w:asciiTheme="majorHAnsi" w:eastAsiaTheme="majorHAnsi" w:hAnsiTheme="majorHAnsi"/>
                <w:b/>
                <w:bCs/>
                <w:color w:val="1F3864"/>
                <w:sz w:val="24"/>
                <w:szCs w:val="24"/>
              </w:rPr>
              <w:t>本ガイドについて</w:t>
            </w:r>
          </w:p>
        </w:tc>
        <w:tc>
          <w:tcPr>
            <w:tcW w:w="7608" w:type="dxa"/>
            <w:tcBorders>
              <w:top w:val="none" w:sz="0" w:space="0" w:color="FFFFFF"/>
              <w:left w:val="none" w:sz="0" w:space="0" w:color="FFFFFF"/>
              <w:bottom w:val="none" w:sz="0" w:space="0" w:color="FFFFFF"/>
              <w:right w:val="none" w:sz="0" w:space="0" w:color="FFFFFF"/>
            </w:tcBorders>
            <w:shd w:val="clear" w:color="auto" w:fill="E8F0FB"/>
            <w:tcMar>
              <w:top w:w="120" w:type="dxa"/>
              <w:left w:w="160" w:type="dxa"/>
              <w:bottom w:w="120" w:type="dxa"/>
              <w:right w:w="120" w:type="dxa"/>
            </w:tcMar>
          </w:tcPr>
          <w:p w14:paraId="43F1C403" w14:textId="77777777" w:rsidR="00BC3D03"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本ガイドはスモールスタートの叩き台です。</w:t>
            </w:r>
          </w:p>
          <w:p w14:paraId="7869F7EF" w14:textId="77777777" w:rsidR="00BC3D03"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実運用を通じて、よくある質問・情報不足項目・差し戻し理由を記録し、継続的に更新します。</w:t>
            </w:r>
          </w:p>
          <w:p w14:paraId="31AD5BA5" w14:textId="2CF970D2" w:rsidR="004C6281" w:rsidRPr="005779B3" w:rsidRDefault="00000000">
            <w:pPr>
              <w:rPr>
                <w:rFonts w:asciiTheme="majorHAnsi" w:eastAsiaTheme="majorHAnsi" w:hAnsiTheme="majorHAnsi"/>
                <w:sz w:val="24"/>
                <w:szCs w:val="24"/>
              </w:rPr>
            </w:pPr>
            <w:r w:rsidRPr="005779B3">
              <w:rPr>
                <w:rFonts w:asciiTheme="majorHAnsi" w:eastAsiaTheme="majorHAnsi" w:hAnsiTheme="majorHAnsi"/>
                <w:sz w:val="24"/>
                <w:szCs w:val="24"/>
              </w:rPr>
              <w:t>内容の訂正・追記は部内レビューを経て行います。</w:t>
            </w:r>
          </w:p>
        </w:tc>
      </w:tr>
    </w:tbl>
    <w:p w14:paraId="6D8728FB" w14:textId="77777777" w:rsidR="00005BD6" w:rsidRPr="005779B3" w:rsidRDefault="00005BD6">
      <w:pPr>
        <w:rPr>
          <w:rFonts w:asciiTheme="majorHAnsi" w:eastAsiaTheme="majorHAnsi" w:hAnsiTheme="majorHAnsi"/>
          <w:sz w:val="24"/>
          <w:szCs w:val="24"/>
        </w:rPr>
      </w:pPr>
    </w:p>
    <w:sectPr w:rsidR="00005BD6" w:rsidRPr="005779B3">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2B374" w14:textId="77777777" w:rsidR="0068741C" w:rsidRDefault="0068741C">
      <w:r>
        <w:separator/>
      </w:r>
    </w:p>
  </w:endnote>
  <w:endnote w:type="continuationSeparator" w:id="0">
    <w:p w14:paraId="61988D5E" w14:textId="77777777" w:rsidR="0068741C" w:rsidRDefault="00687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87AB" w14:textId="77777777" w:rsidR="004C6281" w:rsidRDefault="00000000">
    <w:pPr>
      <w:pBdr>
        <w:top w:val="single" w:sz="4" w:space="4" w:color="2E5F9E"/>
      </w:pBdr>
      <w:jc w:val="right"/>
    </w:pPr>
    <w:proofErr w:type="spellStart"/>
    <w:r>
      <w:rPr>
        <w:rFonts w:eastAsia="Arial"/>
        <w:sz w:val="16"/>
        <w:szCs w:val="16"/>
      </w:rPr>
      <w:t>ver</w:t>
    </w:r>
    <w:proofErr w:type="spellEnd"/>
    <w:r>
      <w:rPr>
        <w:rFonts w:eastAsia="Arial"/>
        <w:sz w:val="16"/>
        <w:szCs w:val="16"/>
      </w:rPr>
      <w:t xml:space="preserve"> 1.0  |  作成：プラットフォーム課  |  </w:t>
    </w:r>
    <w:r>
      <w:rPr>
        <w:sz w:val="16"/>
        <w:szCs w:val="16"/>
      </w:rPr>
      <w:fldChar w:fldCharType="begin"/>
    </w:r>
    <w:r>
      <w:rPr>
        <w:rFonts w:eastAsia="Arial"/>
        <w:sz w:val="16"/>
        <w:szCs w:val="16"/>
      </w:rPr>
      <w:instrText>PAGE</w:instrText>
    </w:r>
    <w:r>
      <w:rPr>
        <w:sz w:val="16"/>
        <w:szCs w:val="16"/>
      </w:rPr>
      <w:fldChar w:fldCharType="separate"/>
    </w:r>
    <w:r w:rsidR="00AB13B7">
      <w:rPr>
        <w:rFonts w:eastAsia="Arial"/>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9A30D" w14:textId="77777777" w:rsidR="0068741C" w:rsidRDefault="0068741C">
      <w:r>
        <w:separator/>
      </w:r>
    </w:p>
  </w:footnote>
  <w:footnote w:type="continuationSeparator" w:id="0">
    <w:p w14:paraId="69728D89" w14:textId="77777777" w:rsidR="0068741C" w:rsidRDefault="00687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D58E" w14:textId="77777777" w:rsidR="004C6281" w:rsidRDefault="00000000">
    <w:pPr>
      <w:pBdr>
        <w:bottom w:val="single" w:sz="4" w:space="4" w:color="2E5F9E"/>
      </w:pBdr>
    </w:pPr>
    <w:r>
      <w:rPr>
        <w:rFonts w:eastAsia="Arial"/>
        <w:color w:val="2E5F9E"/>
        <w:sz w:val="18"/>
        <w:szCs w:val="18"/>
      </w:rPr>
      <w:t>インフラ・アーキテクチャ相談 前提共有ガイド</w:t>
    </w:r>
    <w:r>
      <w:rPr>
        <w:rFonts w:eastAsia="Arial"/>
        <w:sz w:val="18"/>
        <w:szCs w:val="18"/>
      </w:rPr>
      <w:t xml:space="preserve">  |  プラットフォーム課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A5C38"/>
    <w:multiLevelType w:val="hybridMultilevel"/>
    <w:tmpl w:val="2BEE91EC"/>
    <w:lvl w:ilvl="0" w:tplc="7FF421AA">
      <w:start w:val="1"/>
      <w:numFmt w:val="bullet"/>
      <w:lvlText w:val="●"/>
      <w:lvlJc w:val="left"/>
      <w:pPr>
        <w:ind w:left="720" w:hanging="360"/>
      </w:pPr>
    </w:lvl>
    <w:lvl w:ilvl="1" w:tplc="E95CED94">
      <w:start w:val="1"/>
      <w:numFmt w:val="bullet"/>
      <w:lvlText w:val="○"/>
      <w:lvlJc w:val="left"/>
      <w:pPr>
        <w:ind w:left="1440" w:hanging="360"/>
      </w:pPr>
    </w:lvl>
    <w:lvl w:ilvl="2" w:tplc="E5522C22">
      <w:start w:val="1"/>
      <w:numFmt w:val="bullet"/>
      <w:lvlText w:val="■"/>
      <w:lvlJc w:val="left"/>
      <w:pPr>
        <w:ind w:left="2160" w:hanging="360"/>
      </w:pPr>
    </w:lvl>
    <w:lvl w:ilvl="3" w:tplc="603097F0">
      <w:start w:val="1"/>
      <w:numFmt w:val="bullet"/>
      <w:lvlText w:val="●"/>
      <w:lvlJc w:val="left"/>
      <w:pPr>
        <w:ind w:left="2880" w:hanging="360"/>
      </w:pPr>
    </w:lvl>
    <w:lvl w:ilvl="4" w:tplc="5B8A4B3E">
      <w:start w:val="1"/>
      <w:numFmt w:val="bullet"/>
      <w:lvlText w:val="○"/>
      <w:lvlJc w:val="left"/>
      <w:pPr>
        <w:ind w:left="3600" w:hanging="360"/>
      </w:pPr>
    </w:lvl>
    <w:lvl w:ilvl="5" w:tplc="19EA8BA2">
      <w:start w:val="1"/>
      <w:numFmt w:val="bullet"/>
      <w:lvlText w:val="■"/>
      <w:lvlJc w:val="left"/>
      <w:pPr>
        <w:ind w:left="4320" w:hanging="360"/>
      </w:pPr>
    </w:lvl>
    <w:lvl w:ilvl="6" w:tplc="32E00668">
      <w:start w:val="1"/>
      <w:numFmt w:val="bullet"/>
      <w:lvlText w:val="●"/>
      <w:lvlJc w:val="left"/>
      <w:pPr>
        <w:ind w:left="5040" w:hanging="360"/>
      </w:pPr>
    </w:lvl>
    <w:lvl w:ilvl="7" w:tplc="2B5CBFC4">
      <w:start w:val="1"/>
      <w:numFmt w:val="bullet"/>
      <w:lvlText w:val="●"/>
      <w:lvlJc w:val="left"/>
      <w:pPr>
        <w:ind w:left="5760" w:hanging="360"/>
      </w:pPr>
    </w:lvl>
    <w:lvl w:ilvl="8" w:tplc="4F8077F6">
      <w:start w:val="1"/>
      <w:numFmt w:val="bullet"/>
      <w:lvlText w:val="●"/>
      <w:lvlJc w:val="left"/>
      <w:pPr>
        <w:ind w:left="6480" w:hanging="360"/>
      </w:pPr>
    </w:lvl>
  </w:abstractNum>
  <w:num w:numId="1" w16cid:durableId="792527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281"/>
    <w:rsid w:val="00005BD6"/>
    <w:rsid w:val="002223A6"/>
    <w:rsid w:val="004C6281"/>
    <w:rsid w:val="005779B3"/>
    <w:rsid w:val="005A0D3E"/>
    <w:rsid w:val="005D1758"/>
    <w:rsid w:val="00646018"/>
    <w:rsid w:val="00673468"/>
    <w:rsid w:val="0068741C"/>
    <w:rsid w:val="006D5C28"/>
    <w:rsid w:val="007975D5"/>
    <w:rsid w:val="00AB13B7"/>
    <w:rsid w:val="00B0488C"/>
    <w:rsid w:val="00BB6D0F"/>
    <w:rsid w:val="00BC3D03"/>
    <w:rsid w:val="00C1209C"/>
    <w:rsid w:val="00CE450C"/>
    <w:rsid w:val="00D60B91"/>
    <w:rsid w:val="00DA690F"/>
    <w:rsid w:val="00DD62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B43F21"/>
  <w15:docId w15:val="{44AD47C8-AA42-4705-BB39-14D615630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595959"/>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rFonts w:eastAsia="Arial"/>
      <w:b/>
      <w:bCs/>
      <w:color w:val="1F3864"/>
      <w:sz w:val="28"/>
      <w:szCs w:val="28"/>
    </w:rPr>
  </w:style>
  <w:style w:type="paragraph" w:styleId="2">
    <w:name w:val="heading 2"/>
    <w:uiPriority w:val="9"/>
    <w:unhideWhenUsed/>
    <w:qFormat/>
    <w:pPr>
      <w:spacing w:before="240" w:after="120"/>
      <w:outlineLvl w:val="1"/>
    </w:pPr>
    <w:rPr>
      <w:rFonts w:eastAsia="Arial"/>
      <w:b/>
      <w:bCs/>
      <w:color w:val="2E5F9E"/>
      <w:sz w:val="24"/>
      <w:szCs w:val="24"/>
    </w:rPr>
  </w:style>
  <w:style w:type="paragraph" w:styleId="3">
    <w:name w:val="heading 3"/>
    <w:uiPriority w:val="9"/>
    <w:semiHidden/>
    <w:unhideWhenUsed/>
    <w:qFormat/>
    <w:pPr>
      <w:spacing w:before="180" w:after="80"/>
      <w:outlineLvl w:val="2"/>
    </w:pPr>
    <w:rPr>
      <w:rFonts w:eastAsia="Arial"/>
      <w:b/>
      <w:bCs/>
      <w:color w:val="1F386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BB6D0F"/>
    <w:pPr>
      <w:tabs>
        <w:tab w:val="center" w:pos="4252"/>
        <w:tab w:val="right" w:pos="8504"/>
      </w:tabs>
      <w:snapToGrid w:val="0"/>
    </w:pPr>
  </w:style>
  <w:style w:type="character" w:customStyle="1" w:styleId="ad">
    <w:name w:val="ヘッダー (文字)"/>
    <w:basedOn w:val="a0"/>
    <w:link w:val="ac"/>
    <w:uiPriority w:val="99"/>
    <w:rsid w:val="00BB6D0F"/>
  </w:style>
  <w:style w:type="paragraph" w:styleId="ae">
    <w:name w:val="footer"/>
    <w:basedOn w:val="a"/>
    <w:link w:val="af"/>
    <w:uiPriority w:val="99"/>
    <w:unhideWhenUsed/>
    <w:rsid w:val="00BB6D0F"/>
    <w:pPr>
      <w:tabs>
        <w:tab w:val="center" w:pos="4252"/>
        <w:tab w:val="right" w:pos="8504"/>
      </w:tabs>
      <w:snapToGrid w:val="0"/>
    </w:pPr>
  </w:style>
  <w:style w:type="character" w:customStyle="1" w:styleId="af">
    <w:name w:val="フッター (文字)"/>
    <w:basedOn w:val="a0"/>
    <w:link w:val="ae"/>
    <w:uiPriority w:val="99"/>
    <w:rsid w:val="00BB6D0F"/>
  </w:style>
  <w:style w:type="character" w:styleId="af0">
    <w:name w:val="Unresolved Mention"/>
    <w:basedOn w:val="a0"/>
    <w:uiPriority w:val="99"/>
    <w:semiHidden/>
    <w:unhideWhenUsed/>
    <w:rsid w:val="00BC3D03"/>
    <w:rPr>
      <w:color w:val="605E5C"/>
      <w:shd w:val="clear" w:color="auto" w:fill="E1DFDD"/>
    </w:rPr>
  </w:style>
  <w:style w:type="character" w:styleId="af1">
    <w:name w:val="FollowedHyperlink"/>
    <w:basedOn w:val="a0"/>
    <w:uiPriority w:val="99"/>
    <w:semiHidden/>
    <w:unhideWhenUsed/>
    <w:rsid w:val="002223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aws-fl.twave.co.jp/FL/index.j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1034</Words>
  <Characters>5898</Characters>
  <Application>Microsoft Office Word</Application>
  <DocSecurity>0</DocSecurity>
  <Lines>49</Lines>
  <Paragraphs>13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菊池 勇佑</cp:lastModifiedBy>
  <cp:revision>7</cp:revision>
  <dcterms:created xsi:type="dcterms:W3CDTF">2026-06-09T06:42:00Z</dcterms:created>
  <dcterms:modified xsi:type="dcterms:W3CDTF">2026-06-09T10:46:00Z</dcterms:modified>
</cp:coreProperties>
</file>