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E6" w:rsidRDefault="00493931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실습</w:t>
      </w:r>
      <w:r>
        <w:rPr>
          <w:rFonts w:ascii="Arial Unicode MS" w:eastAsia="Arial Unicode MS" w:hAnsi="Arial Unicode MS" w:cs="Arial Unicode MS"/>
        </w:rPr>
        <w:t>&gt;</w:t>
      </w:r>
    </w:p>
    <w:p w:rsidR="00DF40E6" w:rsidRDefault="00493931"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:rsidR="00DF40E6" w:rsidRDefault="00DF40E6"/>
    <w:p w:rsidR="00DF40E6" w:rsidRDefault="00493931">
      <w:proofErr w:type="spellStart"/>
      <w:proofErr w:type="gramStart"/>
      <w:r>
        <w:rPr>
          <w:rFonts w:ascii="Arial Unicode MS" w:eastAsia="Arial Unicode MS" w:hAnsi="Arial Unicode MS" w:cs="Arial Unicode MS"/>
        </w:rPr>
        <w:t>해시함수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나눗셈법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key</w:t>
      </w:r>
      <w:proofErr w:type="spellEnd"/>
      <w:r>
        <w:rPr>
          <w:rFonts w:ascii="Arial Unicode MS" w:eastAsia="Arial Unicode MS" w:hAnsi="Arial Unicode MS" w:cs="Arial Unicode MS"/>
        </w:rPr>
        <w:t xml:space="preserve"> % </w:t>
      </w:r>
      <w:proofErr w:type="spellStart"/>
      <w:r>
        <w:rPr>
          <w:rFonts w:ascii="Arial Unicode MS" w:eastAsia="Arial Unicode MS" w:hAnsi="Arial Unicode MS" w:cs="Arial Unicode MS"/>
        </w:rPr>
        <w:t>테이블크기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DF40E6" w:rsidRDefault="00493931">
      <w:proofErr w:type="spellStart"/>
      <w:proofErr w:type="gramStart"/>
      <w:r>
        <w:rPr>
          <w:rFonts w:ascii="Arial Unicode MS" w:eastAsia="Arial Unicode MS" w:hAnsi="Arial Unicode MS" w:cs="Arial Unicode MS"/>
        </w:rPr>
        <w:t>충돌시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개방주소법</w:t>
      </w:r>
      <w:proofErr w:type="spellEnd"/>
    </w:p>
    <w:p w:rsidR="00DF40E6" w:rsidRDefault="00493931">
      <w:proofErr w:type="spellStart"/>
      <w:proofErr w:type="gramStart"/>
      <w:r>
        <w:rPr>
          <w:rFonts w:ascii="Arial Unicode MS" w:eastAsia="Arial Unicode MS" w:hAnsi="Arial Unicode MS" w:cs="Arial Unicode MS"/>
        </w:rPr>
        <w:t>탐사방법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선형탐사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충돌시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다음인덱스로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>)</w:t>
      </w:r>
    </w:p>
    <w:p w:rsidR="00DF40E6" w:rsidRDefault="00DF40E6"/>
    <w:p w:rsidR="00DF40E6" w:rsidRDefault="00DF40E6"/>
    <w:p w:rsidR="00DF40E6" w:rsidRDefault="0049393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해시함수의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적으시오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테이블의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크기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1000)</w:t>
      </w:r>
    </w:p>
    <w:p w:rsidR="00DF40E6" w:rsidRDefault="00493931">
      <w:pPr>
        <w:numPr>
          <w:ilvl w:val="1"/>
          <w:numId w:val="1"/>
        </w:numPr>
      </w:pPr>
      <w:proofErr w:type="gramStart"/>
      <w:r>
        <w:t>302 :</w:t>
      </w:r>
      <w:proofErr w:type="gramEnd"/>
      <w:r>
        <w:t xml:space="preserve"> </w:t>
      </w:r>
      <w:r w:rsidR="00C9003C">
        <w:rPr>
          <w:rFonts w:hint="eastAsia"/>
        </w:rPr>
        <w:t>302</w:t>
      </w:r>
    </w:p>
    <w:p w:rsidR="00DF40E6" w:rsidRDefault="00493931">
      <w:pPr>
        <w:numPr>
          <w:ilvl w:val="1"/>
          <w:numId w:val="1"/>
        </w:numPr>
      </w:pPr>
      <w:proofErr w:type="gramStart"/>
      <w:r>
        <w:t>118 :</w:t>
      </w:r>
      <w:proofErr w:type="gramEnd"/>
      <w:r>
        <w:t xml:space="preserve"> </w:t>
      </w:r>
      <w:r w:rsidR="00C9003C">
        <w:rPr>
          <w:rFonts w:hint="eastAsia"/>
        </w:rPr>
        <w:t>118</w:t>
      </w:r>
    </w:p>
    <w:p w:rsidR="00DF40E6" w:rsidRDefault="00493931">
      <w:pPr>
        <w:numPr>
          <w:ilvl w:val="1"/>
          <w:numId w:val="1"/>
        </w:numPr>
      </w:pPr>
      <w:proofErr w:type="gramStart"/>
      <w:r>
        <w:t>2967 :</w:t>
      </w:r>
      <w:proofErr w:type="gramEnd"/>
      <w:r>
        <w:t xml:space="preserve"> </w:t>
      </w:r>
      <w:r w:rsidR="00C9003C">
        <w:rPr>
          <w:rFonts w:hint="eastAsia"/>
        </w:rPr>
        <w:t xml:space="preserve"> 967</w:t>
      </w:r>
    </w:p>
    <w:p w:rsidR="00DF40E6" w:rsidRDefault="00493931">
      <w:pPr>
        <w:numPr>
          <w:ilvl w:val="1"/>
          <w:numId w:val="1"/>
        </w:numPr>
      </w:pPr>
      <w:proofErr w:type="gramStart"/>
      <w:r>
        <w:t>99684 :</w:t>
      </w:r>
      <w:proofErr w:type="gramEnd"/>
      <w:r>
        <w:t xml:space="preserve"> </w:t>
      </w:r>
      <w:r w:rsidR="00C9003C">
        <w:rPr>
          <w:rFonts w:hint="eastAsia"/>
        </w:rPr>
        <w:t>684</w:t>
      </w:r>
    </w:p>
    <w:p w:rsidR="00DF40E6" w:rsidRDefault="00DF40E6"/>
    <w:p w:rsidR="00DF40E6" w:rsidRDefault="0049393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해시테이블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DF40E6" w:rsidRDefault="00493931">
      <w:r>
        <w:rPr>
          <w:noProof/>
          <w:lang w:val="en-US"/>
        </w:rPr>
        <w:drawing>
          <wp:inline distT="114300" distB="114300" distL="114300" distR="114300">
            <wp:extent cx="4852988" cy="168484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68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0E6" w:rsidRDefault="00DF40E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DF40E6"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[0]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[3]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[4]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[5]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[6]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[7]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[8]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[10]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[12]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[14]</w:t>
            </w:r>
          </w:p>
        </w:tc>
      </w:tr>
      <w:tr w:rsidR="00DF40E6"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감자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고구마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당근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양파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F40E6" w:rsidRDefault="00DF40E6"/>
    <w:p w:rsidR="00DF40E6" w:rsidRDefault="00DF40E6"/>
    <w:p w:rsidR="00DF40E6" w:rsidRDefault="0049393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해시테이블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DF40E6" w:rsidRDefault="00493931">
      <w:r>
        <w:rPr>
          <w:noProof/>
          <w:lang w:val="en-US"/>
        </w:rPr>
        <w:lastRenderedPageBreak/>
        <w:drawing>
          <wp:inline distT="114300" distB="114300" distL="114300" distR="114300">
            <wp:extent cx="4938713" cy="18786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87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0E6" w:rsidRDefault="00DF40E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DF40E6"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[0]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[2]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[3]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[4]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[5]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[6]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[7]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[8]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[9]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[10]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[11]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[12]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[13]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493931">
            <w:pPr>
              <w:widowControl w:val="0"/>
              <w:spacing w:line="240" w:lineRule="auto"/>
              <w:jc w:val="center"/>
            </w:pPr>
            <w:r>
              <w:t>[14]</w:t>
            </w:r>
          </w:p>
        </w:tc>
      </w:tr>
      <w:tr w:rsidR="00DF40E6"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감자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당근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오이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고구마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C9003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양파</w:t>
            </w: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  <w:tc>
          <w:tcPr>
            <w:tcW w:w="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0E6" w:rsidRDefault="00DF40E6">
            <w:pPr>
              <w:widowControl w:val="0"/>
              <w:spacing w:line="240" w:lineRule="auto"/>
              <w:jc w:val="center"/>
            </w:pPr>
          </w:p>
        </w:tc>
      </w:tr>
    </w:tbl>
    <w:p w:rsidR="00DF40E6" w:rsidRDefault="00493931">
      <w:r>
        <w:br w:type="page"/>
      </w:r>
    </w:p>
    <w:p w:rsidR="00DF40E6" w:rsidRDefault="00493931">
      <w:r>
        <w:lastRenderedPageBreak/>
        <w:t>////////////////////////////////////////////////////////////////////////////////////////////////////////////////////////////////</w:t>
      </w:r>
    </w:p>
    <w:p w:rsidR="00DF40E6" w:rsidRDefault="00DF40E6"/>
    <w:p w:rsidR="00DF40E6" w:rsidRDefault="00493931"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+. </w:t>
      </w:r>
      <w:proofErr w:type="spellStart"/>
      <w:r>
        <w:rPr>
          <w:rFonts w:ascii="Arial Unicode MS" w:eastAsia="Arial Unicode MS" w:hAnsi="Arial Unicode MS" w:cs="Arial Unicode MS"/>
        </w:rPr>
        <w:t>치트키를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구현해보자</w:t>
      </w:r>
    </w:p>
    <w:p w:rsidR="00DF40E6" w:rsidRDefault="00493931">
      <w:proofErr w:type="spellStart"/>
      <w:r>
        <w:rPr>
          <w:rFonts w:ascii="Arial Unicode MS" w:eastAsia="Arial Unicode MS" w:hAnsi="Arial Unicode MS" w:cs="Arial Unicode MS"/>
        </w:rPr>
        <w:t>치트키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탐색하여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발동시키는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치트키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머신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DF40E6" w:rsidRDefault="00DF40E6"/>
    <w:p w:rsidR="00DF40E6" w:rsidRPr="00493931" w:rsidRDefault="00493931">
      <w:pPr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4902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0E6" w:rsidRPr="00493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7CF"/>
    <w:multiLevelType w:val="multilevel"/>
    <w:tmpl w:val="B01CB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E6"/>
    <w:rsid w:val="00493931"/>
    <w:rsid w:val="00C9003C"/>
    <w:rsid w:val="00D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1465"/>
  <w15:docId w15:val="{06D2E7EC-7923-408B-97B2-835D3E8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메타플밍5기</dc:creator>
  <cp:lastModifiedBy>메타플밍5기</cp:lastModifiedBy>
  <cp:revision>2</cp:revision>
  <dcterms:created xsi:type="dcterms:W3CDTF">2024-01-18T06:46:00Z</dcterms:created>
  <dcterms:modified xsi:type="dcterms:W3CDTF">2024-01-18T06:46:00Z</dcterms:modified>
</cp:coreProperties>
</file>