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273" w:rsidRDefault="004632B4">
      <w:proofErr w:type="spellStart"/>
      <w:r>
        <w:rPr>
          <w:rFonts w:ascii="Arial" w:hAnsi="Arial" w:cs="Arial"/>
          <w:color w:val="000000"/>
          <w:sz w:val="22"/>
        </w:rPr>
        <w:t>안정정렬과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불안정정렬</w:t>
      </w:r>
      <w:bookmarkStart w:id="0" w:name="_GoBack"/>
      <w:bookmarkEnd w:id="0"/>
    </w:p>
    <w:sectPr w:rsidR="006802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B4"/>
    <w:rsid w:val="003030C0"/>
    <w:rsid w:val="004632B4"/>
    <w:rsid w:val="007A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2A73E-1D39-49A1-B021-D8A857CB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1</cp:revision>
  <dcterms:created xsi:type="dcterms:W3CDTF">2024-01-22T06:45:00Z</dcterms:created>
  <dcterms:modified xsi:type="dcterms:W3CDTF">2024-01-22T06:45:00Z</dcterms:modified>
</cp:coreProperties>
</file>