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BB3008">
      <w:r>
        <w:rPr>
          <w:noProof/>
        </w:rPr>
        <w:drawing>
          <wp:inline distT="0" distB="0" distL="0" distR="0" wp14:anchorId="60135AB9" wp14:editId="325D7337">
            <wp:extent cx="5731510" cy="3110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08" w:rsidRDefault="00BB3008">
      <w:r>
        <w:rPr>
          <w:rFonts w:hint="eastAsia"/>
        </w:rPr>
        <w:t xml:space="preserve">만약 자식이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가 없이 collider만 있다면 이는 부모의 </w:t>
      </w:r>
      <w:r>
        <w:t>collider</w:t>
      </w:r>
      <w:r>
        <w:rPr>
          <w:rFonts w:hint="eastAsia"/>
        </w:rPr>
        <w:t>로서 포함되어 이용할 수 있다.</w:t>
      </w:r>
    </w:p>
    <w:p w:rsidR="00BB3008" w:rsidRDefault="00BB3008">
      <w:r>
        <w:rPr>
          <w:rFonts w:hint="eastAsia"/>
        </w:rPr>
        <w:t>반대로 있다면 각자 다른 c</w:t>
      </w:r>
      <w:r>
        <w:t>ollider</w:t>
      </w:r>
      <w:r>
        <w:rPr>
          <w:rFonts w:hint="eastAsia"/>
        </w:rPr>
        <w:t>로서 적용이 된다.</w:t>
      </w:r>
    </w:p>
    <w:p w:rsidR="001965E1" w:rsidRDefault="001965E1"/>
    <w:p w:rsidR="001965E1" w:rsidRDefault="001965E1">
      <w:pPr>
        <w:rPr>
          <w:noProof/>
        </w:rPr>
      </w:pPr>
    </w:p>
    <w:p w:rsidR="001965E1" w:rsidRDefault="001965E1"/>
    <w:p w:rsidR="001965E1" w:rsidRDefault="001965E1"/>
    <w:p w:rsidR="001965E1" w:rsidRDefault="001965E1"/>
    <w:p w:rsidR="001965E1" w:rsidRDefault="001965E1"/>
    <w:p w:rsidR="001965E1" w:rsidRDefault="001965E1"/>
    <w:p w:rsidR="001965E1" w:rsidRDefault="001965E1"/>
    <w:p w:rsidR="001965E1" w:rsidRDefault="001965E1"/>
    <w:p w:rsidR="001965E1" w:rsidRDefault="001965E1"/>
    <w:p w:rsidR="001965E1" w:rsidRDefault="001965E1"/>
    <w:p w:rsidR="001965E1" w:rsidRDefault="001965E1"/>
    <w:p w:rsidR="001965E1" w:rsidRDefault="001965E1"/>
    <w:p w:rsidR="001965E1" w:rsidRDefault="00637973">
      <w:pPr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inemachine</w:t>
      </w:r>
      <w:proofErr w:type="spellEnd"/>
    </w:p>
    <w:p w:rsidR="001965E1" w:rsidRDefault="001965E1">
      <w:r>
        <w:rPr>
          <w:noProof/>
        </w:rPr>
        <w:drawing>
          <wp:inline distT="0" distB="0" distL="0" distR="0" wp14:anchorId="6640C7BB" wp14:editId="67C03FFF">
            <wp:extent cx="3495675" cy="5038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E1" w:rsidRDefault="00637973">
      <w:proofErr w:type="spellStart"/>
      <w:proofErr w:type="gramStart"/>
      <w:r>
        <w:rPr>
          <w:rFonts w:hint="eastAsia"/>
        </w:rPr>
        <w:t>L</w:t>
      </w:r>
      <w:r>
        <w:t>ookahead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중심에서 어느정도 먼저 앞을 표시할지</w:t>
      </w:r>
    </w:p>
    <w:p w:rsidR="00637973" w:rsidRDefault="00637973">
      <w:proofErr w:type="gramStart"/>
      <w:r>
        <w:rPr>
          <w:rFonts w:hint="eastAsia"/>
        </w:rPr>
        <w:t>D</w:t>
      </w:r>
      <w:r>
        <w:t>amping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:rsidR="00637973" w:rsidRDefault="00637973">
      <w:r>
        <w:t xml:space="preserve">Camera </w:t>
      </w:r>
      <w:proofErr w:type="gramStart"/>
      <w:r>
        <w:t>Distance :</w:t>
      </w:r>
      <w:proofErr w:type="gramEnd"/>
      <w:r>
        <w:t xml:space="preserve"> </w:t>
      </w:r>
      <w:r>
        <w:rPr>
          <w:rFonts w:hint="eastAsia"/>
        </w:rPr>
        <w:t>실제 캐릭터보다 가깝게 하면 플레이어를 뚫고 안보이게 된다.</w:t>
      </w:r>
    </w:p>
    <w:p w:rsidR="006C604B" w:rsidRDefault="006C604B">
      <w:proofErr w:type="spellStart"/>
      <w:proofErr w:type="gramStart"/>
      <w:r>
        <w:rPr>
          <w:rFonts w:hint="eastAsia"/>
        </w:rPr>
        <w:t>D</w:t>
      </w:r>
      <w:r>
        <w:t>eadZone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캐릭</w:t>
      </w:r>
      <w:proofErr w:type="spellEnd"/>
      <w:r>
        <w:rPr>
          <w:rFonts w:hint="eastAsia"/>
        </w:rPr>
        <w:t xml:space="preserve"> 중심으로 </w:t>
      </w:r>
      <w:proofErr w:type="spellStart"/>
      <w:r>
        <w:rPr>
          <w:rFonts w:hint="eastAsia"/>
        </w:rPr>
        <w:t>D</w:t>
      </w:r>
      <w:r>
        <w:t>eadZone</w:t>
      </w:r>
      <w:proofErr w:type="spellEnd"/>
      <w:r>
        <w:t xml:space="preserve"> </w:t>
      </w:r>
      <w:r>
        <w:rPr>
          <w:rFonts w:hint="eastAsia"/>
        </w:rPr>
        <w:t>안에서의 움직임은 무시.</w:t>
      </w:r>
      <w:r>
        <w:t xml:space="preserve"> </w:t>
      </w:r>
      <w:r>
        <w:rPr>
          <w:rFonts w:hint="eastAsia"/>
        </w:rPr>
        <w:t xml:space="preserve">넘어가면 </w:t>
      </w:r>
      <w:proofErr w:type="spellStart"/>
      <w:r>
        <w:rPr>
          <w:rFonts w:hint="eastAsia"/>
        </w:rPr>
        <w:t>그때무터</w:t>
      </w:r>
      <w:proofErr w:type="spellEnd"/>
      <w:r>
        <w:rPr>
          <w:rFonts w:hint="eastAsia"/>
        </w:rPr>
        <w:t xml:space="preserve"> 적용</w:t>
      </w:r>
    </w:p>
    <w:p w:rsidR="006029AC" w:rsidRDefault="006029AC">
      <w:proofErr w:type="spellStart"/>
      <w:proofErr w:type="gramStart"/>
      <w:r>
        <w:rPr>
          <w:rFonts w:hint="eastAsia"/>
        </w:rPr>
        <w:t>S</w:t>
      </w:r>
      <w:r>
        <w:t>oftZone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태두리를</w:t>
      </w:r>
      <w:proofErr w:type="spellEnd"/>
      <w:r>
        <w:rPr>
          <w:rFonts w:hint="eastAsia"/>
        </w:rPr>
        <w:t xml:space="preserve"> 맡으며 이 틀에서 카메라가 나가지 못하도록 해준다.</w:t>
      </w:r>
      <w:r w:rsidR="00D37F7A">
        <w:t xml:space="preserve"> </w:t>
      </w:r>
      <w:r w:rsidR="00D37F7A">
        <w:rPr>
          <w:rFonts w:hint="eastAsia"/>
        </w:rPr>
        <w:t xml:space="preserve">즉 넘어가면 움직임을 </w:t>
      </w:r>
      <w:proofErr w:type="spellStart"/>
      <w:r w:rsidR="00D37F7A">
        <w:rPr>
          <w:rFonts w:hint="eastAsia"/>
        </w:rPr>
        <w:t>무시가고</w:t>
      </w:r>
      <w:proofErr w:type="spellEnd"/>
      <w:r w:rsidR="00D37F7A">
        <w:rPr>
          <w:rFonts w:hint="eastAsia"/>
        </w:rPr>
        <w:t xml:space="preserve"> 그 속도로 따라간다고 보면 된다.</w:t>
      </w:r>
    </w:p>
    <w:p w:rsidR="005847C2" w:rsidRDefault="005847C2">
      <w:r>
        <w:rPr>
          <w:noProof/>
        </w:rPr>
        <w:lastRenderedPageBreak/>
        <w:drawing>
          <wp:inline distT="0" distB="0" distL="0" distR="0" wp14:anchorId="1A9E7DAC" wp14:editId="330F204C">
            <wp:extent cx="3238500" cy="2886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</w:t>
      </w:r>
      <w:r>
        <w:t xml:space="preserve">dd </w:t>
      </w:r>
      <w:proofErr w:type="spellStart"/>
      <w:r>
        <w:t>Extens</w:t>
      </w:r>
      <w:r>
        <w:rPr>
          <w:rFonts w:hint="eastAsia"/>
        </w:rPr>
        <w:t>t</w:t>
      </w:r>
      <w:r>
        <w:t>ion</w:t>
      </w:r>
      <w:proofErr w:type="spellEnd"/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전체맵의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촬영범위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설정또한</w:t>
      </w:r>
      <w:proofErr w:type="spellEnd"/>
      <w:r>
        <w:rPr>
          <w:rFonts w:hint="eastAsia"/>
        </w:rPr>
        <w:t xml:space="preserve"> 가능하다.</w:t>
      </w:r>
    </w:p>
    <w:p w:rsidR="00562C6B" w:rsidRDefault="00562C6B"/>
    <w:p w:rsidR="00562C6B" w:rsidRDefault="00562C6B">
      <w:pPr>
        <w:rPr>
          <w:rFonts w:hint="eastAsia"/>
        </w:rPr>
      </w:pPr>
      <w:r>
        <w:rPr>
          <w:rFonts w:hint="eastAsia"/>
        </w:rPr>
        <w:t>P</w:t>
      </w:r>
      <w:r>
        <w:t>latformer Effector</w:t>
      </w:r>
    </w:p>
    <w:p w:rsidR="00562C6B" w:rsidRDefault="00562C6B">
      <w:r>
        <w:rPr>
          <w:noProof/>
        </w:rPr>
        <w:drawing>
          <wp:inline distT="0" distB="0" distL="0" distR="0" wp14:anchorId="0804DB45" wp14:editId="4480A924">
            <wp:extent cx="3443151" cy="2902226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703" cy="29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6B" w:rsidRDefault="00562C6B">
      <w:r>
        <w:rPr>
          <w:rFonts w:hint="eastAsia"/>
        </w:rPr>
        <w:t>C</w:t>
      </w:r>
      <w:r>
        <w:t>ollider</w:t>
      </w:r>
      <w:r>
        <w:rPr>
          <w:rFonts w:hint="eastAsia"/>
        </w:rPr>
        <w:t xml:space="preserve">에 </w:t>
      </w:r>
      <w:r>
        <w:t>Used By Effecto</w:t>
      </w:r>
      <w:r>
        <w:rPr>
          <w:rFonts w:hint="eastAsia"/>
        </w:rPr>
        <w:t xml:space="preserve">r를 키고 </w:t>
      </w:r>
      <w:r>
        <w:t>Platform Effector</w:t>
      </w:r>
      <w:r>
        <w:rPr>
          <w:rFonts w:hint="eastAsia"/>
        </w:rPr>
        <w:t xml:space="preserve">를 넣으면 </w:t>
      </w:r>
      <w:proofErr w:type="spellStart"/>
      <w:r>
        <w:rPr>
          <w:rFonts w:hint="eastAsia"/>
        </w:rPr>
        <w:t>플렛폼처럼</w:t>
      </w:r>
      <w:proofErr w:type="spellEnd"/>
      <w:r>
        <w:rPr>
          <w:rFonts w:hint="eastAsia"/>
        </w:rPr>
        <w:t xml:space="preserve"> 사용할 수</w:t>
      </w:r>
      <w:r>
        <w:t xml:space="preserve"> </w:t>
      </w:r>
      <w:r>
        <w:rPr>
          <w:rFonts w:hint="eastAsia"/>
        </w:rPr>
        <w:t>있다.</w:t>
      </w:r>
    </w:p>
    <w:p w:rsidR="00E5013B" w:rsidRDefault="00E5013B">
      <w:r>
        <w:rPr>
          <w:noProof/>
        </w:rPr>
        <w:lastRenderedPageBreak/>
        <w:drawing>
          <wp:inline distT="0" distB="0" distL="0" distR="0" wp14:anchorId="32DD5EC0" wp14:editId="70DD02DA">
            <wp:extent cx="3648075" cy="2428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B" w:rsidRDefault="00E5013B">
      <w:r>
        <w:rPr>
          <w:rFonts w:hint="eastAsia"/>
        </w:rPr>
        <w:t xml:space="preserve">움직이는 바닥을 만들 때 사용하는 </w:t>
      </w:r>
      <w:r>
        <w:t>Surface effector</w:t>
      </w:r>
    </w:p>
    <w:p w:rsidR="00E5013B" w:rsidRDefault="00E5013B">
      <w:r>
        <w:rPr>
          <w:rFonts w:hint="eastAsia"/>
        </w:rPr>
        <w:t>공간을 일정 방향으로 이동하게 할</w:t>
      </w:r>
      <w:r w:rsidR="00C20783">
        <w:rPr>
          <w:rFonts w:hint="eastAsia"/>
        </w:rPr>
        <w:t xml:space="preserve"> </w:t>
      </w:r>
      <w:r>
        <w:rPr>
          <w:rFonts w:hint="eastAsia"/>
        </w:rPr>
        <w:t xml:space="preserve">때는 </w:t>
      </w:r>
      <w:r>
        <w:t>Area Effector</w:t>
      </w:r>
      <w:r>
        <w:rPr>
          <w:rFonts w:hint="eastAsia"/>
        </w:rPr>
        <w:t>를 사용하면 된다.</w:t>
      </w:r>
      <w:r>
        <w:t xml:space="preserve"> (</w:t>
      </w:r>
      <w:r>
        <w:rPr>
          <w:rFonts w:hint="eastAsia"/>
        </w:rPr>
        <w:t xml:space="preserve">단 </w:t>
      </w:r>
      <w:r>
        <w:t>2d</w:t>
      </w:r>
      <w:r>
        <w:rPr>
          <w:rFonts w:hint="eastAsia"/>
        </w:rPr>
        <w:t xml:space="preserve">에서는 </w:t>
      </w:r>
      <w:r>
        <w:t>2</w:t>
      </w:r>
      <w:r>
        <w:rPr>
          <w:rFonts w:hint="eastAsia"/>
        </w:rPr>
        <w:t>d로</w:t>
      </w:r>
      <w:r>
        <w:t>)</w:t>
      </w:r>
    </w:p>
    <w:p w:rsidR="002D4113" w:rsidRDefault="002D4113">
      <w:r>
        <w:rPr>
          <w:rFonts w:hint="eastAsia"/>
        </w:rPr>
        <w:t xml:space="preserve">따로 물에 떠다니는 즉 부력을 구현하려면 </w:t>
      </w:r>
      <w:r>
        <w:t>Buoyancy Effector</w:t>
      </w:r>
      <w:r>
        <w:rPr>
          <w:rFonts w:hint="eastAsia"/>
        </w:rPr>
        <w:t>를 사용해 부력을 표현한다.</w:t>
      </w:r>
    </w:p>
    <w:p w:rsidR="005A2AAC" w:rsidRDefault="005A2AAC">
      <w:r>
        <w:rPr>
          <w:noProof/>
        </w:rPr>
        <w:drawing>
          <wp:inline distT="0" distB="0" distL="0" distR="0" wp14:anchorId="4FD3AB3C" wp14:editId="4EE19972">
            <wp:extent cx="5731510" cy="32086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AC" w:rsidRDefault="005A2AAC">
      <w:r>
        <w:rPr>
          <w:rFonts w:hint="eastAsia"/>
        </w:rPr>
        <w:t xml:space="preserve">고정된 </w:t>
      </w:r>
      <w:proofErr w:type="spellStart"/>
      <w:r>
        <w:t>Rigidbody</w:t>
      </w:r>
      <w:proofErr w:type="spellEnd"/>
      <w:r>
        <w:rPr>
          <w:rFonts w:hint="eastAsia"/>
        </w:rPr>
        <w:t xml:space="preserve">에서 매달려있는 물건을 만들 수 있는 </w:t>
      </w:r>
      <w:r>
        <w:t>Distance Joint</w:t>
      </w:r>
    </w:p>
    <w:p w:rsidR="005A2AAC" w:rsidRDefault="005A2AAC">
      <w:pPr>
        <w:rPr>
          <w:rFonts w:hint="eastAsia"/>
        </w:rPr>
      </w:pPr>
      <w:proofErr w:type="spellStart"/>
      <w:r>
        <w:rPr>
          <w:rFonts w:hint="eastAsia"/>
        </w:rPr>
        <w:t>BreakAction</w:t>
      </w:r>
      <w:proofErr w:type="spellEnd"/>
      <w:r>
        <w:rPr>
          <w:rFonts w:hint="eastAsia"/>
        </w:rPr>
        <w:t>과 Force로 부서졌을 때 액션과 부서지는데 필요한 힘을 설정할 수 있다.</w:t>
      </w:r>
      <w:bookmarkStart w:id="0" w:name="_GoBack"/>
      <w:bookmarkEnd w:id="0"/>
    </w:p>
    <w:sectPr w:rsidR="005A2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08"/>
    <w:rsid w:val="001965E1"/>
    <w:rsid w:val="002D4113"/>
    <w:rsid w:val="00411411"/>
    <w:rsid w:val="00562C6B"/>
    <w:rsid w:val="005847C2"/>
    <w:rsid w:val="005A2AAC"/>
    <w:rsid w:val="006029AC"/>
    <w:rsid w:val="00637973"/>
    <w:rsid w:val="006C604B"/>
    <w:rsid w:val="008F62F0"/>
    <w:rsid w:val="00BB3008"/>
    <w:rsid w:val="00C20783"/>
    <w:rsid w:val="00D37F7A"/>
    <w:rsid w:val="00E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E098"/>
  <w15:chartTrackingRefBased/>
  <w15:docId w15:val="{1D0FE5C2-827A-404A-AE18-73196923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12</cp:revision>
  <dcterms:created xsi:type="dcterms:W3CDTF">2024-02-14T01:40:00Z</dcterms:created>
  <dcterms:modified xsi:type="dcterms:W3CDTF">2024-02-14T05:47:00Z</dcterms:modified>
</cp:coreProperties>
</file>