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9C9FB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《股票交易》</w:t>
      </w:r>
    </w:p>
    <w:p w14:paraId="081E1C6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股价影响</w:t>
      </w:r>
    </w:p>
    <w:p w14:paraId="0A7C10E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股价影响：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消息&gt;行业&gt;上证&gt;个股</w:t>
      </w:r>
    </w:p>
    <w:p w14:paraId="7B112D0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消息：第1影响因素。直接影响一只股票、一个行业、甚至所有行业</w:t>
      </w:r>
    </w:p>
    <w:p w14:paraId="4D6A807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行业：第2影响因素。行业周期是必须遵守的规律。行业上涨周期中的股票会不断创新高，即使有小调整次日也会反弹。反之行业调整时即使上证、股票没问题，股价也会大跌</w:t>
      </w:r>
    </w:p>
    <w:p w14:paraId="24C23D3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上证：第3影响因素。上证本身有涨跌家数、短周期、长周期的规律，但都是受某些行业影响的结果，要先分析行业再结合上证规律</w:t>
      </w:r>
    </w:p>
    <w:p w14:paraId="443D85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个股：第4影响因素。个股的日线指标、分时指标、筹码峰等很重要，但无法阻止行业和上证的大趋势。如果行业上涨，股价会不断突破压力位，反之不断跌破支撑位</w:t>
      </w:r>
    </w:p>
    <w:p w14:paraId="2A6EEAB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243473F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基础知识</w:t>
      </w:r>
    </w:p>
    <w:p w14:paraId="06390A7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一级市场：公司融资等交易</w:t>
      </w:r>
    </w:p>
    <w:p w14:paraId="1098EED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二级市场：股市等交易</w:t>
      </w:r>
    </w:p>
    <w:p w14:paraId="7E6ED2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大宗交易：当日股票买卖双方的成交量达到交易所规定的限度时，需要申报为大宗交易。大宗交易不通过股市进行，可以减少对股价的影响，大宗交易的价格通常会低于市价</w:t>
      </w:r>
    </w:p>
    <w:p w14:paraId="5FB9E4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大股东减持：公司上市后一段时间内，大股东无法在股市卖出股票，大股东减持的消息通常会导致股价下跌，通常会使用大宗交易的方式减持</w:t>
      </w:r>
    </w:p>
    <w:p w14:paraId="04C33C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股价：股票的市场价格，包含集合竞价、开盘价、最低价、最高价、收盘价，对于波动大的股更重要的是低买高卖</w:t>
      </w:r>
    </w:p>
    <w:p w14:paraId="406234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复权：股票分红后，股票的价值会降低，为了利于分析可进行复权。复权因子指的是复权时全息修复比例</w:t>
      </w:r>
    </w:p>
    <w:p w14:paraId="33BFEE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前复权：以分红后为基准将之前的价格下调。需要复权时通常使用前复权</w:t>
      </w:r>
    </w:p>
    <w:p w14:paraId="58E660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后复权：以上市日为基准将分红后的价格向上移动</w:t>
      </w:r>
    </w:p>
    <w:p w14:paraId="44DCEE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总股本：上市公司发行的总股数。通常总股本越大股价波动越小</w:t>
      </w:r>
    </w:p>
    <w:p w14:paraId="4D56C6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增发新股：上市公司增发新股需要得到大多数股东和国家相关机构的同意</w:t>
      </w:r>
    </w:p>
    <w:p w14:paraId="22B9B4E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股权登记日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董事会规定的登记有权领取股利股东名单的截止日期，通常在股利宣告日的两周以后，在股权登记日拥有公司股票的人能够分得股利</w:t>
      </w:r>
    </w:p>
    <w:p w14:paraId="70CEF6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k线图：股票软件中反应股票涨跌、开盘价、收盘价的图表。红色代表上涨，长方形下面为开盘价上面为收盘价；青色代表下跌，长方形上面为开盘价下面为收盘价</w:t>
      </w:r>
    </w:p>
    <w:p w14:paraId="0DF3AB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交易对象：股市中的交易者分为机构、游资、散户，机构为基金公司，游资为有大资金的股民，散户为小资金的普通股民。股票收益来自分红和大多数亏钱的散户</w:t>
      </w:r>
    </w:p>
    <w:p w14:paraId="7C0FBC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证券营业部：股民需要先在证券营业部开户，然后在支持该营业部的软件进行交易(比如同花顺)。软件把股民交易的信息汇总到各营业部，各营业部再汇总到国家交易所完成交易</w:t>
      </w:r>
    </w:p>
    <w:p w14:paraId="62B13A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龙虎榜：每天会公布热度高的股票和买入最多的营业部，散户也会归于某个营业部</w:t>
      </w:r>
    </w:p>
    <w:p w14:paraId="161F3D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XD：股票除息日，通常除息日及其前一天的股价都会下跌</w:t>
      </w:r>
    </w:p>
    <w:p w14:paraId="10E012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大盘指数：上证指数、上证50、沪深300。通常看上证指数</w:t>
      </w:r>
    </w:p>
    <w:p w14:paraId="2CE14B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小盘指数：创业板指数、上证小盘、中证1000。通常看创业板指数</w:t>
      </w:r>
    </w:p>
    <w:p w14:paraId="6868E3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社保基金：全国社会保障基金，资金来源于国家财政、彩票、股票投资等。总资产有几万亿，社保基金在股票中的投资上限是40%，社保基金也会委托其他基金公司进行投资，但需要通过其他基金公司主动披露的信息来获知是否被委托。社保基金的持仓是保密的</w:t>
      </w:r>
    </w:p>
    <w:p w14:paraId="6728AB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股票类型：</w:t>
      </w:r>
    </w:p>
    <w:p w14:paraId="668FBA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上证A股：包括上海证卷交易所的主板(60开头)、科技板(68开头)。主板规模较大，以传统行业为主。科技板规模较小，以科技行业为主</w:t>
      </w:r>
    </w:p>
    <w:p w14:paraId="080F4A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深证A股：包括深圳证卷交易所的主板(00开头)、中小板(00开头)、创业板(30开头)。主板和中小板差不多。创业板规模较小，以科技行业为主</w:t>
      </w:r>
    </w:p>
    <w:p w14:paraId="3E9319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科创板(双创)：上证科技板+深证创业板。科创板股票需要一定资金才能交易</w:t>
      </w:r>
    </w:p>
    <w:p w14:paraId="624135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分类：</w:t>
      </w:r>
    </w:p>
    <w:p w14:paraId="31C05D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ST开头股票：股票投资存在风险。公司连续两年亏损或者其他违规异常情况</w:t>
      </w:r>
    </w:p>
    <w:p w14:paraId="093B73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*ST开头股票：股票投资存在极大风险。公司连续三年亏损，即将退市</w:t>
      </w:r>
    </w:p>
    <w:p w14:paraId="7ACD15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底部股票：价格很低的股票，受政策影响容易被ST，只适合短线</w:t>
      </w:r>
    </w:p>
    <w:p w14:paraId="2D71D7B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小盘股：市值50亿以下的股</w:t>
      </w:r>
    </w:p>
    <w:p w14:paraId="060244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中字头股票：中字开头的股票，通常市值很大</w:t>
      </w:r>
    </w:p>
    <w:p w14:paraId="64E9EE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申万行业分类：申银万国证券公司对行业的分类，1级分类分为28个大类，2级分类分为104个中类，3级分类分为227个小类</w:t>
      </w:r>
    </w:p>
    <w:p w14:paraId="7974C5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同花顺分类：有行业分类和概念分类，概念分类的范围比较精确。同花顺分类是实时的，分类中的股会有变动，里面的龙头股会更换，如果市场上有新的热点也会增加分类</w:t>
      </w:r>
    </w:p>
    <w:p w14:paraId="7507CD5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7E3F56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股票交易</w:t>
      </w:r>
    </w:p>
    <w:p w14:paraId="530647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开盘价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和收盘价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开盘(9:20-9:25)和收盘(14:57-15:00)期间无论出价多少，高价的买方和低价的卖方都会以开盘价/收盘价成交。9:25-9:30挂的单在开盘后可能成交</w:t>
      </w:r>
    </w:p>
    <w:p w14:paraId="1A7411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买入就跌、卖出就涨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：局部被骗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是因为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刚好买卖在小幅拉升和小幅下跌后。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除了开盘和特殊情况，涨跌都有阻力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，好的股一下拉上去是买不到低位的，能买到时至少会有小回落</w:t>
      </w:r>
    </w:p>
    <w:p w14:paraId="6101F2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买在分歧、卖在一致：买买在热门行业调整后的低点；卖在行业集体高开大涨时。分歧：行业今日回落、次日行业低开但最高板没断。一致：行业今日集体大涨、次日集体高开</w:t>
      </w:r>
    </w:p>
    <w:p w14:paraId="474AE8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5F57B3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58CACB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《指标》</w:t>
      </w:r>
    </w:p>
    <w:p w14:paraId="7CBA45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行业、上证、个股的日线、分时指标都有支撑位和压力位的参考作用，但只能作为特定行情下的辅助参考。比如行业上涨周期中，只要下跌接近下方某日线就会反弹；行业下降周期中，会不断跌破各日线</w:t>
      </w:r>
    </w:p>
    <w:p w14:paraId="183BF2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日线</w:t>
      </w:r>
    </w:p>
    <w:p w14:paraId="528A2C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行业好时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日线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压力位容易突破，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日线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支撑位的作用很强，反之容易连续跌破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日线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支撑位，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日线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压力位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的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作用很强</w:t>
      </w:r>
    </w:p>
    <w:p w14:paraId="23B5DB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5日线：行业和指数共振上涨时，5日线为强力支撑位。当行业到高位后，如果大幅跌穿5日线则开始调整。大调整时一定会有1日的特大阴线或几日的低开低走</w:t>
      </w:r>
    </w:p>
    <w:p w14:paraId="6CB7A5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成交量：成交量决定了持续性，放量上涨时更有持续性。成交量会受整体市场和其他行业影响，比如行情差时，资金会流到避险行业，导致行业轮动</w:t>
      </w:r>
    </w:p>
    <w:p w14:paraId="3529F7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macdfs：行业绿区+股票绿区+上证绿区(非避险类行业)为最佳买入点</w:t>
      </w:r>
    </w:p>
    <w:p w14:paraId="2AF7F53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13FC542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分时macdfs</w:t>
      </w:r>
    </w:p>
    <w:p w14:paraId="3C96307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红色区域股价上涨，绿色区域股价下跌，成交量大时通常红绿区域交替出现，在考虑行业和上证的前提下尽量在绿区峰值买、红区峰值卖</w:t>
      </w:r>
    </w:p>
    <w:p w14:paraId="31F7A9D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注意macdfs是结果不是原因，随着行业和上证的变化会出现连续红或绿的情况，不能只根据macdfs交易。比如行业好时出现绿后可以在股价瞬间下跌后买入，出现红后拉升可以多观察一会；而行业差时会连续几片绿，绿中反弹也可以卖出，红后拉升要快速卖出</w:t>
      </w:r>
    </w:p>
    <w:p w14:paraId="42577DF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股价局部最低点和最高点通常为绿区峰值和红区峰值，如果出现在峰值之后说明没有支撑和压力，后续容易继续跌和继续涨，行业差和好时一个区域容易出现连续几个峰值</w:t>
      </w:r>
    </w:p>
    <w:p w14:paraId="5FBEB4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02560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797B04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《消息》</w:t>
      </w:r>
    </w:p>
    <w:p w14:paraId="4B25FD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消息</w:t>
      </w:r>
    </w:p>
    <w:p w14:paraId="21F972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突发消息：突发消息容易冲高回落。突发消息+超跌+板块轮动造成的上涨很难持久，不能追高。即使消息比较强也最多持续几天，龙头股尽量首天低位买入，首天之后不再买入，第2天即使连板也要卖出，第3天通常大跌；非龙头股买入的风险很大，如果第1天大涨，第2天就可能大跌</w:t>
      </w:r>
    </w:p>
    <w:p w14:paraId="377E71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远期消息：远期消息容易制造龙头行业。初期离消息兑现远时，会有龙头股带领行业上涨，只要是不在高位的股都会跟涨。中期离消息兑现近时，龙头股在分歧后还会上涨，前排股会陆续转涨为跌，中位股中会出现几只接力上涨。后期到消息兑现前后时，会整体大跌，如果该消息有业绩(比如产品发布后销量很大)会出现小反弹，个别低位的股还可能上涨，但很快都会大跌</w:t>
      </w:r>
    </w:p>
    <w:p w14:paraId="5A93A2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跳空高开：受到消息刺激的非涨停股票的第1日高点是强压力位</w:t>
      </w:r>
    </w:p>
    <w:p w14:paraId="2E4F44C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大会结束：如果没有特别刺激的消息，大会结束后1-2天内上证下跌的预期会集中爆发</w:t>
      </w:r>
    </w:p>
    <w:p w14:paraId="0641CE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限制出售：当某个行业或产品限制出售时，该行业通常会有一天的冲高，第2容易回落</w:t>
      </w:r>
    </w:p>
    <w:p w14:paraId="5C301A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降息：国内降息、美国降息会刺激股市增长</w:t>
      </w:r>
    </w:p>
    <w:p w14:paraId="386349A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业绩内幕消息：在业绩批量的前一两天突然上涨或下降，可能是有资金提前获得消息</w:t>
      </w:r>
    </w:p>
    <w:p w14:paraId="091EEC8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3C9050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4A25124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《行业》</w:t>
      </w:r>
    </w:p>
    <w:p w14:paraId="3AF14E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日期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规律</w:t>
      </w:r>
    </w:p>
    <w:p w14:paraId="24E367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星期1：受周末的消息影响，早上会有分歧，高开、冲高后回落的概率很大。上星期5强势的行业可能大幅下跌，特别是换手率高的股。上周连板的股票要时刻关注集合竞价的封板成交量，成交量很大时开盘容易天地板。如果星期1领涨行业回落，会带动大多数行业一起下跌，同时会有超跌板块补涨轮动。由于星期1不稳定，星期5不适合追涨、适合抄底</w:t>
      </w:r>
    </w:p>
    <w:p w14:paraId="1269B3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星期4：星期4的行情可能不太稳定，早盘有下跌迹象要果断卖出。原因1是和历史惯例有关，2是星期4卖出星期5才能取出资金，对于周末要用资金的人会在星期4卖出</w:t>
      </w:r>
    </w:p>
    <w:p w14:paraId="5046F2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星期5：星期5容易释放情绪。有调整预期时，星期5容易低开低走，星期1下跌反弹。有反弹预期时，星期5容易持续大涨，星期1冲高回落</w:t>
      </w:r>
    </w:p>
    <w:p w14:paraId="36E745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长假前：长假前一个星期的题材通常不会有大的切换，市场以稳定为主</w:t>
      </w:r>
    </w:p>
    <w:p w14:paraId="135450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月底：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月底会扩大情绪，比如行业调整时，容易在月底集中大跌</w:t>
      </w:r>
    </w:p>
    <w:p w14:paraId="2E6305F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2BB924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行业规律</w:t>
      </w:r>
    </w:p>
    <w:p w14:paraId="4BBDB6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业走势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行业上涨时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，首先是热门行业中的微盘股翻倍，然后是资金进行高低切换，最后是资金流向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大市值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蓝筹股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。资金流向蓝筹股后，会出现上证不跌但大部分股票大跌的情况，也叫指数行情</w:t>
      </w:r>
    </w:p>
    <w:p w14:paraId="6E0424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行业信号：如果早盘上涨的行业以农业、金属、能源、高股息、国债为主，市场的情绪偏向避险，上证、科技类股票容易下跌。反之上涨的行业以科技类为主，市场情绪偏向进攻，上证容易上涨。金融地产带动上证放量大涨时，反而不利于题材行业</w:t>
      </w:r>
    </w:p>
    <w:p w14:paraId="473E24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超跌反弹：超跌反弹的行业很难有持续性，大多数股票首板后第2天会跌，特别是因为突发消息刺激的补涨。要时刻关注最高板、上证有没有放量上涨、是否到月线附近等</w:t>
      </w:r>
    </w:p>
    <w:p w14:paraId="2CD940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特定规律：在特定时期中行业会有特定的规律，并且连续好几天，比如整体低开高走还是冲高回落，掌握好特定规律才能做T</w:t>
      </w:r>
    </w:p>
    <w:p w14:paraId="1CDB8C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低开高走：行业好时容易低开高走，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早上的突然下跌可能是机会，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热门股容易突然拉伸，不要轻易卖出。分析：前1天低开高走导致第2天开盘时获利的人愿意卖出，容易先下跌，但由于行业好，下跌后就有主力抄底导致高走</w:t>
      </w:r>
    </w:p>
    <w:p w14:paraId="7FBC71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冲高回落：行业差时容易冲高回落，早上到压力线附近要果断卖出，等下午大跌或到支撑位再买回。分析：前1天的下跌会有反弹预期，早上会有拉伸的机会，但由于行业不好+上方压力大导致压力位抛压大，同时主力会诱骗拉升再大量卖出</w:t>
      </w:r>
    </w:p>
    <w:p w14:paraId="2155F7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龙头行业：初期有消息预期，超过3支股涨停。中期消息爆发，最高板领涨，形成涨停梯队，同概念中大面积涨停，最高板不断突破市场新高度，行业股略有回调就会突破新高。后期最高板断板会有大分歧，如果涨停梯队还在、后续修复力度很强，则低位的行业股还有机会，高低切换；但通常最高板的高度会不断下降，行业也会持续调整、有一两天的大跌；行业很差时会A杀；如果行业有长期预期，会有新的最高板突破市场高度，开启第二波行情</w:t>
      </w:r>
    </w:p>
    <w:p w14:paraId="601D69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龙头反核：行业龙头股跌停后，第2天开盘翘班并大幅上涨或涨停，会带动整个行业修复，龙头反核越强势、与上证共振越强则行业修复力度越大。如果反核后冲高回落、上证下跌，则整个行业也会冲高回落</w:t>
      </w:r>
    </w:p>
    <w:p w14:paraId="035780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行业高低切换：如果行业已经涨过一波，开始震荡、略微上涨，但之前涨过的股票大多跟跌不跟涨，说明涨幅都集中在行业低位的股票。此时原来大涨过的股票最多再反弹一波(到前高的一半)，同时低位股票补涨一波，之后就会大调整</w:t>
      </w:r>
    </w:p>
    <w:p w14:paraId="055657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市场高低切换：高位的题材集体断板大跌时，资金会高低切换，进入到低位的权重、避险、高股息股票，比如中字头、金融证券、金属、能源、电力、玄学股。通常题材大跌前就会有高低切换迹象，权重、避险行业会提前上涨</w:t>
      </w:r>
    </w:p>
    <w:p w14:paraId="0A3169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科技行业：A股的科技行业受美股科技股(美科技股基本代表美股)的影响，比如人工智能、消费电子、苹果概念等</w:t>
      </w:r>
      <w:bookmarkStart w:id="0" w:name="_GoBack"/>
      <w:bookmarkEnd w:id="0"/>
    </w:p>
    <w:p w14:paraId="370A43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电力行业：通常天气热时电力股票会持续下跌，反之天气冷时电力股票会上涨</w:t>
      </w:r>
    </w:p>
    <w:p w14:paraId="16419E1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0CB0DAF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0A02F63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《上证》</w:t>
      </w:r>
    </w:p>
    <w:p w14:paraId="775BCB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上证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日线</w:t>
      </w:r>
    </w:p>
    <w:p w14:paraId="79554E7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t>特定数字</w:t>
      </w:r>
      <w:r>
        <w:rPr>
          <w:rFonts w:hint="default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t>：</w:t>
      </w:r>
      <w:r>
        <w:rPr>
          <w:rFonts w:hint="eastAsia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t>上证有特定数字作为参考(比如2940、2900)，到支撑线附近时会反弹，反弹原因1是国家队护盘、2是大家预期一致。如果没破支撑线就反弹说明市场情绪好，提前反弹情绪越好。如果跌破并不断在支撑线反弹，容易跌到下一个支撑线</w:t>
      </w:r>
    </w:p>
    <w:p w14:paraId="25B9F9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涨跌数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：同花顺盘面分析近60日上涨家数图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。比如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昨天是低位，今天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更容易回升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等到高位再卖出</w:t>
      </w:r>
    </w:p>
    <w:p w14:paraId="16C6C04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t>日线macd：结合消息、行业、支撑/压力线、涨跌数的前提下，可以参考日线macd。比如上证有反弹预期、行业最高板突破、在支撑位附近、涨跌数已经下降过时，如果macd在绿色区域的后半段，则抄底可行性增强</w:t>
      </w:r>
    </w:p>
    <w:p w14:paraId="074EDA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上证箱体：在一段时间内上证会在两个价之间波动，上证上行时不断突破箱体上限，突破稳住之后进入下一个箱体，上证下行同理</w:t>
      </w:r>
    </w:p>
    <w:p w14:paraId="072A34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跌规律：行业、上证有大幅下跌的预期时，第1日上证会走出v字型、下午拉指数护盘，但大部分股票跌破5日线；第2日容易低开低走，大幅下跌，尾盘时可能会有抄底资金入场导致小幅拉升；第3日情况要综合判断，如果行业修复则开盘急速下跌后会很快拉升。注意第2日不一定就低开低走，可能要到第3天，但只要行业有调整预期、走出v字，之后容易有大调整</w:t>
      </w:r>
    </w:p>
    <w:p w14:paraId="23C60B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上证成交量：上证成交量缩量、没有主线题材时，所有行业的持续性会降低、轮动会加快，大涨后的第2天容易大跌。反之行业上涨的同时上证放量上涨，第2天通常会有冲高</w:t>
      </w:r>
    </w:p>
    <w:p w14:paraId="75938B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放量下跌：在上证连续下跌时，通常会不断缩量下跌。如果某天出现放量大跌，则恐慌的情绪会得到释放，放量说明看空资金卖出、有大资金抄底，通常第2日会有反弹预期，接近中午或下午的突然下跌是抄底机会</w:t>
      </w:r>
    </w:p>
    <w:p w14:paraId="643E6D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极差行情：行情极差时，微盘股的跌幅会非常大，但热门行业中的微盘股反而容易涨停，因为体量小不容易炸板。上证指数通常低开，低开太多会有反弹，放量时热门行业早盘的突然下跌可能为抄底机会</w:t>
      </w:r>
    </w:p>
    <w:p w14:paraId="43A7D7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BC3E7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上证分时</w:t>
      </w:r>
    </w:p>
    <w:p w14:paraId="3ED0BF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时规律：上证上涨时，通常在11:00左右会不断创新高，在14:00左右会有回落，如果回落在14:30后会反弹。上证下跌时，通常与上涨时相反。存在特殊情况：上涨时因尾盘高位断板突然下跌、下跌时因支撑位国家队拉金融护盘、节假日前后容易波动</w:t>
      </w:r>
    </w:p>
    <w:p w14:paraId="0EA48F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指数共振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：行业涨时能带动上证上涨，则比较强势，为主线题材。反之上证跌时补涨的行业持续性较差，为轮动题材，通常是超跌反弹</w:t>
      </w:r>
    </w:p>
    <w:p w14:paraId="5A7F59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上证大涨：通常上证大涨伴随着政策消息、金融地产大涨，题材股反而会出现震荡。如果次日题材股最高板断板，金融房地产等会成为新龙头，反之会利好原题材</w:t>
      </w:r>
    </w:p>
    <w:p w14:paraId="6FD71A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国债指数：通常日内国债指数涨时上证会跌，反之上证会涨，可以辅助预测上证走势</w:t>
      </w:r>
    </w:p>
    <w:p w14:paraId="6EBDE0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07FE39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上证短周期</w:t>
      </w:r>
    </w:p>
    <w:p w14:paraId="647490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上证短周期包含在牛熊市的长周期中。牛市时上涨短周期通常在5日以上</w:t>
      </w:r>
    </w:p>
    <w:p w14:paraId="4907D7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下跌短周期：5日线为压力位，按照涨跌数的规律波动。当有消息刺激或调整结束后，会大幅上穿并站稳5日线，开始上涨短周期</w:t>
      </w:r>
    </w:p>
    <w:p w14:paraId="328F14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上涨短周期：5日线为支撑位，按照涨跌数的规律波动。当带动上涨的行业大幅调整时，会大幅跌穿5日线，开启下跌短周期</w:t>
      </w:r>
    </w:p>
    <w:p w14:paraId="0B3963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52CFA5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上证长周期</w:t>
      </w:r>
    </w:p>
    <w:p w14:paraId="68F6FC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跌长周期：初期会大幅连续大跌，之后进入短周期循环。上涨短周期结束后会大跌，补跌会使上证指数连成一条线。市场最高板的高度会很低，初次大跌后资金开始抱团龙头，会出现龙头股集体涨停、后排股集体大跌的现象，有修复预期时抄底龙头有地天板的机会。非龙头股高开大概率回落，低开大概率低走</w:t>
      </w:r>
    </w:p>
    <w:p w14:paraId="0D45BF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上涨长周期：初期会快速连续大涨，之后进入短周期循环。对于有持续性的行业，大跌两天后大概率会反弹，大跌大买</w:t>
      </w:r>
    </w:p>
    <w:p w14:paraId="663804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资金抱团：在下跌长周期的连续大跌之后的中期时，由于成交量小不足以支持多个行业，资金会倾向于抱团热门行业的龙头股</w:t>
      </w:r>
    </w:p>
    <w:p w14:paraId="2EA80D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90FC0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上证领先指数</w:t>
      </w:r>
    </w:p>
    <w:p w14:paraId="5310DC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上证指数分时图中的领先指数(黄线)基本与涨跌家数一致，更能反映非权重股的情况</w:t>
      </w:r>
    </w:p>
    <w:p w14:paraId="0EE030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开盘领先指数好：在行业预期涨或修复的情况下，如果开盘上证上涨且领先指数比上证高，则行业容易大涨。但冲高回落还是持续上涨要根据消息、反弹抛压、上证成交量等</w:t>
      </w:r>
    </w:p>
    <w:p w14:paraId="3B3E46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盘领先指数差：在行业预期跌或断板的情况下，如果开盘上证低开且领先指数比上证低，则行业容易大跌。通常上证首次调整、行业较好时容易走V字；反之调整过多次、行业很差时容易低开低走，同时次日开盘会下杀或冲高后继续低走。上证反弹时，领先指数超过上证且macdfs在绿色峰值时为抄底机会</w:t>
      </w:r>
    </w:p>
    <w:p w14:paraId="28BBDD2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217BA49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《个股》</w:t>
      </w:r>
    </w:p>
    <w:p w14:paraId="00A933E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分时股价</w:t>
      </w:r>
    </w:p>
    <w:p w14:paraId="251E3D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大幅低开：-5%以下大幅低开时，通常大资金会反拉，要等冲高再卖，但是否有后续要看行业情况，通常第1天低开太多，第2天会有获利者的卖出抛压</w:t>
      </w:r>
    </w:p>
    <w:p w14:paraId="5C5770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整数压力：震荡或缓慢下跌行情中，假设股价在x-x.20以内。x较小时，容易跌到x上方一点；x中等时，容易跌破x到(x-1).70以上；x较大时，容易跌到x-1以下。主力洗盘时经常会压制在整数关口</w:t>
      </w:r>
    </w:p>
    <w:p w14:paraId="656D054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2C33CAF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筹码峰</w:t>
      </w:r>
    </w:p>
    <w:p w14:paraId="1668BE0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成交量聚集区域，反应资金的成本位置</w:t>
      </w:r>
    </w:p>
    <w:p w14:paraId="56027B6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行业刚开始上涨时，会在低位形成一个密集的筹码峰，形成支撑位，偶尔会跌穿筹码峰洗盘，但次日会收复，在股价上涨期间下方的筹码峰不会松动</w:t>
      </w:r>
    </w:p>
    <w:p w14:paraId="75B4AFA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行业调整时，会在高位形成筹码峰，底部的筹码峰会逐渐松动，随着行业的修复还会继续涨过高位筹码峰，当行业结束时股价会从高位筹码峰往下跌，同时各筹码峰都变得扩散</w:t>
      </w:r>
    </w:p>
    <w:p w14:paraId="04D8D13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分位成本：表示有多少筹码在该分位成本以下，比如5分位、15分位、50分位、85分位、95分位，可作为支撑位和压力位参考。通常上升趋势中50分位为支撑参考，下降趋势反之，其他分位线也有支撑和压力的作用</w:t>
      </w:r>
    </w:p>
    <w:p w14:paraId="44E3B23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031CAB6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收盘价</w:t>
      </w:r>
    </w:p>
    <w:p w14:paraId="05B42CE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龙头炸板震荡：假设热门股票在昨天炸板放量，今天通常会震荡调整。如果今天收盘价大于昨天收盘价且非尾盘拉升，则大部分套住的资金得到了解放，多方占优。如果明天行业、上证不错，则股票通常会继续上涨</w:t>
      </w:r>
    </w:p>
    <w:p w14:paraId="6CBFE3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F9D28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集合竞价规律</w:t>
      </w:r>
    </w:p>
    <w:p w14:paraId="504557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集合竞价图：上方的线代表价格，中间的量柱代表未成交的单数，下方的量柱代表成交的单数，红色代表买方多，绿色代表卖方多</w:t>
      </w:r>
    </w:p>
    <w:p w14:paraId="182C8F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集合竞价：集合竞价时间为9:15-9:30，15-20可以撤单只当作参考，20-25不能撤单要重点关注，25-30不计入集合竞价属于思考时间。板块强度和竞争关系比集合竞价更重要，集合竞价也有欺骗的情况，如果没有+把握不要根据集合竞价下单，开盘后留5分钟观察</w:t>
      </w:r>
    </w:p>
    <w:p w14:paraId="2E1919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集合竞价成交量：连板的涨停股，集合竞价股价在高位、成交量很大、大单减少，开盘的瞬间容易暴跌。反之集合竞价在低位、成交量很大、大单增加，开盘后容易上涨</w:t>
      </w:r>
    </w:p>
    <w:p w14:paraId="1B673B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集合竞价价格：强势的股可能会压集合竞价，但不会压太低；高开的集合竞价也可能出现开盘大跌的情况。相比集合竞价，更重要的是看板块强度和竞争关系</w:t>
      </w:r>
    </w:p>
    <w:p w14:paraId="490082C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701ADB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龙虎榜规律</w:t>
      </w:r>
    </w:p>
    <w:p w14:paraId="3A782F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买卖净差：最好为正，少量负数时一般，大额负数时很危险</w:t>
      </w:r>
    </w:p>
    <w:p w14:paraId="752CA7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龙虎榜买一：龙虎榜买一很重要，需要观察其最近买入的股票走势来分析其策略</w:t>
      </w:r>
    </w:p>
    <w:p w14:paraId="75533C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龙虎榜做T：对于下跌的股或断板的股如果有资金在做T，第2天有可能再次上涨</w:t>
      </w:r>
    </w:p>
    <w:p w14:paraId="00569D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龙虎榜阵容：龙虎榜的阵容豪华时更容易连板。但如果阵容过度豪华，并且都是大量买入而没有卖出，之后会面临相互挤兑、没有散户接盘的风险，第2天高开容易大幅兑现</w:t>
      </w:r>
    </w:p>
    <w:p w14:paraId="282F5AA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11A7805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其他</w:t>
      </w:r>
    </w:p>
    <w:p w14:paraId="361E92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尾盘拉升：上证没有大涨、没有突发消息的情况下，尾盘拉升第2天预期低开</w:t>
      </w:r>
    </w:p>
    <w:p w14:paraId="46DD5D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抄底时机：节假日前后容易发生暴涨暴跌，抄底要谨慎。早盘抄底：昨日涨跌家数在低位，上证有上涨预期，开盘后最高板有修复迹象、上证跌到支撑位、上证领先指数快速超过上证。尾盘抄底：昨日涨跌家数在高位，上证有下跌预期，开盘后最高板跌停、上证在反弹中不断创新低、上证领先指数快速跌过上证</w:t>
      </w:r>
    </w:p>
    <w:p w14:paraId="16A9B4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跨年股：名称与年份有关的股票，会在10月份左右上涨，一直持续到12月，中间会有回落和调整期，有机会抄底</w:t>
      </w:r>
    </w:p>
    <w:p w14:paraId="3663B4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烂板：盘中涨停但收盘没有涨停的股票，第2天容易低开</w:t>
      </w:r>
    </w:p>
    <w:p w14:paraId="32B726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特大单诱导：低开+特大单流入+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瞬间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上涨具有诱导性，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很容易先拉升诱导跟涨，然后大批量卖出导致快速下跌。快速拉升和大跌通常发生在开盘五分钟内，要时刻关注大单变化</w:t>
      </w:r>
    </w:p>
    <w:p w14:paraId="1849DD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连板竞争：相同的首板、二板、三板、更高板的股票之间存在竞争关系，可以根据行业热度等估计股票的断板或晋级的可能性。首板进二板的竞争最激烈，股票数从首板到高连板呈塔尖形状。当一个股票断板，其中的资金会流向其他晋级股票，或者重新潜伏下一个首板。当一个行业最高板断板时，会影响到行业中的其他连板股。同花顺涨停聚焦的强势股(连板天梯)中可以看到每日情况</w:t>
      </w:r>
    </w:p>
    <w:p w14:paraId="3A213D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龙头股：市值大的股第1天可能会试探拉升，随后股价回落、让不坚定者卖出。第2天可能略微低开，然后瞬间拉升到5%左右，震荡一会，再二次拉升封板。上涨节奏为：首板倍量涨停、封板量高；次日缩量涨停；再无量涨停几天；之后放量开板再涨停</w:t>
      </w:r>
    </w:p>
    <w:p w14:paraId="4D645E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涨停封单：涨停股封单量占流通市值5%以上属于强势股，10%以上属于非常强势股。通常一字板属于无量加速，封板量高的无量加速预期2板才会放量</w:t>
      </w:r>
    </w:p>
    <w:p w14:paraId="765F66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00172A27"/>
    <w:rsid w:val="00125ACF"/>
    <w:rsid w:val="001374A8"/>
    <w:rsid w:val="001C66E0"/>
    <w:rsid w:val="002439F8"/>
    <w:rsid w:val="00247343"/>
    <w:rsid w:val="004D5E47"/>
    <w:rsid w:val="005508FE"/>
    <w:rsid w:val="005A5660"/>
    <w:rsid w:val="0067722F"/>
    <w:rsid w:val="01004A1F"/>
    <w:rsid w:val="01181861"/>
    <w:rsid w:val="011B58EE"/>
    <w:rsid w:val="01252D20"/>
    <w:rsid w:val="01267BB0"/>
    <w:rsid w:val="012A5BD8"/>
    <w:rsid w:val="012C4EA5"/>
    <w:rsid w:val="01492F8B"/>
    <w:rsid w:val="014A102B"/>
    <w:rsid w:val="01580542"/>
    <w:rsid w:val="015E20B9"/>
    <w:rsid w:val="018D541F"/>
    <w:rsid w:val="01982760"/>
    <w:rsid w:val="019956B7"/>
    <w:rsid w:val="019C5B72"/>
    <w:rsid w:val="01AC65C1"/>
    <w:rsid w:val="01DA0D0E"/>
    <w:rsid w:val="01DC37E8"/>
    <w:rsid w:val="01EF3279"/>
    <w:rsid w:val="020D6BC9"/>
    <w:rsid w:val="020E4044"/>
    <w:rsid w:val="02306D5B"/>
    <w:rsid w:val="023826D5"/>
    <w:rsid w:val="02392734"/>
    <w:rsid w:val="023D3275"/>
    <w:rsid w:val="02414829"/>
    <w:rsid w:val="0252745F"/>
    <w:rsid w:val="02877C19"/>
    <w:rsid w:val="02FE541E"/>
    <w:rsid w:val="032971F2"/>
    <w:rsid w:val="032A1E85"/>
    <w:rsid w:val="032B035F"/>
    <w:rsid w:val="032E1742"/>
    <w:rsid w:val="034A3564"/>
    <w:rsid w:val="034E4516"/>
    <w:rsid w:val="03537121"/>
    <w:rsid w:val="035F76BC"/>
    <w:rsid w:val="03676D57"/>
    <w:rsid w:val="038732E9"/>
    <w:rsid w:val="038C5CCB"/>
    <w:rsid w:val="039019C5"/>
    <w:rsid w:val="03972594"/>
    <w:rsid w:val="03B80F4C"/>
    <w:rsid w:val="03D24744"/>
    <w:rsid w:val="03E959C4"/>
    <w:rsid w:val="03F60C03"/>
    <w:rsid w:val="040F67E2"/>
    <w:rsid w:val="041204C1"/>
    <w:rsid w:val="04210B6B"/>
    <w:rsid w:val="044026F8"/>
    <w:rsid w:val="044153C6"/>
    <w:rsid w:val="04416B69"/>
    <w:rsid w:val="045005C0"/>
    <w:rsid w:val="04542823"/>
    <w:rsid w:val="046A0A8E"/>
    <w:rsid w:val="046E6115"/>
    <w:rsid w:val="047672AC"/>
    <w:rsid w:val="047852B3"/>
    <w:rsid w:val="04937866"/>
    <w:rsid w:val="04A0435B"/>
    <w:rsid w:val="04B360C1"/>
    <w:rsid w:val="04B43341"/>
    <w:rsid w:val="04D87F10"/>
    <w:rsid w:val="04E1726B"/>
    <w:rsid w:val="0505364C"/>
    <w:rsid w:val="052432BD"/>
    <w:rsid w:val="053739B1"/>
    <w:rsid w:val="056D0CBF"/>
    <w:rsid w:val="05897B64"/>
    <w:rsid w:val="05AF791C"/>
    <w:rsid w:val="05BD3271"/>
    <w:rsid w:val="05DB2408"/>
    <w:rsid w:val="05DE7F94"/>
    <w:rsid w:val="05EE7D9B"/>
    <w:rsid w:val="060066FC"/>
    <w:rsid w:val="061A29D1"/>
    <w:rsid w:val="06406CB7"/>
    <w:rsid w:val="0642797C"/>
    <w:rsid w:val="06553529"/>
    <w:rsid w:val="065F43C5"/>
    <w:rsid w:val="06744E79"/>
    <w:rsid w:val="067E0BBE"/>
    <w:rsid w:val="0681733B"/>
    <w:rsid w:val="06C4690C"/>
    <w:rsid w:val="06D843A1"/>
    <w:rsid w:val="072145DC"/>
    <w:rsid w:val="073A0449"/>
    <w:rsid w:val="075E75DE"/>
    <w:rsid w:val="076A2075"/>
    <w:rsid w:val="07820E3D"/>
    <w:rsid w:val="079A3FBB"/>
    <w:rsid w:val="07A00E25"/>
    <w:rsid w:val="07A20257"/>
    <w:rsid w:val="07A95D2B"/>
    <w:rsid w:val="07E115E4"/>
    <w:rsid w:val="083438AA"/>
    <w:rsid w:val="084264CD"/>
    <w:rsid w:val="08511C74"/>
    <w:rsid w:val="08945E6A"/>
    <w:rsid w:val="08950DDB"/>
    <w:rsid w:val="08A0015A"/>
    <w:rsid w:val="08BE7A87"/>
    <w:rsid w:val="08C23B9D"/>
    <w:rsid w:val="08D86E8C"/>
    <w:rsid w:val="08FC3F59"/>
    <w:rsid w:val="09420A93"/>
    <w:rsid w:val="095B17AE"/>
    <w:rsid w:val="09743683"/>
    <w:rsid w:val="099F334B"/>
    <w:rsid w:val="09B04873"/>
    <w:rsid w:val="09BB5443"/>
    <w:rsid w:val="09BD6557"/>
    <w:rsid w:val="09DC410F"/>
    <w:rsid w:val="09E34732"/>
    <w:rsid w:val="0A060D07"/>
    <w:rsid w:val="0A063566"/>
    <w:rsid w:val="0A075D0B"/>
    <w:rsid w:val="0A0F57B7"/>
    <w:rsid w:val="0A1910CB"/>
    <w:rsid w:val="0A36048D"/>
    <w:rsid w:val="0A413F66"/>
    <w:rsid w:val="0A625403"/>
    <w:rsid w:val="0A644617"/>
    <w:rsid w:val="0A7E3E50"/>
    <w:rsid w:val="0A9005FD"/>
    <w:rsid w:val="0AAA2FC1"/>
    <w:rsid w:val="0AB53FFC"/>
    <w:rsid w:val="0AD50C70"/>
    <w:rsid w:val="0ADA436B"/>
    <w:rsid w:val="0AF1706B"/>
    <w:rsid w:val="0AFF26AA"/>
    <w:rsid w:val="0B095C84"/>
    <w:rsid w:val="0B0C30FE"/>
    <w:rsid w:val="0B247374"/>
    <w:rsid w:val="0B385A1F"/>
    <w:rsid w:val="0B5C7B93"/>
    <w:rsid w:val="0B5E0CB2"/>
    <w:rsid w:val="0B5F4938"/>
    <w:rsid w:val="0B642E3A"/>
    <w:rsid w:val="0B7F3B1B"/>
    <w:rsid w:val="0B920E35"/>
    <w:rsid w:val="0BC656E9"/>
    <w:rsid w:val="0BF30E45"/>
    <w:rsid w:val="0BFA364D"/>
    <w:rsid w:val="0C1A2B54"/>
    <w:rsid w:val="0C3E0055"/>
    <w:rsid w:val="0C443DDF"/>
    <w:rsid w:val="0CC07278"/>
    <w:rsid w:val="0CD517CB"/>
    <w:rsid w:val="0CE22F7D"/>
    <w:rsid w:val="0CED4A30"/>
    <w:rsid w:val="0D0675A7"/>
    <w:rsid w:val="0D0868DE"/>
    <w:rsid w:val="0D0C36E9"/>
    <w:rsid w:val="0D0D3C4C"/>
    <w:rsid w:val="0D1440E6"/>
    <w:rsid w:val="0D333E7B"/>
    <w:rsid w:val="0D336E17"/>
    <w:rsid w:val="0D407D87"/>
    <w:rsid w:val="0D486C89"/>
    <w:rsid w:val="0D4C7ED9"/>
    <w:rsid w:val="0D501777"/>
    <w:rsid w:val="0D560148"/>
    <w:rsid w:val="0D647899"/>
    <w:rsid w:val="0D9529E1"/>
    <w:rsid w:val="0DEF54D0"/>
    <w:rsid w:val="0E074ED1"/>
    <w:rsid w:val="0E1D16EA"/>
    <w:rsid w:val="0E301CD8"/>
    <w:rsid w:val="0E3041B4"/>
    <w:rsid w:val="0E9B07CB"/>
    <w:rsid w:val="0EA24254"/>
    <w:rsid w:val="0EA325B7"/>
    <w:rsid w:val="0EB44E7C"/>
    <w:rsid w:val="0EC934AD"/>
    <w:rsid w:val="0ED658DC"/>
    <w:rsid w:val="0EED14C5"/>
    <w:rsid w:val="0EF27B3E"/>
    <w:rsid w:val="0F08198F"/>
    <w:rsid w:val="0F574044"/>
    <w:rsid w:val="0F5F3EF3"/>
    <w:rsid w:val="0F874BF7"/>
    <w:rsid w:val="0FA17773"/>
    <w:rsid w:val="0FA967B3"/>
    <w:rsid w:val="0FAE6C29"/>
    <w:rsid w:val="0FB15A39"/>
    <w:rsid w:val="0FB565D7"/>
    <w:rsid w:val="0FC66846"/>
    <w:rsid w:val="0FDE15F5"/>
    <w:rsid w:val="0FDF49E8"/>
    <w:rsid w:val="0FE20A59"/>
    <w:rsid w:val="0FE40DF3"/>
    <w:rsid w:val="0FE71E38"/>
    <w:rsid w:val="10117686"/>
    <w:rsid w:val="102869DB"/>
    <w:rsid w:val="102A50E6"/>
    <w:rsid w:val="103A5C0D"/>
    <w:rsid w:val="106169ED"/>
    <w:rsid w:val="106862BB"/>
    <w:rsid w:val="1084161E"/>
    <w:rsid w:val="1086528A"/>
    <w:rsid w:val="10991687"/>
    <w:rsid w:val="109A05F6"/>
    <w:rsid w:val="10B60B86"/>
    <w:rsid w:val="11027C0B"/>
    <w:rsid w:val="112A613F"/>
    <w:rsid w:val="113B7310"/>
    <w:rsid w:val="114A41D7"/>
    <w:rsid w:val="11567766"/>
    <w:rsid w:val="1157799E"/>
    <w:rsid w:val="11623EB6"/>
    <w:rsid w:val="117700C7"/>
    <w:rsid w:val="118714DF"/>
    <w:rsid w:val="118A115F"/>
    <w:rsid w:val="11A412AD"/>
    <w:rsid w:val="11EF06C7"/>
    <w:rsid w:val="11FD1D61"/>
    <w:rsid w:val="120314B3"/>
    <w:rsid w:val="120511E8"/>
    <w:rsid w:val="1225392B"/>
    <w:rsid w:val="12305E5D"/>
    <w:rsid w:val="123B7E74"/>
    <w:rsid w:val="124B1CB9"/>
    <w:rsid w:val="12606625"/>
    <w:rsid w:val="12927480"/>
    <w:rsid w:val="129C6442"/>
    <w:rsid w:val="12AA36D7"/>
    <w:rsid w:val="12B10465"/>
    <w:rsid w:val="12EB6EC7"/>
    <w:rsid w:val="12F3336B"/>
    <w:rsid w:val="130628D8"/>
    <w:rsid w:val="1309401D"/>
    <w:rsid w:val="130D1EB8"/>
    <w:rsid w:val="131F5CC3"/>
    <w:rsid w:val="13280B6D"/>
    <w:rsid w:val="132A5438"/>
    <w:rsid w:val="132D1193"/>
    <w:rsid w:val="13374094"/>
    <w:rsid w:val="137067AD"/>
    <w:rsid w:val="138A1694"/>
    <w:rsid w:val="13925FDF"/>
    <w:rsid w:val="13AF2921"/>
    <w:rsid w:val="13D47CAD"/>
    <w:rsid w:val="1430302F"/>
    <w:rsid w:val="146B2B13"/>
    <w:rsid w:val="14CE09E1"/>
    <w:rsid w:val="14D62F38"/>
    <w:rsid w:val="15057F9A"/>
    <w:rsid w:val="151060B9"/>
    <w:rsid w:val="1514752E"/>
    <w:rsid w:val="15372FD1"/>
    <w:rsid w:val="1541117B"/>
    <w:rsid w:val="154462C0"/>
    <w:rsid w:val="156C79F9"/>
    <w:rsid w:val="15771EE5"/>
    <w:rsid w:val="158741A4"/>
    <w:rsid w:val="15995C85"/>
    <w:rsid w:val="15AA6DB7"/>
    <w:rsid w:val="15AF1FA3"/>
    <w:rsid w:val="15C01A1E"/>
    <w:rsid w:val="15D67E96"/>
    <w:rsid w:val="15D97C62"/>
    <w:rsid w:val="16003EE7"/>
    <w:rsid w:val="16045CAB"/>
    <w:rsid w:val="16190030"/>
    <w:rsid w:val="1657498B"/>
    <w:rsid w:val="166F4ABD"/>
    <w:rsid w:val="167757BE"/>
    <w:rsid w:val="16AF693E"/>
    <w:rsid w:val="16C81A07"/>
    <w:rsid w:val="16D27BFC"/>
    <w:rsid w:val="16F412D7"/>
    <w:rsid w:val="16FC76F4"/>
    <w:rsid w:val="17046CEF"/>
    <w:rsid w:val="170866C8"/>
    <w:rsid w:val="175D29EC"/>
    <w:rsid w:val="1770695F"/>
    <w:rsid w:val="17987C75"/>
    <w:rsid w:val="17A60B24"/>
    <w:rsid w:val="17BF739D"/>
    <w:rsid w:val="17D7545E"/>
    <w:rsid w:val="17E01949"/>
    <w:rsid w:val="183E4127"/>
    <w:rsid w:val="1861091A"/>
    <w:rsid w:val="188D5C8F"/>
    <w:rsid w:val="18BB61A0"/>
    <w:rsid w:val="18C547B5"/>
    <w:rsid w:val="18E436BB"/>
    <w:rsid w:val="18F179C4"/>
    <w:rsid w:val="19175D6A"/>
    <w:rsid w:val="192A37C4"/>
    <w:rsid w:val="192E4162"/>
    <w:rsid w:val="1962557A"/>
    <w:rsid w:val="196315DB"/>
    <w:rsid w:val="19883090"/>
    <w:rsid w:val="198D6AA5"/>
    <w:rsid w:val="19970E02"/>
    <w:rsid w:val="199826D4"/>
    <w:rsid w:val="19B479F3"/>
    <w:rsid w:val="19C85796"/>
    <w:rsid w:val="19D35C0A"/>
    <w:rsid w:val="19D600AC"/>
    <w:rsid w:val="19E3709D"/>
    <w:rsid w:val="1A177C3E"/>
    <w:rsid w:val="1A4E7432"/>
    <w:rsid w:val="1A5D54D3"/>
    <w:rsid w:val="1A7167E6"/>
    <w:rsid w:val="1A845D76"/>
    <w:rsid w:val="1A87581A"/>
    <w:rsid w:val="1AA43102"/>
    <w:rsid w:val="1AB007F3"/>
    <w:rsid w:val="1AB818CC"/>
    <w:rsid w:val="1AD37563"/>
    <w:rsid w:val="1AD83C0C"/>
    <w:rsid w:val="1AF54FDE"/>
    <w:rsid w:val="1AFC0C18"/>
    <w:rsid w:val="1B057BD4"/>
    <w:rsid w:val="1B1F1EE0"/>
    <w:rsid w:val="1B354E21"/>
    <w:rsid w:val="1B4C21BB"/>
    <w:rsid w:val="1B4E2948"/>
    <w:rsid w:val="1B836D49"/>
    <w:rsid w:val="1B8C1FED"/>
    <w:rsid w:val="1BC660E9"/>
    <w:rsid w:val="1BE90FD2"/>
    <w:rsid w:val="1BEB2E2A"/>
    <w:rsid w:val="1BED2E42"/>
    <w:rsid w:val="1BF51503"/>
    <w:rsid w:val="1BF87BB9"/>
    <w:rsid w:val="1BFC59A1"/>
    <w:rsid w:val="1C381039"/>
    <w:rsid w:val="1C3D6B11"/>
    <w:rsid w:val="1C452B63"/>
    <w:rsid w:val="1C4764E3"/>
    <w:rsid w:val="1C5E2B0B"/>
    <w:rsid w:val="1C6C555B"/>
    <w:rsid w:val="1CA607B0"/>
    <w:rsid w:val="1CA7011B"/>
    <w:rsid w:val="1CBB615C"/>
    <w:rsid w:val="1CC63804"/>
    <w:rsid w:val="1CD839C6"/>
    <w:rsid w:val="1CDD1B86"/>
    <w:rsid w:val="1CF6075E"/>
    <w:rsid w:val="1D184797"/>
    <w:rsid w:val="1D196220"/>
    <w:rsid w:val="1D365DC0"/>
    <w:rsid w:val="1D456212"/>
    <w:rsid w:val="1D5D703F"/>
    <w:rsid w:val="1D72392A"/>
    <w:rsid w:val="1D776E3D"/>
    <w:rsid w:val="1D7D62C3"/>
    <w:rsid w:val="1D862F93"/>
    <w:rsid w:val="1D8F6D75"/>
    <w:rsid w:val="1DB473EF"/>
    <w:rsid w:val="1DCE71E9"/>
    <w:rsid w:val="1DDA5067"/>
    <w:rsid w:val="1E0864DE"/>
    <w:rsid w:val="1E14600D"/>
    <w:rsid w:val="1E4C4C67"/>
    <w:rsid w:val="1E525B91"/>
    <w:rsid w:val="1E5906A7"/>
    <w:rsid w:val="1E91399D"/>
    <w:rsid w:val="1E99689C"/>
    <w:rsid w:val="1EB069FD"/>
    <w:rsid w:val="1EBD16CA"/>
    <w:rsid w:val="1ECF44C6"/>
    <w:rsid w:val="1ED41C72"/>
    <w:rsid w:val="1ED6095A"/>
    <w:rsid w:val="1EE231D2"/>
    <w:rsid w:val="1EF066E1"/>
    <w:rsid w:val="1F366B5B"/>
    <w:rsid w:val="1F68084C"/>
    <w:rsid w:val="1F7F4D25"/>
    <w:rsid w:val="1F80153B"/>
    <w:rsid w:val="1F973235"/>
    <w:rsid w:val="1F9F033C"/>
    <w:rsid w:val="1FCD03E7"/>
    <w:rsid w:val="1FD74538"/>
    <w:rsid w:val="1FD83EBA"/>
    <w:rsid w:val="1FFC578E"/>
    <w:rsid w:val="200F3EAF"/>
    <w:rsid w:val="20102E7C"/>
    <w:rsid w:val="20175486"/>
    <w:rsid w:val="202658E7"/>
    <w:rsid w:val="20390D95"/>
    <w:rsid w:val="203F1079"/>
    <w:rsid w:val="204278B8"/>
    <w:rsid w:val="2059498F"/>
    <w:rsid w:val="20647D92"/>
    <w:rsid w:val="207F375C"/>
    <w:rsid w:val="20855233"/>
    <w:rsid w:val="20A93735"/>
    <w:rsid w:val="20AB6870"/>
    <w:rsid w:val="20B967DC"/>
    <w:rsid w:val="20BF38C4"/>
    <w:rsid w:val="20D364EF"/>
    <w:rsid w:val="20F01385"/>
    <w:rsid w:val="20F10CE7"/>
    <w:rsid w:val="20F46512"/>
    <w:rsid w:val="20F848F5"/>
    <w:rsid w:val="20FF5536"/>
    <w:rsid w:val="21146E24"/>
    <w:rsid w:val="21383520"/>
    <w:rsid w:val="214D3DB2"/>
    <w:rsid w:val="21580B1D"/>
    <w:rsid w:val="215C0EAE"/>
    <w:rsid w:val="21620BC9"/>
    <w:rsid w:val="216E546D"/>
    <w:rsid w:val="21863F73"/>
    <w:rsid w:val="21944BF0"/>
    <w:rsid w:val="21955619"/>
    <w:rsid w:val="219E3126"/>
    <w:rsid w:val="219E708B"/>
    <w:rsid w:val="21A24E3C"/>
    <w:rsid w:val="2201708C"/>
    <w:rsid w:val="221A1EFC"/>
    <w:rsid w:val="222008D5"/>
    <w:rsid w:val="222B159F"/>
    <w:rsid w:val="22355203"/>
    <w:rsid w:val="225E50DA"/>
    <w:rsid w:val="229D69FA"/>
    <w:rsid w:val="229E5EAD"/>
    <w:rsid w:val="229E62F1"/>
    <w:rsid w:val="22AE4B96"/>
    <w:rsid w:val="22CA6328"/>
    <w:rsid w:val="22D672E1"/>
    <w:rsid w:val="22F870F3"/>
    <w:rsid w:val="234B5994"/>
    <w:rsid w:val="236A01BA"/>
    <w:rsid w:val="23BB026B"/>
    <w:rsid w:val="23DC0222"/>
    <w:rsid w:val="23FC1C2B"/>
    <w:rsid w:val="23FC409D"/>
    <w:rsid w:val="23FD007C"/>
    <w:rsid w:val="2405635C"/>
    <w:rsid w:val="240976CB"/>
    <w:rsid w:val="24217571"/>
    <w:rsid w:val="242453CA"/>
    <w:rsid w:val="24335835"/>
    <w:rsid w:val="2470532C"/>
    <w:rsid w:val="24884BB2"/>
    <w:rsid w:val="250110FD"/>
    <w:rsid w:val="25091B2B"/>
    <w:rsid w:val="2528664F"/>
    <w:rsid w:val="253F05F7"/>
    <w:rsid w:val="255B5A58"/>
    <w:rsid w:val="257F79DF"/>
    <w:rsid w:val="25981AB5"/>
    <w:rsid w:val="25AB0F23"/>
    <w:rsid w:val="25B335A1"/>
    <w:rsid w:val="26396DF4"/>
    <w:rsid w:val="26432F9D"/>
    <w:rsid w:val="26763892"/>
    <w:rsid w:val="26BC60C2"/>
    <w:rsid w:val="26D3121C"/>
    <w:rsid w:val="27083FF7"/>
    <w:rsid w:val="270F6A4A"/>
    <w:rsid w:val="27111258"/>
    <w:rsid w:val="272C23D2"/>
    <w:rsid w:val="27303202"/>
    <w:rsid w:val="273D1AD3"/>
    <w:rsid w:val="27427F2B"/>
    <w:rsid w:val="27604842"/>
    <w:rsid w:val="278B25FD"/>
    <w:rsid w:val="27901DE3"/>
    <w:rsid w:val="27950717"/>
    <w:rsid w:val="279E0BE0"/>
    <w:rsid w:val="27B60D5F"/>
    <w:rsid w:val="27F531EF"/>
    <w:rsid w:val="27FF18CF"/>
    <w:rsid w:val="280E3822"/>
    <w:rsid w:val="28202240"/>
    <w:rsid w:val="283A0555"/>
    <w:rsid w:val="286A1BF6"/>
    <w:rsid w:val="28703263"/>
    <w:rsid w:val="288B571A"/>
    <w:rsid w:val="288D6A85"/>
    <w:rsid w:val="28931701"/>
    <w:rsid w:val="289726EE"/>
    <w:rsid w:val="28DB3225"/>
    <w:rsid w:val="28F416F8"/>
    <w:rsid w:val="29350C9A"/>
    <w:rsid w:val="29387837"/>
    <w:rsid w:val="29424212"/>
    <w:rsid w:val="2952705E"/>
    <w:rsid w:val="29570A04"/>
    <w:rsid w:val="29663529"/>
    <w:rsid w:val="29771BB3"/>
    <w:rsid w:val="297905DA"/>
    <w:rsid w:val="29A611C8"/>
    <w:rsid w:val="29A71155"/>
    <w:rsid w:val="29BD4205"/>
    <w:rsid w:val="29C84DF6"/>
    <w:rsid w:val="29EF52CD"/>
    <w:rsid w:val="2A0C569A"/>
    <w:rsid w:val="2A156114"/>
    <w:rsid w:val="2A3D2960"/>
    <w:rsid w:val="2A445E8D"/>
    <w:rsid w:val="2A446248"/>
    <w:rsid w:val="2A485248"/>
    <w:rsid w:val="2A50766B"/>
    <w:rsid w:val="2A574846"/>
    <w:rsid w:val="2A6513F9"/>
    <w:rsid w:val="2A737A78"/>
    <w:rsid w:val="2A74602D"/>
    <w:rsid w:val="2AAF0662"/>
    <w:rsid w:val="2ACA020E"/>
    <w:rsid w:val="2B096F5D"/>
    <w:rsid w:val="2B0A5203"/>
    <w:rsid w:val="2B2A1401"/>
    <w:rsid w:val="2B2A1B23"/>
    <w:rsid w:val="2B5B6857"/>
    <w:rsid w:val="2B5E4A9B"/>
    <w:rsid w:val="2B7B4699"/>
    <w:rsid w:val="2B8D4A16"/>
    <w:rsid w:val="2B916806"/>
    <w:rsid w:val="2B96665D"/>
    <w:rsid w:val="2BA07258"/>
    <w:rsid w:val="2BBF0634"/>
    <w:rsid w:val="2BC618C3"/>
    <w:rsid w:val="2BCB1FB2"/>
    <w:rsid w:val="2BD753F9"/>
    <w:rsid w:val="2BF0264B"/>
    <w:rsid w:val="2BFD3ED2"/>
    <w:rsid w:val="2C054FAA"/>
    <w:rsid w:val="2C286ACE"/>
    <w:rsid w:val="2C3D3684"/>
    <w:rsid w:val="2C4A500B"/>
    <w:rsid w:val="2C563CBE"/>
    <w:rsid w:val="2C5678F3"/>
    <w:rsid w:val="2C5F277C"/>
    <w:rsid w:val="2C9A239F"/>
    <w:rsid w:val="2CE43CC7"/>
    <w:rsid w:val="2CE46BD6"/>
    <w:rsid w:val="2CE96F4D"/>
    <w:rsid w:val="2CEA709A"/>
    <w:rsid w:val="2CEC353A"/>
    <w:rsid w:val="2CF75B1F"/>
    <w:rsid w:val="2D2D150C"/>
    <w:rsid w:val="2D4872C8"/>
    <w:rsid w:val="2D5E5392"/>
    <w:rsid w:val="2D5E7605"/>
    <w:rsid w:val="2D676FA4"/>
    <w:rsid w:val="2D77565C"/>
    <w:rsid w:val="2D900D21"/>
    <w:rsid w:val="2D9B588B"/>
    <w:rsid w:val="2D9C6317"/>
    <w:rsid w:val="2DB256DE"/>
    <w:rsid w:val="2DB50D6C"/>
    <w:rsid w:val="2DB800CF"/>
    <w:rsid w:val="2DCB33CC"/>
    <w:rsid w:val="2DF87EC9"/>
    <w:rsid w:val="2E13002A"/>
    <w:rsid w:val="2E495DE7"/>
    <w:rsid w:val="2E707E77"/>
    <w:rsid w:val="2E89343E"/>
    <w:rsid w:val="2E9757EF"/>
    <w:rsid w:val="2EA549E2"/>
    <w:rsid w:val="2F0E4046"/>
    <w:rsid w:val="2F352EFD"/>
    <w:rsid w:val="2F3E372A"/>
    <w:rsid w:val="2F4502E6"/>
    <w:rsid w:val="2F551318"/>
    <w:rsid w:val="2F566C69"/>
    <w:rsid w:val="2F5C1A39"/>
    <w:rsid w:val="2F6F3FA5"/>
    <w:rsid w:val="2F7C09A5"/>
    <w:rsid w:val="2F7C2D93"/>
    <w:rsid w:val="2F8278E3"/>
    <w:rsid w:val="2F9562B5"/>
    <w:rsid w:val="2F984943"/>
    <w:rsid w:val="2F9C49A8"/>
    <w:rsid w:val="2FC66097"/>
    <w:rsid w:val="2FD821E7"/>
    <w:rsid w:val="30313232"/>
    <w:rsid w:val="305F4F6B"/>
    <w:rsid w:val="307615D1"/>
    <w:rsid w:val="307A71D3"/>
    <w:rsid w:val="30834B7F"/>
    <w:rsid w:val="30894E1C"/>
    <w:rsid w:val="3097077E"/>
    <w:rsid w:val="309B4817"/>
    <w:rsid w:val="30A05CC2"/>
    <w:rsid w:val="30A104D8"/>
    <w:rsid w:val="30B061B7"/>
    <w:rsid w:val="30C65830"/>
    <w:rsid w:val="30D862EC"/>
    <w:rsid w:val="30DE5CDA"/>
    <w:rsid w:val="30DF631F"/>
    <w:rsid w:val="30E74875"/>
    <w:rsid w:val="310B3EA9"/>
    <w:rsid w:val="3111088F"/>
    <w:rsid w:val="31193291"/>
    <w:rsid w:val="31885557"/>
    <w:rsid w:val="31A91BA7"/>
    <w:rsid w:val="31B92B8B"/>
    <w:rsid w:val="31CB056A"/>
    <w:rsid w:val="31E76CB9"/>
    <w:rsid w:val="31F04DAA"/>
    <w:rsid w:val="32130DF6"/>
    <w:rsid w:val="32136C21"/>
    <w:rsid w:val="32200E31"/>
    <w:rsid w:val="32541CFF"/>
    <w:rsid w:val="32654C69"/>
    <w:rsid w:val="327B2932"/>
    <w:rsid w:val="328F7D93"/>
    <w:rsid w:val="32A95FF9"/>
    <w:rsid w:val="32B40D4D"/>
    <w:rsid w:val="32CA0F28"/>
    <w:rsid w:val="32CD501F"/>
    <w:rsid w:val="32D57EA5"/>
    <w:rsid w:val="32E9687B"/>
    <w:rsid w:val="32FA01E5"/>
    <w:rsid w:val="332C1AEA"/>
    <w:rsid w:val="33302A8F"/>
    <w:rsid w:val="33552B34"/>
    <w:rsid w:val="33706899"/>
    <w:rsid w:val="337C1FAA"/>
    <w:rsid w:val="337D7D9E"/>
    <w:rsid w:val="33894F9D"/>
    <w:rsid w:val="339D48C8"/>
    <w:rsid w:val="33CA0995"/>
    <w:rsid w:val="33D3147E"/>
    <w:rsid w:val="33D8622D"/>
    <w:rsid w:val="33E75209"/>
    <w:rsid w:val="33FA1EC2"/>
    <w:rsid w:val="34304197"/>
    <w:rsid w:val="346C544D"/>
    <w:rsid w:val="34753860"/>
    <w:rsid w:val="348B2F14"/>
    <w:rsid w:val="348D1B89"/>
    <w:rsid w:val="3492592C"/>
    <w:rsid w:val="34981176"/>
    <w:rsid w:val="34AA1870"/>
    <w:rsid w:val="34B71549"/>
    <w:rsid w:val="35104DC4"/>
    <w:rsid w:val="35260DFF"/>
    <w:rsid w:val="354E546F"/>
    <w:rsid w:val="356869BA"/>
    <w:rsid w:val="35715B00"/>
    <w:rsid w:val="35B917CB"/>
    <w:rsid w:val="35E46651"/>
    <w:rsid w:val="36014A3F"/>
    <w:rsid w:val="361E2064"/>
    <w:rsid w:val="361E5AAD"/>
    <w:rsid w:val="36424011"/>
    <w:rsid w:val="36617E58"/>
    <w:rsid w:val="366D6F38"/>
    <w:rsid w:val="367B2246"/>
    <w:rsid w:val="368D4394"/>
    <w:rsid w:val="36A02F73"/>
    <w:rsid w:val="36AD2CB7"/>
    <w:rsid w:val="36B62E24"/>
    <w:rsid w:val="36C76516"/>
    <w:rsid w:val="36E51F4E"/>
    <w:rsid w:val="36EC2AAA"/>
    <w:rsid w:val="36EF1362"/>
    <w:rsid w:val="37315E76"/>
    <w:rsid w:val="37630073"/>
    <w:rsid w:val="377E4BDA"/>
    <w:rsid w:val="3781676C"/>
    <w:rsid w:val="379209E3"/>
    <w:rsid w:val="37A27FA5"/>
    <w:rsid w:val="37A64861"/>
    <w:rsid w:val="37B372A9"/>
    <w:rsid w:val="37F22B2E"/>
    <w:rsid w:val="380D577C"/>
    <w:rsid w:val="380E7D9B"/>
    <w:rsid w:val="38136BAD"/>
    <w:rsid w:val="382F0057"/>
    <w:rsid w:val="383E51B3"/>
    <w:rsid w:val="38455ACD"/>
    <w:rsid w:val="3851722A"/>
    <w:rsid w:val="38596BA6"/>
    <w:rsid w:val="3870252D"/>
    <w:rsid w:val="3876642F"/>
    <w:rsid w:val="388062C7"/>
    <w:rsid w:val="388C1A8B"/>
    <w:rsid w:val="388F0908"/>
    <w:rsid w:val="38A20478"/>
    <w:rsid w:val="38D85D68"/>
    <w:rsid w:val="38EC307A"/>
    <w:rsid w:val="39011ED7"/>
    <w:rsid w:val="390D1D93"/>
    <w:rsid w:val="39184620"/>
    <w:rsid w:val="39186D38"/>
    <w:rsid w:val="392B0556"/>
    <w:rsid w:val="39517D9D"/>
    <w:rsid w:val="3960419A"/>
    <w:rsid w:val="39657792"/>
    <w:rsid w:val="399A6E72"/>
    <w:rsid w:val="39D30761"/>
    <w:rsid w:val="39D42485"/>
    <w:rsid w:val="39E168AE"/>
    <w:rsid w:val="3A103F1F"/>
    <w:rsid w:val="3A1C22A2"/>
    <w:rsid w:val="3A243B56"/>
    <w:rsid w:val="3A6039CC"/>
    <w:rsid w:val="3A695624"/>
    <w:rsid w:val="3A86417A"/>
    <w:rsid w:val="3A8949A1"/>
    <w:rsid w:val="3AAE5882"/>
    <w:rsid w:val="3AC8260A"/>
    <w:rsid w:val="3AD27D63"/>
    <w:rsid w:val="3ADE4E1B"/>
    <w:rsid w:val="3B2F51E1"/>
    <w:rsid w:val="3B35363C"/>
    <w:rsid w:val="3B375740"/>
    <w:rsid w:val="3B393F59"/>
    <w:rsid w:val="3B525696"/>
    <w:rsid w:val="3B535EA0"/>
    <w:rsid w:val="3B596C5D"/>
    <w:rsid w:val="3B5A71BA"/>
    <w:rsid w:val="3B9C37F1"/>
    <w:rsid w:val="3BA235C5"/>
    <w:rsid w:val="3BBB1BF8"/>
    <w:rsid w:val="3BC16A79"/>
    <w:rsid w:val="3BE0528C"/>
    <w:rsid w:val="3BEA7154"/>
    <w:rsid w:val="3BF876BB"/>
    <w:rsid w:val="3C0432A4"/>
    <w:rsid w:val="3C0512B3"/>
    <w:rsid w:val="3C0D09BB"/>
    <w:rsid w:val="3C210138"/>
    <w:rsid w:val="3C2C3893"/>
    <w:rsid w:val="3C331CC4"/>
    <w:rsid w:val="3C4F38E2"/>
    <w:rsid w:val="3C576827"/>
    <w:rsid w:val="3C5E3B51"/>
    <w:rsid w:val="3C8D4884"/>
    <w:rsid w:val="3C9B00EA"/>
    <w:rsid w:val="3C9D361B"/>
    <w:rsid w:val="3CA2012A"/>
    <w:rsid w:val="3CA87493"/>
    <w:rsid w:val="3CB0116B"/>
    <w:rsid w:val="3CBD68F3"/>
    <w:rsid w:val="3CC91ED1"/>
    <w:rsid w:val="3CCB162D"/>
    <w:rsid w:val="3CD62204"/>
    <w:rsid w:val="3CF4070C"/>
    <w:rsid w:val="3CF61143"/>
    <w:rsid w:val="3D1A26FF"/>
    <w:rsid w:val="3D1E4B3E"/>
    <w:rsid w:val="3D411243"/>
    <w:rsid w:val="3D51460C"/>
    <w:rsid w:val="3D667CAC"/>
    <w:rsid w:val="3D724F16"/>
    <w:rsid w:val="3D766728"/>
    <w:rsid w:val="3D8C7303"/>
    <w:rsid w:val="3DAD70D5"/>
    <w:rsid w:val="3DB71C07"/>
    <w:rsid w:val="3DC27F8C"/>
    <w:rsid w:val="3DCE75E4"/>
    <w:rsid w:val="3E1A4794"/>
    <w:rsid w:val="3E1C493E"/>
    <w:rsid w:val="3E606FD0"/>
    <w:rsid w:val="3E6E0B6F"/>
    <w:rsid w:val="3E6F35DF"/>
    <w:rsid w:val="3E960244"/>
    <w:rsid w:val="3EC47C62"/>
    <w:rsid w:val="3ED839B5"/>
    <w:rsid w:val="3EE219A2"/>
    <w:rsid w:val="3EFF521C"/>
    <w:rsid w:val="3F13564C"/>
    <w:rsid w:val="3F201247"/>
    <w:rsid w:val="3F327BBF"/>
    <w:rsid w:val="3F354B76"/>
    <w:rsid w:val="3F396379"/>
    <w:rsid w:val="3F3B3785"/>
    <w:rsid w:val="3F483DFB"/>
    <w:rsid w:val="3F7C1A0F"/>
    <w:rsid w:val="3F8144D1"/>
    <w:rsid w:val="3F9C3BAE"/>
    <w:rsid w:val="3FB757A0"/>
    <w:rsid w:val="3FC11830"/>
    <w:rsid w:val="3FE734F8"/>
    <w:rsid w:val="40124D91"/>
    <w:rsid w:val="40247A07"/>
    <w:rsid w:val="402A0AC3"/>
    <w:rsid w:val="406009BF"/>
    <w:rsid w:val="406A44E2"/>
    <w:rsid w:val="40821110"/>
    <w:rsid w:val="40875503"/>
    <w:rsid w:val="408A3C49"/>
    <w:rsid w:val="408E0724"/>
    <w:rsid w:val="409B6EA7"/>
    <w:rsid w:val="40B117CD"/>
    <w:rsid w:val="40CA3057"/>
    <w:rsid w:val="40D9508D"/>
    <w:rsid w:val="40EB7996"/>
    <w:rsid w:val="40FE6E4A"/>
    <w:rsid w:val="410368BF"/>
    <w:rsid w:val="410A6A48"/>
    <w:rsid w:val="412F10C8"/>
    <w:rsid w:val="413A0D76"/>
    <w:rsid w:val="41465EAC"/>
    <w:rsid w:val="414F7EBD"/>
    <w:rsid w:val="41566BC5"/>
    <w:rsid w:val="415B7D8E"/>
    <w:rsid w:val="415E6EB8"/>
    <w:rsid w:val="418A27A2"/>
    <w:rsid w:val="41915FFB"/>
    <w:rsid w:val="41A0352A"/>
    <w:rsid w:val="41AA3D5C"/>
    <w:rsid w:val="41B36016"/>
    <w:rsid w:val="41BE6D4A"/>
    <w:rsid w:val="41C60292"/>
    <w:rsid w:val="41CA3C9B"/>
    <w:rsid w:val="41DC1EAD"/>
    <w:rsid w:val="41E3261F"/>
    <w:rsid w:val="422C159B"/>
    <w:rsid w:val="423D0AA5"/>
    <w:rsid w:val="423D31AC"/>
    <w:rsid w:val="42472090"/>
    <w:rsid w:val="427719DA"/>
    <w:rsid w:val="427F66AF"/>
    <w:rsid w:val="42C20CAF"/>
    <w:rsid w:val="42DC38C0"/>
    <w:rsid w:val="42EB256B"/>
    <w:rsid w:val="42F75A6F"/>
    <w:rsid w:val="43125371"/>
    <w:rsid w:val="43155919"/>
    <w:rsid w:val="432804C5"/>
    <w:rsid w:val="433274B6"/>
    <w:rsid w:val="435F5FBA"/>
    <w:rsid w:val="437C068F"/>
    <w:rsid w:val="438669F9"/>
    <w:rsid w:val="439D064C"/>
    <w:rsid w:val="439E0787"/>
    <w:rsid w:val="43AE4D65"/>
    <w:rsid w:val="43C53886"/>
    <w:rsid w:val="43CC4C35"/>
    <w:rsid w:val="43EE0075"/>
    <w:rsid w:val="4402047A"/>
    <w:rsid w:val="44031A03"/>
    <w:rsid w:val="444C403C"/>
    <w:rsid w:val="44777C33"/>
    <w:rsid w:val="447F548D"/>
    <w:rsid w:val="44832421"/>
    <w:rsid w:val="448D557F"/>
    <w:rsid w:val="44A227D3"/>
    <w:rsid w:val="44AA399F"/>
    <w:rsid w:val="44D55FB5"/>
    <w:rsid w:val="44D75EDF"/>
    <w:rsid w:val="44DE5010"/>
    <w:rsid w:val="451340A4"/>
    <w:rsid w:val="45252B2B"/>
    <w:rsid w:val="45264590"/>
    <w:rsid w:val="4531272C"/>
    <w:rsid w:val="45364C86"/>
    <w:rsid w:val="45370E34"/>
    <w:rsid w:val="454B3A6E"/>
    <w:rsid w:val="456412A7"/>
    <w:rsid w:val="456F3F75"/>
    <w:rsid w:val="45757ADA"/>
    <w:rsid w:val="457C2402"/>
    <w:rsid w:val="45826B34"/>
    <w:rsid w:val="4593685B"/>
    <w:rsid w:val="459F0AB4"/>
    <w:rsid w:val="45A8792D"/>
    <w:rsid w:val="45A97A79"/>
    <w:rsid w:val="45BA1642"/>
    <w:rsid w:val="45C00BAB"/>
    <w:rsid w:val="45C97056"/>
    <w:rsid w:val="45CA5863"/>
    <w:rsid w:val="45CE71A6"/>
    <w:rsid w:val="46276EED"/>
    <w:rsid w:val="462801A5"/>
    <w:rsid w:val="462813AD"/>
    <w:rsid w:val="464F6496"/>
    <w:rsid w:val="46601D24"/>
    <w:rsid w:val="467079F0"/>
    <w:rsid w:val="467E0E0B"/>
    <w:rsid w:val="467E7BB3"/>
    <w:rsid w:val="468D32F8"/>
    <w:rsid w:val="468F4DB9"/>
    <w:rsid w:val="469F45FA"/>
    <w:rsid w:val="46FC701E"/>
    <w:rsid w:val="470E7245"/>
    <w:rsid w:val="47194CFD"/>
    <w:rsid w:val="47282DAB"/>
    <w:rsid w:val="472A35EA"/>
    <w:rsid w:val="473236C0"/>
    <w:rsid w:val="47571253"/>
    <w:rsid w:val="47582A05"/>
    <w:rsid w:val="477243BD"/>
    <w:rsid w:val="47745A86"/>
    <w:rsid w:val="477D6E0F"/>
    <w:rsid w:val="47D62E75"/>
    <w:rsid w:val="47F22E4F"/>
    <w:rsid w:val="480A39EC"/>
    <w:rsid w:val="48233009"/>
    <w:rsid w:val="48292103"/>
    <w:rsid w:val="484E70D3"/>
    <w:rsid w:val="4856518C"/>
    <w:rsid w:val="48832F39"/>
    <w:rsid w:val="48880BF1"/>
    <w:rsid w:val="488E7EAF"/>
    <w:rsid w:val="489A7C8E"/>
    <w:rsid w:val="48A81CF1"/>
    <w:rsid w:val="48AE50BD"/>
    <w:rsid w:val="48B06ED6"/>
    <w:rsid w:val="48B701D0"/>
    <w:rsid w:val="48BA1AEF"/>
    <w:rsid w:val="48C26B67"/>
    <w:rsid w:val="48D7193D"/>
    <w:rsid w:val="48E153E1"/>
    <w:rsid w:val="48F646F4"/>
    <w:rsid w:val="48FF06CC"/>
    <w:rsid w:val="4918417F"/>
    <w:rsid w:val="49205253"/>
    <w:rsid w:val="49333683"/>
    <w:rsid w:val="49461447"/>
    <w:rsid w:val="495524C0"/>
    <w:rsid w:val="495C1B2E"/>
    <w:rsid w:val="495E6731"/>
    <w:rsid w:val="4961482E"/>
    <w:rsid w:val="49776DAC"/>
    <w:rsid w:val="4990255D"/>
    <w:rsid w:val="49A979CB"/>
    <w:rsid w:val="49C665FE"/>
    <w:rsid w:val="49CA54F9"/>
    <w:rsid w:val="49E30872"/>
    <w:rsid w:val="4A03113E"/>
    <w:rsid w:val="4A057ACA"/>
    <w:rsid w:val="4A1A6C82"/>
    <w:rsid w:val="4A2315FD"/>
    <w:rsid w:val="4A631398"/>
    <w:rsid w:val="4A9459A1"/>
    <w:rsid w:val="4AAB5935"/>
    <w:rsid w:val="4AB43D7C"/>
    <w:rsid w:val="4ABC1151"/>
    <w:rsid w:val="4AC30EF6"/>
    <w:rsid w:val="4AC7359A"/>
    <w:rsid w:val="4AED3516"/>
    <w:rsid w:val="4B1D5142"/>
    <w:rsid w:val="4B1E169B"/>
    <w:rsid w:val="4B207B41"/>
    <w:rsid w:val="4B391534"/>
    <w:rsid w:val="4B645239"/>
    <w:rsid w:val="4B6C3465"/>
    <w:rsid w:val="4B6C4CC7"/>
    <w:rsid w:val="4B75264A"/>
    <w:rsid w:val="4B8F5AA5"/>
    <w:rsid w:val="4B972960"/>
    <w:rsid w:val="4BA12F59"/>
    <w:rsid w:val="4BAE1514"/>
    <w:rsid w:val="4C0D6E92"/>
    <w:rsid w:val="4C324162"/>
    <w:rsid w:val="4C6D73C0"/>
    <w:rsid w:val="4C876734"/>
    <w:rsid w:val="4C964210"/>
    <w:rsid w:val="4C9813E8"/>
    <w:rsid w:val="4C9A78EB"/>
    <w:rsid w:val="4C9D623D"/>
    <w:rsid w:val="4CAE1A3B"/>
    <w:rsid w:val="4CC74549"/>
    <w:rsid w:val="4CD9638C"/>
    <w:rsid w:val="4CF60CEC"/>
    <w:rsid w:val="4CFF49B2"/>
    <w:rsid w:val="4D010093"/>
    <w:rsid w:val="4D336154"/>
    <w:rsid w:val="4D436893"/>
    <w:rsid w:val="4D447A3C"/>
    <w:rsid w:val="4D455F23"/>
    <w:rsid w:val="4D523F6D"/>
    <w:rsid w:val="4D5B55F1"/>
    <w:rsid w:val="4D7622AE"/>
    <w:rsid w:val="4D813083"/>
    <w:rsid w:val="4D954A69"/>
    <w:rsid w:val="4DDE2F16"/>
    <w:rsid w:val="4DF06ECA"/>
    <w:rsid w:val="4DFE1F50"/>
    <w:rsid w:val="4E07667F"/>
    <w:rsid w:val="4E1A37F5"/>
    <w:rsid w:val="4E2E61FB"/>
    <w:rsid w:val="4E433DFC"/>
    <w:rsid w:val="4E5E3A63"/>
    <w:rsid w:val="4E6273EC"/>
    <w:rsid w:val="4E6C60F0"/>
    <w:rsid w:val="4E8516E9"/>
    <w:rsid w:val="4EA31FB5"/>
    <w:rsid w:val="4EA647B1"/>
    <w:rsid w:val="4EA65C10"/>
    <w:rsid w:val="4EAA022C"/>
    <w:rsid w:val="4EBC1BA5"/>
    <w:rsid w:val="4EDE412D"/>
    <w:rsid w:val="4EF840A9"/>
    <w:rsid w:val="4F326E51"/>
    <w:rsid w:val="4F4745E5"/>
    <w:rsid w:val="4F5512D6"/>
    <w:rsid w:val="4F5D354E"/>
    <w:rsid w:val="4F715639"/>
    <w:rsid w:val="4F733C1F"/>
    <w:rsid w:val="4F79015E"/>
    <w:rsid w:val="4F846A83"/>
    <w:rsid w:val="4F896C98"/>
    <w:rsid w:val="4FAF7608"/>
    <w:rsid w:val="4FF921EB"/>
    <w:rsid w:val="501B5A7D"/>
    <w:rsid w:val="50394996"/>
    <w:rsid w:val="505C56DB"/>
    <w:rsid w:val="506E6DB9"/>
    <w:rsid w:val="508C2093"/>
    <w:rsid w:val="50A23228"/>
    <w:rsid w:val="50A714A0"/>
    <w:rsid w:val="50BA4D75"/>
    <w:rsid w:val="50F601FD"/>
    <w:rsid w:val="51003829"/>
    <w:rsid w:val="51061989"/>
    <w:rsid w:val="51336B2A"/>
    <w:rsid w:val="51871A69"/>
    <w:rsid w:val="519F3F55"/>
    <w:rsid w:val="519F6DA4"/>
    <w:rsid w:val="51B90429"/>
    <w:rsid w:val="51CE4D60"/>
    <w:rsid w:val="51CE7398"/>
    <w:rsid w:val="51D30951"/>
    <w:rsid w:val="51D50F8B"/>
    <w:rsid w:val="51F35607"/>
    <w:rsid w:val="51F602B8"/>
    <w:rsid w:val="521B2B1E"/>
    <w:rsid w:val="522524FA"/>
    <w:rsid w:val="52896B45"/>
    <w:rsid w:val="528E1C15"/>
    <w:rsid w:val="529468C3"/>
    <w:rsid w:val="52BD46FE"/>
    <w:rsid w:val="52C5188C"/>
    <w:rsid w:val="52EF3DCD"/>
    <w:rsid w:val="5300011D"/>
    <w:rsid w:val="530D0A41"/>
    <w:rsid w:val="530F1FCB"/>
    <w:rsid w:val="532760A3"/>
    <w:rsid w:val="53306184"/>
    <w:rsid w:val="53492697"/>
    <w:rsid w:val="53596C97"/>
    <w:rsid w:val="5362280E"/>
    <w:rsid w:val="536F4DD1"/>
    <w:rsid w:val="5372373B"/>
    <w:rsid w:val="538E05FD"/>
    <w:rsid w:val="53976CDE"/>
    <w:rsid w:val="539B64E7"/>
    <w:rsid w:val="53A15F99"/>
    <w:rsid w:val="53BA1CB2"/>
    <w:rsid w:val="53DF072C"/>
    <w:rsid w:val="53EC4BF7"/>
    <w:rsid w:val="53F817ED"/>
    <w:rsid w:val="54286227"/>
    <w:rsid w:val="542C5777"/>
    <w:rsid w:val="54687FC2"/>
    <w:rsid w:val="547E77EB"/>
    <w:rsid w:val="54825B33"/>
    <w:rsid w:val="549564C7"/>
    <w:rsid w:val="54B60107"/>
    <w:rsid w:val="54CD44ED"/>
    <w:rsid w:val="54CE4472"/>
    <w:rsid w:val="54D0458A"/>
    <w:rsid w:val="54D409AB"/>
    <w:rsid w:val="54EA3691"/>
    <w:rsid w:val="54EE38C4"/>
    <w:rsid w:val="55062A74"/>
    <w:rsid w:val="5527238A"/>
    <w:rsid w:val="552C5BF2"/>
    <w:rsid w:val="55380767"/>
    <w:rsid w:val="5557027F"/>
    <w:rsid w:val="55806617"/>
    <w:rsid w:val="558F6F44"/>
    <w:rsid w:val="55AE4E83"/>
    <w:rsid w:val="55D431D6"/>
    <w:rsid w:val="55E4327A"/>
    <w:rsid w:val="55EA54AD"/>
    <w:rsid w:val="55F13F1A"/>
    <w:rsid w:val="55FC5DBA"/>
    <w:rsid w:val="56076563"/>
    <w:rsid w:val="56223724"/>
    <w:rsid w:val="564130D9"/>
    <w:rsid w:val="56446E7E"/>
    <w:rsid w:val="565D4368"/>
    <w:rsid w:val="56685BA7"/>
    <w:rsid w:val="568D61B9"/>
    <w:rsid w:val="56D57AF5"/>
    <w:rsid w:val="56EE73D3"/>
    <w:rsid w:val="570A7DBC"/>
    <w:rsid w:val="57177424"/>
    <w:rsid w:val="576D604E"/>
    <w:rsid w:val="57843928"/>
    <w:rsid w:val="578A346D"/>
    <w:rsid w:val="57907FB6"/>
    <w:rsid w:val="579D4DD6"/>
    <w:rsid w:val="57BC1DD1"/>
    <w:rsid w:val="57BF183E"/>
    <w:rsid w:val="57C533DF"/>
    <w:rsid w:val="57D12A81"/>
    <w:rsid w:val="57F10A2D"/>
    <w:rsid w:val="57FB42C8"/>
    <w:rsid w:val="58067CCD"/>
    <w:rsid w:val="58091EAF"/>
    <w:rsid w:val="582D60FB"/>
    <w:rsid w:val="583F0066"/>
    <w:rsid w:val="58646D1E"/>
    <w:rsid w:val="589A7317"/>
    <w:rsid w:val="58BA05BA"/>
    <w:rsid w:val="58D07A89"/>
    <w:rsid w:val="58DE3773"/>
    <w:rsid w:val="58E151BE"/>
    <w:rsid w:val="58ED610E"/>
    <w:rsid w:val="59017396"/>
    <w:rsid w:val="59133065"/>
    <w:rsid w:val="591405FA"/>
    <w:rsid w:val="59286698"/>
    <w:rsid w:val="592F5CB1"/>
    <w:rsid w:val="59341B67"/>
    <w:rsid w:val="59635B05"/>
    <w:rsid w:val="59875576"/>
    <w:rsid w:val="59924B34"/>
    <w:rsid w:val="59AE1C09"/>
    <w:rsid w:val="59F459C7"/>
    <w:rsid w:val="5A344198"/>
    <w:rsid w:val="5A4E2167"/>
    <w:rsid w:val="5A6A453A"/>
    <w:rsid w:val="5A89639D"/>
    <w:rsid w:val="5A8D164F"/>
    <w:rsid w:val="5A9E7B82"/>
    <w:rsid w:val="5AB10CBF"/>
    <w:rsid w:val="5AB6664B"/>
    <w:rsid w:val="5ABC2702"/>
    <w:rsid w:val="5ABF5F46"/>
    <w:rsid w:val="5AED4851"/>
    <w:rsid w:val="5B1F6538"/>
    <w:rsid w:val="5B470911"/>
    <w:rsid w:val="5B4B748B"/>
    <w:rsid w:val="5B595267"/>
    <w:rsid w:val="5B6F05E7"/>
    <w:rsid w:val="5B742819"/>
    <w:rsid w:val="5B7C590E"/>
    <w:rsid w:val="5B976B79"/>
    <w:rsid w:val="5BA935DA"/>
    <w:rsid w:val="5BAD6090"/>
    <w:rsid w:val="5BC900B9"/>
    <w:rsid w:val="5BD6273B"/>
    <w:rsid w:val="5BDA4433"/>
    <w:rsid w:val="5BDB250D"/>
    <w:rsid w:val="5BF01E62"/>
    <w:rsid w:val="5BFE5D5C"/>
    <w:rsid w:val="5C161B20"/>
    <w:rsid w:val="5C274FC8"/>
    <w:rsid w:val="5C4C598F"/>
    <w:rsid w:val="5C75458B"/>
    <w:rsid w:val="5C7D4A7F"/>
    <w:rsid w:val="5CBD238E"/>
    <w:rsid w:val="5CCF0E3C"/>
    <w:rsid w:val="5CD47B75"/>
    <w:rsid w:val="5CD67877"/>
    <w:rsid w:val="5CDA4186"/>
    <w:rsid w:val="5CE57102"/>
    <w:rsid w:val="5D015F6A"/>
    <w:rsid w:val="5D366350"/>
    <w:rsid w:val="5D3E0DDB"/>
    <w:rsid w:val="5D401384"/>
    <w:rsid w:val="5D470781"/>
    <w:rsid w:val="5D553BC7"/>
    <w:rsid w:val="5D575A75"/>
    <w:rsid w:val="5D632448"/>
    <w:rsid w:val="5D665A1A"/>
    <w:rsid w:val="5D7F1174"/>
    <w:rsid w:val="5D890870"/>
    <w:rsid w:val="5D8E1DE9"/>
    <w:rsid w:val="5DAD5C34"/>
    <w:rsid w:val="5DC06F64"/>
    <w:rsid w:val="5DDC5CDC"/>
    <w:rsid w:val="5DDF0212"/>
    <w:rsid w:val="5DE164E7"/>
    <w:rsid w:val="5DEC6A18"/>
    <w:rsid w:val="5DFD0DA6"/>
    <w:rsid w:val="5E1D0820"/>
    <w:rsid w:val="5E530E11"/>
    <w:rsid w:val="5E5804E7"/>
    <w:rsid w:val="5E581806"/>
    <w:rsid w:val="5E746D3A"/>
    <w:rsid w:val="5E8C6F4F"/>
    <w:rsid w:val="5EA96934"/>
    <w:rsid w:val="5EB44459"/>
    <w:rsid w:val="5EDC2C85"/>
    <w:rsid w:val="5F052746"/>
    <w:rsid w:val="5F100A56"/>
    <w:rsid w:val="5F1F116C"/>
    <w:rsid w:val="5F2A6C45"/>
    <w:rsid w:val="5F3F7E0C"/>
    <w:rsid w:val="5F4F6A72"/>
    <w:rsid w:val="5F7A39FE"/>
    <w:rsid w:val="5F845D15"/>
    <w:rsid w:val="5F994C9B"/>
    <w:rsid w:val="5FC06000"/>
    <w:rsid w:val="5FCD244A"/>
    <w:rsid w:val="60031048"/>
    <w:rsid w:val="600A3B2D"/>
    <w:rsid w:val="6020045A"/>
    <w:rsid w:val="603D5733"/>
    <w:rsid w:val="604D588A"/>
    <w:rsid w:val="60575AEE"/>
    <w:rsid w:val="60A47ACA"/>
    <w:rsid w:val="60C27E22"/>
    <w:rsid w:val="60E91254"/>
    <w:rsid w:val="61061B60"/>
    <w:rsid w:val="61477D3A"/>
    <w:rsid w:val="61673475"/>
    <w:rsid w:val="61704F81"/>
    <w:rsid w:val="617A1A94"/>
    <w:rsid w:val="618B4DBF"/>
    <w:rsid w:val="618C46F3"/>
    <w:rsid w:val="61A22379"/>
    <w:rsid w:val="61B705AC"/>
    <w:rsid w:val="61E15DFA"/>
    <w:rsid w:val="61E73CB2"/>
    <w:rsid w:val="62073F0F"/>
    <w:rsid w:val="6214521C"/>
    <w:rsid w:val="62157CC1"/>
    <w:rsid w:val="6263088D"/>
    <w:rsid w:val="628722E2"/>
    <w:rsid w:val="628B7C2E"/>
    <w:rsid w:val="62A12606"/>
    <w:rsid w:val="62A768B8"/>
    <w:rsid w:val="62CF34B5"/>
    <w:rsid w:val="62E92531"/>
    <w:rsid w:val="630738E4"/>
    <w:rsid w:val="632D5AFF"/>
    <w:rsid w:val="63301383"/>
    <w:rsid w:val="633F3D0B"/>
    <w:rsid w:val="63507954"/>
    <w:rsid w:val="63CE2A65"/>
    <w:rsid w:val="63D258B9"/>
    <w:rsid w:val="63DF7D0E"/>
    <w:rsid w:val="63EB3254"/>
    <w:rsid w:val="6437237D"/>
    <w:rsid w:val="643C3694"/>
    <w:rsid w:val="64507C69"/>
    <w:rsid w:val="64704FB7"/>
    <w:rsid w:val="64855F7A"/>
    <w:rsid w:val="648A46E4"/>
    <w:rsid w:val="64C957D2"/>
    <w:rsid w:val="64D57287"/>
    <w:rsid w:val="64E62A0F"/>
    <w:rsid w:val="652808BB"/>
    <w:rsid w:val="653B64A5"/>
    <w:rsid w:val="654112C6"/>
    <w:rsid w:val="65466D5C"/>
    <w:rsid w:val="65571C83"/>
    <w:rsid w:val="65721796"/>
    <w:rsid w:val="65741022"/>
    <w:rsid w:val="65CE124F"/>
    <w:rsid w:val="65D063A8"/>
    <w:rsid w:val="65D94E67"/>
    <w:rsid w:val="65E34BDD"/>
    <w:rsid w:val="660E76D3"/>
    <w:rsid w:val="66102208"/>
    <w:rsid w:val="663530C5"/>
    <w:rsid w:val="663723D6"/>
    <w:rsid w:val="663D3E5D"/>
    <w:rsid w:val="667F1BD5"/>
    <w:rsid w:val="66A803C3"/>
    <w:rsid w:val="66C56152"/>
    <w:rsid w:val="66CC65D5"/>
    <w:rsid w:val="66CF7DBF"/>
    <w:rsid w:val="66D439F4"/>
    <w:rsid w:val="66D94DA6"/>
    <w:rsid w:val="66DE4873"/>
    <w:rsid w:val="67193AFD"/>
    <w:rsid w:val="671E2E64"/>
    <w:rsid w:val="672907E2"/>
    <w:rsid w:val="672B6B02"/>
    <w:rsid w:val="673562E5"/>
    <w:rsid w:val="674969BB"/>
    <w:rsid w:val="67542D87"/>
    <w:rsid w:val="67770FFA"/>
    <w:rsid w:val="67825B46"/>
    <w:rsid w:val="67826AF6"/>
    <w:rsid w:val="679931C5"/>
    <w:rsid w:val="67A83CD8"/>
    <w:rsid w:val="67BA708E"/>
    <w:rsid w:val="67C9069F"/>
    <w:rsid w:val="67CF2C01"/>
    <w:rsid w:val="67D90707"/>
    <w:rsid w:val="67E82146"/>
    <w:rsid w:val="682A2347"/>
    <w:rsid w:val="682D28AD"/>
    <w:rsid w:val="68371FF6"/>
    <w:rsid w:val="6841486F"/>
    <w:rsid w:val="684843F5"/>
    <w:rsid w:val="686E1BCE"/>
    <w:rsid w:val="68DF17CA"/>
    <w:rsid w:val="68FA59C2"/>
    <w:rsid w:val="690164B5"/>
    <w:rsid w:val="6915327A"/>
    <w:rsid w:val="691A1DD5"/>
    <w:rsid w:val="69464C48"/>
    <w:rsid w:val="69527BA0"/>
    <w:rsid w:val="69624332"/>
    <w:rsid w:val="699F3615"/>
    <w:rsid w:val="69A17A6B"/>
    <w:rsid w:val="69A709E8"/>
    <w:rsid w:val="69AA2125"/>
    <w:rsid w:val="69BE1C76"/>
    <w:rsid w:val="69C34426"/>
    <w:rsid w:val="69C83BBA"/>
    <w:rsid w:val="69E65A69"/>
    <w:rsid w:val="69F31215"/>
    <w:rsid w:val="69F370FA"/>
    <w:rsid w:val="69FE099B"/>
    <w:rsid w:val="6A03319F"/>
    <w:rsid w:val="6A044156"/>
    <w:rsid w:val="6A2276B6"/>
    <w:rsid w:val="6A2C58F8"/>
    <w:rsid w:val="6A442D8B"/>
    <w:rsid w:val="6A5170C9"/>
    <w:rsid w:val="6A667EFB"/>
    <w:rsid w:val="6A893B50"/>
    <w:rsid w:val="6A8F32E2"/>
    <w:rsid w:val="6AAB623B"/>
    <w:rsid w:val="6AB9187F"/>
    <w:rsid w:val="6AB942D9"/>
    <w:rsid w:val="6AC4315A"/>
    <w:rsid w:val="6AD24B48"/>
    <w:rsid w:val="6AD52352"/>
    <w:rsid w:val="6B110432"/>
    <w:rsid w:val="6B1638BD"/>
    <w:rsid w:val="6B182A49"/>
    <w:rsid w:val="6B280907"/>
    <w:rsid w:val="6B3D24B0"/>
    <w:rsid w:val="6B4C17C5"/>
    <w:rsid w:val="6B6F28BD"/>
    <w:rsid w:val="6B7F6A59"/>
    <w:rsid w:val="6BA57506"/>
    <w:rsid w:val="6BAC5839"/>
    <w:rsid w:val="6BBD3AC9"/>
    <w:rsid w:val="6BD6164C"/>
    <w:rsid w:val="6BF3038F"/>
    <w:rsid w:val="6C165A05"/>
    <w:rsid w:val="6C496B48"/>
    <w:rsid w:val="6C54194D"/>
    <w:rsid w:val="6C550365"/>
    <w:rsid w:val="6C5D1148"/>
    <w:rsid w:val="6C5E39E7"/>
    <w:rsid w:val="6C610B22"/>
    <w:rsid w:val="6C9C7CDD"/>
    <w:rsid w:val="6CC87C88"/>
    <w:rsid w:val="6CD66551"/>
    <w:rsid w:val="6CDC3E0C"/>
    <w:rsid w:val="6CF408D2"/>
    <w:rsid w:val="6D020093"/>
    <w:rsid w:val="6D15307C"/>
    <w:rsid w:val="6D323B6A"/>
    <w:rsid w:val="6D41435C"/>
    <w:rsid w:val="6D433682"/>
    <w:rsid w:val="6D4C1889"/>
    <w:rsid w:val="6D5C4743"/>
    <w:rsid w:val="6D810DF8"/>
    <w:rsid w:val="6D8C3457"/>
    <w:rsid w:val="6D967A90"/>
    <w:rsid w:val="6DA16F45"/>
    <w:rsid w:val="6DB92E8C"/>
    <w:rsid w:val="6DD912B6"/>
    <w:rsid w:val="6E1B47C7"/>
    <w:rsid w:val="6E2C5A9A"/>
    <w:rsid w:val="6E501734"/>
    <w:rsid w:val="6E597DC9"/>
    <w:rsid w:val="6E5E27AB"/>
    <w:rsid w:val="6E604767"/>
    <w:rsid w:val="6E7B6117"/>
    <w:rsid w:val="6E8145FD"/>
    <w:rsid w:val="6E856B02"/>
    <w:rsid w:val="6E922B12"/>
    <w:rsid w:val="6E936EC0"/>
    <w:rsid w:val="6E972ABE"/>
    <w:rsid w:val="6EE323C8"/>
    <w:rsid w:val="6EF472F7"/>
    <w:rsid w:val="6EF81D81"/>
    <w:rsid w:val="6F0D4691"/>
    <w:rsid w:val="6F1201CC"/>
    <w:rsid w:val="6F291526"/>
    <w:rsid w:val="6F372B2C"/>
    <w:rsid w:val="6F4F43A6"/>
    <w:rsid w:val="6F685621"/>
    <w:rsid w:val="6F8464B3"/>
    <w:rsid w:val="6F9873D6"/>
    <w:rsid w:val="6FA965CB"/>
    <w:rsid w:val="6FA973ED"/>
    <w:rsid w:val="6FB02CA2"/>
    <w:rsid w:val="6FB11085"/>
    <w:rsid w:val="6FCD2D4F"/>
    <w:rsid w:val="6FFD20F4"/>
    <w:rsid w:val="70121B2B"/>
    <w:rsid w:val="70176662"/>
    <w:rsid w:val="70240CB2"/>
    <w:rsid w:val="702E05F0"/>
    <w:rsid w:val="703C632B"/>
    <w:rsid w:val="7047792D"/>
    <w:rsid w:val="704A2F79"/>
    <w:rsid w:val="704B7F00"/>
    <w:rsid w:val="704D6B79"/>
    <w:rsid w:val="70715C6B"/>
    <w:rsid w:val="7072387B"/>
    <w:rsid w:val="707E1ADD"/>
    <w:rsid w:val="70CD47F7"/>
    <w:rsid w:val="71582F73"/>
    <w:rsid w:val="71671BA0"/>
    <w:rsid w:val="71846B5A"/>
    <w:rsid w:val="71A000E7"/>
    <w:rsid w:val="71F211B6"/>
    <w:rsid w:val="72103F0B"/>
    <w:rsid w:val="721167C8"/>
    <w:rsid w:val="723E72D0"/>
    <w:rsid w:val="724E4B76"/>
    <w:rsid w:val="725A7CA2"/>
    <w:rsid w:val="726059C5"/>
    <w:rsid w:val="7289452A"/>
    <w:rsid w:val="729658D6"/>
    <w:rsid w:val="72B556A2"/>
    <w:rsid w:val="72B666A4"/>
    <w:rsid w:val="72BA2196"/>
    <w:rsid w:val="72DB5394"/>
    <w:rsid w:val="72DD433A"/>
    <w:rsid w:val="72DD555F"/>
    <w:rsid w:val="72E96B85"/>
    <w:rsid w:val="72F82A6D"/>
    <w:rsid w:val="73036065"/>
    <w:rsid w:val="730E7201"/>
    <w:rsid w:val="731277BF"/>
    <w:rsid w:val="731E7FAE"/>
    <w:rsid w:val="734405DF"/>
    <w:rsid w:val="73511809"/>
    <w:rsid w:val="735C74F0"/>
    <w:rsid w:val="73606DF8"/>
    <w:rsid w:val="73637E23"/>
    <w:rsid w:val="73AC5524"/>
    <w:rsid w:val="73BE4E00"/>
    <w:rsid w:val="73BF1041"/>
    <w:rsid w:val="73D92968"/>
    <w:rsid w:val="73DA4BFF"/>
    <w:rsid w:val="73DC6AD2"/>
    <w:rsid w:val="73E55CB4"/>
    <w:rsid w:val="73E6607A"/>
    <w:rsid w:val="73F07B56"/>
    <w:rsid w:val="73F96637"/>
    <w:rsid w:val="7409471B"/>
    <w:rsid w:val="74373AD8"/>
    <w:rsid w:val="74474F84"/>
    <w:rsid w:val="74534249"/>
    <w:rsid w:val="745536F2"/>
    <w:rsid w:val="74560DC5"/>
    <w:rsid w:val="745C4D7D"/>
    <w:rsid w:val="74631F1D"/>
    <w:rsid w:val="747B1953"/>
    <w:rsid w:val="747F61D2"/>
    <w:rsid w:val="74803D4D"/>
    <w:rsid w:val="74BA56D1"/>
    <w:rsid w:val="74C50E20"/>
    <w:rsid w:val="74E13B19"/>
    <w:rsid w:val="74EB40C8"/>
    <w:rsid w:val="74F77B58"/>
    <w:rsid w:val="750B5C7A"/>
    <w:rsid w:val="750E5D0B"/>
    <w:rsid w:val="7526055E"/>
    <w:rsid w:val="75327236"/>
    <w:rsid w:val="75703482"/>
    <w:rsid w:val="757D40D5"/>
    <w:rsid w:val="757F7E55"/>
    <w:rsid w:val="758F6E2D"/>
    <w:rsid w:val="759001F6"/>
    <w:rsid w:val="75917919"/>
    <w:rsid w:val="75A37EE3"/>
    <w:rsid w:val="75B23F7E"/>
    <w:rsid w:val="75C131DE"/>
    <w:rsid w:val="75CA3C53"/>
    <w:rsid w:val="75E062D3"/>
    <w:rsid w:val="7612521F"/>
    <w:rsid w:val="762229CE"/>
    <w:rsid w:val="762A44F2"/>
    <w:rsid w:val="763145F0"/>
    <w:rsid w:val="76361FD5"/>
    <w:rsid w:val="76435085"/>
    <w:rsid w:val="764D37C3"/>
    <w:rsid w:val="7669351E"/>
    <w:rsid w:val="766972FB"/>
    <w:rsid w:val="767C4936"/>
    <w:rsid w:val="768A03FC"/>
    <w:rsid w:val="76BF6252"/>
    <w:rsid w:val="76C54EF2"/>
    <w:rsid w:val="76D812DE"/>
    <w:rsid w:val="76ED724E"/>
    <w:rsid w:val="76EF5042"/>
    <w:rsid w:val="77226BCA"/>
    <w:rsid w:val="77442B39"/>
    <w:rsid w:val="77462D1E"/>
    <w:rsid w:val="774868B8"/>
    <w:rsid w:val="775D7EB1"/>
    <w:rsid w:val="77B2351C"/>
    <w:rsid w:val="77BE56B7"/>
    <w:rsid w:val="77CB4ABA"/>
    <w:rsid w:val="7808174F"/>
    <w:rsid w:val="78130702"/>
    <w:rsid w:val="78281387"/>
    <w:rsid w:val="783A7E07"/>
    <w:rsid w:val="78450817"/>
    <w:rsid w:val="785E75AD"/>
    <w:rsid w:val="789B773D"/>
    <w:rsid w:val="78B44016"/>
    <w:rsid w:val="78D03CBC"/>
    <w:rsid w:val="78D30910"/>
    <w:rsid w:val="78E45344"/>
    <w:rsid w:val="78E6261E"/>
    <w:rsid w:val="791B4D50"/>
    <w:rsid w:val="797C5207"/>
    <w:rsid w:val="79A764C4"/>
    <w:rsid w:val="79A809F5"/>
    <w:rsid w:val="79B87990"/>
    <w:rsid w:val="79DC10E6"/>
    <w:rsid w:val="7A0423EA"/>
    <w:rsid w:val="7A0A47BF"/>
    <w:rsid w:val="7A2E513A"/>
    <w:rsid w:val="7A3126BD"/>
    <w:rsid w:val="7A416634"/>
    <w:rsid w:val="7A7164E5"/>
    <w:rsid w:val="7A7B1406"/>
    <w:rsid w:val="7A8D2CD7"/>
    <w:rsid w:val="7AA93B38"/>
    <w:rsid w:val="7AB31E33"/>
    <w:rsid w:val="7AB669F3"/>
    <w:rsid w:val="7ACA47EB"/>
    <w:rsid w:val="7AF47913"/>
    <w:rsid w:val="7B0C55EF"/>
    <w:rsid w:val="7B1B79EC"/>
    <w:rsid w:val="7B1D3697"/>
    <w:rsid w:val="7B46731F"/>
    <w:rsid w:val="7B990080"/>
    <w:rsid w:val="7BA63759"/>
    <w:rsid w:val="7BB067D7"/>
    <w:rsid w:val="7BB22542"/>
    <w:rsid w:val="7BD02338"/>
    <w:rsid w:val="7BDC1068"/>
    <w:rsid w:val="7BDD493C"/>
    <w:rsid w:val="7BDE27F0"/>
    <w:rsid w:val="7C213E9C"/>
    <w:rsid w:val="7C26421F"/>
    <w:rsid w:val="7C2815AC"/>
    <w:rsid w:val="7C286A37"/>
    <w:rsid w:val="7C391148"/>
    <w:rsid w:val="7C466D86"/>
    <w:rsid w:val="7C553DA3"/>
    <w:rsid w:val="7C7A4EC9"/>
    <w:rsid w:val="7CB1550E"/>
    <w:rsid w:val="7CC83E08"/>
    <w:rsid w:val="7D037FA1"/>
    <w:rsid w:val="7D05315F"/>
    <w:rsid w:val="7D0C3A90"/>
    <w:rsid w:val="7D12778E"/>
    <w:rsid w:val="7D145B4B"/>
    <w:rsid w:val="7D3D4F6F"/>
    <w:rsid w:val="7D421505"/>
    <w:rsid w:val="7D5255E0"/>
    <w:rsid w:val="7D6A1219"/>
    <w:rsid w:val="7D7C1441"/>
    <w:rsid w:val="7D882BC9"/>
    <w:rsid w:val="7DA6360F"/>
    <w:rsid w:val="7DA708F4"/>
    <w:rsid w:val="7DAF51CB"/>
    <w:rsid w:val="7DC34A9E"/>
    <w:rsid w:val="7DCE6802"/>
    <w:rsid w:val="7DD1125A"/>
    <w:rsid w:val="7DF804B8"/>
    <w:rsid w:val="7DF97832"/>
    <w:rsid w:val="7E18156E"/>
    <w:rsid w:val="7E376164"/>
    <w:rsid w:val="7E694F12"/>
    <w:rsid w:val="7E720E30"/>
    <w:rsid w:val="7E7A3692"/>
    <w:rsid w:val="7E7E6D4B"/>
    <w:rsid w:val="7E946985"/>
    <w:rsid w:val="7E96093C"/>
    <w:rsid w:val="7EC45EE7"/>
    <w:rsid w:val="7ED607F9"/>
    <w:rsid w:val="7ED9190F"/>
    <w:rsid w:val="7EF4774E"/>
    <w:rsid w:val="7F1B184D"/>
    <w:rsid w:val="7F1B6DAE"/>
    <w:rsid w:val="7F2F3506"/>
    <w:rsid w:val="7F392ECB"/>
    <w:rsid w:val="7F4E728A"/>
    <w:rsid w:val="7F590FEC"/>
    <w:rsid w:val="7F5D05B1"/>
    <w:rsid w:val="7F5E33E1"/>
    <w:rsid w:val="7F6235A9"/>
    <w:rsid w:val="7F875779"/>
    <w:rsid w:val="7F930E02"/>
    <w:rsid w:val="7F9A31DC"/>
    <w:rsid w:val="7FA46638"/>
    <w:rsid w:val="7FBC2F06"/>
    <w:rsid w:val="7FD232F9"/>
    <w:rsid w:val="7FDD34C2"/>
    <w:rsid w:val="7FE62D4C"/>
    <w:rsid w:val="7FEA1778"/>
    <w:rsid w:val="7FFA705D"/>
    <w:rsid w:val="7FFC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7860</Words>
  <Characters>8027</Characters>
  <Lines>0</Lines>
  <Paragraphs>0</Paragraphs>
  <TotalTime>1</TotalTime>
  <ScaleCrop>false</ScaleCrop>
  <LinksUpToDate>false</LinksUpToDate>
  <CharactersWithSpaces>8027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2023-06-26T13:06:00Z</dcterms:created>
  <dc:creator>twk10</dc:creator>
  <cp:lastModifiedBy>TWK</cp:lastModifiedBy>
  <dcterms:modified xsi:type="dcterms:W3CDTF">2025-05-07T14:01:19Z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589E711D84C94676B142DDCE89F1A5AF_12</vt:lpwstr>
  </property>
  <property fmtid="{D5CDD505-2E9C-101B-9397-08002B2CF9AE}" pid="4" name="KSOTemplateDocerSaveRecord">
    <vt:lpwstr>eyJoZGlkIjoiZjVhNGJiMWVmZTg4ZjFhYWZhYWFiMzBkODkwYWRkZmUiLCJ1c2VySWQiOiI2NzAxMzc5NDMifQ==</vt:lpwstr>
  </property>
</Properties>
</file>