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w:t>
      </w:r>
      <w:bookmarkStart w:id="0" w:name="_GoBack"/>
      <w:bookmarkEnd w:id="0"/>
      <w:r>
        <w:rPr>
          <w:rFonts w:hint="eastAsia" w:ascii="宋体" w:hAnsi="宋体" w:eastAsia="宋体" w:cs="宋体"/>
          <w:b w:val="0"/>
          <w:bCs w:val="0"/>
          <w:sz w:val="24"/>
          <w:szCs w:val="24"/>
          <w:lang w:val="en-US" w:eastAsia="zh-CN"/>
        </w:rPr>
        <w:t>类型不需相同的</w:t>
      </w:r>
      <w:r>
        <w:rPr>
          <w:rFonts w:hint="eastAsia" w:ascii="宋体" w:hAnsi="宋体" w:cs="宋体"/>
          <w:b w:val="0"/>
          <w:bCs w:val="0"/>
          <w:sz w:val="24"/>
          <w:szCs w:val="24"/>
          <w:lang w:val="en-US" w:eastAsia="zh-CN"/>
        </w:rPr>
        <w:t>特殊</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w:t>
      </w:r>
      <w:r>
        <w:rPr>
          <w:rFonts w:hint="eastAsia" w:ascii="宋体" w:hAnsi="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数据查找：有二分查找、跳表查找、散列表、二叉树</w:t>
      </w:r>
      <w:r>
        <w:rPr>
          <w:rFonts w:hint="default" w:ascii="宋体" w:hAnsi="宋体" w:cs="宋体"/>
          <w:b w:val="0"/>
          <w:bCs w:val="0"/>
          <w:sz w:val="24"/>
          <w:szCs w:val="24"/>
          <w:lang w:val="en-US" w:eastAsia="zh-CN"/>
        </w:rPr>
        <w:t>查找</w:t>
      </w:r>
      <w:r>
        <w:rPr>
          <w:rFonts w:hint="default" w:ascii="宋体" w:hAnsi="宋体" w:cs="宋体"/>
          <w:b w:val="0"/>
          <w:bCs w:val="0"/>
          <w:sz w:val="24"/>
          <w:szCs w:val="24"/>
          <w:lang w:val="en-US" w:eastAsia="zh-CN"/>
        </w:rPr>
        <w:t>等。二分查找依赖数组，内存占用最小。跳表查找依赖链表。散列表和二叉树依赖链表</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二叉树查找</w:t>
      </w:r>
      <w:r>
        <w:rPr>
          <w:rFonts w:hint="eastAsia" w:ascii="宋体" w:hAnsi="宋体" w:cs="宋体"/>
          <w:b w:val="0"/>
          <w:bCs w:val="0"/>
          <w:sz w:val="24"/>
          <w:szCs w:val="24"/>
          <w:lang w:val="en-US" w:eastAsia="zh-CN"/>
        </w:rPr>
        <w:t>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二分查找：有前置条件，需要提前排序、是数组结构。</w:t>
      </w:r>
      <w:r>
        <w:rPr>
          <w:rFonts w:hint="default" w:ascii="宋体" w:hAnsi="宋体" w:cs="宋体"/>
          <w:b w:val="0"/>
          <w:bCs w:val="0"/>
          <w:sz w:val="24"/>
          <w:szCs w:val="24"/>
          <w:lang w:val="en-US" w:eastAsia="zh-CN"/>
        </w:rPr>
        <w:tab/>
      </w:r>
      <w:r>
        <w:rPr>
          <w:rFonts w:hint="default" w:ascii="宋体" w:hAnsi="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2023-12-25T04:17:35Z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