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sz w:val="24"/>
          <w:szCs w:val="24"/>
          <w:lang w:val="en-US" w:eastAsia="zh-CN"/>
        </w:rPr>
        <w:t>instruction=data_list[i]['instruction']+'\n'+data_list[i]['input']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text=template.format(prompt=self.prompt,instruction=instruction)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2"/>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4"/>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5"/>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6"/>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7"/>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8"/>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C26858"/>
    <w:rsid w:val="24C96055"/>
    <w:rsid w:val="24D264A9"/>
    <w:rsid w:val="24D91E5B"/>
    <w:rsid w:val="24D925E4"/>
    <w:rsid w:val="24ED5CB9"/>
    <w:rsid w:val="24F16A40"/>
    <w:rsid w:val="2500257E"/>
    <w:rsid w:val="25143930"/>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162936"/>
    <w:rsid w:val="402A6D50"/>
    <w:rsid w:val="40325F5D"/>
    <w:rsid w:val="403E177F"/>
    <w:rsid w:val="4057408C"/>
    <w:rsid w:val="40616E91"/>
    <w:rsid w:val="406462D9"/>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61AF"/>
    <w:rsid w:val="5784079B"/>
    <w:rsid w:val="578D01B3"/>
    <w:rsid w:val="578F45C9"/>
    <w:rsid w:val="57991DB8"/>
    <w:rsid w:val="57A73FCE"/>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3</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2023-11-14T13:02:57Z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