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一点，通常都会跌破新低再回升一点</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拉升回落：早上拉升从绿变红、下午回落从红变绿、大资金流出的股票，第2天预期低开，通常走势和上证一样，没有资金主动拉升</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会较快拉升，金融房地产等是市场的主力。如果上证开盘太高容易回落，到某一支撑线后又会反弹。高位的股跌停两天后会再次上涨</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早盘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高低切换：高位的题材集体断板大跌时，资金会高低切换，进入到低位的权重、避险股票，比如中字头股票、金融证券、金属。通常题材大跌前就会有高低切换迹象，权重、避险行业会提前上涨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跨年股：名称与年份有关的股票，会在10月份左右上涨，一直持续到12月，比如从龙年进入蛇年的川发龙蟒</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2，方向分析：根据网上消息分析未来方向</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3，涨停分析：根据涨停榜</w:t>
      </w:r>
      <w:bookmarkStart w:id="0" w:name="_GoBack"/>
      <w:bookmarkEnd w:id="0"/>
      <w:r>
        <w:rPr>
          <w:rFonts w:hint="eastAsia" w:ascii="宋体" w:hAnsi="宋体" w:eastAsia="宋体" w:cs="宋体"/>
          <w:sz w:val="24"/>
          <w:szCs w:val="24"/>
          <w:lang w:val="en-US" w:eastAsia="zh-CN"/>
        </w:rPr>
        <w:t>分析强势股票、强势行业</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支撑位和压力位</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4，上证分时：看上证回落时股票的表现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5，股票日线：看日线、日成交量、资金等</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股票分时：看分时量、资金等</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004A1F"/>
    <w:rsid w:val="01252D20"/>
    <w:rsid w:val="01267BB0"/>
    <w:rsid w:val="012A5BD8"/>
    <w:rsid w:val="012C4EA5"/>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F54FDE"/>
    <w:rsid w:val="1B057BD4"/>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A611C8"/>
    <w:rsid w:val="29A71155"/>
    <w:rsid w:val="29BD4205"/>
    <w:rsid w:val="29C84DF6"/>
    <w:rsid w:val="29EF52CD"/>
    <w:rsid w:val="2A0C569A"/>
    <w:rsid w:val="2A156114"/>
    <w:rsid w:val="2A3D2960"/>
    <w:rsid w:val="2A445E8D"/>
    <w:rsid w:val="2A446248"/>
    <w:rsid w:val="2A485248"/>
    <w:rsid w:val="2A574846"/>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51318"/>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200E31"/>
    <w:rsid w:val="32541CFF"/>
    <w:rsid w:val="32654C69"/>
    <w:rsid w:val="327B2932"/>
    <w:rsid w:val="328F7D93"/>
    <w:rsid w:val="32A95FF9"/>
    <w:rsid w:val="32B40D4D"/>
    <w:rsid w:val="32CA0F28"/>
    <w:rsid w:val="32D57EA5"/>
    <w:rsid w:val="32E9687B"/>
    <w:rsid w:val="32FA01E5"/>
    <w:rsid w:val="332C1AEA"/>
    <w:rsid w:val="33302A8F"/>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8A3C49"/>
    <w:rsid w:val="409B6EA7"/>
    <w:rsid w:val="40B117CD"/>
    <w:rsid w:val="40CA3057"/>
    <w:rsid w:val="40EB7996"/>
    <w:rsid w:val="40FE6E4A"/>
    <w:rsid w:val="410A6A48"/>
    <w:rsid w:val="413A0D76"/>
    <w:rsid w:val="41465EAC"/>
    <w:rsid w:val="414F7EBD"/>
    <w:rsid w:val="41566BC5"/>
    <w:rsid w:val="415B7D8E"/>
    <w:rsid w:val="41A0352A"/>
    <w:rsid w:val="41AA3D5C"/>
    <w:rsid w:val="41BE6D4A"/>
    <w:rsid w:val="41C60292"/>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75EDF"/>
    <w:rsid w:val="44DE5010"/>
    <w:rsid w:val="451340A4"/>
    <w:rsid w:val="45252B2B"/>
    <w:rsid w:val="4531272C"/>
    <w:rsid w:val="454B3A6E"/>
    <w:rsid w:val="45757ADA"/>
    <w:rsid w:val="457C2402"/>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130D9"/>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5FCD244A"/>
    <w:rsid w:val="60031048"/>
    <w:rsid w:val="6020045A"/>
    <w:rsid w:val="603D5733"/>
    <w:rsid w:val="60A47ACA"/>
    <w:rsid w:val="60C27E22"/>
    <w:rsid w:val="60E91254"/>
    <w:rsid w:val="61477D3A"/>
    <w:rsid w:val="618B4DBF"/>
    <w:rsid w:val="618C46F3"/>
    <w:rsid w:val="61A22379"/>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704FB7"/>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EF472F7"/>
    <w:rsid w:val="6F1201CC"/>
    <w:rsid w:val="6F291526"/>
    <w:rsid w:val="6F372B2C"/>
    <w:rsid w:val="6F4F43A6"/>
    <w:rsid w:val="6F8464B3"/>
    <w:rsid w:val="6F9873D6"/>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DD555F"/>
    <w:rsid w:val="72E96B85"/>
    <w:rsid w:val="72F82A6D"/>
    <w:rsid w:val="73036065"/>
    <w:rsid w:val="731277BF"/>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2588</Words>
  <Characters>2682</Characters>
  <Lines>0</Lines>
  <Paragraphs>0</Paragraphs>
  <TotalTime>0</TotalTime>
  <ScaleCrop>false</ScaleCrop>
  <LinksUpToDate>false</LinksUpToDate>
  <CharactersWithSpaces>2682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2024-11-17T11:15:13Z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589E711D84C94676B142DDCE89F1A5AF_12</vt:lpwstr>
  </property>
</Properties>
</file>