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库和环境等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2024-04-18T14:52:22Z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704ADD8606164DC3885F728A08640ED9</vt:lpwstr>
  </property>
</Properties>
</file>