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中文翻译插件：搜索Chinese</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w:t>
      </w:r>
      <w:bookmarkStart w:id="0" w:name="_GoBack"/>
      <w:bookmarkEnd w:id="0"/>
      <w:r>
        <w:rPr>
          <w:rFonts w:hint="eastAsia" w:ascii="宋体" w:hAnsi="宋体" w:eastAsia="宋体" w:cs="宋体"/>
          <w:b w:val="0"/>
          <w:bCs w:val="0"/>
          <w:sz w:val="24"/>
          <w:szCs w:val="24"/>
          <w:shd w:val="clear" w:color="auto" w:fill="auto"/>
          <w:lang w:val="en-US" w:eastAsia="zh-CN"/>
        </w:rPr>
        <w:t>：ssh远程连接服务器插件。安装后需要配置一下服务器的信息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E1C52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r>
        <w:rPr>
          <w:rFonts w:hint="eastAsia" w:ascii="宋体" w:hAnsi="宋体" w:cs="宋体"/>
          <w:b w:val="0"/>
          <w:bCs w:val="0"/>
          <w:sz w:val="24"/>
          <w:szCs w:val="24"/>
          <w:shd w:val="clear" w:color="auto" w:fill="auto"/>
          <w:lang w:val="en-US" w:eastAsia="zh-CN"/>
        </w:rPr>
        <w:t>。文件所在路径直接用__file__</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heqpq.heappop()：弹出并返回最小堆最上面的父节点，也就是最小值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-0.9</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16092</Words>
  <Characters>32165</Characters>
  <Paragraphs>106</Paragraphs>
  <TotalTime>0</TotalTime>
  <ScaleCrop>false</ScaleCrop>
  <LinksUpToDate>false</LinksUpToDate>
  <CharactersWithSpaces>32533</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2025-03-03T17:15:16Z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2052-12.1.0.20305</vt:lpwstr>
  </property>
  <property fmtid="{D5CDD505-2E9C-101B-9397-08002B2CF9AE}" pid="4" name="KSOTemplateDocerSaveRecord">
    <vt:lpwstr>eyJoZGlkIjoiZjVhNGJiMWVmZTg4ZjFhYWZhYWFiMzBkODkwYWRkZmUiLCJ1c2VySWQiOiI2NzAxMzc5NDMifQ==</vt:lpwstr>
  </property>
</Properties>
</file>