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1AE765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6FF80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448BF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name=mesh.metadata['file_name']：网格名称。默认名称为文件名(比如'xxx.obj')</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26B491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w:t>
      </w:r>
      <w:r>
        <w:rPr>
          <w:rFonts w:hint="eastAsia" w:ascii="宋体" w:hAnsi="宋体" w:cs="宋体"/>
          <w:b w:val="0"/>
          <w:bCs w:val="0"/>
          <w:sz w:val="24"/>
          <w:szCs w:val="24"/>
          <w:shd w:val="clear" w:color="auto" w:fill="auto"/>
          <w:lang w:val="en-US" w:eastAsia="zh-CN"/>
        </w:rPr>
        <w:t>封闭</w:t>
      </w:r>
      <w:r>
        <w:rPr>
          <w:rFonts w:hint="eastAsia" w:ascii="宋体" w:hAnsi="宋体" w:eastAsia="宋体" w:cs="宋体"/>
          <w:b w:val="0"/>
          <w:bCs w:val="0"/>
          <w:sz w:val="24"/>
          <w:szCs w:val="24"/>
          <w:shd w:val="clear" w:color="auto" w:fill="auto"/>
          <w:lang w:val="en-US" w:eastAsia="zh-CN"/>
        </w:rPr>
        <w:t>网格可以分割为多个</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98</Pages>
  <Words>50472</Words>
  <Characters>127310</Characters>
  <Paragraphs>106</Paragraphs>
  <TotalTime>1</TotalTime>
  <ScaleCrop>false</ScaleCrop>
  <LinksUpToDate>false</LinksUpToDate>
  <CharactersWithSpaces>128337</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2024-09-02T13:50:49Z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