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3"/>
        <w:tblW w:w="0" w:type="auto"/>
        <w:jc w:val="center"/>
        <w:tblLook w:val="04A0" w:firstRow="1" w:lastRow="0" w:firstColumn="1" w:lastColumn="0" w:noHBand="0" w:noVBand="1"/>
      </w:tblPr>
      <w:tblGrid>
        <w:gridCol w:w="4751"/>
        <w:gridCol w:w="2495"/>
      </w:tblGrid>
      <w:tr w:rsidR="00D41BC0" w14:paraId="52210F51" w14:textId="77777777" w:rsidTr="00412C83">
        <w:trPr>
          <w:trHeight w:val="284"/>
          <w:jc w:val="center"/>
        </w:trPr>
        <w:tc>
          <w:tcPr>
            <w:tcW w:w="4751" w:type="dxa"/>
            <w:tcBorders>
              <w:top w:val="double" w:sz="4" w:space="0" w:color="auto"/>
              <w:left w:val="double" w:sz="4" w:space="0" w:color="auto"/>
            </w:tcBorders>
          </w:tcPr>
          <w:p w14:paraId="038E74F5" w14:textId="404999F2" w:rsidR="00D41BC0" w:rsidRPr="00D41BC0" w:rsidRDefault="00D41BC0" w:rsidP="00366441">
            <w:pPr>
              <w:ind w:firstLineChars="0" w:firstLine="0"/>
              <w:rPr>
                <w:sz w:val="18"/>
                <w:szCs w:val="18"/>
              </w:rPr>
            </w:pPr>
            <w:r w:rsidRPr="00D41BC0">
              <w:rPr>
                <w:rFonts w:hint="eastAsia"/>
                <w:sz w:val="18"/>
                <w:szCs w:val="18"/>
              </w:rPr>
              <w:t>产品名称</w:t>
            </w:r>
            <w:r w:rsidRPr="00D41BC0">
              <w:rPr>
                <w:rFonts w:hint="eastAsia"/>
                <w:sz w:val="18"/>
                <w:szCs w:val="18"/>
              </w:rPr>
              <w:t>Product</w:t>
            </w:r>
            <w:r w:rsidRPr="00D41BC0">
              <w:rPr>
                <w:sz w:val="18"/>
                <w:szCs w:val="18"/>
              </w:rPr>
              <w:t xml:space="preserve"> name</w:t>
            </w:r>
          </w:p>
        </w:tc>
        <w:tc>
          <w:tcPr>
            <w:tcW w:w="2495" w:type="dxa"/>
            <w:tcBorders>
              <w:top w:val="double" w:sz="4" w:space="0" w:color="auto"/>
              <w:right w:val="double" w:sz="4" w:space="0" w:color="auto"/>
            </w:tcBorders>
          </w:tcPr>
          <w:p w14:paraId="0B298006" w14:textId="57CB9E51" w:rsidR="00D41BC0" w:rsidRPr="00D41BC0" w:rsidRDefault="00D41BC0" w:rsidP="00366441">
            <w:pPr>
              <w:ind w:firstLineChars="0" w:firstLine="0"/>
              <w:rPr>
                <w:sz w:val="18"/>
                <w:szCs w:val="18"/>
              </w:rPr>
            </w:pPr>
            <w:r w:rsidRPr="00D41BC0">
              <w:rPr>
                <w:rFonts w:hint="eastAsia"/>
                <w:sz w:val="18"/>
                <w:szCs w:val="18"/>
              </w:rPr>
              <w:t>密级</w:t>
            </w:r>
            <w:r w:rsidRPr="00D41BC0">
              <w:rPr>
                <w:rFonts w:hint="eastAsia"/>
                <w:sz w:val="18"/>
                <w:szCs w:val="18"/>
              </w:rPr>
              <w:t xml:space="preserve"> Confidentiality</w:t>
            </w:r>
            <w:r w:rsidRPr="00D41BC0">
              <w:rPr>
                <w:sz w:val="18"/>
                <w:szCs w:val="18"/>
              </w:rPr>
              <w:t xml:space="preserve"> l</w:t>
            </w:r>
            <w:r w:rsidRPr="00D41BC0">
              <w:rPr>
                <w:rFonts w:hint="eastAsia"/>
                <w:sz w:val="18"/>
                <w:szCs w:val="18"/>
              </w:rPr>
              <w:t>evel</w:t>
            </w:r>
          </w:p>
        </w:tc>
      </w:tr>
      <w:tr w:rsidR="00D41BC0" w14:paraId="0B32BFE7" w14:textId="77777777" w:rsidTr="00412C83">
        <w:trPr>
          <w:trHeight w:val="284"/>
          <w:jc w:val="center"/>
        </w:trPr>
        <w:tc>
          <w:tcPr>
            <w:tcW w:w="4751" w:type="dxa"/>
            <w:tcBorders>
              <w:left w:val="double" w:sz="4" w:space="0" w:color="auto"/>
            </w:tcBorders>
          </w:tcPr>
          <w:p w14:paraId="5955658D" w14:textId="599F8B54" w:rsidR="00D41BC0" w:rsidRPr="00D41BC0" w:rsidRDefault="00D41BC0" w:rsidP="00366441">
            <w:pPr>
              <w:ind w:firstLineChars="0" w:firstLine="0"/>
              <w:rPr>
                <w:sz w:val="18"/>
                <w:szCs w:val="18"/>
              </w:rPr>
            </w:pPr>
            <w:r>
              <w:rPr>
                <w:rFonts w:hint="eastAsia"/>
                <w:sz w:val="18"/>
                <w:szCs w:val="18"/>
              </w:rPr>
              <w:t>运维平台需求规格说明书</w:t>
            </w:r>
          </w:p>
        </w:tc>
        <w:tc>
          <w:tcPr>
            <w:tcW w:w="2495" w:type="dxa"/>
            <w:tcBorders>
              <w:right w:val="double" w:sz="4" w:space="0" w:color="auto"/>
            </w:tcBorders>
          </w:tcPr>
          <w:p w14:paraId="3C25A4DE" w14:textId="481F2BF6" w:rsidR="00D41BC0" w:rsidRPr="00D41BC0" w:rsidRDefault="00D41BC0" w:rsidP="00366441">
            <w:pPr>
              <w:ind w:firstLineChars="0" w:firstLine="0"/>
              <w:rPr>
                <w:sz w:val="18"/>
                <w:szCs w:val="18"/>
              </w:rPr>
            </w:pPr>
            <w:r>
              <w:rPr>
                <w:rFonts w:hint="eastAsia"/>
                <w:sz w:val="18"/>
                <w:szCs w:val="18"/>
              </w:rPr>
              <w:t>机密</w:t>
            </w:r>
          </w:p>
        </w:tc>
      </w:tr>
      <w:tr w:rsidR="00D41BC0" w14:paraId="70FF7456" w14:textId="77777777" w:rsidTr="00412C83">
        <w:trPr>
          <w:trHeight w:val="284"/>
          <w:jc w:val="center"/>
        </w:trPr>
        <w:tc>
          <w:tcPr>
            <w:tcW w:w="4751" w:type="dxa"/>
            <w:tcBorders>
              <w:left w:val="double" w:sz="4" w:space="0" w:color="auto"/>
            </w:tcBorders>
          </w:tcPr>
          <w:p w14:paraId="34F8BFEF" w14:textId="6C487FA8" w:rsidR="00D41BC0" w:rsidRPr="00D41BC0" w:rsidRDefault="00D41BC0" w:rsidP="00366441">
            <w:pPr>
              <w:ind w:firstLineChars="0" w:firstLine="0"/>
              <w:rPr>
                <w:sz w:val="18"/>
                <w:szCs w:val="18"/>
              </w:rPr>
            </w:pPr>
            <w:r>
              <w:rPr>
                <w:rFonts w:hint="eastAsia"/>
                <w:sz w:val="18"/>
                <w:szCs w:val="18"/>
              </w:rPr>
              <w:t>产品版本</w:t>
            </w:r>
            <w:r>
              <w:rPr>
                <w:rFonts w:hint="eastAsia"/>
                <w:sz w:val="18"/>
                <w:szCs w:val="18"/>
              </w:rPr>
              <w:t>Product</w:t>
            </w:r>
            <w:r>
              <w:rPr>
                <w:sz w:val="18"/>
                <w:szCs w:val="18"/>
              </w:rPr>
              <w:t xml:space="preserve"> version</w:t>
            </w:r>
          </w:p>
        </w:tc>
        <w:tc>
          <w:tcPr>
            <w:tcW w:w="2495" w:type="dxa"/>
            <w:tcBorders>
              <w:right w:val="double" w:sz="4" w:space="0" w:color="auto"/>
            </w:tcBorders>
          </w:tcPr>
          <w:p w14:paraId="45E80472" w14:textId="7CC5005C" w:rsidR="00D41BC0" w:rsidRPr="00D41BC0" w:rsidRDefault="00D41BC0" w:rsidP="00366441">
            <w:pPr>
              <w:ind w:firstLineChars="0" w:firstLine="0"/>
              <w:rPr>
                <w:sz w:val="18"/>
                <w:szCs w:val="18"/>
              </w:rPr>
            </w:pPr>
            <w:r>
              <w:rPr>
                <w:rFonts w:hint="eastAsia"/>
                <w:sz w:val="18"/>
                <w:szCs w:val="18"/>
              </w:rPr>
              <w:t>作者</w:t>
            </w:r>
            <w:r>
              <w:rPr>
                <w:rFonts w:hint="eastAsia"/>
                <w:sz w:val="18"/>
                <w:szCs w:val="18"/>
              </w:rPr>
              <w:t xml:space="preserve"> Product</w:t>
            </w:r>
            <w:r>
              <w:rPr>
                <w:sz w:val="18"/>
                <w:szCs w:val="18"/>
              </w:rPr>
              <w:t xml:space="preserve"> author</w:t>
            </w:r>
          </w:p>
        </w:tc>
      </w:tr>
      <w:tr w:rsidR="00D41BC0" w14:paraId="5B4521D7" w14:textId="77777777" w:rsidTr="00412C83">
        <w:trPr>
          <w:trHeight w:val="284"/>
          <w:jc w:val="center"/>
        </w:trPr>
        <w:tc>
          <w:tcPr>
            <w:tcW w:w="4751" w:type="dxa"/>
            <w:tcBorders>
              <w:left w:val="double" w:sz="4" w:space="0" w:color="auto"/>
              <w:bottom w:val="double" w:sz="4" w:space="0" w:color="auto"/>
            </w:tcBorders>
          </w:tcPr>
          <w:p w14:paraId="131EE8CD" w14:textId="1D98C2B3" w:rsidR="00D41BC0" w:rsidRPr="00D41BC0" w:rsidRDefault="00D41BC0" w:rsidP="00366441">
            <w:pPr>
              <w:ind w:firstLineChars="0" w:firstLine="0"/>
              <w:rPr>
                <w:sz w:val="18"/>
                <w:szCs w:val="18"/>
              </w:rPr>
            </w:pPr>
            <w:r>
              <w:rPr>
                <w:rFonts w:hint="eastAsia"/>
                <w:sz w:val="18"/>
                <w:szCs w:val="18"/>
              </w:rPr>
              <w:t>V</w:t>
            </w:r>
            <w:r>
              <w:rPr>
                <w:sz w:val="18"/>
                <w:szCs w:val="18"/>
              </w:rPr>
              <w:t>1.0</w:t>
            </w:r>
          </w:p>
        </w:tc>
        <w:tc>
          <w:tcPr>
            <w:tcW w:w="2495" w:type="dxa"/>
            <w:tcBorders>
              <w:bottom w:val="double" w:sz="4" w:space="0" w:color="auto"/>
              <w:right w:val="double" w:sz="4" w:space="0" w:color="auto"/>
            </w:tcBorders>
          </w:tcPr>
          <w:p w14:paraId="23D5C722" w14:textId="46DFA021" w:rsidR="00D41BC0" w:rsidRPr="00D41BC0" w:rsidRDefault="00D41BC0" w:rsidP="00366441">
            <w:pPr>
              <w:ind w:firstLineChars="0" w:firstLine="0"/>
              <w:rPr>
                <w:sz w:val="18"/>
                <w:szCs w:val="18"/>
              </w:rPr>
            </w:pPr>
            <w:r>
              <w:rPr>
                <w:rFonts w:hint="eastAsia"/>
                <w:sz w:val="18"/>
                <w:szCs w:val="18"/>
              </w:rPr>
              <w:t>刘亮亮</w:t>
            </w:r>
          </w:p>
        </w:tc>
      </w:tr>
    </w:tbl>
    <w:p w14:paraId="57440734" w14:textId="77777777" w:rsidR="00F86A4E" w:rsidRDefault="00F86A4E" w:rsidP="00412C83">
      <w:pPr>
        <w:ind w:firstLineChars="0" w:firstLine="0"/>
      </w:pPr>
    </w:p>
    <w:p w14:paraId="110DF9C0" w14:textId="75C4C0C4" w:rsidR="0045363A" w:rsidRPr="009136E1" w:rsidRDefault="001174D0" w:rsidP="009136E1">
      <w:pPr>
        <w:pStyle w:val="1"/>
        <w:rPr>
          <w:sz w:val="84"/>
          <w:szCs w:val="84"/>
        </w:rPr>
      </w:pPr>
      <w:r w:rsidRPr="004833AB">
        <w:rPr>
          <w:rFonts w:hint="eastAsia"/>
          <w:sz w:val="84"/>
          <w:szCs w:val="84"/>
        </w:rPr>
        <w:t>高速运维</w:t>
      </w:r>
      <w:r w:rsidR="00D41BC0">
        <w:rPr>
          <w:rFonts w:hint="eastAsia"/>
          <w:sz w:val="84"/>
          <w:szCs w:val="84"/>
        </w:rPr>
        <w:t>平台</w:t>
      </w:r>
      <w:r w:rsidR="00FC38B4" w:rsidRPr="004833AB">
        <w:rPr>
          <w:sz w:val="84"/>
          <w:szCs w:val="84"/>
        </w:rPr>
        <w:br/>
      </w:r>
      <w:r w:rsidRPr="004833AB">
        <w:rPr>
          <w:rFonts w:hint="eastAsia"/>
          <w:sz w:val="84"/>
          <w:szCs w:val="84"/>
        </w:rPr>
        <w:t xml:space="preserve"> </w:t>
      </w:r>
      <w:r w:rsidRPr="004833AB">
        <w:rPr>
          <w:rFonts w:hint="eastAsia"/>
          <w:sz w:val="84"/>
          <w:szCs w:val="84"/>
        </w:rPr>
        <w:t>需求</w:t>
      </w:r>
      <w:r w:rsidR="004833AB">
        <w:rPr>
          <w:rFonts w:hint="eastAsia"/>
          <w:sz w:val="84"/>
          <w:szCs w:val="84"/>
        </w:rPr>
        <w:t>规格</w:t>
      </w:r>
      <w:r w:rsidRPr="004833AB">
        <w:rPr>
          <w:rFonts w:hint="eastAsia"/>
          <w:sz w:val="84"/>
          <w:szCs w:val="84"/>
        </w:rPr>
        <w:t>说明书</w:t>
      </w:r>
    </w:p>
    <w:p w14:paraId="31DBFC35" w14:textId="5F6756B7" w:rsidR="0045363A" w:rsidRPr="006A610D" w:rsidRDefault="006A610D" w:rsidP="0045363A">
      <w:pPr>
        <w:ind w:firstLineChars="400" w:firstLine="840"/>
        <w:rPr>
          <w:sz w:val="21"/>
          <w:szCs w:val="21"/>
        </w:rPr>
      </w:pPr>
      <w:r w:rsidRPr="006A610D">
        <w:rPr>
          <w:rFonts w:hint="eastAsia"/>
          <w:sz w:val="21"/>
          <w:szCs w:val="21"/>
        </w:rPr>
        <w:t>Prepared</w:t>
      </w:r>
      <w:r w:rsidRPr="006A610D">
        <w:rPr>
          <w:sz w:val="21"/>
          <w:szCs w:val="21"/>
        </w:rPr>
        <w:t xml:space="preserve"> by</w:t>
      </w:r>
      <w:r w:rsidR="0045363A">
        <w:rPr>
          <w:sz w:val="21"/>
          <w:szCs w:val="21"/>
        </w:rPr>
        <w:t xml:space="preserve">                                 Date</w:t>
      </w:r>
    </w:p>
    <w:p w14:paraId="6E8E85B7" w14:textId="7B294D2A" w:rsidR="006A610D" w:rsidRPr="006A610D" w:rsidRDefault="006A610D" w:rsidP="0045363A">
      <w:pPr>
        <w:ind w:firstLine="420"/>
        <w:jc w:val="center"/>
        <w:rPr>
          <w:sz w:val="21"/>
          <w:szCs w:val="21"/>
        </w:rPr>
      </w:pPr>
      <w:r w:rsidRPr="006A610D">
        <w:rPr>
          <w:rFonts w:hint="eastAsia"/>
          <w:sz w:val="21"/>
          <w:szCs w:val="21"/>
        </w:rPr>
        <w:t>拟</w:t>
      </w:r>
      <w:r>
        <w:rPr>
          <w:rFonts w:hint="eastAsia"/>
          <w:sz w:val="21"/>
          <w:szCs w:val="21"/>
        </w:rPr>
        <w:t>制</w:t>
      </w:r>
      <w:r>
        <w:rPr>
          <w:sz w:val="21"/>
          <w:szCs w:val="21"/>
        </w:rPr>
        <w:tab/>
      </w:r>
      <w:r>
        <w:rPr>
          <w:sz w:val="21"/>
          <w:szCs w:val="21"/>
        </w:rPr>
        <w:tab/>
        <w:t>_________________________</w:t>
      </w:r>
      <w:r w:rsidR="0045363A">
        <w:rPr>
          <w:sz w:val="21"/>
          <w:szCs w:val="21"/>
        </w:rPr>
        <w:t xml:space="preserve">     </w:t>
      </w:r>
      <w:r w:rsidR="0045363A">
        <w:rPr>
          <w:rFonts w:hint="eastAsia"/>
          <w:sz w:val="21"/>
          <w:szCs w:val="21"/>
        </w:rPr>
        <w:t>日期</w:t>
      </w:r>
      <w:r w:rsidR="0045363A">
        <w:rPr>
          <w:rFonts w:hint="eastAsia"/>
          <w:sz w:val="21"/>
          <w:szCs w:val="21"/>
        </w:rPr>
        <w:t xml:space="preserve"> </w:t>
      </w:r>
      <w:r w:rsidR="0045363A">
        <w:rPr>
          <w:sz w:val="21"/>
          <w:szCs w:val="21"/>
        </w:rPr>
        <w:t xml:space="preserve"> </w:t>
      </w:r>
      <w:r w:rsidR="0045363A">
        <w:rPr>
          <w:rFonts w:hint="eastAsia"/>
          <w:sz w:val="21"/>
          <w:szCs w:val="21"/>
        </w:rPr>
        <w:t>_</w:t>
      </w:r>
      <w:r w:rsidR="0045363A">
        <w:rPr>
          <w:sz w:val="21"/>
          <w:szCs w:val="21"/>
        </w:rPr>
        <w:t>________________</w:t>
      </w:r>
    </w:p>
    <w:p w14:paraId="1C05EA2E" w14:textId="475E35D3" w:rsidR="006A610D" w:rsidRPr="006A610D" w:rsidRDefault="006A610D" w:rsidP="0045363A">
      <w:pPr>
        <w:ind w:firstLineChars="400" w:firstLine="840"/>
        <w:rPr>
          <w:sz w:val="21"/>
          <w:szCs w:val="21"/>
        </w:rPr>
      </w:pPr>
      <w:r w:rsidRPr="006A610D">
        <w:rPr>
          <w:rFonts w:hint="eastAsia"/>
          <w:sz w:val="21"/>
          <w:szCs w:val="21"/>
        </w:rPr>
        <w:t>Reviewed</w:t>
      </w:r>
      <w:r w:rsidRPr="006A610D">
        <w:rPr>
          <w:sz w:val="21"/>
          <w:szCs w:val="21"/>
        </w:rPr>
        <w:t xml:space="preserve"> by</w:t>
      </w:r>
      <w:r w:rsidR="0045363A">
        <w:rPr>
          <w:sz w:val="21"/>
          <w:szCs w:val="21"/>
        </w:rPr>
        <w:t xml:space="preserve">                                Date</w:t>
      </w:r>
    </w:p>
    <w:p w14:paraId="7C3E09FE" w14:textId="6AB982C7" w:rsidR="006A610D" w:rsidRPr="006A610D" w:rsidRDefault="006A610D" w:rsidP="0045363A">
      <w:pPr>
        <w:ind w:firstLine="420"/>
        <w:jc w:val="center"/>
        <w:rPr>
          <w:sz w:val="21"/>
          <w:szCs w:val="21"/>
        </w:rPr>
      </w:pPr>
      <w:r w:rsidRPr="006A610D">
        <w:rPr>
          <w:rFonts w:hint="eastAsia"/>
          <w:sz w:val="21"/>
          <w:szCs w:val="21"/>
        </w:rPr>
        <w:t>评审人</w:t>
      </w:r>
      <w:r>
        <w:rPr>
          <w:rFonts w:hint="eastAsia"/>
          <w:sz w:val="21"/>
          <w:szCs w:val="21"/>
        </w:rPr>
        <w:t xml:space="preserve"> </w:t>
      </w:r>
      <w:r>
        <w:rPr>
          <w:sz w:val="21"/>
          <w:szCs w:val="21"/>
        </w:rPr>
        <w:t xml:space="preserve">     _________________________</w:t>
      </w:r>
      <w:r w:rsidR="0045363A">
        <w:rPr>
          <w:sz w:val="21"/>
          <w:szCs w:val="21"/>
        </w:rPr>
        <w:t xml:space="preserve">     </w:t>
      </w:r>
      <w:r w:rsidR="0045363A">
        <w:rPr>
          <w:rFonts w:hint="eastAsia"/>
          <w:sz w:val="21"/>
          <w:szCs w:val="21"/>
        </w:rPr>
        <w:t>日期</w:t>
      </w:r>
      <w:r w:rsidR="0045363A">
        <w:rPr>
          <w:rFonts w:hint="eastAsia"/>
          <w:sz w:val="21"/>
          <w:szCs w:val="21"/>
        </w:rPr>
        <w:t xml:space="preserve"> </w:t>
      </w:r>
      <w:r w:rsidR="0045363A">
        <w:rPr>
          <w:sz w:val="21"/>
          <w:szCs w:val="21"/>
        </w:rPr>
        <w:t xml:space="preserve"> </w:t>
      </w:r>
      <w:r w:rsidR="0045363A">
        <w:rPr>
          <w:rFonts w:hint="eastAsia"/>
          <w:sz w:val="21"/>
          <w:szCs w:val="21"/>
        </w:rPr>
        <w:t>_</w:t>
      </w:r>
      <w:r w:rsidR="0045363A">
        <w:rPr>
          <w:sz w:val="21"/>
          <w:szCs w:val="21"/>
        </w:rPr>
        <w:t>________________</w:t>
      </w:r>
    </w:p>
    <w:p w14:paraId="4319231C" w14:textId="4F797D50" w:rsidR="006A610D" w:rsidRPr="006A610D" w:rsidRDefault="006A610D" w:rsidP="0045363A">
      <w:pPr>
        <w:ind w:firstLineChars="400" w:firstLine="840"/>
        <w:rPr>
          <w:sz w:val="21"/>
          <w:szCs w:val="21"/>
        </w:rPr>
      </w:pPr>
      <w:r w:rsidRPr="006A610D">
        <w:rPr>
          <w:sz w:val="21"/>
          <w:szCs w:val="21"/>
        </w:rPr>
        <w:t>Approved by</w:t>
      </w:r>
      <w:r w:rsidR="0045363A">
        <w:rPr>
          <w:sz w:val="21"/>
          <w:szCs w:val="21"/>
        </w:rPr>
        <w:tab/>
      </w:r>
      <w:r w:rsidR="0045363A">
        <w:rPr>
          <w:sz w:val="21"/>
          <w:szCs w:val="21"/>
        </w:rPr>
        <w:tab/>
      </w:r>
      <w:r w:rsidR="0045363A">
        <w:rPr>
          <w:sz w:val="21"/>
          <w:szCs w:val="21"/>
        </w:rPr>
        <w:tab/>
      </w:r>
      <w:r w:rsidR="0045363A">
        <w:rPr>
          <w:sz w:val="21"/>
          <w:szCs w:val="21"/>
        </w:rPr>
        <w:tab/>
      </w:r>
      <w:r w:rsidR="0045363A">
        <w:rPr>
          <w:sz w:val="21"/>
          <w:szCs w:val="21"/>
        </w:rPr>
        <w:tab/>
      </w:r>
      <w:r w:rsidR="0045363A">
        <w:rPr>
          <w:sz w:val="21"/>
          <w:szCs w:val="21"/>
        </w:rPr>
        <w:tab/>
      </w:r>
      <w:r w:rsidR="0045363A">
        <w:rPr>
          <w:sz w:val="21"/>
          <w:szCs w:val="21"/>
        </w:rPr>
        <w:tab/>
      </w:r>
      <w:r w:rsidR="0045363A">
        <w:rPr>
          <w:sz w:val="21"/>
          <w:szCs w:val="21"/>
        </w:rPr>
        <w:tab/>
        <w:t xml:space="preserve">   Date</w:t>
      </w:r>
    </w:p>
    <w:p w14:paraId="2A7EB3CE" w14:textId="630BDEE1" w:rsidR="00D670D4" w:rsidRPr="009136E1" w:rsidRDefault="006A610D" w:rsidP="009136E1">
      <w:pPr>
        <w:ind w:firstLine="420"/>
        <w:jc w:val="center"/>
        <w:rPr>
          <w:sz w:val="21"/>
          <w:szCs w:val="21"/>
        </w:rPr>
      </w:pPr>
      <w:r w:rsidRPr="006A610D">
        <w:rPr>
          <w:rFonts w:hint="eastAsia"/>
          <w:sz w:val="21"/>
          <w:szCs w:val="21"/>
        </w:rPr>
        <w:t>批准</w:t>
      </w:r>
      <w:r>
        <w:rPr>
          <w:sz w:val="21"/>
          <w:szCs w:val="21"/>
        </w:rPr>
        <w:tab/>
      </w:r>
      <w:r>
        <w:rPr>
          <w:sz w:val="21"/>
          <w:szCs w:val="21"/>
        </w:rPr>
        <w:tab/>
        <w:t>_________________________</w:t>
      </w:r>
      <w:r w:rsidR="0045363A">
        <w:rPr>
          <w:sz w:val="21"/>
          <w:szCs w:val="21"/>
        </w:rPr>
        <w:t xml:space="preserve">     </w:t>
      </w:r>
      <w:r w:rsidR="0045363A">
        <w:rPr>
          <w:rFonts w:hint="eastAsia"/>
          <w:sz w:val="21"/>
          <w:szCs w:val="21"/>
        </w:rPr>
        <w:t>日期</w:t>
      </w:r>
      <w:r w:rsidR="0045363A">
        <w:rPr>
          <w:rFonts w:hint="eastAsia"/>
          <w:sz w:val="21"/>
          <w:szCs w:val="21"/>
        </w:rPr>
        <w:t xml:space="preserve"> _</w:t>
      </w:r>
      <w:r w:rsidR="0045363A">
        <w:rPr>
          <w:sz w:val="21"/>
          <w:szCs w:val="21"/>
        </w:rPr>
        <w:t>_________________</w:t>
      </w:r>
    </w:p>
    <w:p w14:paraId="055B4657" w14:textId="77777777" w:rsidR="009136E1" w:rsidRDefault="009136E1" w:rsidP="009136E1">
      <w:pPr>
        <w:ind w:firstLineChars="0" w:firstLine="0"/>
        <w:jc w:val="center"/>
      </w:pPr>
    </w:p>
    <w:p w14:paraId="4E6B5197" w14:textId="19A63E0A" w:rsidR="00EC7088" w:rsidRDefault="009136E1" w:rsidP="009136E1">
      <w:pPr>
        <w:ind w:firstLineChars="0" w:firstLine="0"/>
        <w:jc w:val="center"/>
      </w:pPr>
      <w:r>
        <w:rPr>
          <w:noProof/>
        </w:rPr>
        <w:drawing>
          <wp:inline distT="0" distB="0" distL="0" distR="0" wp14:anchorId="59B469BC" wp14:editId="184BE537">
            <wp:extent cx="1792586" cy="17925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6518" cy="1806518"/>
                    </a:xfrm>
                    <a:prstGeom prst="rect">
                      <a:avLst/>
                    </a:prstGeom>
                    <a:noFill/>
                    <a:ln>
                      <a:noFill/>
                    </a:ln>
                  </pic:spPr>
                </pic:pic>
              </a:graphicData>
            </a:graphic>
          </wp:inline>
        </w:drawing>
      </w:r>
    </w:p>
    <w:p w14:paraId="0625E2C1" w14:textId="77777777" w:rsidR="00EC7088" w:rsidRDefault="00EC7088" w:rsidP="00EB5F65">
      <w:pPr>
        <w:ind w:firstLine="560"/>
        <w:jc w:val="center"/>
      </w:pPr>
    </w:p>
    <w:p w14:paraId="7678B1DE" w14:textId="77777777" w:rsidR="00EC7088" w:rsidRDefault="00EC7088" w:rsidP="00EB5F65">
      <w:pPr>
        <w:ind w:firstLine="560"/>
        <w:jc w:val="center"/>
      </w:pPr>
      <w:r>
        <w:rPr>
          <w:rFonts w:hint="eastAsia"/>
        </w:rPr>
        <w:t>山东通维信息工程有限公司</w:t>
      </w:r>
    </w:p>
    <w:p w14:paraId="01CFF0D9" w14:textId="7D1A5DCC" w:rsidR="005C4529" w:rsidRDefault="004719BD" w:rsidP="004833AB">
      <w:pPr>
        <w:ind w:firstLine="560"/>
        <w:jc w:val="center"/>
      </w:pPr>
      <w:r>
        <w:rPr>
          <w:rFonts w:hint="eastAsia"/>
        </w:rPr>
        <w:t>A</w:t>
      </w:r>
      <w:r>
        <w:t>ll rights reserved</w:t>
      </w:r>
    </w:p>
    <w:p w14:paraId="4C6F7239" w14:textId="19A6D595" w:rsidR="004719BD" w:rsidRDefault="004719BD" w:rsidP="004833AB">
      <w:pPr>
        <w:ind w:firstLine="560"/>
        <w:jc w:val="center"/>
      </w:pPr>
      <w:r>
        <w:rPr>
          <w:rFonts w:hint="eastAsia"/>
        </w:rPr>
        <w:t>版权所有</w:t>
      </w:r>
      <w:r>
        <w:rPr>
          <w:rFonts w:hint="eastAsia"/>
        </w:rPr>
        <w:t xml:space="preserve"> </w:t>
      </w:r>
      <w:r>
        <w:rPr>
          <w:rFonts w:hint="eastAsia"/>
        </w:rPr>
        <w:t>侵权必究</w:t>
      </w:r>
    </w:p>
    <w:p w14:paraId="305C87B3" w14:textId="77777777" w:rsidR="009136E1" w:rsidRDefault="009136E1" w:rsidP="004833AB">
      <w:pPr>
        <w:ind w:firstLine="560"/>
        <w:jc w:val="center"/>
      </w:pPr>
    </w:p>
    <w:p w14:paraId="38F31B4B" w14:textId="23F73E25" w:rsidR="00D2788C" w:rsidRDefault="00F64C34" w:rsidP="00D2788C">
      <w:pPr>
        <w:spacing w:line="360" w:lineRule="auto"/>
        <w:ind w:firstLine="480"/>
        <w:jc w:val="center"/>
        <w:rPr>
          <w:rFonts w:eastAsia="微软雅黑" w:cs="SimHei-Identity-H"/>
          <w:kern w:val="0"/>
          <w:sz w:val="18"/>
          <w:szCs w:val="18"/>
        </w:rPr>
      </w:pPr>
      <w:r>
        <w:rPr>
          <w:rFonts w:eastAsia="微软雅黑" w:hAnsi="微软雅黑" w:cs="Arial" w:hint="eastAsia"/>
          <w:b/>
          <w:sz w:val="24"/>
        </w:rPr>
        <w:lastRenderedPageBreak/>
        <w:t>Revision</w:t>
      </w:r>
      <w:r>
        <w:rPr>
          <w:rFonts w:eastAsia="微软雅黑" w:hAnsi="微软雅黑" w:cs="Arial"/>
          <w:b/>
          <w:sz w:val="24"/>
        </w:rPr>
        <w:t xml:space="preserve"> Record</w:t>
      </w:r>
      <w:r w:rsidR="00F25535">
        <w:rPr>
          <w:rFonts w:eastAsia="微软雅黑" w:hAnsi="微软雅黑" w:cs="Arial" w:hint="eastAsia"/>
          <w:b/>
          <w:sz w:val="24"/>
        </w:rPr>
        <w:t>修订记录</w:t>
      </w:r>
    </w:p>
    <w:tbl>
      <w:tblPr>
        <w:tblW w:w="82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4A0" w:firstRow="1" w:lastRow="0" w:firstColumn="1" w:lastColumn="0" w:noHBand="0" w:noVBand="1"/>
      </w:tblPr>
      <w:tblGrid>
        <w:gridCol w:w="1090"/>
        <w:gridCol w:w="2213"/>
        <w:gridCol w:w="1098"/>
        <w:gridCol w:w="2824"/>
        <w:gridCol w:w="992"/>
      </w:tblGrid>
      <w:tr w:rsidR="00F64C34" w:rsidRPr="00E74ED3" w14:paraId="0196E1D8" w14:textId="0C0DEE01" w:rsidTr="00F64C34">
        <w:trPr>
          <w:trHeight w:val="343"/>
          <w:tblHeader/>
        </w:trPr>
        <w:tc>
          <w:tcPr>
            <w:tcW w:w="1090" w:type="dxa"/>
            <w:tcBorders>
              <w:top w:val="single" w:sz="4" w:space="0" w:color="7F7F7F"/>
              <w:left w:val="single" w:sz="4" w:space="0" w:color="7F7F7F"/>
              <w:bottom w:val="single" w:sz="4" w:space="0" w:color="7F7F7F"/>
              <w:right w:val="single" w:sz="4" w:space="0" w:color="7F7F7F"/>
            </w:tcBorders>
            <w:shd w:val="clear" w:color="auto" w:fill="BFBFBF"/>
            <w:vAlign w:val="center"/>
            <w:hideMark/>
          </w:tcPr>
          <w:p w14:paraId="25A5F936" w14:textId="77777777" w:rsidR="00F64C34" w:rsidRDefault="00F64C34" w:rsidP="00E74ED3">
            <w:pPr>
              <w:ind w:firstLineChars="0" w:firstLine="0"/>
              <w:jc w:val="center"/>
              <w:rPr>
                <w:rFonts w:eastAsia="微软雅黑" w:hAnsi="微软雅黑" w:cs="Arial"/>
                <w:b/>
                <w:sz w:val="18"/>
                <w:szCs w:val="18"/>
              </w:rPr>
            </w:pPr>
            <w:r>
              <w:rPr>
                <w:rFonts w:eastAsia="微软雅黑" w:hAnsi="微软雅黑" w:cs="Arial" w:hint="eastAsia"/>
                <w:b/>
                <w:sz w:val="18"/>
                <w:szCs w:val="18"/>
              </w:rPr>
              <w:t>Date</w:t>
            </w:r>
          </w:p>
          <w:p w14:paraId="616AEE07" w14:textId="25E4E4D7" w:rsidR="00F64C34" w:rsidRDefault="00F64C34" w:rsidP="00E74ED3">
            <w:pPr>
              <w:ind w:firstLineChars="0" w:firstLine="0"/>
              <w:jc w:val="center"/>
              <w:rPr>
                <w:rFonts w:eastAsia="微软雅黑" w:cs="Arial"/>
                <w:b/>
                <w:sz w:val="18"/>
                <w:szCs w:val="18"/>
              </w:rPr>
            </w:pPr>
            <w:r>
              <w:rPr>
                <w:rFonts w:eastAsia="微软雅黑" w:hAnsi="微软雅黑" w:cs="Arial" w:hint="eastAsia"/>
                <w:b/>
                <w:sz w:val="18"/>
                <w:szCs w:val="18"/>
              </w:rPr>
              <w:t>日期</w:t>
            </w:r>
          </w:p>
        </w:tc>
        <w:tc>
          <w:tcPr>
            <w:tcW w:w="2213" w:type="dxa"/>
            <w:tcBorders>
              <w:top w:val="single" w:sz="4" w:space="0" w:color="7F7F7F"/>
              <w:left w:val="single" w:sz="4" w:space="0" w:color="7F7F7F"/>
              <w:bottom w:val="single" w:sz="4" w:space="0" w:color="7F7F7F"/>
              <w:right w:val="single" w:sz="4" w:space="0" w:color="7F7F7F"/>
            </w:tcBorders>
            <w:shd w:val="clear" w:color="auto" w:fill="BFBFBF"/>
            <w:vAlign w:val="center"/>
            <w:hideMark/>
          </w:tcPr>
          <w:p w14:paraId="0C583D52" w14:textId="17DF0B88" w:rsidR="00F64C34" w:rsidRDefault="00F64C34" w:rsidP="00E74ED3">
            <w:pPr>
              <w:ind w:firstLineChars="0" w:firstLine="0"/>
              <w:jc w:val="center"/>
              <w:rPr>
                <w:rFonts w:eastAsia="微软雅黑" w:hAnsi="微软雅黑" w:cs="Arial"/>
                <w:b/>
                <w:sz w:val="18"/>
                <w:szCs w:val="18"/>
              </w:rPr>
            </w:pPr>
            <w:r>
              <w:rPr>
                <w:rFonts w:eastAsia="微软雅黑" w:hAnsi="微软雅黑" w:cs="Arial" w:hint="eastAsia"/>
                <w:b/>
                <w:sz w:val="18"/>
                <w:szCs w:val="18"/>
              </w:rPr>
              <w:t>Revision</w:t>
            </w:r>
            <w:r>
              <w:rPr>
                <w:rFonts w:eastAsia="微软雅黑" w:hAnsi="微软雅黑" w:cs="Arial"/>
                <w:b/>
                <w:sz w:val="18"/>
                <w:szCs w:val="18"/>
              </w:rPr>
              <w:t xml:space="preserve"> Version</w:t>
            </w:r>
          </w:p>
          <w:p w14:paraId="5E3A5DF4" w14:textId="42993BBA" w:rsidR="00F64C34" w:rsidRDefault="00F64C34" w:rsidP="00E74ED3">
            <w:pPr>
              <w:ind w:firstLineChars="0" w:firstLine="0"/>
              <w:jc w:val="center"/>
              <w:rPr>
                <w:rFonts w:eastAsia="微软雅黑" w:cs="Arial"/>
                <w:b/>
                <w:sz w:val="18"/>
                <w:szCs w:val="18"/>
              </w:rPr>
            </w:pPr>
            <w:r>
              <w:rPr>
                <w:rFonts w:eastAsia="微软雅黑" w:hAnsi="微软雅黑" w:cs="Arial" w:hint="eastAsia"/>
                <w:b/>
                <w:sz w:val="18"/>
                <w:szCs w:val="18"/>
              </w:rPr>
              <w:t>修订版本</w:t>
            </w:r>
          </w:p>
        </w:tc>
        <w:tc>
          <w:tcPr>
            <w:tcW w:w="1098" w:type="dxa"/>
            <w:tcBorders>
              <w:top w:val="single" w:sz="4" w:space="0" w:color="7F7F7F"/>
              <w:left w:val="single" w:sz="4" w:space="0" w:color="7F7F7F"/>
              <w:bottom w:val="single" w:sz="4" w:space="0" w:color="7F7F7F"/>
              <w:right w:val="single" w:sz="4" w:space="0" w:color="7F7F7F"/>
            </w:tcBorders>
            <w:shd w:val="clear" w:color="auto" w:fill="BFBFBF"/>
          </w:tcPr>
          <w:p w14:paraId="06B83BDE" w14:textId="422A3527" w:rsidR="00F64C34" w:rsidRDefault="00F64C34" w:rsidP="00E74ED3">
            <w:pPr>
              <w:ind w:firstLineChars="100" w:firstLine="180"/>
              <w:jc w:val="center"/>
              <w:rPr>
                <w:rFonts w:eastAsia="微软雅黑" w:hAnsi="微软雅黑" w:cs="Arial"/>
                <w:b/>
                <w:sz w:val="18"/>
                <w:szCs w:val="18"/>
              </w:rPr>
            </w:pPr>
            <w:r>
              <w:rPr>
                <w:rFonts w:eastAsia="微软雅黑" w:hAnsi="微软雅黑" w:cs="Arial" w:hint="eastAsia"/>
                <w:b/>
                <w:sz w:val="18"/>
                <w:szCs w:val="18"/>
              </w:rPr>
              <w:t>S</w:t>
            </w:r>
            <w:r>
              <w:rPr>
                <w:rFonts w:eastAsia="微软雅黑" w:hAnsi="微软雅黑" w:cs="Arial"/>
                <w:b/>
                <w:sz w:val="18"/>
                <w:szCs w:val="18"/>
              </w:rPr>
              <w:t>ec NO.</w:t>
            </w:r>
          </w:p>
          <w:p w14:paraId="1EF5EBC2" w14:textId="5EECB57E" w:rsidR="00F64C34" w:rsidRDefault="00F64C34" w:rsidP="00E74ED3">
            <w:pPr>
              <w:ind w:firstLineChars="0" w:firstLine="0"/>
              <w:jc w:val="center"/>
              <w:rPr>
                <w:rFonts w:eastAsia="微软雅黑" w:hAnsi="微软雅黑" w:cs="Arial"/>
                <w:b/>
                <w:sz w:val="18"/>
                <w:szCs w:val="18"/>
              </w:rPr>
            </w:pPr>
            <w:r>
              <w:rPr>
                <w:rFonts w:eastAsia="微软雅黑" w:hAnsi="微软雅黑" w:cs="Arial" w:hint="eastAsia"/>
                <w:b/>
                <w:sz w:val="18"/>
                <w:szCs w:val="18"/>
              </w:rPr>
              <w:t>修改章节</w:t>
            </w:r>
          </w:p>
        </w:tc>
        <w:tc>
          <w:tcPr>
            <w:tcW w:w="2824" w:type="dxa"/>
            <w:tcBorders>
              <w:top w:val="single" w:sz="4" w:space="0" w:color="7F7F7F"/>
              <w:left w:val="single" w:sz="4" w:space="0" w:color="7F7F7F"/>
              <w:bottom w:val="single" w:sz="4" w:space="0" w:color="7F7F7F"/>
              <w:right w:val="single" w:sz="4" w:space="0" w:color="7F7F7F"/>
            </w:tcBorders>
            <w:shd w:val="clear" w:color="auto" w:fill="BFBFBF"/>
          </w:tcPr>
          <w:p w14:paraId="508F64AA" w14:textId="77777777" w:rsidR="00F64C34" w:rsidRDefault="00F64C34" w:rsidP="00E74ED3">
            <w:pPr>
              <w:ind w:firstLineChars="400" w:firstLine="720"/>
              <w:jc w:val="center"/>
              <w:rPr>
                <w:rFonts w:eastAsia="微软雅黑" w:hAnsi="微软雅黑" w:cs="Arial"/>
                <w:b/>
                <w:sz w:val="18"/>
                <w:szCs w:val="18"/>
              </w:rPr>
            </w:pPr>
            <w:r>
              <w:rPr>
                <w:rFonts w:eastAsia="微软雅黑" w:hAnsi="微软雅黑" w:cs="Arial" w:hint="eastAsia"/>
                <w:b/>
                <w:sz w:val="18"/>
                <w:szCs w:val="18"/>
              </w:rPr>
              <w:t>Change</w:t>
            </w:r>
            <w:r>
              <w:rPr>
                <w:rFonts w:eastAsia="微软雅黑" w:hAnsi="微软雅黑" w:cs="Arial"/>
                <w:b/>
                <w:sz w:val="18"/>
                <w:szCs w:val="18"/>
              </w:rPr>
              <w:t xml:space="preserve"> Description</w:t>
            </w:r>
          </w:p>
          <w:p w14:paraId="46F20B55" w14:textId="28159B4F" w:rsidR="00F64C34" w:rsidRPr="00F64C34" w:rsidRDefault="00F64C34" w:rsidP="00E74ED3">
            <w:pPr>
              <w:ind w:firstLineChars="111"/>
              <w:jc w:val="center"/>
              <w:rPr>
                <w:rFonts w:eastAsia="微软雅黑" w:hAnsi="微软雅黑" w:cs="Arial"/>
                <w:sz w:val="18"/>
                <w:szCs w:val="18"/>
              </w:rPr>
            </w:pPr>
            <w:r>
              <w:rPr>
                <w:rFonts w:eastAsia="微软雅黑" w:hAnsi="微软雅黑" w:cs="Arial" w:hint="eastAsia"/>
                <w:b/>
                <w:sz w:val="18"/>
                <w:szCs w:val="18"/>
              </w:rPr>
              <w:t>修改描述</w:t>
            </w:r>
          </w:p>
        </w:tc>
        <w:tc>
          <w:tcPr>
            <w:tcW w:w="992" w:type="dxa"/>
            <w:tcBorders>
              <w:top w:val="single" w:sz="4" w:space="0" w:color="7F7F7F"/>
              <w:left w:val="single" w:sz="4" w:space="0" w:color="7F7F7F"/>
              <w:bottom w:val="single" w:sz="4" w:space="0" w:color="7F7F7F"/>
              <w:right w:val="single" w:sz="4" w:space="0" w:color="7F7F7F"/>
            </w:tcBorders>
            <w:shd w:val="clear" w:color="auto" w:fill="BFBFBF"/>
          </w:tcPr>
          <w:p w14:paraId="03F8F5E5" w14:textId="77777777" w:rsidR="00F64C34" w:rsidRDefault="00F64C34" w:rsidP="00E74ED3">
            <w:pPr>
              <w:ind w:firstLineChars="1100" w:firstLine="1980"/>
              <w:jc w:val="center"/>
              <w:rPr>
                <w:rFonts w:eastAsia="微软雅黑" w:hAnsi="微软雅黑" w:cs="Arial"/>
                <w:b/>
                <w:sz w:val="18"/>
                <w:szCs w:val="18"/>
              </w:rPr>
            </w:pPr>
          </w:p>
          <w:p w14:paraId="1F58C174" w14:textId="77777777" w:rsidR="00F64C34" w:rsidRPr="00E74ED3" w:rsidRDefault="00F64C34" w:rsidP="00E74ED3">
            <w:pPr>
              <w:ind w:firstLineChars="111"/>
              <w:rPr>
                <w:rFonts w:eastAsia="微软雅黑" w:hAnsi="微软雅黑" w:cs="Arial"/>
                <w:b/>
                <w:sz w:val="18"/>
                <w:szCs w:val="18"/>
              </w:rPr>
            </w:pPr>
            <w:r w:rsidRPr="00E74ED3">
              <w:rPr>
                <w:rFonts w:eastAsia="微软雅黑" w:hAnsi="微软雅黑" w:cs="Arial" w:hint="eastAsia"/>
                <w:b/>
                <w:sz w:val="18"/>
                <w:szCs w:val="18"/>
              </w:rPr>
              <w:t>Author</w:t>
            </w:r>
          </w:p>
          <w:p w14:paraId="0D704B46" w14:textId="75F966F1" w:rsidR="00F64C34" w:rsidRPr="00E74ED3" w:rsidRDefault="00F64C34" w:rsidP="00E74ED3">
            <w:pPr>
              <w:ind w:firstLineChars="211" w:firstLine="380"/>
              <w:rPr>
                <w:rFonts w:eastAsia="微软雅黑" w:hAnsi="微软雅黑" w:cs="Arial"/>
                <w:b/>
                <w:sz w:val="18"/>
                <w:szCs w:val="18"/>
              </w:rPr>
            </w:pPr>
            <w:r w:rsidRPr="00E74ED3">
              <w:rPr>
                <w:rFonts w:eastAsia="微软雅黑" w:hAnsi="微软雅黑" w:cs="Arial" w:hint="eastAsia"/>
                <w:b/>
                <w:sz w:val="18"/>
                <w:szCs w:val="18"/>
              </w:rPr>
              <w:t>作者</w:t>
            </w:r>
          </w:p>
        </w:tc>
      </w:tr>
      <w:tr w:rsidR="00F64C34" w14:paraId="117CB6FB" w14:textId="280464AB"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1462D7F0" w14:textId="0E86471B" w:rsidR="00F64C34" w:rsidRDefault="00F64C34" w:rsidP="00283CEE">
            <w:pPr>
              <w:ind w:firstLineChars="0" w:firstLine="0"/>
              <w:jc w:val="center"/>
              <w:rPr>
                <w:rFonts w:eastAsia="微软雅黑" w:cs="Arial"/>
                <w:sz w:val="18"/>
                <w:szCs w:val="18"/>
              </w:rPr>
            </w:pPr>
            <w:r>
              <w:rPr>
                <w:rFonts w:eastAsia="微软雅黑" w:cs="Arial" w:hint="eastAsia"/>
                <w:sz w:val="18"/>
                <w:szCs w:val="18"/>
              </w:rPr>
              <w:t>20</w:t>
            </w:r>
            <w:r>
              <w:rPr>
                <w:rFonts w:eastAsia="微软雅黑" w:cs="Arial"/>
                <w:sz w:val="18"/>
                <w:szCs w:val="18"/>
              </w:rPr>
              <w:t>20</w:t>
            </w:r>
            <w:r>
              <w:rPr>
                <w:rFonts w:eastAsia="微软雅黑" w:cs="Arial" w:hint="eastAsia"/>
                <w:sz w:val="18"/>
                <w:szCs w:val="18"/>
              </w:rPr>
              <w:t>-0</w:t>
            </w:r>
            <w:r>
              <w:rPr>
                <w:rFonts w:eastAsia="微软雅黑" w:cs="Arial"/>
                <w:sz w:val="18"/>
                <w:szCs w:val="18"/>
              </w:rPr>
              <w:t>2</w:t>
            </w:r>
            <w:r>
              <w:rPr>
                <w:rFonts w:eastAsia="微软雅黑" w:cs="Arial" w:hint="eastAsia"/>
                <w:sz w:val="18"/>
                <w:szCs w:val="18"/>
              </w:rPr>
              <w:t>-</w:t>
            </w:r>
            <w:r>
              <w:rPr>
                <w:rFonts w:eastAsia="微软雅黑" w:cs="Arial"/>
                <w:sz w:val="18"/>
                <w:szCs w:val="18"/>
              </w:rPr>
              <w:t>11</w:t>
            </w:r>
          </w:p>
        </w:tc>
        <w:tc>
          <w:tcPr>
            <w:tcW w:w="2213"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2F02DC12" w14:textId="7945CA6F" w:rsidR="00F64C34" w:rsidRDefault="00F64C34" w:rsidP="00283CEE">
            <w:pPr>
              <w:ind w:firstLineChars="0" w:firstLine="0"/>
              <w:jc w:val="center"/>
              <w:rPr>
                <w:rFonts w:eastAsia="微软雅黑" w:cs="Arial"/>
                <w:sz w:val="18"/>
                <w:szCs w:val="18"/>
              </w:rPr>
            </w:pPr>
            <w:r>
              <w:rPr>
                <w:rFonts w:eastAsia="微软雅黑" w:cs="Arial" w:hint="eastAsia"/>
                <w:sz w:val="18"/>
                <w:szCs w:val="18"/>
              </w:rPr>
              <w:t>V</w:t>
            </w:r>
            <w:r>
              <w:rPr>
                <w:rFonts w:eastAsia="微软雅黑" w:cs="Arial"/>
                <w:sz w:val="18"/>
                <w:szCs w:val="18"/>
              </w:rPr>
              <w:t>1.0</w:t>
            </w: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6121BFF0" w14:textId="2A536C74" w:rsidR="00F64C34" w:rsidRDefault="00F64C34" w:rsidP="00283CEE">
            <w:pPr>
              <w:ind w:leftChars="67" w:left="188" w:firstLineChars="0" w:firstLine="0"/>
              <w:jc w:val="left"/>
              <w:rPr>
                <w:rFonts w:eastAsia="微软雅黑" w:cs="Arial"/>
                <w:sz w:val="18"/>
                <w:szCs w:val="18"/>
              </w:rPr>
            </w:pPr>
            <w:r>
              <w:rPr>
                <w:rFonts w:eastAsia="微软雅黑" w:cs="Arial" w:hint="eastAsia"/>
                <w:sz w:val="18"/>
                <w:szCs w:val="18"/>
              </w:rPr>
              <w:t>A</w:t>
            </w:r>
            <w:r>
              <w:rPr>
                <w:rFonts w:eastAsia="微软雅黑" w:cs="Arial"/>
                <w:sz w:val="18"/>
                <w:szCs w:val="18"/>
              </w:rPr>
              <w:t>LL</w:t>
            </w: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58664218" w14:textId="31CCDA07" w:rsidR="00F64C34" w:rsidRDefault="00F64C34" w:rsidP="00283CEE">
            <w:pPr>
              <w:ind w:leftChars="67" w:left="188" w:firstLineChars="0" w:firstLine="0"/>
              <w:jc w:val="left"/>
              <w:rPr>
                <w:rFonts w:eastAsia="微软雅黑" w:cs="Arial"/>
                <w:sz w:val="18"/>
                <w:szCs w:val="18"/>
              </w:rPr>
            </w:pPr>
            <w:r>
              <w:rPr>
                <w:rFonts w:eastAsia="微软雅黑" w:cs="Arial" w:hint="eastAsia"/>
                <w:sz w:val="18"/>
                <w:szCs w:val="18"/>
              </w:rPr>
              <w:t>Initial</w:t>
            </w: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4B96BC5A" w14:textId="4A0B6274" w:rsidR="00F64C34" w:rsidRDefault="00F64C34" w:rsidP="00283CEE">
            <w:pPr>
              <w:ind w:leftChars="67" w:left="188" w:firstLineChars="0" w:firstLine="0"/>
              <w:jc w:val="left"/>
              <w:rPr>
                <w:rFonts w:eastAsia="微软雅黑" w:cs="Arial"/>
                <w:sz w:val="18"/>
                <w:szCs w:val="18"/>
              </w:rPr>
            </w:pPr>
            <w:r>
              <w:rPr>
                <w:rFonts w:eastAsia="微软雅黑" w:cs="Arial" w:hint="eastAsia"/>
                <w:sz w:val="18"/>
                <w:szCs w:val="18"/>
              </w:rPr>
              <w:t>刘亮亮</w:t>
            </w:r>
          </w:p>
        </w:tc>
      </w:tr>
      <w:tr w:rsidR="00F64C34" w14:paraId="70252B73" w14:textId="70C4A66E"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tcPr>
          <w:p w14:paraId="7884837C" w14:textId="77777777" w:rsidR="00F64C34" w:rsidRDefault="00F64C34" w:rsidP="00283CEE">
            <w:pPr>
              <w:ind w:firstLineChars="0" w:firstLine="0"/>
              <w:jc w:val="center"/>
              <w:rPr>
                <w:rFonts w:eastAsia="微软雅黑" w:cs="Arial"/>
                <w:sz w:val="18"/>
                <w:szCs w:val="18"/>
              </w:rPr>
            </w:pPr>
          </w:p>
        </w:tc>
        <w:tc>
          <w:tcPr>
            <w:tcW w:w="2213" w:type="dxa"/>
            <w:tcBorders>
              <w:top w:val="single" w:sz="4" w:space="0" w:color="7F7F7F"/>
              <w:left w:val="single" w:sz="4" w:space="0" w:color="7F7F7F"/>
              <w:bottom w:val="single" w:sz="4" w:space="0" w:color="7F7F7F"/>
              <w:right w:val="single" w:sz="4" w:space="0" w:color="7F7F7F"/>
            </w:tcBorders>
            <w:shd w:val="clear" w:color="auto" w:fill="FFFFFF"/>
          </w:tcPr>
          <w:p w14:paraId="0EB5371E" w14:textId="77777777" w:rsidR="00F64C34" w:rsidRDefault="00F64C34" w:rsidP="00283CEE">
            <w:pPr>
              <w:ind w:firstLineChars="0" w:firstLine="0"/>
              <w:jc w:val="center"/>
              <w:rPr>
                <w:rFonts w:eastAsia="微软雅黑" w:cs="Arial"/>
                <w:sz w:val="18"/>
                <w:szCs w:val="18"/>
              </w:rPr>
            </w:pP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6BA4C771" w14:textId="77777777" w:rsidR="00F64C34" w:rsidRDefault="00F64C34" w:rsidP="00283CEE">
            <w:pPr>
              <w:ind w:leftChars="67" w:left="188" w:firstLineChars="0" w:firstLine="0"/>
              <w:jc w:val="left"/>
              <w:rPr>
                <w:rFonts w:eastAsia="微软雅黑" w:cs="Arial"/>
                <w:sz w:val="18"/>
                <w:szCs w:val="18"/>
              </w:rPr>
            </w:pP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0A3BAB63" w14:textId="77777777" w:rsidR="00F64C34" w:rsidRDefault="00F64C34" w:rsidP="00283CEE">
            <w:pPr>
              <w:ind w:leftChars="67" w:left="188" w:firstLineChars="0" w:firstLine="0"/>
              <w:jc w:val="left"/>
              <w:rPr>
                <w:rFonts w:eastAsia="微软雅黑" w:cs="Arial"/>
                <w:sz w:val="18"/>
                <w:szCs w:val="18"/>
              </w:rPr>
            </w:pP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4331ACB7" w14:textId="77777777" w:rsidR="00F64C34" w:rsidRDefault="00F64C34" w:rsidP="00283CEE">
            <w:pPr>
              <w:ind w:leftChars="67" w:left="188" w:firstLineChars="0" w:firstLine="0"/>
              <w:jc w:val="left"/>
              <w:rPr>
                <w:rFonts w:eastAsia="微软雅黑" w:cs="Arial"/>
                <w:sz w:val="18"/>
                <w:szCs w:val="18"/>
              </w:rPr>
            </w:pPr>
          </w:p>
        </w:tc>
      </w:tr>
      <w:tr w:rsidR="00F64C34" w14:paraId="1B6B012D" w14:textId="63BBD1E7"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5D00D1B0" w14:textId="77777777" w:rsidR="00F64C34" w:rsidRDefault="00F64C34" w:rsidP="00283CEE">
            <w:pPr>
              <w:ind w:firstLineChars="0" w:firstLine="0"/>
              <w:jc w:val="center"/>
              <w:rPr>
                <w:rFonts w:eastAsia="微软雅黑" w:cs="Arial"/>
                <w:sz w:val="18"/>
                <w:szCs w:val="18"/>
              </w:rPr>
            </w:pPr>
          </w:p>
        </w:tc>
        <w:tc>
          <w:tcPr>
            <w:tcW w:w="2213"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03793C82" w14:textId="77777777" w:rsidR="00F64C34" w:rsidRDefault="00F64C34" w:rsidP="00283CEE">
            <w:pPr>
              <w:ind w:firstLineChars="0" w:firstLine="0"/>
              <w:jc w:val="center"/>
              <w:rPr>
                <w:rFonts w:eastAsia="微软雅黑" w:cs="Arial"/>
                <w:sz w:val="18"/>
                <w:szCs w:val="18"/>
              </w:rPr>
            </w:pP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094E91B7" w14:textId="77777777" w:rsidR="00F64C34" w:rsidRDefault="00F64C34" w:rsidP="00283CEE">
            <w:pPr>
              <w:ind w:leftChars="67" w:left="188" w:firstLineChars="0" w:firstLine="0"/>
              <w:jc w:val="left"/>
              <w:rPr>
                <w:rFonts w:eastAsia="微软雅黑" w:cs="Arial"/>
                <w:sz w:val="18"/>
                <w:szCs w:val="18"/>
              </w:rPr>
            </w:pP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3516EE07" w14:textId="77777777" w:rsidR="00F64C34" w:rsidRDefault="00F64C34" w:rsidP="00283CEE">
            <w:pPr>
              <w:ind w:leftChars="67" w:left="188" w:firstLineChars="0" w:firstLine="0"/>
              <w:jc w:val="left"/>
              <w:rPr>
                <w:rFonts w:eastAsia="微软雅黑" w:cs="Arial"/>
                <w:sz w:val="18"/>
                <w:szCs w:val="18"/>
              </w:rPr>
            </w:pP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37707A90" w14:textId="77777777" w:rsidR="00F64C34" w:rsidRDefault="00F64C34" w:rsidP="00283CEE">
            <w:pPr>
              <w:ind w:leftChars="67" w:left="188" w:firstLineChars="0" w:firstLine="0"/>
              <w:jc w:val="left"/>
              <w:rPr>
                <w:rFonts w:eastAsia="微软雅黑" w:cs="Arial"/>
                <w:sz w:val="18"/>
                <w:szCs w:val="18"/>
              </w:rPr>
            </w:pPr>
          </w:p>
        </w:tc>
      </w:tr>
      <w:tr w:rsidR="00F64C34" w14:paraId="7BC23B70" w14:textId="711AB283"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7318CA1A" w14:textId="77777777" w:rsidR="00F64C34" w:rsidRDefault="00F64C34" w:rsidP="00283CEE">
            <w:pPr>
              <w:ind w:firstLineChars="0" w:firstLine="0"/>
              <w:jc w:val="center"/>
              <w:rPr>
                <w:rFonts w:eastAsia="微软雅黑" w:cs="Arial"/>
                <w:sz w:val="18"/>
                <w:szCs w:val="18"/>
              </w:rPr>
            </w:pPr>
          </w:p>
        </w:tc>
        <w:tc>
          <w:tcPr>
            <w:tcW w:w="2213" w:type="dxa"/>
            <w:tcBorders>
              <w:top w:val="single" w:sz="4" w:space="0" w:color="7F7F7F"/>
              <w:left w:val="single" w:sz="4" w:space="0" w:color="7F7F7F"/>
              <w:bottom w:val="single" w:sz="4" w:space="0" w:color="7F7F7F"/>
              <w:right w:val="single" w:sz="4" w:space="0" w:color="7F7F7F"/>
            </w:tcBorders>
            <w:shd w:val="clear" w:color="auto" w:fill="FFFFFF"/>
          </w:tcPr>
          <w:p w14:paraId="190E2E79" w14:textId="77777777" w:rsidR="00F64C34" w:rsidRDefault="00F64C34" w:rsidP="00283CEE">
            <w:pPr>
              <w:ind w:firstLineChars="0" w:firstLine="0"/>
              <w:jc w:val="center"/>
              <w:rPr>
                <w:rFonts w:eastAsia="微软雅黑" w:cs="Arial"/>
                <w:sz w:val="18"/>
                <w:szCs w:val="18"/>
              </w:rPr>
            </w:pP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69FC5D1E" w14:textId="77777777" w:rsidR="00F64C34" w:rsidRDefault="00F64C34" w:rsidP="00283CEE">
            <w:pPr>
              <w:ind w:leftChars="67" w:left="188" w:firstLineChars="0" w:firstLine="0"/>
              <w:jc w:val="left"/>
              <w:rPr>
                <w:rFonts w:eastAsia="微软雅黑" w:cs="Arial"/>
                <w:sz w:val="18"/>
                <w:szCs w:val="18"/>
              </w:rPr>
            </w:pP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2A84F57F" w14:textId="77777777" w:rsidR="00F64C34" w:rsidRDefault="00F64C34" w:rsidP="00283CEE">
            <w:pPr>
              <w:ind w:leftChars="67" w:left="188" w:firstLineChars="0" w:firstLine="0"/>
              <w:jc w:val="left"/>
              <w:rPr>
                <w:rFonts w:eastAsia="微软雅黑" w:cs="Arial"/>
                <w:sz w:val="18"/>
                <w:szCs w:val="18"/>
              </w:rPr>
            </w:pP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283F4161" w14:textId="77777777" w:rsidR="00F64C34" w:rsidRDefault="00F64C34" w:rsidP="00283CEE">
            <w:pPr>
              <w:ind w:leftChars="67" w:left="188" w:firstLineChars="0" w:firstLine="0"/>
              <w:jc w:val="left"/>
              <w:rPr>
                <w:rFonts w:eastAsia="微软雅黑" w:cs="Arial"/>
                <w:sz w:val="18"/>
                <w:szCs w:val="18"/>
              </w:rPr>
            </w:pPr>
          </w:p>
        </w:tc>
      </w:tr>
      <w:tr w:rsidR="00F64C34" w14:paraId="79B5E5A2" w14:textId="1DBBEE66"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656F387D" w14:textId="77777777" w:rsidR="00F64C34" w:rsidRDefault="00F64C34" w:rsidP="00283CEE">
            <w:pPr>
              <w:ind w:firstLineChars="0" w:firstLine="0"/>
              <w:jc w:val="center"/>
              <w:rPr>
                <w:rFonts w:eastAsia="微软雅黑" w:cs="Arial"/>
                <w:sz w:val="18"/>
                <w:szCs w:val="18"/>
              </w:rPr>
            </w:pPr>
          </w:p>
        </w:tc>
        <w:tc>
          <w:tcPr>
            <w:tcW w:w="2213"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76D6F68A" w14:textId="77777777" w:rsidR="00F64C34" w:rsidRDefault="00F64C34" w:rsidP="00283CEE">
            <w:pPr>
              <w:ind w:firstLineChars="0" w:firstLine="0"/>
              <w:jc w:val="center"/>
              <w:rPr>
                <w:rFonts w:eastAsia="微软雅黑" w:cs="Arial"/>
                <w:sz w:val="18"/>
                <w:szCs w:val="18"/>
              </w:rPr>
            </w:pP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70006E0F" w14:textId="77777777" w:rsidR="00F64C34" w:rsidRDefault="00F64C34" w:rsidP="00283CEE">
            <w:pPr>
              <w:ind w:leftChars="67" w:left="188" w:firstLineChars="0" w:firstLine="0"/>
              <w:jc w:val="left"/>
              <w:rPr>
                <w:rFonts w:eastAsia="微软雅黑" w:cs="Arial"/>
                <w:sz w:val="18"/>
                <w:szCs w:val="18"/>
              </w:rPr>
            </w:pP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03FA2A75" w14:textId="77777777" w:rsidR="00F64C34" w:rsidRDefault="00F64C34" w:rsidP="00283CEE">
            <w:pPr>
              <w:ind w:leftChars="67" w:left="188" w:firstLineChars="0" w:firstLine="0"/>
              <w:jc w:val="left"/>
              <w:rPr>
                <w:rFonts w:eastAsia="微软雅黑" w:cs="Arial"/>
                <w:sz w:val="18"/>
                <w:szCs w:val="18"/>
              </w:rPr>
            </w:pP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4DB56F75" w14:textId="77777777" w:rsidR="00F64C34" w:rsidRDefault="00F64C34" w:rsidP="00283CEE">
            <w:pPr>
              <w:ind w:leftChars="67" w:left="188" w:firstLineChars="0" w:firstLine="0"/>
              <w:jc w:val="left"/>
              <w:rPr>
                <w:rFonts w:eastAsia="微软雅黑" w:cs="Arial"/>
                <w:sz w:val="18"/>
                <w:szCs w:val="18"/>
              </w:rPr>
            </w:pPr>
          </w:p>
        </w:tc>
      </w:tr>
      <w:tr w:rsidR="00F64C34" w14:paraId="6D02717D" w14:textId="4481C261"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523761CD" w14:textId="77777777" w:rsidR="00F64C34" w:rsidRDefault="00F64C34" w:rsidP="00283CEE">
            <w:pPr>
              <w:ind w:firstLineChars="0" w:firstLine="0"/>
              <w:jc w:val="center"/>
              <w:rPr>
                <w:rFonts w:eastAsia="微软雅黑" w:cs="Arial"/>
                <w:sz w:val="18"/>
                <w:szCs w:val="18"/>
              </w:rPr>
            </w:pPr>
          </w:p>
        </w:tc>
        <w:tc>
          <w:tcPr>
            <w:tcW w:w="2213" w:type="dxa"/>
            <w:tcBorders>
              <w:top w:val="single" w:sz="4" w:space="0" w:color="7F7F7F"/>
              <w:left w:val="single" w:sz="4" w:space="0" w:color="7F7F7F"/>
              <w:bottom w:val="single" w:sz="4" w:space="0" w:color="7F7F7F"/>
              <w:right w:val="single" w:sz="4" w:space="0" w:color="7F7F7F"/>
            </w:tcBorders>
            <w:shd w:val="clear" w:color="auto" w:fill="FFFFFF"/>
          </w:tcPr>
          <w:p w14:paraId="31AFC952" w14:textId="77777777" w:rsidR="00F64C34" w:rsidRDefault="00F64C34" w:rsidP="00283CEE">
            <w:pPr>
              <w:ind w:firstLineChars="0" w:firstLine="0"/>
              <w:jc w:val="center"/>
              <w:rPr>
                <w:rFonts w:eastAsia="微软雅黑" w:cs="Arial"/>
                <w:sz w:val="18"/>
                <w:szCs w:val="18"/>
              </w:rPr>
            </w:pP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067C3AA8" w14:textId="77777777" w:rsidR="00F64C34" w:rsidRDefault="00F64C34" w:rsidP="00283CEE">
            <w:pPr>
              <w:ind w:leftChars="67" w:left="188" w:firstLineChars="0" w:firstLine="0"/>
              <w:jc w:val="left"/>
              <w:rPr>
                <w:rFonts w:eastAsia="微软雅黑" w:cs="Arial"/>
                <w:sz w:val="18"/>
                <w:szCs w:val="18"/>
              </w:rPr>
            </w:pP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19682BD5" w14:textId="77777777" w:rsidR="00F64C34" w:rsidRDefault="00F64C34" w:rsidP="00283CEE">
            <w:pPr>
              <w:ind w:leftChars="67" w:left="188" w:firstLineChars="0" w:firstLine="0"/>
              <w:jc w:val="left"/>
              <w:rPr>
                <w:rFonts w:eastAsia="微软雅黑" w:cs="Arial"/>
                <w:sz w:val="18"/>
                <w:szCs w:val="18"/>
              </w:rPr>
            </w:pP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410AEC23" w14:textId="77777777" w:rsidR="00F64C34" w:rsidRDefault="00F64C34" w:rsidP="00283CEE">
            <w:pPr>
              <w:ind w:leftChars="67" w:left="188" w:firstLineChars="0" w:firstLine="0"/>
              <w:jc w:val="left"/>
              <w:rPr>
                <w:rFonts w:eastAsia="微软雅黑" w:cs="Arial"/>
                <w:sz w:val="18"/>
                <w:szCs w:val="18"/>
              </w:rPr>
            </w:pPr>
          </w:p>
        </w:tc>
      </w:tr>
      <w:tr w:rsidR="00F64C34" w14:paraId="343E20E6" w14:textId="5B11DFF1"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11C8B98E" w14:textId="77777777" w:rsidR="00F64C34" w:rsidRDefault="00F64C34" w:rsidP="00283CEE">
            <w:pPr>
              <w:ind w:firstLineChars="0" w:firstLine="0"/>
              <w:jc w:val="center"/>
              <w:rPr>
                <w:rFonts w:eastAsia="微软雅黑" w:cs="Arial"/>
                <w:sz w:val="18"/>
                <w:szCs w:val="18"/>
              </w:rPr>
            </w:pPr>
          </w:p>
        </w:tc>
        <w:tc>
          <w:tcPr>
            <w:tcW w:w="2213"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5C833ADA" w14:textId="77777777" w:rsidR="00F64C34" w:rsidRDefault="00F64C34" w:rsidP="00283CEE">
            <w:pPr>
              <w:ind w:firstLineChars="0" w:firstLine="0"/>
              <w:jc w:val="center"/>
              <w:rPr>
                <w:rFonts w:eastAsia="微软雅黑" w:cs="Arial"/>
                <w:sz w:val="18"/>
                <w:szCs w:val="18"/>
              </w:rPr>
            </w:pP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2D52C1D2" w14:textId="77777777" w:rsidR="00F64C34" w:rsidRDefault="00F64C34" w:rsidP="00283CEE">
            <w:pPr>
              <w:ind w:leftChars="67" w:left="188" w:firstLineChars="0" w:firstLine="0"/>
              <w:jc w:val="left"/>
              <w:rPr>
                <w:rFonts w:eastAsia="微软雅黑" w:cs="Arial"/>
                <w:sz w:val="18"/>
                <w:szCs w:val="18"/>
              </w:rPr>
            </w:pP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095CEC5D" w14:textId="77777777" w:rsidR="00F64C34" w:rsidRDefault="00F64C34" w:rsidP="00283CEE">
            <w:pPr>
              <w:ind w:leftChars="67" w:left="188" w:firstLineChars="0" w:firstLine="0"/>
              <w:jc w:val="left"/>
              <w:rPr>
                <w:rFonts w:eastAsia="微软雅黑" w:cs="Arial"/>
                <w:sz w:val="18"/>
                <w:szCs w:val="18"/>
              </w:rPr>
            </w:pP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57C90999" w14:textId="77777777" w:rsidR="00F64C34" w:rsidRDefault="00F64C34" w:rsidP="00283CEE">
            <w:pPr>
              <w:ind w:leftChars="67" w:left="188" w:firstLineChars="0" w:firstLine="0"/>
              <w:jc w:val="left"/>
              <w:rPr>
                <w:rFonts w:eastAsia="微软雅黑" w:cs="Arial"/>
                <w:sz w:val="18"/>
                <w:szCs w:val="18"/>
              </w:rPr>
            </w:pPr>
          </w:p>
        </w:tc>
      </w:tr>
      <w:tr w:rsidR="00F64C34" w14:paraId="5B734248" w14:textId="568225BF" w:rsidTr="00F64C34">
        <w:trPr>
          <w:trHeight w:val="343"/>
        </w:trPr>
        <w:tc>
          <w:tcPr>
            <w:tcW w:w="1090"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4E80D658" w14:textId="77777777" w:rsidR="00F64C34" w:rsidRDefault="00F64C34" w:rsidP="00283CEE">
            <w:pPr>
              <w:ind w:firstLineChars="0" w:firstLine="0"/>
              <w:jc w:val="center"/>
              <w:rPr>
                <w:rFonts w:eastAsia="微软雅黑" w:cs="Arial"/>
                <w:sz w:val="18"/>
                <w:szCs w:val="18"/>
              </w:rPr>
            </w:pPr>
          </w:p>
        </w:tc>
        <w:tc>
          <w:tcPr>
            <w:tcW w:w="2213" w:type="dxa"/>
            <w:tcBorders>
              <w:top w:val="single" w:sz="4" w:space="0" w:color="7F7F7F"/>
              <w:left w:val="single" w:sz="4" w:space="0" w:color="7F7F7F"/>
              <w:bottom w:val="single" w:sz="4" w:space="0" w:color="7F7F7F"/>
              <w:right w:val="single" w:sz="4" w:space="0" w:color="7F7F7F"/>
            </w:tcBorders>
            <w:shd w:val="clear" w:color="auto" w:fill="FFFFFF"/>
          </w:tcPr>
          <w:p w14:paraId="3FABD00D" w14:textId="77777777" w:rsidR="00F64C34" w:rsidRDefault="00F64C34" w:rsidP="00283CEE">
            <w:pPr>
              <w:ind w:firstLineChars="0" w:firstLine="0"/>
              <w:jc w:val="center"/>
              <w:rPr>
                <w:rFonts w:eastAsia="微软雅黑" w:cs="Arial"/>
                <w:sz w:val="18"/>
                <w:szCs w:val="18"/>
              </w:rPr>
            </w:pPr>
          </w:p>
        </w:tc>
        <w:tc>
          <w:tcPr>
            <w:tcW w:w="1098" w:type="dxa"/>
            <w:tcBorders>
              <w:top w:val="single" w:sz="4" w:space="0" w:color="7F7F7F"/>
              <w:left w:val="single" w:sz="4" w:space="0" w:color="7F7F7F"/>
              <w:bottom w:val="single" w:sz="4" w:space="0" w:color="7F7F7F"/>
              <w:right w:val="single" w:sz="4" w:space="0" w:color="7F7F7F"/>
            </w:tcBorders>
            <w:shd w:val="clear" w:color="auto" w:fill="FFFFFF"/>
          </w:tcPr>
          <w:p w14:paraId="38CE9931" w14:textId="77777777" w:rsidR="00F64C34" w:rsidRDefault="00F64C34" w:rsidP="00283CEE">
            <w:pPr>
              <w:ind w:leftChars="67" w:left="188" w:firstLineChars="0" w:firstLine="0"/>
              <w:jc w:val="left"/>
              <w:rPr>
                <w:rFonts w:eastAsia="微软雅黑" w:cs="Arial"/>
                <w:sz w:val="18"/>
                <w:szCs w:val="18"/>
              </w:rPr>
            </w:pPr>
          </w:p>
        </w:tc>
        <w:tc>
          <w:tcPr>
            <w:tcW w:w="2824" w:type="dxa"/>
            <w:tcBorders>
              <w:top w:val="single" w:sz="4" w:space="0" w:color="7F7F7F"/>
              <w:left w:val="single" w:sz="4" w:space="0" w:color="7F7F7F"/>
              <w:bottom w:val="single" w:sz="4" w:space="0" w:color="7F7F7F"/>
              <w:right w:val="single" w:sz="4" w:space="0" w:color="7F7F7F"/>
            </w:tcBorders>
            <w:shd w:val="clear" w:color="auto" w:fill="FFFFFF"/>
          </w:tcPr>
          <w:p w14:paraId="70B438AC" w14:textId="77777777" w:rsidR="00F64C34" w:rsidRDefault="00F64C34" w:rsidP="00283CEE">
            <w:pPr>
              <w:ind w:leftChars="67" w:left="188" w:firstLineChars="0" w:firstLine="0"/>
              <w:jc w:val="left"/>
              <w:rPr>
                <w:rFonts w:eastAsia="微软雅黑" w:cs="Arial"/>
                <w:sz w:val="18"/>
                <w:szCs w:val="18"/>
              </w:rPr>
            </w:pPr>
          </w:p>
        </w:tc>
        <w:tc>
          <w:tcPr>
            <w:tcW w:w="992" w:type="dxa"/>
            <w:tcBorders>
              <w:top w:val="single" w:sz="4" w:space="0" w:color="7F7F7F"/>
              <w:left w:val="single" w:sz="4" w:space="0" w:color="7F7F7F"/>
              <w:bottom w:val="single" w:sz="4" w:space="0" w:color="7F7F7F"/>
              <w:right w:val="single" w:sz="4" w:space="0" w:color="7F7F7F"/>
            </w:tcBorders>
            <w:shd w:val="clear" w:color="auto" w:fill="FFFFFF"/>
          </w:tcPr>
          <w:p w14:paraId="59EEF131" w14:textId="77777777" w:rsidR="00F64C34" w:rsidRDefault="00F64C34" w:rsidP="00283CEE">
            <w:pPr>
              <w:ind w:leftChars="67" w:left="188" w:firstLineChars="0" w:firstLine="0"/>
              <w:jc w:val="left"/>
              <w:rPr>
                <w:rFonts w:eastAsia="微软雅黑" w:cs="Arial"/>
                <w:sz w:val="18"/>
                <w:szCs w:val="18"/>
              </w:rPr>
            </w:pPr>
          </w:p>
        </w:tc>
      </w:tr>
    </w:tbl>
    <w:p w14:paraId="339995BC" w14:textId="77777777" w:rsidR="005C4529" w:rsidRDefault="005C4529" w:rsidP="00EB5F65">
      <w:pPr>
        <w:ind w:firstLine="560"/>
        <w:jc w:val="center"/>
      </w:pPr>
    </w:p>
    <w:p w14:paraId="07F724C6" w14:textId="77C43CF1" w:rsidR="002A12D4" w:rsidRDefault="002A12D4" w:rsidP="00EB5F65">
      <w:pPr>
        <w:widowControl/>
        <w:ind w:firstLine="560"/>
        <w:jc w:val="center"/>
      </w:pPr>
      <w:r>
        <w:br w:type="page"/>
      </w:r>
    </w:p>
    <w:p w14:paraId="3E62E362" w14:textId="41A8B421" w:rsidR="0087251A" w:rsidRDefault="0087251A" w:rsidP="00EB5F65">
      <w:pPr>
        <w:widowControl/>
        <w:ind w:firstLine="560"/>
        <w:jc w:val="center"/>
      </w:pPr>
      <w:r>
        <w:lastRenderedPageBreak/>
        <w:t>Software Requirements Specifi</w:t>
      </w:r>
      <w:r w:rsidR="00483AD8">
        <w:rPr>
          <w:rFonts w:hint="eastAsia"/>
        </w:rPr>
        <w:t>ca</w:t>
      </w:r>
      <w:r>
        <w:t>tion</w:t>
      </w:r>
    </w:p>
    <w:p w14:paraId="1B9C14B8" w14:textId="766B7792" w:rsidR="00483AD8" w:rsidRDefault="00F740ED" w:rsidP="00483AD8">
      <w:pPr>
        <w:widowControl/>
        <w:ind w:firstLine="560"/>
        <w:jc w:val="center"/>
      </w:pPr>
      <w:r>
        <w:rPr>
          <w:rFonts w:hint="eastAsia"/>
        </w:rPr>
        <w:t>运维平台</w:t>
      </w:r>
      <w:r w:rsidR="00483AD8">
        <w:rPr>
          <w:rFonts w:hint="eastAsia"/>
        </w:rPr>
        <w:t>软件需求规格说明书</w:t>
      </w:r>
    </w:p>
    <w:p w14:paraId="1DD23E49" w14:textId="5B104E63" w:rsidR="00483AD8" w:rsidRPr="00483AD8" w:rsidRDefault="00483AD8" w:rsidP="00483AD8">
      <w:pPr>
        <w:widowControl/>
        <w:ind w:firstLineChars="0" w:firstLine="0"/>
      </w:pPr>
      <w:r w:rsidRPr="00483AD8">
        <w:rPr>
          <w:rFonts w:hint="eastAsia"/>
          <w:sz w:val="21"/>
        </w:rPr>
        <w:t>关键词：</w:t>
      </w:r>
      <w:r w:rsidRPr="00483AD8">
        <w:rPr>
          <w:rFonts w:hint="eastAsia"/>
          <w:i/>
          <w:iCs/>
          <w:sz w:val="21"/>
        </w:rPr>
        <w:t>能够体现文档内容主要方面的词汇。</w:t>
      </w:r>
    </w:p>
    <w:p w14:paraId="66B52971" w14:textId="254FD2C3" w:rsidR="0087251A" w:rsidRPr="00483AD8" w:rsidRDefault="00483AD8" w:rsidP="00483AD8">
      <w:pPr>
        <w:widowControl/>
        <w:ind w:firstLineChars="0" w:firstLine="0"/>
        <w:rPr>
          <w:sz w:val="21"/>
        </w:rPr>
      </w:pPr>
      <w:r w:rsidRPr="00483AD8">
        <w:rPr>
          <w:rFonts w:hint="eastAsia"/>
          <w:sz w:val="21"/>
        </w:rPr>
        <w:t>摘要：</w:t>
      </w:r>
    </w:p>
    <w:p w14:paraId="02554E39" w14:textId="608AA1F2" w:rsidR="00483AD8" w:rsidRDefault="00483AD8" w:rsidP="00483AD8">
      <w:pPr>
        <w:widowControl/>
        <w:ind w:firstLineChars="0" w:firstLine="0"/>
        <w:rPr>
          <w:i/>
          <w:iCs/>
          <w:sz w:val="21"/>
        </w:rPr>
      </w:pPr>
      <w:r w:rsidRPr="00483AD8">
        <w:rPr>
          <w:rFonts w:hint="eastAsia"/>
          <w:sz w:val="21"/>
        </w:rPr>
        <w:t>缩略语清单：</w:t>
      </w:r>
      <w:r w:rsidRPr="00483AD8">
        <w:rPr>
          <w:rFonts w:hint="eastAsia"/>
          <w:i/>
          <w:iCs/>
          <w:sz w:val="21"/>
        </w:rPr>
        <w:t>对本文所有的缩略语进行说明，要求提供每个缩略语的英文全名和中文解释</w:t>
      </w:r>
    </w:p>
    <w:p w14:paraId="4173B50E" w14:textId="0EF5A265" w:rsidR="00483AD8" w:rsidRDefault="00483AD8" w:rsidP="00483AD8">
      <w:pPr>
        <w:widowControl/>
        <w:ind w:firstLineChars="0" w:firstLine="0"/>
        <w:rPr>
          <w:i/>
          <w:iCs/>
          <w:sz w:val="21"/>
        </w:rPr>
      </w:pPr>
    </w:p>
    <w:p w14:paraId="0063BB09" w14:textId="77777777" w:rsidR="00483AD8" w:rsidRPr="00483AD8" w:rsidRDefault="00483AD8" w:rsidP="00483AD8">
      <w:pPr>
        <w:widowControl/>
        <w:ind w:firstLineChars="0" w:firstLine="0"/>
        <w:rPr>
          <w:i/>
          <w:iCs/>
          <w:sz w:val="21"/>
        </w:rPr>
      </w:pPr>
    </w:p>
    <w:tbl>
      <w:tblPr>
        <w:tblStyle w:val="af3"/>
        <w:tblW w:w="0" w:type="auto"/>
        <w:tblLook w:val="04A0" w:firstRow="1" w:lastRow="0" w:firstColumn="1" w:lastColumn="0" w:noHBand="0" w:noVBand="1"/>
      </w:tblPr>
      <w:tblGrid>
        <w:gridCol w:w="2765"/>
        <w:gridCol w:w="2765"/>
        <w:gridCol w:w="2766"/>
      </w:tblGrid>
      <w:tr w:rsidR="00483AD8" w14:paraId="1BC92606" w14:textId="77777777" w:rsidTr="00483AD8">
        <w:tc>
          <w:tcPr>
            <w:tcW w:w="2765" w:type="dxa"/>
            <w:shd w:val="clear" w:color="auto" w:fill="A6A6A6" w:themeFill="background1" w:themeFillShade="A6"/>
          </w:tcPr>
          <w:p w14:paraId="75A5F8C1" w14:textId="648CCE54" w:rsidR="00483AD8" w:rsidRPr="00483AD8" w:rsidRDefault="00483AD8" w:rsidP="00EB5F65">
            <w:pPr>
              <w:widowControl/>
              <w:ind w:firstLineChars="0" w:firstLine="0"/>
              <w:jc w:val="center"/>
              <w:rPr>
                <w:sz w:val="18"/>
                <w:szCs w:val="18"/>
              </w:rPr>
            </w:pPr>
            <w:r w:rsidRPr="00483AD8">
              <w:rPr>
                <w:rFonts w:hint="eastAsia"/>
                <w:sz w:val="18"/>
                <w:szCs w:val="18"/>
              </w:rPr>
              <w:t>缩略语</w:t>
            </w:r>
          </w:p>
        </w:tc>
        <w:tc>
          <w:tcPr>
            <w:tcW w:w="2765" w:type="dxa"/>
            <w:shd w:val="clear" w:color="auto" w:fill="A6A6A6" w:themeFill="background1" w:themeFillShade="A6"/>
          </w:tcPr>
          <w:p w14:paraId="7B450270" w14:textId="55704224" w:rsidR="00483AD8" w:rsidRPr="00483AD8" w:rsidRDefault="00483AD8" w:rsidP="00EB5F65">
            <w:pPr>
              <w:widowControl/>
              <w:ind w:firstLineChars="0" w:firstLine="0"/>
              <w:jc w:val="center"/>
              <w:rPr>
                <w:sz w:val="18"/>
                <w:szCs w:val="18"/>
              </w:rPr>
            </w:pPr>
            <w:r w:rsidRPr="00483AD8">
              <w:rPr>
                <w:rFonts w:hint="eastAsia"/>
                <w:sz w:val="18"/>
                <w:szCs w:val="18"/>
              </w:rPr>
              <w:t>英文全名</w:t>
            </w:r>
          </w:p>
        </w:tc>
        <w:tc>
          <w:tcPr>
            <w:tcW w:w="2766" w:type="dxa"/>
            <w:shd w:val="clear" w:color="auto" w:fill="A6A6A6" w:themeFill="background1" w:themeFillShade="A6"/>
          </w:tcPr>
          <w:p w14:paraId="217B8C7C" w14:textId="5969A679" w:rsidR="00483AD8" w:rsidRPr="00483AD8" w:rsidRDefault="00483AD8" w:rsidP="00EB5F65">
            <w:pPr>
              <w:widowControl/>
              <w:ind w:firstLineChars="0" w:firstLine="0"/>
              <w:jc w:val="center"/>
              <w:rPr>
                <w:sz w:val="18"/>
                <w:szCs w:val="18"/>
              </w:rPr>
            </w:pPr>
            <w:r w:rsidRPr="00483AD8">
              <w:rPr>
                <w:rFonts w:hint="eastAsia"/>
                <w:sz w:val="18"/>
                <w:szCs w:val="18"/>
              </w:rPr>
              <w:t>中文解释</w:t>
            </w:r>
          </w:p>
        </w:tc>
      </w:tr>
      <w:tr w:rsidR="00483AD8" w14:paraId="258DDD7A" w14:textId="77777777" w:rsidTr="00483AD8">
        <w:tc>
          <w:tcPr>
            <w:tcW w:w="2765" w:type="dxa"/>
          </w:tcPr>
          <w:p w14:paraId="0EC477C5" w14:textId="4883E61A" w:rsidR="00483AD8" w:rsidRPr="00483AD8" w:rsidRDefault="007919D9" w:rsidP="00EB5F65">
            <w:pPr>
              <w:widowControl/>
              <w:ind w:firstLineChars="0" w:firstLine="0"/>
              <w:jc w:val="center"/>
              <w:rPr>
                <w:sz w:val="18"/>
                <w:szCs w:val="18"/>
              </w:rPr>
            </w:pPr>
            <w:r>
              <w:rPr>
                <w:rFonts w:hint="eastAsia"/>
                <w:sz w:val="18"/>
                <w:szCs w:val="18"/>
              </w:rPr>
              <w:t>CPC</w:t>
            </w:r>
          </w:p>
        </w:tc>
        <w:tc>
          <w:tcPr>
            <w:tcW w:w="2765" w:type="dxa"/>
          </w:tcPr>
          <w:p w14:paraId="22336DE6" w14:textId="6EADDF19" w:rsidR="00483AD8" w:rsidRPr="00483AD8" w:rsidRDefault="007919D9" w:rsidP="00EB5F65">
            <w:pPr>
              <w:widowControl/>
              <w:ind w:firstLineChars="0" w:firstLine="0"/>
              <w:jc w:val="center"/>
              <w:rPr>
                <w:sz w:val="18"/>
                <w:szCs w:val="18"/>
              </w:rPr>
            </w:pPr>
            <w:r w:rsidRPr="007919D9">
              <w:rPr>
                <w:sz w:val="18"/>
                <w:szCs w:val="18"/>
              </w:rPr>
              <w:t>Compound Pass Card</w:t>
            </w:r>
          </w:p>
        </w:tc>
        <w:tc>
          <w:tcPr>
            <w:tcW w:w="2766" w:type="dxa"/>
          </w:tcPr>
          <w:p w14:paraId="2A0BE646" w14:textId="0482DD44" w:rsidR="00483AD8" w:rsidRPr="00483AD8" w:rsidRDefault="007919D9" w:rsidP="00EB5F65">
            <w:pPr>
              <w:widowControl/>
              <w:ind w:firstLineChars="0" w:firstLine="0"/>
              <w:jc w:val="center"/>
              <w:rPr>
                <w:sz w:val="18"/>
                <w:szCs w:val="18"/>
              </w:rPr>
            </w:pPr>
            <w:r w:rsidRPr="007919D9">
              <w:rPr>
                <w:rFonts w:hint="eastAsia"/>
                <w:sz w:val="18"/>
                <w:szCs w:val="18"/>
              </w:rPr>
              <w:t>复合通行卡</w:t>
            </w:r>
          </w:p>
        </w:tc>
      </w:tr>
      <w:tr w:rsidR="00483AD8" w14:paraId="7233C0A7" w14:textId="77777777" w:rsidTr="00483AD8">
        <w:tc>
          <w:tcPr>
            <w:tcW w:w="2765" w:type="dxa"/>
          </w:tcPr>
          <w:p w14:paraId="4E766730" w14:textId="77ADB122" w:rsidR="00483AD8" w:rsidRPr="00483AD8" w:rsidRDefault="007919D9" w:rsidP="00EB5F65">
            <w:pPr>
              <w:widowControl/>
              <w:ind w:firstLineChars="0" w:firstLine="0"/>
              <w:jc w:val="center"/>
              <w:rPr>
                <w:sz w:val="18"/>
                <w:szCs w:val="18"/>
              </w:rPr>
            </w:pPr>
            <w:r w:rsidRPr="007919D9">
              <w:rPr>
                <w:sz w:val="18"/>
                <w:szCs w:val="18"/>
              </w:rPr>
              <w:t>DSRC</w:t>
            </w:r>
          </w:p>
        </w:tc>
        <w:tc>
          <w:tcPr>
            <w:tcW w:w="2765" w:type="dxa"/>
          </w:tcPr>
          <w:p w14:paraId="2F617C6C" w14:textId="460E891F" w:rsidR="00483AD8" w:rsidRPr="00483AD8" w:rsidRDefault="007919D9" w:rsidP="00EB5F65">
            <w:pPr>
              <w:widowControl/>
              <w:ind w:firstLineChars="0" w:firstLine="0"/>
              <w:jc w:val="center"/>
              <w:rPr>
                <w:sz w:val="18"/>
                <w:szCs w:val="18"/>
              </w:rPr>
            </w:pPr>
            <w:r w:rsidRPr="007919D9">
              <w:rPr>
                <w:sz w:val="18"/>
                <w:szCs w:val="18"/>
              </w:rPr>
              <w:t>Dedicated Short Range Communication</w:t>
            </w:r>
          </w:p>
        </w:tc>
        <w:tc>
          <w:tcPr>
            <w:tcW w:w="2766" w:type="dxa"/>
          </w:tcPr>
          <w:p w14:paraId="49EF08DC" w14:textId="200E5511" w:rsidR="00483AD8" w:rsidRPr="00483AD8" w:rsidRDefault="007919D9" w:rsidP="00EB5F65">
            <w:pPr>
              <w:widowControl/>
              <w:ind w:firstLineChars="0" w:firstLine="0"/>
              <w:jc w:val="center"/>
              <w:rPr>
                <w:sz w:val="18"/>
                <w:szCs w:val="18"/>
              </w:rPr>
            </w:pPr>
            <w:r w:rsidRPr="007919D9">
              <w:rPr>
                <w:rFonts w:hint="eastAsia"/>
                <w:sz w:val="18"/>
                <w:szCs w:val="18"/>
              </w:rPr>
              <w:t>专用短程通信</w:t>
            </w:r>
          </w:p>
        </w:tc>
      </w:tr>
      <w:tr w:rsidR="00483AD8" w14:paraId="4C86A5A0" w14:textId="77777777" w:rsidTr="00483AD8">
        <w:tc>
          <w:tcPr>
            <w:tcW w:w="2765" w:type="dxa"/>
          </w:tcPr>
          <w:p w14:paraId="4672B39D" w14:textId="60E23E9F" w:rsidR="00483AD8" w:rsidRPr="00483AD8" w:rsidRDefault="007919D9" w:rsidP="00EB5F65">
            <w:pPr>
              <w:widowControl/>
              <w:ind w:firstLineChars="0" w:firstLine="0"/>
              <w:jc w:val="center"/>
              <w:rPr>
                <w:sz w:val="18"/>
                <w:szCs w:val="18"/>
              </w:rPr>
            </w:pPr>
            <w:r>
              <w:rPr>
                <w:rFonts w:hint="eastAsia"/>
                <w:sz w:val="18"/>
                <w:szCs w:val="18"/>
              </w:rPr>
              <w:t>ETC</w:t>
            </w:r>
          </w:p>
        </w:tc>
        <w:tc>
          <w:tcPr>
            <w:tcW w:w="2765" w:type="dxa"/>
          </w:tcPr>
          <w:p w14:paraId="39616C12" w14:textId="28B49CC5" w:rsidR="00483AD8" w:rsidRPr="00483AD8" w:rsidRDefault="007919D9" w:rsidP="00EB5F65">
            <w:pPr>
              <w:widowControl/>
              <w:ind w:firstLineChars="0" w:firstLine="0"/>
              <w:jc w:val="center"/>
              <w:rPr>
                <w:sz w:val="18"/>
                <w:szCs w:val="18"/>
              </w:rPr>
            </w:pPr>
            <w:r w:rsidRPr="007919D9">
              <w:rPr>
                <w:sz w:val="18"/>
                <w:szCs w:val="18"/>
              </w:rPr>
              <w:t>Electronic Toll Collection</w:t>
            </w:r>
          </w:p>
        </w:tc>
        <w:tc>
          <w:tcPr>
            <w:tcW w:w="2766" w:type="dxa"/>
          </w:tcPr>
          <w:p w14:paraId="697BC6CD" w14:textId="2A3578FC" w:rsidR="00483AD8" w:rsidRPr="00483AD8" w:rsidRDefault="007919D9" w:rsidP="00EB5F65">
            <w:pPr>
              <w:widowControl/>
              <w:ind w:firstLineChars="0" w:firstLine="0"/>
              <w:jc w:val="center"/>
              <w:rPr>
                <w:sz w:val="18"/>
                <w:szCs w:val="18"/>
              </w:rPr>
            </w:pPr>
            <w:r w:rsidRPr="007919D9">
              <w:rPr>
                <w:rFonts w:hint="eastAsia"/>
                <w:sz w:val="18"/>
                <w:szCs w:val="18"/>
              </w:rPr>
              <w:t>电子收费</w:t>
            </w:r>
          </w:p>
        </w:tc>
      </w:tr>
      <w:tr w:rsidR="007919D9" w14:paraId="127EAEEB" w14:textId="77777777" w:rsidTr="00483AD8">
        <w:tc>
          <w:tcPr>
            <w:tcW w:w="2765" w:type="dxa"/>
          </w:tcPr>
          <w:p w14:paraId="3EA79E89" w14:textId="7947FE77" w:rsidR="007919D9" w:rsidRDefault="007919D9" w:rsidP="00EB5F65">
            <w:pPr>
              <w:widowControl/>
              <w:ind w:firstLineChars="0" w:firstLine="0"/>
              <w:jc w:val="center"/>
              <w:rPr>
                <w:sz w:val="18"/>
                <w:szCs w:val="18"/>
              </w:rPr>
            </w:pPr>
            <w:r w:rsidRPr="007919D9">
              <w:rPr>
                <w:sz w:val="18"/>
                <w:szCs w:val="18"/>
              </w:rPr>
              <w:t>MTBF</w:t>
            </w:r>
          </w:p>
        </w:tc>
        <w:tc>
          <w:tcPr>
            <w:tcW w:w="2765" w:type="dxa"/>
          </w:tcPr>
          <w:p w14:paraId="3F79B986" w14:textId="345460E8" w:rsidR="007919D9" w:rsidRPr="007919D9" w:rsidRDefault="007919D9" w:rsidP="00EB5F65">
            <w:pPr>
              <w:widowControl/>
              <w:ind w:firstLineChars="0" w:firstLine="0"/>
              <w:jc w:val="center"/>
              <w:rPr>
                <w:sz w:val="18"/>
                <w:szCs w:val="18"/>
              </w:rPr>
            </w:pPr>
            <w:r w:rsidRPr="007919D9">
              <w:rPr>
                <w:sz w:val="18"/>
                <w:szCs w:val="18"/>
              </w:rPr>
              <w:t>Mean Time Between Failures</w:t>
            </w:r>
          </w:p>
        </w:tc>
        <w:tc>
          <w:tcPr>
            <w:tcW w:w="2766" w:type="dxa"/>
          </w:tcPr>
          <w:p w14:paraId="3BCF15A8" w14:textId="182C4B71" w:rsidR="007919D9" w:rsidRPr="007919D9" w:rsidRDefault="007919D9" w:rsidP="00EB5F65">
            <w:pPr>
              <w:widowControl/>
              <w:ind w:firstLineChars="0" w:firstLine="0"/>
              <w:jc w:val="center"/>
              <w:rPr>
                <w:sz w:val="18"/>
                <w:szCs w:val="18"/>
              </w:rPr>
            </w:pPr>
            <w:r w:rsidRPr="007919D9">
              <w:rPr>
                <w:rFonts w:hint="eastAsia"/>
                <w:sz w:val="18"/>
                <w:szCs w:val="18"/>
              </w:rPr>
              <w:t>平均无故障时间</w:t>
            </w:r>
          </w:p>
        </w:tc>
      </w:tr>
      <w:tr w:rsidR="007919D9" w14:paraId="049D2825" w14:textId="77777777" w:rsidTr="00483AD8">
        <w:tc>
          <w:tcPr>
            <w:tcW w:w="2765" w:type="dxa"/>
          </w:tcPr>
          <w:p w14:paraId="42262B04" w14:textId="2709CD62" w:rsidR="007919D9" w:rsidRPr="007919D9" w:rsidRDefault="007919D9" w:rsidP="00EB5F65">
            <w:pPr>
              <w:widowControl/>
              <w:ind w:firstLineChars="0" w:firstLine="0"/>
              <w:jc w:val="center"/>
              <w:rPr>
                <w:sz w:val="18"/>
                <w:szCs w:val="18"/>
              </w:rPr>
            </w:pPr>
            <w:r>
              <w:rPr>
                <w:rFonts w:hint="eastAsia"/>
                <w:sz w:val="18"/>
                <w:szCs w:val="18"/>
              </w:rPr>
              <w:t>MTC</w:t>
            </w:r>
          </w:p>
        </w:tc>
        <w:tc>
          <w:tcPr>
            <w:tcW w:w="2765" w:type="dxa"/>
          </w:tcPr>
          <w:p w14:paraId="4D4D1DAE" w14:textId="16B2A962" w:rsidR="007919D9" w:rsidRPr="007919D9" w:rsidRDefault="007919D9" w:rsidP="00EB5F65">
            <w:pPr>
              <w:widowControl/>
              <w:ind w:firstLineChars="0" w:firstLine="0"/>
              <w:jc w:val="center"/>
              <w:rPr>
                <w:sz w:val="18"/>
                <w:szCs w:val="18"/>
              </w:rPr>
            </w:pPr>
            <w:r w:rsidRPr="007919D9">
              <w:rPr>
                <w:rFonts w:hint="eastAsia"/>
                <w:sz w:val="18"/>
                <w:szCs w:val="18"/>
              </w:rPr>
              <w:t>Manual Toll Collection</w:t>
            </w:r>
          </w:p>
        </w:tc>
        <w:tc>
          <w:tcPr>
            <w:tcW w:w="2766" w:type="dxa"/>
          </w:tcPr>
          <w:p w14:paraId="22788543" w14:textId="392ECADD" w:rsidR="007919D9" w:rsidRPr="007919D9" w:rsidRDefault="007919D9" w:rsidP="00EB5F65">
            <w:pPr>
              <w:widowControl/>
              <w:ind w:firstLineChars="0" w:firstLine="0"/>
              <w:jc w:val="center"/>
              <w:rPr>
                <w:sz w:val="18"/>
                <w:szCs w:val="18"/>
              </w:rPr>
            </w:pPr>
            <w:r w:rsidRPr="007919D9">
              <w:rPr>
                <w:rFonts w:hint="eastAsia"/>
                <w:sz w:val="18"/>
                <w:szCs w:val="18"/>
              </w:rPr>
              <w:t>（人工）半自动收费</w:t>
            </w:r>
          </w:p>
        </w:tc>
      </w:tr>
      <w:tr w:rsidR="007919D9" w14:paraId="1CDD9D74" w14:textId="77777777" w:rsidTr="00483AD8">
        <w:tc>
          <w:tcPr>
            <w:tcW w:w="2765" w:type="dxa"/>
          </w:tcPr>
          <w:p w14:paraId="307FD90C" w14:textId="7B84A7BD" w:rsidR="007919D9" w:rsidRPr="007919D9" w:rsidRDefault="007919D9" w:rsidP="00EB5F65">
            <w:pPr>
              <w:widowControl/>
              <w:ind w:firstLineChars="0" w:firstLine="0"/>
              <w:jc w:val="center"/>
              <w:rPr>
                <w:sz w:val="18"/>
                <w:szCs w:val="18"/>
              </w:rPr>
            </w:pPr>
            <w:r>
              <w:rPr>
                <w:rFonts w:hint="eastAsia"/>
                <w:sz w:val="18"/>
                <w:szCs w:val="18"/>
              </w:rPr>
              <w:t>OBU</w:t>
            </w:r>
          </w:p>
        </w:tc>
        <w:tc>
          <w:tcPr>
            <w:tcW w:w="2765" w:type="dxa"/>
          </w:tcPr>
          <w:p w14:paraId="33B67EF2" w14:textId="377F8BBB" w:rsidR="007919D9" w:rsidRPr="007919D9" w:rsidRDefault="007919D9" w:rsidP="00EB5F65">
            <w:pPr>
              <w:widowControl/>
              <w:ind w:firstLineChars="0" w:firstLine="0"/>
              <w:jc w:val="center"/>
              <w:rPr>
                <w:sz w:val="18"/>
                <w:szCs w:val="18"/>
              </w:rPr>
            </w:pPr>
            <w:r w:rsidRPr="007919D9">
              <w:rPr>
                <w:sz w:val="18"/>
                <w:szCs w:val="18"/>
              </w:rPr>
              <w:t>On Board Unit</w:t>
            </w:r>
          </w:p>
        </w:tc>
        <w:tc>
          <w:tcPr>
            <w:tcW w:w="2766" w:type="dxa"/>
          </w:tcPr>
          <w:p w14:paraId="7B30DEBB" w14:textId="19CF5C4D" w:rsidR="007919D9" w:rsidRPr="007919D9" w:rsidRDefault="007919D9" w:rsidP="00EB5F65">
            <w:pPr>
              <w:widowControl/>
              <w:ind w:firstLineChars="0" w:firstLine="0"/>
              <w:jc w:val="center"/>
              <w:rPr>
                <w:sz w:val="18"/>
                <w:szCs w:val="18"/>
              </w:rPr>
            </w:pPr>
            <w:r>
              <w:rPr>
                <w:rFonts w:hint="eastAsia"/>
                <w:sz w:val="18"/>
                <w:szCs w:val="18"/>
              </w:rPr>
              <w:t>车载单元</w:t>
            </w:r>
          </w:p>
        </w:tc>
      </w:tr>
      <w:tr w:rsidR="007919D9" w14:paraId="60869B89" w14:textId="77777777" w:rsidTr="00483AD8">
        <w:tc>
          <w:tcPr>
            <w:tcW w:w="2765" w:type="dxa"/>
          </w:tcPr>
          <w:p w14:paraId="2F9D17E5" w14:textId="2073ACDF" w:rsidR="007919D9" w:rsidRPr="007919D9" w:rsidRDefault="007919D9" w:rsidP="00EB5F65">
            <w:pPr>
              <w:widowControl/>
              <w:ind w:firstLineChars="0" w:firstLine="0"/>
              <w:jc w:val="center"/>
              <w:rPr>
                <w:sz w:val="18"/>
                <w:szCs w:val="18"/>
              </w:rPr>
            </w:pPr>
            <w:r w:rsidRPr="007919D9">
              <w:rPr>
                <w:sz w:val="18"/>
                <w:szCs w:val="18"/>
              </w:rPr>
              <w:t>PC</w:t>
            </w:r>
            <w:r>
              <w:rPr>
                <w:rFonts w:hint="eastAsia"/>
                <w:sz w:val="18"/>
                <w:szCs w:val="18"/>
              </w:rPr>
              <w:t>I</w:t>
            </w:r>
          </w:p>
        </w:tc>
        <w:tc>
          <w:tcPr>
            <w:tcW w:w="2765" w:type="dxa"/>
          </w:tcPr>
          <w:p w14:paraId="38AA76E6" w14:textId="169D0B29" w:rsidR="007919D9" w:rsidRPr="007919D9" w:rsidRDefault="007919D9" w:rsidP="00EB5F65">
            <w:pPr>
              <w:widowControl/>
              <w:ind w:firstLineChars="0" w:firstLine="0"/>
              <w:jc w:val="center"/>
              <w:rPr>
                <w:sz w:val="18"/>
                <w:szCs w:val="18"/>
              </w:rPr>
            </w:pPr>
            <w:r w:rsidRPr="007919D9">
              <w:rPr>
                <w:sz w:val="18"/>
                <w:szCs w:val="18"/>
              </w:rPr>
              <w:t>Peripheral Component Interconnect</w:t>
            </w:r>
          </w:p>
        </w:tc>
        <w:tc>
          <w:tcPr>
            <w:tcW w:w="2766" w:type="dxa"/>
          </w:tcPr>
          <w:p w14:paraId="7EA023B4" w14:textId="487E55D9" w:rsidR="007919D9" w:rsidRPr="007919D9" w:rsidRDefault="007919D9" w:rsidP="00EB5F65">
            <w:pPr>
              <w:widowControl/>
              <w:ind w:firstLineChars="0" w:firstLine="0"/>
              <w:jc w:val="center"/>
              <w:rPr>
                <w:sz w:val="18"/>
                <w:szCs w:val="18"/>
              </w:rPr>
            </w:pPr>
            <w:r>
              <w:rPr>
                <w:rFonts w:hint="eastAsia"/>
                <w:sz w:val="18"/>
                <w:szCs w:val="18"/>
              </w:rPr>
              <w:t>外设部件互联</w:t>
            </w:r>
          </w:p>
        </w:tc>
      </w:tr>
      <w:tr w:rsidR="007919D9" w14:paraId="148F4A65" w14:textId="77777777" w:rsidTr="00483AD8">
        <w:tc>
          <w:tcPr>
            <w:tcW w:w="2765" w:type="dxa"/>
          </w:tcPr>
          <w:p w14:paraId="6819D78B" w14:textId="368A50A0" w:rsidR="007919D9" w:rsidRPr="007919D9" w:rsidRDefault="007919D9" w:rsidP="00EB5F65">
            <w:pPr>
              <w:widowControl/>
              <w:ind w:firstLineChars="0" w:firstLine="0"/>
              <w:jc w:val="center"/>
              <w:rPr>
                <w:sz w:val="18"/>
                <w:szCs w:val="18"/>
              </w:rPr>
            </w:pPr>
            <w:r>
              <w:rPr>
                <w:rFonts w:hint="eastAsia"/>
                <w:sz w:val="18"/>
                <w:szCs w:val="18"/>
              </w:rPr>
              <w:t>PSAM</w:t>
            </w:r>
          </w:p>
        </w:tc>
        <w:tc>
          <w:tcPr>
            <w:tcW w:w="2765" w:type="dxa"/>
          </w:tcPr>
          <w:p w14:paraId="426EDBD8" w14:textId="38DDF845" w:rsidR="007919D9" w:rsidRPr="007919D9" w:rsidRDefault="007919D9" w:rsidP="00EB5F65">
            <w:pPr>
              <w:widowControl/>
              <w:ind w:firstLineChars="0" w:firstLine="0"/>
              <w:jc w:val="center"/>
              <w:rPr>
                <w:sz w:val="18"/>
                <w:szCs w:val="18"/>
              </w:rPr>
            </w:pPr>
            <w:r w:rsidRPr="007919D9">
              <w:rPr>
                <w:sz w:val="18"/>
                <w:szCs w:val="18"/>
              </w:rPr>
              <w:t>Payment Security Access Module</w:t>
            </w:r>
          </w:p>
        </w:tc>
        <w:tc>
          <w:tcPr>
            <w:tcW w:w="2766" w:type="dxa"/>
          </w:tcPr>
          <w:p w14:paraId="31F4B9F9" w14:textId="3EA71E87" w:rsidR="007919D9" w:rsidRDefault="007919D9" w:rsidP="00EB5F65">
            <w:pPr>
              <w:widowControl/>
              <w:ind w:firstLineChars="0" w:firstLine="0"/>
              <w:jc w:val="center"/>
              <w:rPr>
                <w:sz w:val="18"/>
                <w:szCs w:val="18"/>
              </w:rPr>
            </w:pPr>
            <w:r w:rsidRPr="007919D9">
              <w:rPr>
                <w:rFonts w:hint="eastAsia"/>
                <w:sz w:val="18"/>
                <w:szCs w:val="18"/>
              </w:rPr>
              <w:t>消费安全访问模块</w:t>
            </w:r>
          </w:p>
        </w:tc>
      </w:tr>
      <w:tr w:rsidR="007919D9" w14:paraId="2E74BC55" w14:textId="77777777" w:rsidTr="00483AD8">
        <w:tc>
          <w:tcPr>
            <w:tcW w:w="2765" w:type="dxa"/>
          </w:tcPr>
          <w:p w14:paraId="416D2425" w14:textId="0C631813" w:rsidR="007919D9" w:rsidRPr="007919D9" w:rsidRDefault="007919D9" w:rsidP="00EB5F65">
            <w:pPr>
              <w:widowControl/>
              <w:ind w:firstLineChars="0" w:firstLine="0"/>
              <w:jc w:val="center"/>
              <w:rPr>
                <w:sz w:val="18"/>
                <w:szCs w:val="18"/>
              </w:rPr>
            </w:pPr>
            <w:r>
              <w:rPr>
                <w:rFonts w:hint="eastAsia"/>
                <w:sz w:val="18"/>
                <w:szCs w:val="18"/>
              </w:rPr>
              <w:t>RSU</w:t>
            </w:r>
          </w:p>
        </w:tc>
        <w:tc>
          <w:tcPr>
            <w:tcW w:w="2765" w:type="dxa"/>
          </w:tcPr>
          <w:p w14:paraId="1310844C" w14:textId="2A0B3E55" w:rsidR="007919D9" w:rsidRPr="007919D9" w:rsidRDefault="007919D9" w:rsidP="00EB5F65">
            <w:pPr>
              <w:widowControl/>
              <w:ind w:firstLineChars="0" w:firstLine="0"/>
              <w:jc w:val="center"/>
              <w:rPr>
                <w:sz w:val="18"/>
                <w:szCs w:val="18"/>
              </w:rPr>
            </w:pPr>
            <w:r w:rsidRPr="007919D9">
              <w:rPr>
                <w:rFonts w:hint="eastAsia"/>
                <w:sz w:val="18"/>
                <w:szCs w:val="18"/>
              </w:rPr>
              <w:t>Roadside Unit</w:t>
            </w:r>
          </w:p>
        </w:tc>
        <w:tc>
          <w:tcPr>
            <w:tcW w:w="2766" w:type="dxa"/>
          </w:tcPr>
          <w:p w14:paraId="7BB01DD0" w14:textId="65F839A0" w:rsidR="007919D9" w:rsidRDefault="007919D9" w:rsidP="00EB5F65">
            <w:pPr>
              <w:widowControl/>
              <w:ind w:firstLineChars="0" w:firstLine="0"/>
              <w:jc w:val="center"/>
              <w:rPr>
                <w:sz w:val="18"/>
                <w:szCs w:val="18"/>
              </w:rPr>
            </w:pPr>
            <w:r>
              <w:rPr>
                <w:rFonts w:hint="eastAsia"/>
                <w:sz w:val="18"/>
                <w:szCs w:val="18"/>
              </w:rPr>
              <w:t>路侧单元</w:t>
            </w:r>
          </w:p>
        </w:tc>
      </w:tr>
      <w:tr w:rsidR="007919D9" w14:paraId="1D94E791" w14:textId="77777777" w:rsidTr="00483AD8">
        <w:tc>
          <w:tcPr>
            <w:tcW w:w="2765" w:type="dxa"/>
          </w:tcPr>
          <w:p w14:paraId="35D8A00A" w14:textId="0F3F7249" w:rsidR="007919D9" w:rsidRDefault="007919D9" w:rsidP="00EB5F65">
            <w:pPr>
              <w:widowControl/>
              <w:ind w:firstLineChars="0" w:firstLine="0"/>
              <w:jc w:val="center"/>
              <w:rPr>
                <w:sz w:val="18"/>
                <w:szCs w:val="18"/>
              </w:rPr>
            </w:pPr>
            <w:r>
              <w:rPr>
                <w:rFonts w:hint="eastAsia"/>
                <w:sz w:val="18"/>
                <w:szCs w:val="18"/>
              </w:rPr>
              <w:t>T</w:t>
            </w:r>
            <w:r>
              <w:rPr>
                <w:sz w:val="18"/>
                <w:szCs w:val="18"/>
              </w:rPr>
              <w:t>AC</w:t>
            </w:r>
          </w:p>
        </w:tc>
        <w:tc>
          <w:tcPr>
            <w:tcW w:w="2765" w:type="dxa"/>
          </w:tcPr>
          <w:p w14:paraId="52807727" w14:textId="4748EBE1" w:rsidR="007919D9" w:rsidRPr="007919D9" w:rsidRDefault="007919D9" w:rsidP="00EB5F65">
            <w:pPr>
              <w:widowControl/>
              <w:ind w:firstLineChars="0" w:firstLine="0"/>
              <w:jc w:val="center"/>
              <w:rPr>
                <w:sz w:val="18"/>
                <w:szCs w:val="18"/>
              </w:rPr>
            </w:pPr>
            <w:r w:rsidRPr="007919D9">
              <w:rPr>
                <w:sz w:val="18"/>
                <w:szCs w:val="18"/>
              </w:rPr>
              <w:t>Transaction Authorization Cryptogram</w:t>
            </w:r>
          </w:p>
        </w:tc>
        <w:tc>
          <w:tcPr>
            <w:tcW w:w="2766" w:type="dxa"/>
          </w:tcPr>
          <w:p w14:paraId="2567E3A5" w14:textId="52B96406" w:rsidR="007919D9" w:rsidRDefault="007919D9" w:rsidP="00EB5F65">
            <w:pPr>
              <w:widowControl/>
              <w:ind w:firstLineChars="0" w:firstLine="0"/>
              <w:jc w:val="center"/>
              <w:rPr>
                <w:sz w:val="18"/>
                <w:szCs w:val="18"/>
              </w:rPr>
            </w:pPr>
            <w:r>
              <w:rPr>
                <w:rFonts w:hint="eastAsia"/>
                <w:sz w:val="18"/>
                <w:szCs w:val="18"/>
              </w:rPr>
              <w:t>交易认证码</w:t>
            </w:r>
          </w:p>
        </w:tc>
      </w:tr>
    </w:tbl>
    <w:p w14:paraId="5EF8AA0B" w14:textId="04A06428" w:rsidR="0087251A" w:rsidRDefault="0087251A" w:rsidP="00EB5F65">
      <w:pPr>
        <w:widowControl/>
        <w:ind w:firstLine="560"/>
        <w:jc w:val="center"/>
      </w:pPr>
    </w:p>
    <w:p w14:paraId="182F052F" w14:textId="5EE6ADD2" w:rsidR="0087251A" w:rsidRDefault="0087251A" w:rsidP="00EB5F65">
      <w:pPr>
        <w:widowControl/>
        <w:ind w:firstLine="560"/>
        <w:jc w:val="center"/>
      </w:pPr>
    </w:p>
    <w:p w14:paraId="52A731A5" w14:textId="73287768" w:rsidR="0087251A" w:rsidRDefault="0087251A" w:rsidP="00EB5F65">
      <w:pPr>
        <w:widowControl/>
        <w:ind w:firstLine="560"/>
        <w:jc w:val="center"/>
      </w:pPr>
    </w:p>
    <w:p w14:paraId="7279C345" w14:textId="44451CE3" w:rsidR="0087251A" w:rsidRDefault="0087251A" w:rsidP="00EB5F65">
      <w:pPr>
        <w:widowControl/>
        <w:ind w:firstLine="560"/>
        <w:jc w:val="center"/>
      </w:pPr>
    </w:p>
    <w:p w14:paraId="2A71FCD2" w14:textId="71FCBB49" w:rsidR="0087251A" w:rsidRDefault="0087251A" w:rsidP="00EB5F65">
      <w:pPr>
        <w:widowControl/>
        <w:ind w:firstLine="560"/>
        <w:jc w:val="center"/>
      </w:pPr>
    </w:p>
    <w:p w14:paraId="07A9C5CD" w14:textId="1715FAB4" w:rsidR="0087251A" w:rsidRDefault="0087251A" w:rsidP="00EB5F65">
      <w:pPr>
        <w:widowControl/>
        <w:ind w:firstLine="560"/>
        <w:jc w:val="center"/>
      </w:pPr>
    </w:p>
    <w:p w14:paraId="413F8BD4" w14:textId="3DE425F3" w:rsidR="0087251A" w:rsidRDefault="0087251A" w:rsidP="00EB5F65">
      <w:pPr>
        <w:widowControl/>
        <w:ind w:firstLine="560"/>
        <w:jc w:val="center"/>
      </w:pPr>
    </w:p>
    <w:p w14:paraId="74909E43" w14:textId="6B145903" w:rsidR="0087251A" w:rsidRDefault="0087251A" w:rsidP="00EB5F65">
      <w:pPr>
        <w:widowControl/>
        <w:ind w:firstLine="560"/>
        <w:jc w:val="center"/>
      </w:pPr>
    </w:p>
    <w:p w14:paraId="06A7BEDB" w14:textId="6C518749" w:rsidR="0087251A" w:rsidRDefault="0087251A" w:rsidP="00EB5F65">
      <w:pPr>
        <w:widowControl/>
        <w:ind w:firstLine="560"/>
        <w:jc w:val="center"/>
      </w:pPr>
    </w:p>
    <w:p w14:paraId="50FFFEA2" w14:textId="07D874C8" w:rsidR="0087251A" w:rsidRDefault="0087251A" w:rsidP="007919D9">
      <w:pPr>
        <w:widowControl/>
        <w:ind w:firstLineChars="0" w:firstLine="0"/>
      </w:pPr>
    </w:p>
    <w:p w14:paraId="33B9BE3F" w14:textId="3CAC3366" w:rsidR="0087251A" w:rsidRDefault="00FE4D9F" w:rsidP="00FE4D9F">
      <w:pPr>
        <w:pStyle w:val="a9"/>
        <w:widowControl/>
        <w:numPr>
          <w:ilvl w:val="0"/>
          <w:numId w:val="15"/>
        </w:numPr>
        <w:ind w:firstLineChars="0"/>
      </w:pPr>
      <w:r>
        <w:rPr>
          <w:rFonts w:hint="eastAsia"/>
        </w:rPr>
        <w:lastRenderedPageBreak/>
        <w:t>简介</w:t>
      </w:r>
    </w:p>
    <w:p w14:paraId="6B80EBF6" w14:textId="326BB97F" w:rsidR="00FE4D9F" w:rsidRDefault="00FE4D9F" w:rsidP="00FE4D9F">
      <w:pPr>
        <w:pStyle w:val="a9"/>
        <w:widowControl/>
        <w:numPr>
          <w:ilvl w:val="1"/>
          <w:numId w:val="15"/>
        </w:numPr>
        <w:ind w:firstLineChars="0"/>
      </w:pPr>
      <w:r>
        <w:rPr>
          <w:rFonts w:hint="eastAsia"/>
        </w:rPr>
        <w:t>目的</w:t>
      </w:r>
    </w:p>
    <w:p w14:paraId="2CBD03BE" w14:textId="70BEABC4" w:rsidR="00997FB4" w:rsidRDefault="00997FB4" w:rsidP="00997FB4">
      <w:pPr>
        <w:pStyle w:val="a9"/>
        <w:widowControl/>
        <w:ind w:left="420" w:firstLine="560"/>
      </w:pPr>
      <w:r>
        <w:rPr>
          <w:rFonts w:hint="eastAsia"/>
        </w:rPr>
        <w:t>根据《取消高速公路省界收费站总体技术方案》“取消高速公路省界收费站，实现对所有车辆（包括</w:t>
      </w:r>
      <w:r>
        <w:rPr>
          <w:rFonts w:hint="eastAsia"/>
        </w:rPr>
        <w:t xml:space="preserve">ETC </w:t>
      </w:r>
      <w:r>
        <w:rPr>
          <w:rFonts w:hint="eastAsia"/>
        </w:rPr>
        <w:t>车辆和</w:t>
      </w:r>
      <w:r>
        <w:rPr>
          <w:rFonts w:hint="eastAsia"/>
        </w:rPr>
        <w:t xml:space="preserve">MTC </w:t>
      </w:r>
      <w:r>
        <w:rPr>
          <w:rFonts w:hint="eastAsia"/>
        </w:rPr>
        <w:t>车辆）分段计费”的技术路径，需要设置</w:t>
      </w:r>
      <w:r>
        <w:rPr>
          <w:rFonts w:hint="eastAsia"/>
        </w:rPr>
        <w:t xml:space="preserve">ETC </w:t>
      </w:r>
      <w:r>
        <w:rPr>
          <w:rFonts w:hint="eastAsia"/>
        </w:rPr>
        <w:t>门架系统（以下简称“门架”）。为高效率、高质量的推进</w:t>
      </w:r>
      <w:r>
        <w:rPr>
          <w:rFonts w:hint="eastAsia"/>
        </w:rPr>
        <w:t xml:space="preserve">ETC </w:t>
      </w:r>
      <w:r>
        <w:rPr>
          <w:rFonts w:hint="eastAsia"/>
        </w:rPr>
        <w:t>门架系统工程建设工作，需要针对门架等系统运行维护提供更加智能化的平台。</w:t>
      </w:r>
    </w:p>
    <w:p w14:paraId="72A01FFE" w14:textId="69B80823" w:rsidR="00FE4D9F" w:rsidRDefault="00FE4D9F" w:rsidP="00FE4D9F">
      <w:pPr>
        <w:pStyle w:val="a9"/>
        <w:widowControl/>
        <w:numPr>
          <w:ilvl w:val="1"/>
          <w:numId w:val="15"/>
        </w:numPr>
        <w:ind w:firstLineChars="0"/>
      </w:pPr>
      <w:r>
        <w:rPr>
          <w:rFonts w:hint="eastAsia"/>
        </w:rPr>
        <w:t>范围</w:t>
      </w:r>
    </w:p>
    <w:p w14:paraId="0176FFD1" w14:textId="51035163" w:rsidR="008564E7" w:rsidRDefault="00997FB4" w:rsidP="008564E7">
      <w:pPr>
        <w:pStyle w:val="a9"/>
        <w:widowControl/>
        <w:ind w:left="420" w:firstLine="560"/>
      </w:pPr>
      <w:r>
        <w:rPr>
          <w:rFonts w:hint="eastAsia"/>
        </w:rPr>
        <w:t>取消省界收费站项目，山东省将建设大量</w:t>
      </w:r>
      <w:r>
        <w:rPr>
          <w:rFonts w:hint="eastAsia"/>
        </w:rPr>
        <w:t xml:space="preserve">ETC </w:t>
      </w:r>
      <w:r>
        <w:rPr>
          <w:rFonts w:hint="eastAsia"/>
        </w:rPr>
        <w:t>门架系统，来实现高速公路自由流收费。实施完成后全省高速公路联网收费业务流将发生巨大变化，数据呈几何倍增长，海量数据（图片、信息等数据）对运维系统带来更加严峻的挑战，构建智能化运</w:t>
      </w:r>
      <w:proofErr w:type="gramStart"/>
      <w:r>
        <w:rPr>
          <w:rFonts w:hint="eastAsia"/>
        </w:rPr>
        <w:t>维系统</w:t>
      </w:r>
      <w:proofErr w:type="gramEnd"/>
      <w:r>
        <w:rPr>
          <w:rFonts w:hint="eastAsia"/>
        </w:rPr>
        <w:t>旨在以保障设备和数据的可维护性和可控性。</w:t>
      </w:r>
    </w:p>
    <w:p w14:paraId="075629B2" w14:textId="00FC303C" w:rsidR="008564E7" w:rsidRDefault="008564E7" w:rsidP="008564E7">
      <w:pPr>
        <w:pStyle w:val="a9"/>
        <w:widowControl/>
        <w:ind w:left="420" w:firstLine="560"/>
      </w:pPr>
      <w:r>
        <w:rPr>
          <w:rFonts w:hint="eastAsia"/>
        </w:rPr>
        <w:t>现阶段为一期产品需求说明书，旨在针对目前较为关注的门架系统的网络状况监控维护进行重点设计分析。</w:t>
      </w:r>
    </w:p>
    <w:p w14:paraId="65D32D7C" w14:textId="24A8128B" w:rsidR="00116215" w:rsidRPr="008564E7" w:rsidRDefault="00116215" w:rsidP="008564E7">
      <w:pPr>
        <w:pStyle w:val="a9"/>
        <w:widowControl/>
        <w:ind w:left="420" w:firstLine="560"/>
      </w:pPr>
    </w:p>
    <w:p w14:paraId="0A256E17" w14:textId="2E48CCAD" w:rsidR="00FE4D9F" w:rsidRDefault="00FE4D9F" w:rsidP="00FE4D9F">
      <w:pPr>
        <w:pStyle w:val="a9"/>
        <w:widowControl/>
        <w:numPr>
          <w:ilvl w:val="0"/>
          <w:numId w:val="15"/>
        </w:numPr>
        <w:ind w:firstLineChars="0"/>
      </w:pPr>
      <w:r>
        <w:rPr>
          <w:rFonts w:hint="eastAsia"/>
        </w:rPr>
        <w:t>总体概述</w:t>
      </w:r>
    </w:p>
    <w:p w14:paraId="03AA50EE" w14:textId="15F350B4" w:rsidR="009F6C68" w:rsidRDefault="00901643" w:rsidP="009F6C68">
      <w:pPr>
        <w:pStyle w:val="a9"/>
        <w:widowControl/>
        <w:numPr>
          <w:ilvl w:val="1"/>
          <w:numId w:val="15"/>
        </w:numPr>
        <w:ind w:firstLineChars="0"/>
      </w:pPr>
      <w:r>
        <w:rPr>
          <w:rFonts w:hint="eastAsia"/>
        </w:rPr>
        <w:t>软件概述</w:t>
      </w:r>
    </w:p>
    <w:p w14:paraId="0EE35973" w14:textId="64F6306B" w:rsidR="009F6C68" w:rsidRDefault="009F6C68" w:rsidP="009F6C68">
      <w:pPr>
        <w:pStyle w:val="a9"/>
        <w:widowControl/>
        <w:numPr>
          <w:ilvl w:val="2"/>
          <w:numId w:val="15"/>
        </w:numPr>
        <w:ind w:firstLineChars="0"/>
      </w:pPr>
      <w:r>
        <w:rPr>
          <w:rFonts w:hint="eastAsia"/>
        </w:rPr>
        <w:t>背景介绍</w:t>
      </w:r>
    </w:p>
    <w:p w14:paraId="53AC6C43" w14:textId="6316B57D" w:rsidR="009F6C68" w:rsidRDefault="009F6C68" w:rsidP="009F6C68">
      <w:pPr>
        <w:pStyle w:val="a9"/>
        <w:widowControl/>
        <w:ind w:left="720" w:firstLine="560"/>
      </w:pPr>
      <w:r>
        <w:rPr>
          <w:rFonts w:hint="eastAsia"/>
        </w:rPr>
        <w:t>按照党中央决策部署和国务院工作要求，加快推动深化收费公路制度改革取消高速公路省界收费站工作，加快工程建设，推动收费公路制度改革。依托电子不停车快捷收费（</w:t>
      </w:r>
      <w:r>
        <w:rPr>
          <w:rFonts w:hint="eastAsia"/>
        </w:rPr>
        <w:t>ETC</w:t>
      </w:r>
      <w:r>
        <w:rPr>
          <w:rFonts w:hint="eastAsia"/>
        </w:rPr>
        <w:t>）技</w:t>
      </w:r>
      <w:r>
        <w:rPr>
          <w:rFonts w:hint="eastAsia"/>
        </w:rPr>
        <w:lastRenderedPageBreak/>
        <w:t>术，</w:t>
      </w:r>
      <w:r>
        <w:rPr>
          <w:rFonts w:hint="eastAsia"/>
        </w:rPr>
        <w:t xml:space="preserve">2019 </w:t>
      </w:r>
      <w:r>
        <w:rPr>
          <w:rFonts w:hint="eastAsia"/>
        </w:rPr>
        <w:t>年底前取消高速公路省界收费站，实现不停车快捷收费，减少拥堵、便利群众。</w:t>
      </w:r>
    </w:p>
    <w:p w14:paraId="793D690E" w14:textId="4324408C" w:rsidR="009F6C68" w:rsidRDefault="009F6549" w:rsidP="009F6C68">
      <w:pPr>
        <w:pStyle w:val="a9"/>
        <w:widowControl/>
        <w:ind w:left="720" w:firstLine="560"/>
      </w:pPr>
      <w:r>
        <w:rPr>
          <w:rFonts w:hint="eastAsia"/>
        </w:rPr>
        <w:t>山东省高速公路通车里程</w:t>
      </w:r>
      <w:r>
        <w:rPr>
          <w:rFonts w:hint="eastAsia"/>
        </w:rPr>
        <w:t>2</w:t>
      </w:r>
      <w:r>
        <w:t>019</w:t>
      </w:r>
      <w:r>
        <w:rPr>
          <w:rFonts w:hint="eastAsia"/>
        </w:rPr>
        <w:t>年底达到</w:t>
      </w:r>
      <w:r>
        <w:rPr>
          <w:rFonts w:hint="eastAsia"/>
        </w:rPr>
        <w:t>6</w:t>
      </w:r>
      <w:r>
        <w:t>400</w:t>
      </w:r>
      <w:r>
        <w:rPr>
          <w:rFonts w:hint="eastAsia"/>
        </w:rPr>
        <w:t>公里，联网收费系统共有收费站</w:t>
      </w:r>
      <w:r>
        <w:rPr>
          <w:rFonts w:hint="eastAsia"/>
        </w:rPr>
        <w:t>4</w:t>
      </w:r>
      <w:r>
        <w:t>79</w:t>
      </w:r>
      <w:r>
        <w:rPr>
          <w:rFonts w:hint="eastAsia"/>
        </w:rPr>
        <w:t>个，收费车道</w:t>
      </w:r>
      <w:r>
        <w:rPr>
          <w:rFonts w:hint="eastAsia"/>
        </w:rPr>
        <w:t>3</w:t>
      </w:r>
      <w:r>
        <w:t>767</w:t>
      </w:r>
      <w:r>
        <w:rPr>
          <w:rFonts w:hint="eastAsia"/>
        </w:rPr>
        <w:t>条。山东省高速公路目前拥有多个运营管理单位，主要包括齐鲁交通发展集团（下文简称“齐鲁交通集团”）、山东高速集团等，其中齐鲁交通集团收费里程数</w:t>
      </w:r>
      <w:r>
        <w:rPr>
          <w:rFonts w:hint="eastAsia"/>
        </w:rPr>
        <w:t>3</w:t>
      </w:r>
      <w:r>
        <w:t>163</w:t>
      </w:r>
      <w:r>
        <w:rPr>
          <w:rFonts w:hint="eastAsia"/>
        </w:rPr>
        <w:t>公里，收费路段数量</w:t>
      </w:r>
      <w:r>
        <w:rPr>
          <w:rFonts w:hint="eastAsia"/>
        </w:rPr>
        <w:t>2</w:t>
      </w:r>
      <w:r>
        <w:t>67</w:t>
      </w:r>
      <w:r>
        <w:rPr>
          <w:rFonts w:hint="eastAsia"/>
        </w:rPr>
        <w:t>个，收费站数量</w:t>
      </w:r>
      <w:r>
        <w:rPr>
          <w:rFonts w:hint="eastAsia"/>
        </w:rPr>
        <w:t>2</w:t>
      </w:r>
      <w:r>
        <w:t>20</w:t>
      </w:r>
      <w:r>
        <w:rPr>
          <w:rFonts w:hint="eastAsia"/>
        </w:rPr>
        <w:t>个。</w:t>
      </w:r>
    </w:p>
    <w:p w14:paraId="105B7850" w14:textId="59B778FD" w:rsidR="009F6C68" w:rsidRDefault="00461B62" w:rsidP="00461B62">
      <w:pPr>
        <w:pStyle w:val="a9"/>
        <w:widowControl/>
        <w:ind w:left="720" w:firstLine="560"/>
      </w:pPr>
      <w:r>
        <w:rPr>
          <w:rFonts w:hint="eastAsia"/>
        </w:rPr>
        <w:t>山东省与周边省份高速公路省界主线收费站</w:t>
      </w:r>
      <w:r>
        <w:rPr>
          <w:rFonts w:hint="eastAsia"/>
        </w:rPr>
        <w:t>2</w:t>
      </w:r>
      <w:r>
        <w:t>0</w:t>
      </w:r>
      <w:r>
        <w:rPr>
          <w:rFonts w:hint="eastAsia"/>
        </w:rPr>
        <w:t>处，其中与河北交界的</w:t>
      </w:r>
      <w:r>
        <w:rPr>
          <w:rFonts w:hint="eastAsia"/>
        </w:rPr>
        <w:t>1</w:t>
      </w:r>
      <w:r>
        <w:t>0</w:t>
      </w:r>
      <w:r>
        <w:rPr>
          <w:rFonts w:hint="eastAsia"/>
        </w:rPr>
        <w:t>处，与河南交界</w:t>
      </w:r>
      <w:r>
        <w:rPr>
          <w:rFonts w:hint="eastAsia"/>
        </w:rPr>
        <w:t>4</w:t>
      </w:r>
      <w:r>
        <w:rPr>
          <w:rFonts w:hint="eastAsia"/>
        </w:rPr>
        <w:t>处，与安徽交界</w:t>
      </w:r>
      <w:r>
        <w:rPr>
          <w:rFonts w:hint="eastAsia"/>
        </w:rPr>
        <w:t>1</w:t>
      </w:r>
      <w:r>
        <w:rPr>
          <w:rFonts w:hint="eastAsia"/>
        </w:rPr>
        <w:t>处，与江苏交界</w:t>
      </w:r>
      <w:r>
        <w:rPr>
          <w:rFonts w:hint="eastAsia"/>
        </w:rPr>
        <w:t>5</w:t>
      </w:r>
      <w:r>
        <w:rPr>
          <w:rFonts w:hint="eastAsia"/>
        </w:rPr>
        <w:t>处</w:t>
      </w:r>
      <w:r w:rsidR="00DD4EED">
        <w:rPr>
          <w:rFonts w:hint="eastAsia"/>
        </w:rPr>
        <w:t>（已经拆除，并建设虚拟站）</w:t>
      </w:r>
      <w:r>
        <w:rPr>
          <w:rFonts w:hint="eastAsia"/>
        </w:rPr>
        <w:t>。</w:t>
      </w:r>
    </w:p>
    <w:p w14:paraId="1AD9E521" w14:textId="50A54EA0" w:rsidR="00BA1B2F" w:rsidRDefault="00A10073" w:rsidP="00BA1B2F">
      <w:pPr>
        <w:pStyle w:val="a9"/>
        <w:widowControl/>
        <w:ind w:left="720" w:firstLine="560"/>
      </w:pPr>
      <w:r>
        <w:rPr>
          <w:rFonts w:hint="eastAsia"/>
        </w:rPr>
        <w:t>全国联网收费系统架构</w:t>
      </w:r>
      <w:r w:rsidR="00A45ED8">
        <w:rPr>
          <w:rFonts w:hint="eastAsia"/>
        </w:rPr>
        <w:t>是</w:t>
      </w:r>
      <w:r>
        <w:rPr>
          <w:rFonts w:hint="eastAsia"/>
        </w:rPr>
        <w:t>由部联网中心、省结算中心、收费站、</w:t>
      </w:r>
      <w:r>
        <w:rPr>
          <w:rFonts w:hint="eastAsia"/>
        </w:rPr>
        <w:t>ETC</w:t>
      </w:r>
      <w:r>
        <w:rPr>
          <w:rFonts w:hint="eastAsia"/>
        </w:rPr>
        <w:t>车道、</w:t>
      </w:r>
      <w:r>
        <w:rPr>
          <w:rFonts w:hint="eastAsia"/>
        </w:rPr>
        <w:t>ETC</w:t>
      </w:r>
      <w:r>
        <w:t>/MTC</w:t>
      </w:r>
      <w:r>
        <w:rPr>
          <w:rFonts w:hint="eastAsia"/>
        </w:rPr>
        <w:t>混合车道等组成。</w:t>
      </w:r>
      <w:r w:rsidR="006C5C27">
        <w:rPr>
          <w:rFonts w:hint="eastAsia"/>
        </w:rPr>
        <w:t>当</w:t>
      </w:r>
      <w:r w:rsidR="006C5C27">
        <w:rPr>
          <w:rFonts w:hint="eastAsia"/>
        </w:rPr>
        <w:t>ETC</w:t>
      </w:r>
      <w:r w:rsidR="006C5C27">
        <w:t>/MTC</w:t>
      </w:r>
      <w:r w:rsidR="006C5C27">
        <w:rPr>
          <w:rFonts w:hint="eastAsia"/>
        </w:rPr>
        <w:t>车辆通过</w:t>
      </w:r>
      <w:r w:rsidR="006C5C27">
        <w:rPr>
          <w:rFonts w:hint="eastAsia"/>
        </w:rPr>
        <w:t>ETC</w:t>
      </w:r>
      <w:r w:rsidR="006C5C27">
        <w:rPr>
          <w:rFonts w:hint="eastAsia"/>
        </w:rPr>
        <w:t>门架时，</w:t>
      </w:r>
      <w:r w:rsidR="006C5C27">
        <w:rPr>
          <w:rFonts w:hint="eastAsia"/>
        </w:rPr>
        <w:t>ETC</w:t>
      </w:r>
      <w:r w:rsidR="006C5C27">
        <w:rPr>
          <w:rFonts w:hint="eastAsia"/>
        </w:rPr>
        <w:t>门架系统读取</w:t>
      </w:r>
      <w:r w:rsidR="006C5C27">
        <w:rPr>
          <w:rFonts w:hint="eastAsia"/>
        </w:rPr>
        <w:t>OBU</w:t>
      </w:r>
      <w:r w:rsidR="006C5C27">
        <w:rPr>
          <w:rFonts w:hint="eastAsia"/>
        </w:rPr>
        <w:t>、</w:t>
      </w:r>
      <w:r w:rsidR="006C5C27">
        <w:rPr>
          <w:rFonts w:hint="eastAsia"/>
        </w:rPr>
        <w:t>CPC</w:t>
      </w:r>
      <w:r w:rsidR="006C5C27">
        <w:rPr>
          <w:rFonts w:hint="eastAsia"/>
        </w:rPr>
        <w:t>中的车型、车牌号码、车牌颜色等信息，</w:t>
      </w:r>
      <w:r w:rsidR="00AE0710">
        <w:rPr>
          <w:rFonts w:hint="eastAsia"/>
        </w:rPr>
        <w:t>依据</w:t>
      </w:r>
      <w:r w:rsidR="006C5C27">
        <w:rPr>
          <w:rFonts w:hint="eastAsia"/>
        </w:rPr>
        <w:t>本路段费率计算费额，生成交易流水</w:t>
      </w:r>
      <w:r w:rsidR="00877329">
        <w:rPr>
          <w:rFonts w:hint="eastAsia"/>
        </w:rPr>
        <w:t>或者写入</w:t>
      </w:r>
      <w:r w:rsidR="00877329">
        <w:rPr>
          <w:rFonts w:hint="eastAsia"/>
        </w:rPr>
        <w:t>CPC</w:t>
      </w:r>
      <w:r w:rsidR="00877329">
        <w:rPr>
          <w:rFonts w:hint="eastAsia"/>
        </w:rPr>
        <w:t>卡。</w:t>
      </w:r>
      <w:r w:rsidR="002059D7">
        <w:rPr>
          <w:rFonts w:hint="eastAsia"/>
        </w:rPr>
        <w:t>可见</w:t>
      </w:r>
      <w:r w:rsidR="002059D7">
        <w:rPr>
          <w:rFonts w:hint="eastAsia"/>
        </w:rPr>
        <w:t>ETC</w:t>
      </w:r>
      <w:r w:rsidR="002059D7">
        <w:rPr>
          <w:rFonts w:hint="eastAsia"/>
        </w:rPr>
        <w:t>门架会是高速公路实现不停车快捷收费的至关重要的构成。收费分中心按照省联网中心的要求，应该具备所辖路段、收费站交易信息查询、收费统计报表、稽核管理、</w:t>
      </w:r>
      <w:r w:rsidR="002059D7">
        <w:rPr>
          <w:rFonts w:hint="eastAsia"/>
        </w:rPr>
        <w:t>ETC</w:t>
      </w:r>
      <w:r w:rsidR="002059D7">
        <w:rPr>
          <w:rFonts w:hint="eastAsia"/>
        </w:rPr>
        <w:t>门架系统及关键收费系统实施运行监控、数据传输管理、</w:t>
      </w:r>
      <w:r w:rsidR="00FB66B1">
        <w:rPr>
          <w:rFonts w:hint="eastAsia"/>
        </w:rPr>
        <w:t>网络安全管理等功能。目前齐鲁交通集团拥有收费分中心数量是</w:t>
      </w:r>
      <w:r w:rsidR="00FB66B1">
        <w:rPr>
          <w:rFonts w:hint="eastAsia"/>
        </w:rPr>
        <w:t>5</w:t>
      </w:r>
      <w:r w:rsidR="00FB66B1">
        <w:t>9</w:t>
      </w:r>
      <w:r w:rsidR="00FB66B1">
        <w:rPr>
          <w:rFonts w:hint="eastAsia"/>
        </w:rPr>
        <w:t>个（全省</w:t>
      </w:r>
      <w:r w:rsidR="00FB66B1">
        <w:rPr>
          <w:rFonts w:hint="eastAsia"/>
        </w:rPr>
        <w:t>1</w:t>
      </w:r>
      <w:r w:rsidR="00FB66B1">
        <w:t>26</w:t>
      </w:r>
      <w:r w:rsidR="00FB66B1">
        <w:rPr>
          <w:rFonts w:hint="eastAsia"/>
        </w:rPr>
        <w:t>个收费分中心）。</w:t>
      </w:r>
    </w:p>
    <w:p w14:paraId="1B5F553D" w14:textId="2E997BB0" w:rsidR="00BA1B2F" w:rsidRDefault="00E60E51" w:rsidP="003A469D">
      <w:pPr>
        <w:pStyle w:val="a9"/>
        <w:widowControl/>
        <w:numPr>
          <w:ilvl w:val="2"/>
          <w:numId w:val="15"/>
        </w:numPr>
        <w:ind w:firstLineChars="0"/>
      </w:pPr>
      <w:r>
        <w:rPr>
          <w:rFonts w:hint="eastAsia"/>
        </w:rPr>
        <w:t>ETC</w:t>
      </w:r>
      <w:r>
        <w:rPr>
          <w:rFonts w:hint="eastAsia"/>
        </w:rPr>
        <w:t>门架系统</w:t>
      </w:r>
    </w:p>
    <w:p w14:paraId="0F645205" w14:textId="58B1719A" w:rsidR="003A469D" w:rsidRDefault="00E60E51" w:rsidP="00E60E51">
      <w:pPr>
        <w:autoSpaceDE w:val="0"/>
        <w:autoSpaceDN w:val="0"/>
        <w:adjustRightInd w:val="0"/>
        <w:ind w:firstLine="560"/>
        <w:jc w:val="left"/>
      </w:pPr>
      <w:r>
        <w:rPr>
          <w:rFonts w:hint="eastAsia"/>
        </w:rPr>
        <w:lastRenderedPageBreak/>
        <w:t>ETC</w:t>
      </w:r>
      <w:r>
        <w:rPr>
          <w:rFonts w:hint="eastAsia"/>
        </w:rPr>
        <w:t>门架系统由上下行双方向部分组成。由以下主要设备和设施组成：车道控制器、</w:t>
      </w:r>
      <w:r>
        <w:rPr>
          <w:rFonts w:hint="eastAsia"/>
        </w:rPr>
        <w:t>RSU</w:t>
      </w:r>
      <w:r>
        <w:rPr>
          <w:rFonts w:hint="eastAsia"/>
        </w:rPr>
        <w:t>、车牌图像识别设备、高清摄像头、站级服务器、防雷接地设施、补光灯、通信设备、供电设备、车辆检测器（可选）、</w:t>
      </w:r>
      <w:r w:rsidRPr="00E60E51">
        <w:rPr>
          <w:rFonts w:hint="eastAsia"/>
        </w:rPr>
        <w:t>交换机、网络安全设备、北斗授时设备（可选）、业务管理工作站、门架服务器、气象检测设备（可选）、温控设备（可选）、断面称重检测设备（可选）等。</w:t>
      </w:r>
    </w:p>
    <w:p w14:paraId="332B845A" w14:textId="467A0411" w:rsidR="00E60E51" w:rsidRDefault="00C4706E" w:rsidP="00BB18B7">
      <w:pPr>
        <w:pStyle w:val="a9"/>
        <w:widowControl/>
        <w:ind w:left="720" w:firstLineChars="0" w:firstLine="0"/>
        <w:jc w:val="center"/>
      </w:pPr>
      <w:r>
        <w:rPr>
          <w:noProof/>
        </w:rPr>
        <w:drawing>
          <wp:inline distT="0" distB="0" distL="0" distR="0" wp14:anchorId="3E449054" wp14:editId="148ED47A">
            <wp:extent cx="5274310" cy="3369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69310"/>
                    </a:xfrm>
                    <a:prstGeom prst="rect">
                      <a:avLst/>
                    </a:prstGeom>
                  </pic:spPr>
                </pic:pic>
              </a:graphicData>
            </a:graphic>
          </wp:inline>
        </w:drawing>
      </w:r>
    </w:p>
    <w:p w14:paraId="51FADF69" w14:textId="0A2D8BFA" w:rsidR="00C4706E" w:rsidRPr="00BB18B7" w:rsidRDefault="00C4706E" w:rsidP="00BB18B7">
      <w:pPr>
        <w:pStyle w:val="a9"/>
        <w:widowControl/>
        <w:ind w:left="720" w:firstLineChars="0" w:firstLine="0"/>
        <w:jc w:val="center"/>
        <w:rPr>
          <w:sz w:val="18"/>
        </w:rPr>
      </w:pPr>
      <w:r w:rsidRPr="00BB18B7">
        <w:rPr>
          <w:rFonts w:hint="eastAsia"/>
          <w:sz w:val="18"/>
        </w:rPr>
        <w:t>门架系统构成示意图</w:t>
      </w:r>
    </w:p>
    <w:p w14:paraId="105F9DE9" w14:textId="6CCBA70B" w:rsidR="00C4706E" w:rsidRDefault="00DE728D" w:rsidP="00BB18B7">
      <w:pPr>
        <w:pStyle w:val="a9"/>
        <w:widowControl/>
        <w:ind w:left="720" w:firstLineChars="0" w:firstLine="0"/>
        <w:jc w:val="center"/>
      </w:pPr>
      <w:r>
        <w:rPr>
          <w:noProof/>
        </w:rPr>
        <w:lastRenderedPageBreak/>
        <w:drawing>
          <wp:inline distT="0" distB="0" distL="0" distR="0" wp14:anchorId="7D46601E" wp14:editId="0FE26732">
            <wp:extent cx="3689540" cy="5562886"/>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9540" cy="5562886"/>
                    </a:xfrm>
                    <a:prstGeom prst="rect">
                      <a:avLst/>
                    </a:prstGeom>
                  </pic:spPr>
                </pic:pic>
              </a:graphicData>
            </a:graphic>
          </wp:inline>
        </w:drawing>
      </w:r>
    </w:p>
    <w:p w14:paraId="5BD454CB" w14:textId="0E000225" w:rsidR="00DE728D" w:rsidRPr="006B26CF" w:rsidRDefault="00DE728D" w:rsidP="006B26CF">
      <w:pPr>
        <w:pStyle w:val="a9"/>
        <w:widowControl/>
        <w:ind w:left="720" w:firstLineChars="0" w:firstLine="0"/>
        <w:jc w:val="center"/>
        <w:rPr>
          <w:sz w:val="18"/>
        </w:rPr>
      </w:pPr>
      <w:r w:rsidRPr="006B26CF">
        <w:rPr>
          <w:rFonts w:hint="eastAsia"/>
          <w:sz w:val="18"/>
        </w:rPr>
        <w:t>门架系统部署图</w:t>
      </w:r>
    </w:p>
    <w:p w14:paraId="315F0A87" w14:textId="4A5052DA" w:rsidR="00360F88" w:rsidRDefault="00360F88" w:rsidP="003A469D">
      <w:pPr>
        <w:pStyle w:val="a9"/>
        <w:widowControl/>
        <w:ind w:left="720" w:firstLineChars="0" w:firstLine="0"/>
      </w:pPr>
    </w:p>
    <w:p w14:paraId="06874EAA" w14:textId="77777777" w:rsidR="00BB18B7" w:rsidRDefault="00BB18B7" w:rsidP="006B26CF">
      <w:pPr>
        <w:widowControl/>
        <w:ind w:firstLineChars="0" w:firstLine="0"/>
        <w:rPr>
          <w:rFonts w:hint="eastAsia"/>
        </w:rPr>
      </w:pPr>
    </w:p>
    <w:p w14:paraId="27D2C55A" w14:textId="7EF151A9" w:rsidR="00915999" w:rsidRDefault="00915999" w:rsidP="00915999">
      <w:pPr>
        <w:pStyle w:val="a9"/>
        <w:widowControl/>
        <w:numPr>
          <w:ilvl w:val="1"/>
          <w:numId w:val="15"/>
        </w:numPr>
        <w:ind w:firstLineChars="0"/>
      </w:pPr>
      <w:r>
        <w:rPr>
          <w:rFonts w:hint="eastAsia"/>
        </w:rPr>
        <w:t>软件功能</w:t>
      </w:r>
    </w:p>
    <w:p w14:paraId="0AD6CCE3" w14:textId="77777777" w:rsidR="006B26CF" w:rsidRDefault="006B26CF" w:rsidP="006B26CF">
      <w:pPr>
        <w:pStyle w:val="a9"/>
        <w:widowControl/>
        <w:ind w:left="420" w:firstLineChars="0" w:firstLine="0"/>
        <w:rPr>
          <w:rFonts w:hint="eastAsia"/>
        </w:rPr>
      </w:pPr>
      <w:bookmarkStart w:id="0" w:name="_GoBack"/>
      <w:bookmarkEnd w:id="0"/>
    </w:p>
    <w:p w14:paraId="450BF7B9" w14:textId="5BE9D853" w:rsidR="00915999" w:rsidRDefault="00915999" w:rsidP="00915999">
      <w:pPr>
        <w:pStyle w:val="a9"/>
        <w:widowControl/>
        <w:numPr>
          <w:ilvl w:val="1"/>
          <w:numId w:val="15"/>
        </w:numPr>
        <w:ind w:firstLineChars="0"/>
      </w:pPr>
      <w:r>
        <w:rPr>
          <w:rFonts w:hint="eastAsia"/>
        </w:rPr>
        <w:t>用户特征</w:t>
      </w:r>
    </w:p>
    <w:p w14:paraId="351CBEB2" w14:textId="0309301E" w:rsidR="00915999" w:rsidRDefault="00915999" w:rsidP="00915999">
      <w:pPr>
        <w:pStyle w:val="a9"/>
        <w:widowControl/>
        <w:numPr>
          <w:ilvl w:val="1"/>
          <w:numId w:val="15"/>
        </w:numPr>
        <w:ind w:firstLineChars="0"/>
      </w:pPr>
      <w:r>
        <w:rPr>
          <w:rFonts w:hint="eastAsia"/>
        </w:rPr>
        <w:t>假设和依赖关系</w:t>
      </w:r>
    </w:p>
    <w:p w14:paraId="2ED9E1FB" w14:textId="67009480" w:rsidR="004D7B38" w:rsidRDefault="009E6236" w:rsidP="009E5D31">
      <w:pPr>
        <w:pStyle w:val="a9"/>
        <w:widowControl/>
        <w:numPr>
          <w:ilvl w:val="0"/>
          <w:numId w:val="15"/>
        </w:numPr>
        <w:ind w:firstLineChars="0"/>
      </w:pPr>
      <w:r>
        <w:rPr>
          <w:rFonts w:hint="eastAsia"/>
        </w:rPr>
        <w:t>总体设计</w:t>
      </w:r>
    </w:p>
    <w:p w14:paraId="28C68D1D" w14:textId="2E471BC1" w:rsidR="009E5D31" w:rsidRDefault="00F27F6F" w:rsidP="009E5D31">
      <w:pPr>
        <w:pStyle w:val="a9"/>
        <w:widowControl/>
        <w:numPr>
          <w:ilvl w:val="0"/>
          <w:numId w:val="15"/>
        </w:numPr>
        <w:ind w:firstLineChars="0"/>
      </w:pPr>
      <w:r>
        <w:rPr>
          <w:rFonts w:hint="eastAsia"/>
        </w:rPr>
        <w:lastRenderedPageBreak/>
        <w:t>具体需求</w:t>
      </w:r>
    </w:p>
    <w:p w14:paraId="79007987" w14:textId="70FB7425" w:rsidR="00A83136" w:rsidRDefault="00A83136" w:rsidP="009E5D31">
      <w:pPr>
        <w:pStyle w:val="a9"/>
        <w:widowControl/>
        <w:numPr>
          <w:ilvl w:val="0"/>
          <w:numId w:val="15"/>
        </w:numPr>
        <w:ind w:firstLineChars="0"/>
      </w:pPr>
      <w:r>
        <w:rPr>
          <w:rFonts w:hint="eastAsia"/>
        </w:rPr>
        <w:t>接口协议</w:t>
      </w:r>
    </w:p>
    <w:p w14:paraId="79A3B5DC" w14:textId="35FB5B2B" w:rsidR="00A83136" w:rsidRPr="002243CA" w:rsidRDefault="00A83136" w:rsidP="009E5D31">
      <w:pPr>
        <w:pStyle w:val="a9"/>
        <w:widowControl/>
        <w:numPr>
          <w:ilvl w:val="0"/>
          <w:numId w:val="15"/>
        </w:numPr>
        <w:ind w:firstLineChars="0"/>
      </w:pPr>
      <w:r>
        <w:rPr>
          <w:rFonts w:hint="eastAsia"/>
        </w:rPr>
        <w:t>数据库设计</w:t>
      </w:r>
    </w:p>
    <w:sectPr w:rsidR="00A83136" w:rsidRPr="002243C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150C" w14:textId="77777777" w:rsidR="001620EB" w:rsidRDefault="001620EB" w:rsidP="008E1EEF">
      <w:pPr>
        <w:ind w:firstLine="560"/>
      </w:pPr>
      <w:r>
        <w:separator/>
      </w:r>
    </w:p>
  </w:endnote>
  <w:endnote w:type="continuationSeparator" w:id="0">
    <w:p w14:paraId="0DB415B1" w14:textId="77777777" w:rsidR="001620EB" w:rsidRDefault="001620EB" w:rsidP="008E1EE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Hei-Identity-H">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092B" w14:textId="77777777" w:rsidR="00B66D2E" w:rsidRDefault="00B66D2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29DBB" w14:textId="5030AAE3" w:rsidR="00B66D2E" w:rsidRDefault="0022131C" w:rsidP="0022131C">
    <w:pPr>
      <w:pStyle w:val="a5"/>
      <w:ind w:firstLineChars="0" w:firstLine="0"/>
      <w:jc w:val="center"/>
    </w:pPr>
    <w:r>
      <w:rPr>
        <w:rFonts w:hint="eastAsia"/>
      </w:rPr>
      <w:t>A</w:t>
    </w:r>
    <w:r>
      <w:t xml:space="preserve">ll </w:t>
    </w:r>
    <w:r>
      <w:rPr>
        <w:rFonts w:hint="eastAsia"/>
      </w:rPr>
      <w:t>rights</w:t>
    </w:r>
    <w:r>
      <w:t xml:space="preserve"> reserved </w:t>
    </w:r>
    <w:r>
      <w:rPr>
        <w:rFonts w:hint="eastAsia"/>
      </w:rPr>
      <w:t>版权所有，侵权必究</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B1CB" w14:textId="77777777" w:rsidR="00B66D2E" w:rsidRDefault="00B66D2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E41B3" w14:textId="77777777" w:rsidR="001620EB" w:rsidRDefault="001620EB" w:rsidP="008E1EEF">
      <w:pPr>
        <w:ind w:firstLine="560"/>
      </w:pPr>
      <w:r>
        <w:separator/>
      </w:r>
    </w:p>
  </w:footnote>
  <w:footnote w:type="continuationSeparator" w:id="0">
    <w:p w14:paraId="4A0EC17D" w14:textId="77777777" w:rsidR="001620EB" w:rsidRDefault="001620EB" w:rsidP="008E1EEF">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130FA" w14:textId="77777777" w:rsidR="00B66D2E" w:rsidRDefault="00B66D2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6070C" w14:textId="7C3DED67" w:rsidR="0022131C" w:rsidRDefault="0022131C" w:rsidP="0022131C">
    <w:pPr>
      <w:pStyle w:val="a3"/>
      <w:ind w:firstLineChars="0" w:firstLine="0"/>
      <w:jc w:val="both"/>
    </w:pPr>
    <w:r>
      <w:rPr>
        <w:rFonts w:hint="eastAsia"/>
        <w:noProof/>
      </w:rPr>
      <w:drawing>
        <wp:inline distT="0" distB="0" distL="0" distR="0" wp14:anchorId="5C4FA4AD" wp14:editId="554AD68C">
          <wp:extent cx="254643" cy="2546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vicon.ico"/>
                  <pic:cNvPicPr/>
                </pic:nvPicPr>
                <pic:blipFill>
                  <a:blip r:embed="rId1">
                    <a:extLst>
                      <a:ext uri="{28A0092B-C50C-407E-A947-70E740481C1C}">
                        <a14:useLocalDpi xmlns:a14="http://schemas.microsoft.com/office/drawing/2010/main" val="0"/>
                      </a:ext>
                    </a:extLst>
                  </a:blip>
                  <a:stretch>
                    <a:fillRect/>
                  </a:stretch>
                </pic:blipFill>
                <pic:spPr>
                  <a:xfrm>
                    <a:off x="0" y="0"/>
                    <a:ext cx="257883" cy="257883"/>
                  </a:xfrm>
                  <a:prstGeom prst="rect">
                    <a:avLst/>
                  </a:prstGeom>
                </pic:spPr>
              </pic:pic>
            </a:graphicData>
          </a:graphic>
        </wp:inline>
      </w:drawing>
    </w:r>
    <w:r>
      <w:t>Software Requirements Specification                                               Confidential</w:t>
    </w:r>
  </w:p>
  <w:p w14:paraId="613B951A" w14:textId="52AC2E3A" w:rsidR="0022131C" w:rsidRPr="0022131C" w:rsidRDefault="0022131C" w:rsidP="0022131C">
    <w:pPr>
      <w:pStyle w:val="a3"/>
      <w:ind w:firstLineChars="300" w:firstLine="540"/>
      <w:jc w:val="both"/>
    </w:pPr>
    <w:r>
      <w:rPr>
        <w:rFonts w:hint="eastAsia"/>
      </w:rPr>
      <w:t>运维平台软件需求规格说明书</w:t>
    </w:r>
    <w:r>
      <w:tab/>
    </w:r>
    <w:r>
      <w:tab/>
    </w:r>
    <w:r>
      <w:rPr>
        <w:rFonts w:hint="eastAsia"/>
      </w:rPr>
      <w:t>机密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4939" w14:textId="77777777" w:rsidR="00B66D2E" w:rsidRDefault="00B66D2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FCC"/>
    <w:multiLevelType w:val="multilevel"/>
    <w:tmpl w:val="967C817A"/>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F3A6690"/>
    <w:multiLevelType w:val="multilevel"/>
    <w:tmpl w:val="ED6CC5CC"/>
    <w:lvl w:ilvl="0">
      <w:start w:val="1"/>
      <w:numFmt w:val="decimal"/>
      <w:pStyle w:val="3"/>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3FB50D2"/>
    <w:multiLevelType w:val="multilevel"/>
    <w:tmpl w:val="D74E56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34A73900"/>
    <w:multiLevelType w:val="hybridMultilevel"/>
    <w:tmpl w:val="2D0CA818"/>
    <w:lvl w:ilvl="0" w:tplc="02FA8F2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B364D12"/>
    <w:multiLevelType w:val="multilevel"/>
    <w:tmpl w:val="7610D0AA"/>
    <w:lvl w:ilvl="0">
      <w:start w:val="1"/>
      <w:numFmt w:val="chineseCountingThousand"/>
      <w:pStyle w:val="2"/>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1E75A0"/>
    <w:multiLevelType w:val="multilevel"/>
    <w:tmpl w:val="98A6B93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134"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62D66801"/>
    <w:multiLevelType w:val="multilevel"/>
    <w:tmpl w:val="3F44A654"/>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6F850F03"/>
    <w:multiLevelType w:val="multilevel"/>
    <w:tmpl w:val="D74E56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7BDD2D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5"/>
  </w:num>
  <w:num w:numId="3">
    <w:abstractNumId w:val="3"/>
  </w:num>
  <w:num w:numId="4">
    <w:abstractNumId w:val="6"/>
  </w:num>
  <w:num w:numId="5">
    <w:abstractNumId w:val="8"/>
  </w:num>
  <w:num w:numId="6">
    <w:abstractNumId w:val="1"/>
  </w:num>
  <w:num w:numId="7">
    <w:abstractNumId w:val="1"/>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65E"/>
    <w:rsid w:val="00003E1B"/>
    <w:rsid w:val="00003F2B"/>
    <w:rsid w:val="00004B50"/>
    <w:rsid w:val="0000685E"/>
    <w:rsid w:val="00007C7E"/>
    <w:rsid w:val="0001393C"/>
    <w:rsid w:val="00013CC6"/>
    <w:rsid w:val="00017DBF"/>
    <w:rsid w:val="000212BE"/>
    <w:rsid w:val="00022074"/>
    <w:rsid w:val="000262E3"/>
    <w:rsid w:val="0002716B"/>
    <w:rsid w:val="00032130"/>
    <w:rsid w:val="0003238A"/>
    <w:rsid w:val="00033493"/>
    <w:rsid w:val="000342E8"/>
    <w:rsid w:val="00035DA3"/>
    <w:rsid w:val="00036C28"/>
    <w:rsid w:val="00036D44"/>
    <w:rsid w:val="00037591"/>
    <w:rsid w:val="00047E5B"/>
    <w:rsid w:val="00050150"/>
    <w:rsid w:val="00052BB3"/>
    <w:rsid w:val="000554A0"/>
    <w:rsid w:val="00055F0B"/>
    <w:rsid w:val="00057BF0"/>
    <w:rsid w:val="00057F95"/>
    <w:rsid w:val="00060F63"/>
    <w:rsid w:val="00065EE5"/>
    <w:rsid w:val="000702BD"/>
    <w:rsid w:val="00070B0E"/>
    <w:rsid w:val="00070F2C"/>
    <w:rsid w:val="00072A0C"/>
    <w:rsid w:val="0007358A"/>
    <w:rsid w:val="000740CD"/>
    <w:rsid w:val="00074305"/>
    <w:rsid w:val="000745DD"/>
    <w:rsid w:val="00074711"/>
    <w:rsid w:val="00075CDE"/>
    <w:rsid w:val="000761A8"/>
    <w:rsid w:val="0007763C"/>
    <w:rsid w:val="00080A6E"/>
    <w:rsid w:val="0008271B"/>
    <w:rsid w:val="000838D5"/>
    <w:rsid w:val="000878BB"/>
    <w:rsid w:val="00094C8F"/>
    <w:rsid w:val="000970E9"/>
    <w:rsid w:val="000A00A1"/>
    <w:rsid w:val="000A1B86"/>
    <w:rsid w:val="000A2AB1"/>
    <w:rsid w:val="000A3105"/>
    <w:rsid w:val="000A3865"/>
    <w:rsid w:val="000A4DC8"/>
    <w:rsid w:val="000A7F46"/>
    <w:rsid w:val="000B1950"/>
    <w:rsid w:val="000B3418"/>
    <w:rsid w:val="000B466F"/>
    <w:rsid w:val="000C0558"/>
    <w:rsid w:val="000C4F05"/>
    <w:rsid w:val="000C52A8"/>
    <w:rsid w:val="000D10EC"/>
    <w:rsid w:val="000D176B"/>
    <w:rsid w:val="000D1DB6"/>
    <w:rsid w:val="000D3E3A"/>
    <w:rsid w:val="000D3E6A"/>
    <w:rsid w:val="000D542C"/>
    <w:rsid w:val="000E28B5"/>
    <w:rsid w:val="000E4559"/>
    <w:rsid w:val="000E7622"/>
    <w:rsid w:val="000F440A"/>
    <w:rsid w:val="000F688B"/>
    <w:rsid w:val="000F74DE"/>
    <w:rsid w:val="00100152"/>
    <w:rsid w:val="001001D9"/>
    <w:rsid w:val="001031D7"/>
    <w:rsid w:val="00103368"/>
    <w:rsid w:val="00103435"/>
    <w:rsid w:val="001062D5"/>
    <w:rsid w:val="001068C0"/>
    <w:rsid w:val="001117F0"/>
    <w:rsid w:val="00111C86"/>
    <w:rsid w:val="00113633"/>
    <w:rsid w:val="00115FF7"/>
    <w:rsid w:val="00116215"/>
    <w:rsid w:val="001174D0"/>
    <w:rsid w:val="00120261"/>
    <w:rsid w:val="00120C96"/>
    <w:rsid w:val="001241E3"/>
    <w:rsid w:val="0012759D"/>
    <w:rsid w:val="001308D1"/>
    <w:rsid w:val="00130FD5"/>
    <w:rsid w:val="001350D5"/>
    <w:rsid w:val="00137E37"/>
    <w:rsid w:val="00140A03"/>
    <w:rsid w:val="001412C3"/>
    <w:rsid w:val="00141418"/>
    <w:rsid w:val="00143792"/>
    <w:rsid w:val="00147921"/>
    <w:rsid w:val="0015453A"/>
    <w:rsid w:val="0015463D"/>
    <w:rsid w:val="00155C5E"/>
    <w:rsid w:val="00156FBD"/>
    <w:rsid w:val="00160723"/>
    <w:rsid w:val="001620EB"/>
    <w:rsid w:val="00162CAB"/>
    <w:rsid w:val="00167633"/>
    <w:rsid w:val="00183B03"/>
    <w:rsid w:val="00186896"/>
    <w:rsid w:val="00193F82"/>
    <w:rsid w:val="001962A1"/>
    <w:rsid w:val="001964A5"/>
    <w:rsid w:val="00196F5C"/>
    <w:rsid w:val="001A0F8C"/>
    <w:rsid w:val="001A145B"/>
    <w:rsid w:val="001A4D9B"/>
    <w:rsid w:val="001B523C"/>
    <w:rsid w:val="001C0946"/>
    <w:rsid w:val="001C3B1E"/>
    <w:rsid w:val="001C52E0"/>
    <w:rsid w:val="001C57DC"/>
    <w:rsid w:val="001C5E0B"/>
    <w:rsid w:val="001C64BC"/>
    <w:rsid w:val="001D013C"/>
    <w:rsid w:val="001D1E82"/>
    <w:rsid w:val="001D2024"/>
    <w:rsid w:val="001E12A2"/>
    <w:rsid w:val="001E364D"/>
    <w:rsid w:val="001E4265"/>
    <w:rsid w:val="001E4271"/>
    <w:rsid w:val="001E5F13"/>
    <w:rsid w:val="001E7B0D"/>
    <w:rsid w:val="001E7D27"/>
    <w:rsid w:val="001F6693"/>
    <w:rsid w:val="00202500"/>
    <w:rsid w:val="0020263E"/>
    <w:rsid w:val="002059D7"/>
    <w:rsid w:val="00205BB1"/>
    <w:rsid w:val="00212698"/>
    <w:rsid w:val="0022131C"/>
    <w:rsid w:val="00221C16"/>
    <w:rsid w:val="00223E49"/>
    <w:rsid w:val="002243CA"/>
    <w:rsid w:val="00225695"/>
    <w:rsid w:val="00227D9B"/>
    <w:rsid w:val="00231163"/>
    <w:rsid w:val="002326B9"/>
    <w:rsid w:val="00232F6B"/>
    <w:rsid w:val="00234C13"/>
    <w:rsid w:val="00240162"/>
    <w:rsid w:val="0024118F"/>
    <w:rsid w:val="00241DE7"/>
    <w:rsid w:val="002456DF"/>
    <w:rsid w:val="00247D94"/>
    <w:rsid w:val="00250A37"/>
    <w:rsid w:val="00251931"/>
    <w:rsid w:val="00254D2A"/>
    <w:rsid w:val="002552B3"/>
    <w:rsid w:val="0025568D"/>
    <w:rsid w:val="002559BD"/>
    <w:rsid w:val="002605A9"/>
    <w:rsid w:val="002628AE"/>
    <w:rsid w:val="00264207"/>
    <w:rsid w:val="002673AC"/>
    <w:rsid w:val="00271154"/>
    <w:rsid w:val="0027194C"/>
    <w:rsid w:val="002725A2"/>
    <w:rsid w:val="00274E59"/>
    <w:rsid w:val="00275867"/>
    <w:rsid w:val="00281972"/>
    <w:rsid w:val="002831D4"/>
    <w:rsid w:val="00283CEE"/>
    <w:rsid w:val="0028410B"/>
    <w:rsid w:val="002841AA"/>
    <w:rsid w:val="00284E1A"/>
    <w:rsid w:val="00287FBD"/>
    <w:rsid w:val="002915D6"/>
    <w:rsid w:val="00293DA3"/>
    <w:rsid w:val="00294542"/>
    <w:rsid w:val="0029534D"/>
    <w:rsid w:val="00295357"/>
    <w:rsid w:val="002A123B"/>
    <w:rsid w:val="002A12D4"/>
    <w:rsid w:val="002A32AE"/>
    <w:rsid w:val="002A4ECC"/>
    <w:rsid w:val="002A5F4C"/>
    <w:rsid w:val="002B04AA"/>
    <w:rsid w:val="002B571F"/>
    <w:rsid w:val="002B5EF5"/>
    <w:rsid w:val="002C28CB"/>
    <w:rsid w:val="002C4579"/>
    <w:rsid w:val="002C6112"/>
    <w:rsid w:val="002D0055"/>
    <w:rsid w:val="002D127A"/>
    <w:rsid w:val="002D2347"/>
    <w:rsid w:val="002D445C"/>
    <w:rsid w:val="002D50AD"/>
    <w:rsid w:val="002D5614"/>
    <w:rsid w:val="002E033E"/>
    <w:rsid w:val="002E2F80"/>
    <w:rsid w:val="002F26E8"/>
    <w:rsid w:val="002F2FB7"/>
    <w:rsid w:val="002F32F4"/>
    <w:rsid w:val="002F588C"/>
    <w:rsid w:val="00302A13"/>
    <w:rsid w:val="00304437"/>
    <w:rsid w:val="003072BD"/>
    <w:rsid w:val="00315773"/>
    <w:rsid w:val="003160D5"/>
    <w:rsid w:val="003162E4"/>
    <w:rsid w:val="0031740D"/>
    <w:rsid w:val="003177D1"/>
    <w:rsid w:val="003233F7"/>
    <w:rsid w:val="00324603"/>
    <w:rsid w:val="0032511D"/>
    <w:rsid w:val="00337A67"/>
    <w:rsid w:val="0034116B"/>
    <w:rsid w:val="0034134D"/>
    <w:rsid w:val="00345AF3"/>
    <w:rsid w:val="00350D3D"/>
    <w:rsid w:val="003528C7"/>
    <w:rsid w:val="0035446A"/>
    <w:rsid w:val="003545E0"/>
    <w:rsid w:val="0035465D"/>
    <w:rsid w:val="0035522C"/>
    <w:rsid w:val="003553FA"/>
    <w:rsid w:val="00355991"/>
    <w:rsid w:val="00357572"/>
    <w:rsid w:val="00360F88"/>
    <w:rsid w:val="00362490"/>
    <w:rsid w:val="00362859"/>
    <w:rsid w:val="00363210"/>
    <w:rsid w:val="00363A97"/>
    <w:rsid w:val="00363DB0"/>
    <w:rsid w:val="00363FC7"/>
    <w:rsid w:val="003649D0"/>
    <w:rsid w:val="00365DC3"/>
    <w:rsid w:val="00366441"/>
    <w:rsid w:val="003666A3"/>
    <w:rsid w:val="00366D02"/>
    <w:rsid w:val="00366D97"/>
    <w:rsid w:val="003705FE"/>
    <w:rsid w:val="00370A76"/>
    <w:rsid w:val="00370BE5"/>
    <w:rsid w:val="00370CF6"/>
    <w:rsid w:val="0037147E"/>
    <w:rsid w:val="00372FC6"/>
    <w:rsid w:val="00376A26"/>
    <w:rsid w:val="00376E17"/>
    <w:rsid w:val="003820F8"/>
    <w:rsid w:val="00384F83"/>
    <w:rsid w:val="00390B31"/>
    <w:rsid w:val="00391EC0"/>
    <w:rsid w:val="003937C1"/>
    <w:rsid w:val="00394434"/>
    <w:rsid w:val="0039518F"/>
    <w:rsid w:val="00395750"/>
    <w:rsid w:val="00397D1A"/>
    <w:rsid w:val="003A115A"/>
    <w:rsid w:val="003A469D"/>
    <w:rsid w:val="003B2B6A"/>
    <w:rsid w:val="003B5378"/>
    <w:rsid w:val="003C003E"/>
    <w:rsid w:val="003C184B"/>
    <w:rsid w:val="003C2C3E"/>
    <w:rsid w:val="003C340E"/>
    <w:rsid w:val="003C374E"/>
    <w:rsid w:val="003D2224"/>
    <w:rsid w:val="003D6E4B"/>
    <w:rsid w:val="003D73F1"/>
    <w:rsid w:val="003D7577"/>
    <w:rsid w:val="003D7AFD"/>
    <w:rsid w:val="003E0BF8"/>
    <w:rsid w:val="003E14B1"/>
    <w:rsid w:val="003E1558"/>
    <w:rsid w:val="003E1662"/>
    <w:rsid w:val="003E3861"/>
    <w:rsid w:val="003E5075"/>
    <w:rsid w:val="003E784A"/>
    <w:rsid w:val="003F081F"/>
    <w:rsid w:val="003F1B06"/>
    <w:rsid w:val="003F3356"/>
    <w:rsid w:val="003F34C1"/>
    <w:rsid w:val="003F3B13"/>
    <w:rsid w:val="003F74BA"/>
    <w:rsid w:val="00401920"/>
    <w:rsid w:val="00403D35"/>
    <w:rsid w:val="00410F46"/>
    <w:rsid w:val="00412C83"/>
    <w:rsid w:val="0041465E"/>
    <w:rsid w:val="00415BBF"/>
    <w:rsid w:val="00416E83"/>
    <w:rsid w:val="0041752C"/>
    <w:rsid w:val="00423867"/>
    <w:rsid w:val="00425989"/>
    <w:rsid w:val="00425B8D"/>
    <w:rsid w:val="00426A54"/>
    <w:rsid w:val="00426EBE"/>
    <w:rsid w:val="0043504E"/>
    <w:rsid w:val="004367A2"/>
    <w:rsid w:val="00440576"/>
    <w:rsid w:val="00443347"/>
    <w:rsid w:val="00444135"/>
    <w:rsid w:val="004441A4"/>
    <w:rsid w:val="004459A9"/>
    <w:rsid w:val="0044763B"/>
    <w:rsid w:val="004477FF"/>
    <w:rsid w:val="00452BA7"/>
    <w:rsid w:val="0045363A"/>
    <w:rsid w:val="00454AF4"/>
    <w:rsid w:val="00460BB3"/>
    <w:rsid w:val="00461B62"/>
    <w:rsid w:val="00464ABC"/>
    <w:rsid w:val="0046532F"/>
    <w:rsid w:val="00466A24"/>
    <w:rsid w:val="00466D9F"/>
    <w:rsid w:val="00467159"/>
    <w:rsid w:val="004719BD"/>
    <w:rsid w:val="004807D3"/>
    <w:rsid w:val="00481981"/>
    <w:rsid w:val="0048238F"/>
    <w:rsid w:val="00482C6F"/>
    <w:rsid w:val="004833AB"/>
    <w:rsid w:val="00483AD8"/>
    <w:rsid w:val="004850B0"/>
    <w:rsid w:val="00491214"/>
    <w:rsid w:val="0049277D"/>
    <w:rsid w:val="00495675"/>
    <w:rsid w:val="00495C17"/>
    <w:rsid w:val="00497333"/>
    <w:rsid w:val="004977E1"/>
    <w:rsid w:val="004A7C4B"/>
    <w:rsid w:val="004B2DAC"/>
    <w:rsid w:val="004B538F"/>
    <w:rsid w:val="004B5D5D"/>
    <w:rsid w:val="004B7102"/>
    <w:rsid w:val="004B7726"/>
    <w:rsid w:val="004C05EB"/>
    <w:rsid w:val="004C4F0E"/>
    <w:rsid w:val="004D0C62"/>
    <w:rsid w:val="004D0C64"/>
    <w:rsid w:val="004D2F94"/>
    <w:rsid w:val="004D51A6"/>
    <w:rsid w:val="004D7B38"/>
    <w:rsid w:val="004E3553"/>
    <w:rsid w:val="004E4400"/>
    <w:rsid w:val="004E62E1"/>
    <w:rsid w:val="004E73A9"/>
    <w:rsid w:val="004F0EC7"/>
    <w:rsid w:val="004F2A92"/>
    <w:rsid w:val="004F30C2"/>
    <w:rsid w:val="00502E02"/>
    <w:rsid w:val="00505031"/>
    <w:rsid w:val="005137EC"/>
    <w:rsid w:val="00513B3E"/>
    <w:rsid w:val="00514308"/>
    <w:rsid w:val="005163EA"/>
    <w:rsid w:val="00517954"/>
    <w:rsid w:val="0052339C"/>
    <w:rsid w:val="00531C9F"/>
    <w:rsid w:val="0053215A"/>
    <w:rsid w:val="00540D1E"/>
    <w:rsid w:val="00553D2D"/>
    <w:rsid w:val="00556BDF"/>
    <w:rsid w:val="005625CD"/>
    <w:rsid w:val="00571856"/>
    <w:rsid w:val="0057319A"/>
    <w:rsid w:val="00575575"/>
    <w:rsid w:val="00581C74"/>
    <w:rsid w:val="00582436"/>
    <w:rsid w:val="00582536"/>
    <w:rsid w:val="0058510F"/>
    <w:rsid w:val="00586935"/>
    <w:rsid w:val="005923E4"/>
    <w:rsid w:val="005966AA"/>
    <w:rsid w:val="0059685D"/>
    <w:rsid w:val="00597C24"/>
    <w:rsid w:val="005A1D43"/>
    <w:rsid w:val="005A22D9"/>
    <w:rsid w:val="005A577D"/>
    <w:rsid w:val="005A5EAA"/>
    <w:rsid w:val="005A6D35"/>
    <w:rsid w:val="005B15D0"/>
    <w:rsid w:val="005B49EC"/>
    <w:rsid w:val="005B5E0A"/>
    <w:rsid w:val="005B6B43"/>
    <w:rsid w:val="005B7CF0"/>
    <w:rsid w:val="005C0627"/>
    <w:rsid w:val="005C0652"/>
    <w:rsid w:val="005C4529"/>
    <w:rsid w:val="005D167B"/>
    <w:rsid w:val="005D1C0F"/>
    <w:rsid w:val="005D4A18"/>
    <w:rsid w:val="005E2BCB"/>
    <w:rsid w:val="005E499F"/>
    <w:rsid w:val="005E7323"/>
    <w:rsid w:val="005F5C27"/>
    <w:rsid w:val="005F70BE"/>
    <w:rsid w:val="00601070"/>
    <w:rsid w:val="00601CC7"/>
    <w:rsid w:val="0060319E"/>
    <w:rsid w:val="0060702F"/>
    <w:rsid w:val="00607878"/>
    <w:rsid w:val="00611576"/>
    <w:rsid w:val="006118D5"/>
    <w:rsid w:val="0061337D"/>
    <w:rsid w:val="00614B81"/>
    <w:rsid w:val="0061694F"/>
    <w:rsid w:val="00616CA1"/>
    <w:rsid w:val="006209B1"/>
    <w:rsid w:val="00621CA2"/>
    <w:rsid w:val="00625D93"/>
    <w:rsid w:val="0063224F"/>
    <w:rsid w:val="00633AEB"/>
    <w:rsid w:val="00634351"/>
    <w:rsid w:val="00636260"/>
    <w:rsid w:val="0063650D"/>
    <w:rsid w:val="006407CC"/>
    <w:rsid w:val="00641856"/>
    <w:rsid w:val="00642173"/>
    <w:rsid w:val="00645024"/>
    <w:rsid w:val="00650887"/>
    <w:rsid w:val="00652249"/>
    <w:rsid w:val="006523A6"/>
    <w:rsid w:val="006549C5"/>
    <w:rsid w:val="00657182"/>
    <w:rsid w:val="00663370"/>
    <w:rsid w:val="006677E2"/>
    <w:rsid w:val="006726AA"/>
    <w:rsid w:val="00672723"/>
    <w:rsid w:val="0067419F"/>
    <w:rsid w:val="006763B9"/>
    <w:rsid w:val="00676B4C"/>
    <w:rsid w:val="00680C2D"/>
    <w:rsid w:val="00694933"/>
    <w:rsid w:val="00695C48"/>
    <w:rsid w:val="006966F6"/>
    <w:rsid w:val="006A17DE"/>
    <w:rsid w:val="006A556D"/>
    <w:rsid w:val="006A610D"/>
    <w:rsid w:val="006B1C82"/>
    <w:rsid w:val="006B26CF"/>
    <w:rsid w:val="006B3D16"/>
    <w:rsid w:val="006B4EDD"/>
    <w:rsid w:val="006B6427"/>
    <w:rsid w:val="006C12FA"/>
    <w:rsid w:val="006C16E0"/>
    <w:rsid w:val="006C2028"/>
    <w:rsid w:val="006C51FE"/>
    <w:rsid w:val="006C5C27"/>
    <w:rsid w:val="006C74FD"/>
    <w:rsid w:val="006D0DE0"/>
    <w:rsid w:val="006D18FC"/>
    <w:rsid w:val="006D21F4"/>
    <w:rsid w:val="006D486B"/>
    <w:rsid w:val="006D734F"/>
    <w:rsid w:val="006D77D0"/>
    <w:rsid w:val="006E089F"/>
    <w:rsid w:val="006E1509"/>
    <w:rsid w:val="006E1E8A"/>
    <w:rsid w:val="006E215A"/>
    <w:rsid w:val="006E2187"/>
    <w:rsid w:val="006E345F"/>
    <w:rsid w:val="006F3000"/>
    <w:rsid w:val="006F57E4"/>
    <w:rsid w:val="00700666"/>
    <w:rsid w:val="00702A1F"/>
    <w:rsid w:val="007101B2"/>
    <w:rsid w:val="00710A68"/>
    <w:rsid w:val="00716B6B"/>
    <w:rsid w:val="00720FAD"/>
    <w:rsid w:val="0072393E"/>
    <w:rsid w:val="0072428B"/>
    <w:rsid w:val="00725C78"/>
    <w:rsid w:val="00726C60"/>
    <w:rsid w:val="00731026"/>
    <w:rsid w:val="00731DBB"/>
    <w:rsid w:val="00734E3E"/>
    <w:rsid w:val="007356B0"/>
    <w:rsid w:val="007367B7"/>
    <w:rsid w:val="007369E4"/>
    <w:rsid w:val="007402B0"/>
    <w:rsid w:val="007414E4"/>
    <w:rsid w:val="00743B7E"/>
    <w:rsid w:val="00744E42"/>
    <w:rsid w:val="00745D41"/>
    <w:rsid w:val="007515F1"/>
    <w:rsid w:val="0075250E"/>
    <w:rsid w:val="0075486A"/>
    <w:rsid w:val="00756730"/>
    <w:rsid w:val="007603E1"/>
    <w:rsid w:val="00762A29"/>
    <w:rsid w:val="00763E6F"/>
    <w:rsid w:val="00764143"/>
    <w:rsid w:val="00766803"/>
    <w:rsid w:val="00774259"/>
    <w:rsid w:val="00776783"/>
    <w:rsid w:val="00780CA0"/>
    <w:rsid w:val="00783398"/>
    <w:rsid w:val="00784F8F"/>
    <w:rsid w:val="00790AAC"/>
    <w:rsid w:val="00791238"/>
    <w:rsid w:val="007919D9"/>
    <w:rsid w:val="007958D2"/>
    <w:rsid w:val="007A0632"/>
    <w:rsid w:val="007A4B9E"/>
    <w:rsid w:val="007A711C"/>
    <w:rsid w:val="007B22F7"/>
    <w:rsid w:val="007B602D"/>
    <w:rsid w:val="007B6603"/>
    <w:rsid w:val="007C221B"/>
    <w:rsid w:val="007C3275"/>
    <w:rsid w:val="007C48E1"/>
    <w:rsid w:val="007D1C40"/>
    <w:rsid w:val="007D27F1"/>
    <w:rsid w:val="007D31ED"/>
    <w:rsid w:val="007D4D74"/>
    <w:rsid w:val="007D5317"/>
    <w:rsid w:val="007D5448"/>
    <w:rsid w:val="007D6598"/>
    <w:rsid w:val="007D6C41"/>
    <w:rsid w:val="007E1428"/>
    <w:rsid w:val="007E21FF"/>
    <w:rsid w:val="007E472F"/>
    <w:rsid w:val="007F0DB7"/>
    <w:rsid w:val="007F672D"/>
    <w:rsid w:val="007F7414"/>
    <w:rsid w:val="00801178"/>
    <w:rsid w:val="00802D69"/>
    <w:rsid w:val="0080355E"/>
    <w:rsid w:val="008051CB"/>
    <w:rsid w:val="008063A5"/>
    <w:rsid w:val="00811CEF"/>
    <w:rsid w:val="00813965"/>
    <w:rsid w:val="0081464A"/>
    <w:rsid w:val="00814F62"/>
    <w:rsid w:val="00815074"/>
    <w:rsid w:val="00817A50"/>
    <w:rsid w:val="00821488"/>
    <w:rsid w:val="0082269C"/>
    <w:rsid w:val="00823B7F"/>
    <w:rsid w:val="00825E09"/>
    <w:rsid w:val="008274D3"/>
    <w:rsid w:val="008343F0"/>
    <w:rsid w:val="00844ED5"/>
    <w:rsid w:val="008458E3"/>
    <w:rsid w:val="0084670E"/>
    <w:rsid w:val="008505F7"/>
    <w:rsid w:val="008528A5"/>
    <w:rsid w:val="00852C7E"/>
    <w:rsid w:val="008564E7"/>
    <w:rsid w:val="0086027D"/>
    <w:rsid w:val="00865BEE"/>
    <w:rsid w:val="00866B3C"/>
    <w:rsid w:val="00867782"/>
    <w:rsid w:val="00871C07"/>
    <w:rsid w:val="00871CB1"/>
    <w:rsid w:val="008723CC"/>
    <w:rsid w:val="0087251A"/>
    <w:rsid w:val="00872EA1"/>
    <w:rsid w:val="00876373"/>
    <w:rsid w:val="00876470"/>
    <w:rsid w:val="00877329"/>
    <w:rsid w:val="008812C5"/>
    <w:rsid w:val="00883C43"/>
    <w:rsid w:val="00891015"/>
    <w:rsid w:val="00891E6C"/>
    <w:rsid w:val="00892883"/>
    <w:rsid w:val="00893276"/>
    <w:rsid w:val="0089634E"/>
    <w:rsid w:val="00897EFF"/>
    <w:rsid w:val="008A07C9"/>
    <w:rsid w:val="008A5AD9"/>
    <w:rsid w:val="008B0B58"/>
    <w:rsid w:val="008B13D8"/>
    <w:rsid w:val="008B3B27"/>
    <w:rsid w:val="008B4DDB"/>
    <w:rsid w:val="008C07DF"/>
    <w:rsid w:val="008C0DBC"/>
    <w:rsid w:val="008C3576"/>
    <w:rsid w:val="008C42EB"/>
    <w:rsid w:val="008C65D6"/>
    <w:rsid w:val="008C712D"/>
    <w:rsid w:val="008C754F"/>
    <w:rsid w:val="008C7EA3"/>
    <w:rsid w:val="008D1A26"/>
    <w:rsid w:val="008D22B5"/>
    <w:rsid w:val="008D24B7"/>
    <w:rsid w:val="008D2A00"/>
    <w:rsid w:val="008D4CE7"/>
    <w:rsid w:val="008D71B9"/>
    <w:rsid w:val="008E1EEF"/>
    <w:rsid w:val="008E22D3"/>
    <w:rsid w:val="008E2B7B"/>
    <w:rsid w:val="008E2D09"/>
    <w:rsid w:val="008E50FE"/>
    <w:rsid w:val="008E5AD5"/>
    <w:rsid w:val="008F1089"/>
    <w:rsid w:val="008F1E68"/>
    <w:rsid w:val="008F29C5"/>
    <w:rsid w:val="008F39C1"/>
    <w:rsid w:val="008F7223"/>
    <w:rsid w:val="008F73CC"/>
    <w:rsid w:val="00901643"/>
    <w:rsid w:val="00901E45"/>
    <w:rsid w:val="00903558"/>
    <w:rsid w:val="00903F82"/>
    <w:rsid w:val="0090415B"/>
    <w:rsid w:val="00904E4C"/>
    <w:rsid w:val="009055E5"/>
    <w:rsid w:val="00905795"/>
    <w:rsid w:val="009108B1"/>
    <w:rsid w:val="00912AA1"/>
    <w:rsid w:val="009136E1"/>
    <w:rsid w:val="00915999"/>
    <w:rsid w:val="00921DC3"/>
    <w:rsid w:val="00923E38"/>
    <w:rsid w:val="00926A5B"/>
    <w:rsid w:val="009329EC"/>
    <w:rsid w:val="009415BF"/>
    <w:rsid w:val="009421AD"/>
    <w:rsid w:val="00945BE0"/>
    <w:rsid w:val="00954007"/>
    <w:rsid w:val="00964D43"/>
    <w:rsid w:val="00965D07"/>
    <w:rsid w:val="00967312"/>
    <w:rsid w:val="00970A85"/>
    <w:rsid w:val="00985CEA"/>
    <w:rsid w:val="009909AF"/>
    <w:rsid w:val="00993F42"/>
    <w:rsid w:val="009949AE"/>
    <w:rsid w:val="009964E3"/>
    <w:rsid w:val="00997FB4"/>
    <w:rsid w:val="009A04B2"/>
    <w:rsid w:val="009A0FDE"/>
    <w:rsid w:val="009A25B9"/>
    <w:rsid w:val="009A523F"/>
    <w:rsid w:val="009B0359"/>
    <w:rsid w:val="009B2FB2"/>
    <w:rsid w:val="009B6EBE"/>
    <w:rsid w:val="009C2503"/>
    <w:rsid w:val="009C38C7"/>
    <w:rsid w:val="009D052F"/>
    <w:rsid w:val="009D3BA6"/>
    <w:rsid w:val="009E4E07"/>
    <w:rsid w:val="009E5D31"/>
    <w:rsid w:val="009E6236"/>
    <w:rsid w:val="009F2DFF"/>
    <w:rsid w:val="009F5ED9"/>
    <w:rsid w:val="009F6549"/>
    <w:rsid w:val="009F6C68"/>
    <w:rsid w:val="00A10073"/>
    <w:rsid w:val="00A11F12"/>
    <w:rsid w:val="00A12DF4"/>
    <w:rsid w:val="00A161B5"/>
    <w:rsid w:val="00A1702E"/>
    <w:rsid w:val="00A201DE"/>
    <w:rsid w:val="00A22077"/>
    <w:rsid w:val="00A2378F"/>
    <w:rsid w:val="00A23A2C"/>
    <w:rsid w:val="00A26486"/>
    <w:rsid w:val="00A267FF"/>
    <w:rsid w:val="00A3214F"/>
    <w:rsid w:val="00A325DF"/>
    <w:rsid w:val="00A347B5"/>
    <w:rsid w:val="00A37B2E"/>
    <w:rsid w:val="00A41B46"/>
    <w:rsid w:val="00A42599"/>
    <w:rsid w:val="00A431D1"/>
    <w:rsid w:val="00A45ABC"/>
    <w:rsid w:val="00A45D33"/>
    <w:rsid w:val="00A45ED8"/>
    <w:rsid w:val="00A531A6"/>
    <w:rsid w:val="00A54A77"/>
    <w:rsid w:val="00A555BE"/>
    <w:rsid w:val="00A55FB3"/>
    <w:rsid w:val="00A579E9"/>
    <w:rsid w:val="00A627F6"/>
    <w:rsid w:val="00A62FB7"/>
    <w:rsid w:val="00A674AD"/>
    <w:rsid w:val="00A71700"/>
    <w:rsid w:val="00A74D06"/>
    <w:rsid w:val="00A76323"/>
    <w:rsid w:val="00A76F61"/>
    <w:rsid w:val="00A81573"/>
    <w:rsid w:val="00A82BD8"/>
    <w:rsid w:val="00A83136"/>
    <w:rsid w:val="00A848EB"/>
    <w:rsid w:val="00A850EE"/>
    <w:rsid w:val="00A85607"/>
    <w:rsid w:val="00A90C81"/>
    <w:rsid w:val="00A960D7"/>
    <w:rsid w:val="00A96965"/>
    <w:rsid w:val="00A97D43"/>
    <w:rsid w:val="00AA078C"/>
    <w:rsid w:val="00AA0DDF"/>
    <w:rsid w:val="00AA1FFE"/>
    <w:rsid w:val="00AA245F"/>
    <w:rsid w:val="00AA563E"/>
    <w:rsid w:val="00AA6FEF"/>
    <w:rsid w:val="00AB4255"/>
    <w:rsid w:val="00AB44F5"/>
    <w:rsid w:val="00AB7BA5"/>
    <w:rsid w:val="00AC04E3"/>
    <w:rsid w:val="00AC39C9"/>
    <w:rsid w:val="00AC481A"/>
    <w:rsid w:val="00AC59C3"/>
    <w:rsid w:val="00AC6765"/>
    <w:rsid w:val="00AD0FB9"/>
    <w:rsid w:val="00AD2195"/>
    <w:rsid w:val="00AD4E8C"/>
    <w:rsid w:val="00AD6771"/>
    <w:rsid w:val="00AE0710"/>
    <w:rsid w:val="00AE0744"/>
    <w:rsid w:val="00AE56BB"/>
    <w:rsid w:val="00AE6D08"/>
    <w:rsid w:val="00AF1ED5"/>
    <w:rsid w:val="00AF66FF"/>
    <w:rsid w:val="00AF6DFA"/>
    <w:rsid w:val="00B005E9"/>
    <w:rsid w:val="00B01077"/>
    <w:rsid w:val="00B013F8"/>
    <w:rsid w:val="00B05991"/>
    <w:rsid w:val="00B05AC1"/>
    <w:rsid w:val="00B069A9"/>
    <w:rsid w:val="00B113CE"/>
    <w:rsid w:val="00B12DB5"/>
    <w:rsid w:val="00B132D9"/>
    <w:rsid w:val="00B147AB"/>
    <w:rsid w:val="00B15C54"/>
    <w:rsid w:val="00B23EE4"/>
    <w:rsid w:val="00B24C6F"/>
    <w:rsid w:val="00B31286"/>
    <w:rsid w:val="00B31A3A"/>
    <w:rsid w:val="00B33086"/>
    <w:rsid w:val="00B330D5"/>
    <w:rsid w:val="00B342A0"/>
    <w:rsid w:val="00B355E8"/>
    <w:rsid w:val="00B4182B"/>
    <w:rsid w:val="00B41C34"/>
    <w:rsid w:val="00B426C1"/>
    <w:rsid w:val="00B440AD"/>
    <w:rsid w:val="00B47B2F"/>
    <w:rsid w:val="00B50CE1"/>
    <w:rsid w:val="00B5714F"/>
    <w:rsid w:val="00B60867"/>
    <w:rsid w:val="00B61166"/>
    <w:rsid w:val="00B618AA"/>
    <w:rsid w:val="00B6259D"/>
    <w:rsid w:val="00B657AE"/>
    <w:rsid w:val="00B66D2E"/>
    <w:rsid w:val="00B67268"/>
    <w:rsid w:val="00B72DC1"/>
    <w:rsid w:val="00B74148"/>
    <w:rsid w:val="00B803E3"/>
    <w:rsid w:val="00B96892"/>
    <w:rsid w:val="00B974B9"/>
    <w:rsid w:val="00BA1B2F"/>
    <w:rsid w:val="00BA468B"/>
    <w:rsid w:val="00BA4E4F"/>
    <w:rsid w:val="00BA6AAC"/>
    <w:rsid w:val="00BB18B7"/>
    <w:rsid w:val="00BB1CC4"/>
    <w:rsid w:val="00BB4165"/>
    <w:rsid w:val="00BB7702"/>
    <w:rsid w:val="00BC25EF"/>
    <w:rsid w:val="00BC3DB6"/>
    <w:rsid w:val="00BC4767"/>
    <w:rsid w:val="00BC4CDE"/>
    <w:rsid w:val="00BC6542"/>
    <w:rsid w:val="00BC692B"/>
    <w:rsid w:val="00BD0220"/>
    <w:rsid w:val="00BD6183"/>
    <w:rsid w:val="00BD7710"/>
    <w:rsid w:val="00BE031B"/>
    <w:rsid w:val="00BE07B2"/>
    <w:rsid w:val="00BE2948"/>
    <w:rsid w:val="00BE63AE"/>
    <w:rsid w:val="00BE707F"/>
    <w:rsid w:val="00BF051E"/>
    <w:rsid w:val="00BF1AE7"/>
    <w:rsid w:val="00BF295F"/>
    <w:rsid w:val="00BF2E93"/>
    <w:rsid w:val="00BF4221"/>
    <w:rsid w:val="00BF5DBF"/>
    <w:rsid w:val="00BF6212"/>
    <w:rsid w:val="00C00073"/>
    <w:rsid w:val="00C05E0C"/>
    <w:rsid w:val="00C1044D"/>
    <w:rsid w:val="00C1278E"/>
    <w:rsid w:val="00C17BD7"/>
    <w:rsid w:val="00C20935"/>
    <w:rsid w:val="00C256D6"/>
    <w:rsid w:val="00C2577D"/>
    <w:rsid w:val="00C276DA"/>
    <w:rsid w:val="00C27ACF"/>
    <w:rsid w:val="00C321C7"/>
    <w:rsid w:val="00C32E55"/>
    <w:rsid w:val="00C35627"/>
    <w:rsid w:val="00C35633"/>
    <w:rsid w:val="00C36FDC"/>
    <w:rsid w:val="00C379BB"/>
    <w:rsid w:val="00C42FC9"/>
    <w:rsid w:val="00C43ED5"/>
    <w:rsid w:val="00C4438B"/>
    <w:rsid w:val="00C4455A"/>
    <w:rsid w:val="00C45FBC"/>
    <w:rsid w:val="00C46602"/>
    <w:rsid w:val="00C46D09"/>
    <w:rsid w:val="00C4706E"/>
    <w:rsid w:val="00C50403"/>
    <w:rsid w:val="00C533EB"/>
    <w:rsid w:val="00C66CB3"/>
    <w:rsid w:val="00C67137"/>
    <w:rsid w:val="00C67612"/>
    <w:rsid w:val="00C67E21"/>
    <w:rsid w:val="00C67F19"/>
    <w:rsid w:val="00C80FBF"/>
    <w:rsid w:val="00C92F0D"/>
    <w:rsid w:val="00C95927"/>
    <w:rsid w:val="00C976EF"/>
    <w:rsid w:val="00CA1BE0"/>
    <w:rsid w:val="00CA1FCA"/>
    <w:rsid w:val="00CA7685"/>
    <w:rsid w:val="00CA7736"/>
    <w:rsid w:val="00CB2789"/>
    <w:rsid w:val="00CB3EAA"/>
    <w:rsid w:val="00CB4E07"/>
    <w:rsid w:val="00CB5765"/>
    <w:rsid w:val="00CB6701"/>
    <w:rsid w:val="00CC17A8"/>
    <w:rsid w:val="00CC2B54"/>
    <w:rsid w:val="00CC5139"/>
    <w:rsid w:val="00CC7DB3"/>
    <w:rsid w:val="00CD08C1"/>
    <w:rsid w:val="00CD31DE"/>
    <w:rsid w:val="00CD4DE5"/>
    <w:rsid w:val="00CD5413"/>
    <w:rsid w:val="00CD658C"/>
    <w:rsid w:val="00CD6F09"/>
    <w:rsid w:val="00CE24AC"/>
    <w:rsid w:val="00CE5B7C"/>
    <w:rsid w:val="00CE73AE"/>
    <w:rsid w:val="00CF04B8"/>
    <w:rsid w:val="00CF543D"/>
    <w:rsid w:val="00CF7701"/>
    <w:rsid w:val="00D07C4A"/>
    <w:rsid w:val="00D13435"/>
    <w:rsid w:val="00D16594"/>
    <w:rsid w:val="00D22386"/>
    <w:rsid w:val="00D2788C"/>
    <w:rsid w:val="00D2791B"/>
    <w:rsid w:val="00D3029F"/>
    <w:rsid w:val="00D32256"/>
    <w:rsid w:val="00D34E17"/>
    <w:rsid w:val="00D379FA"/>
    <w:rsid w:val="00D41054"/>
    <w:rsid w:val="00D41BC0"/>
    <w:rsid w:val="00D4214D"/>
    <w:rsid w:val="00D434E8"/>
    <w:rsid w:val="00D44C85"/>
    <w:rsid w:val="00D4533E"/>
    <w:rsid w:val="00D45B0F"/>
    <w:rsid w:val="00D45D6F"/>
    <w:rsid w:val="00D46353"/>
    <w:rsid w:val="00D50A98"/>
    <w:rsid w:val="00D51D72"/>
    <w:rsid w:val="00D51EA2"/>
    <w:rsid w:val="00D56F48"/>
    <w:rsid w:val="00D57D95"/>
    <w:rsid w:val="00D60438"/>
    <w:rsid w:val="00D60DEA"/>
    <w:rsid w:val="00D63493"/>
    <w:rsid w:val="00D6456B"/>
    <w:rsid w:val="00D65D8F"/>
    <w:rsid w:val="00D66D47"/>
    <w:rsid w:val="00D670D4"/>
    <w:rsid w:val="00D7055A"/>
    <w:rsid w:val="00D71875"/>
    <w:rsid w:val="00D71F44"/>
    <w:rsid w:val="00D82736"/>
    <w:rsid w:val="00D86F8A"/>
    <w:rsid w:val="00D87CF9"/>
    <w:rsid w:val="00D9128B"/>
    <w:rsid w:val="00DA7708"/>
    <w:rsid w:val="00DA7A40"/>
    <w:rsid w:val="00DB40F4"/>
    <w:rsid w:val="00DB4FA3"/>
    <w:rsid w:val="00DB5235"/>
    <w:rsid w:val="00DB74A0"/>
    <w:rsid w:val="00DC1BD6"/>
    <w:rsid w:val="00DC271B"/>
    <w:rsid w:val="00DC4948"/>
    <w:rsid w:val="00DC4AA8"/>
    <w:rsid w:val="00DC6969"/>
    <w:rsid w:val="00DC751B"/>
    <w:rsid w:val="00DD28CA"/>
    <w:rsid w:val="00DD2FF9"/>
    <w:rsid w:val="00DD4EED"/>
    <w:rsid w:val="00DD52AD"/>
    <w:rsid w:val="00DD578C"/>
    <w:rsid w:val="00DD6319"/>
    <w:rsid w:val="00DE0176"/>
    <w:rsid w:val="00DE53E7"/>
    <w:rsid w:val="00DE728D"/>
    <w:rsid w:val="00DF2F76"/>
    <w:rsid w:val="00DF5631"/>
    <w:rsid w:val="00DF5A40"/>
    <w:rsid w:val="00DF7E54"/>
    <w:rsid w:val="00DF7EC8"/>
    <w:rsid w:val="00E0121F"/>
    <w:rsid w:val="00E01D74"/>
    <w:rsid w:val="00E0465A"/>
    <w:rsid w:val="00E0474F"/>
    <w:rsid w:val="00E05AEF"/>
    <w:rsid w:val="00E06CB0"/>
    <w:rsid w:val="00E072B7"/>
    <w:rsid w:val="00E105CC"/>
    <w:rsid w:val="00E15189"/>
    <w:rsid w:val="00E15D78"/>
    <w:rsid w:val="00E16786"/>
    <w:rsid w:val="00E20B6E"/>
    <w:rsid w:val="00E2714F"/>
    <w:rsid w:val="00E2727B"/>
    <w:rsid w:val="00E3089F"/>
    <w:rsid w:val="00E30B4B"/>
    <w:rsid w:val="00E3327D"/>
    <w:rsid w:val="00E332D9"/>
    <w:rsid w:val="00E345D0"/>
    <w:rsid w:val="00E41AD5"/>
    <w:rsid w:val="00E47FF2"/>
    <w:rsid w:val="00E52902"/>
    <w:rsid w:val="00E55071"/>
    <w:rsid w:val="00E5693B"/>
    <w:rsid w:val="00E57FAE"/>
    <w:rsid w:val="00E60E51"/>
    <w:rsid w:val="00E60F3A"/>
    <w:rsid w:val="00E610D0"/>
    <w:rsid w:val="00E64A41"/>
    <w:rsid w:val="00E67C69"/>
    <w:rsid w:val="00E703BB"/>
    <w:rsid w:val="00E718BF"/>
    <w:rsid w:val="00E73062"/>
    <w:rsid w:val="00E73296"/>
    <w:rsid w:val="00E74072"/>
    <w:rsid w:val="00E74ED3"/>
    <w:rsid w:val="00E81E3E"/>
    <w:rsid w:val="00E824EC"/>
    <w:rsid w:val="00E87AF2"/>
    <w:rsid w:val="00E900D8"/>
    <w:rsid w:val="00E9187A"/>
    <w:rsid w:val="00E95193"/>
    <w:rsid w:val="00EA3195"/>
    <w:rsid w:val="00EA559C"/>
    <w:rsid w:val="00EA6015"/>
    <w:rsid w:val="00EA7321"/>
    <w:rsid w:val="00EA7B59"/>
    <w:rsid w:val="00EB02A9"/>
    <w:rsid w:val="00EB1549"/>
    <w:rsid w:val="00EB244E"/>
    <w:rsid w:val="00EB2DA0"/>
    <w:rsid w:val="00EB574E"/>
    <w:rsid w:val="00EB5F65"/>
    <w:rsid w:val="00EB7368"/>
    <w:rsid w:val="00EC0AC8"/>
    <w:rsid w:val="00EC2FAA"/>
    <w:rsid w:val="00EC533B"/>
    <w:rsid w:val="00EC6254"/>
    <w:rsid w:val="00EC7088"/>
    <w:rsid w:val="00EC7619"/>
    <w:rsid w:val="00ED033A"/>
    <w:rsid w:val="00ED0EF5"/>
    <w:rsid w:val="00ED21EF"/>
    <w:rsid w:val="00ED4376"/>
    <w:rsid w:val="00ED5012"/>
    <w:rsid w:val="00ED569B"/>
    <w:rsid w:val="00ED7873"/>
    <w:rsid w:val="00EE0683"/>
    <w:rsid w:val="00EE4AE3"/>
    <w:rsid w:val="00EF0243"/>
    <w:rsid w:val="00EF0C93"/>
    <w:rsid w:val="00EF1C73"/>
    <w:rsid w:val="00EF40D2"/>
    <w:rsid w:val="00EF6761"/>
    <w:rsid w:val="00F01073"/>
    <w:rsid w:val="00F02DEB"/>
    <w:rsid w:val="00F05386"/>
    <w:rsid w:val="00F07586"/>
    <w:rsid w:val="00F075D9"/>
    <w:rsid w:val="00F11F8E"/>
    <w:rsid w:val="00F13E1A"/>
    <w:rsid w:val="00F13E29"/>
    <w:rsid w:val="00F16B7F"/>
    <w:rsid w:val="00F17FDA"/>
    <w:rsid w:val="00F217DA"/>
    <w:rsid w:val="00F24391"/>
    <w:rsid w:val="00F24F5B"/>
    <w:rsid w:val="00F2520F"/>
    <w:rsid w:val="00F25535"/>
    <w:rsid w:val="00F25BB9"/>
    <w:rsid w:val="00F27F6F"/>
    <w:rsid w:val="00F33521"/>
    <w:rsid w:val="00F34065"/>
    <w:rsid w:val="00F368CE"/>
    <w:rsid w:val="00F37063"/>
    <w:rsid w:val="00F3751C"/>
    <w:rsid w:val="00F45BB1"/>
    <w:rsid w:val="00F53C78"/>
    <w:rsid w:val="00F55C11"/>
    <w:rsid w:val="00F568B3"/>
    <w:rsid w:val="00F577B3"/>
    <w:rsid w:val="00F61231"/>
    <w:rsid w:val="00F62577"/>
    <w:rsid w:val="00F64C34"/>
    <w:rsid w:val="00F65225"/>
    <w:rsid w:val="00F6533C"/>
    <w:rsid w:val="00F653E4"/>
    <w:rsid w:val="00F700CD"/>
    <w:rsid w:val="00F71D36"/>
    <w:rsid w:val="00F730D3"/>
    <w:rsid w:val="00F740ED"/>
    <w:rsid w:val="00F74F7A"/>
    <w:rsid w:val="00F80AA6"/>
    <w:rsid w:val="00F81B83"/>
    <w:rsid w:val="00F85C4E"/>
    <w:rsid w:val="00F86A4E"/>
    <w:rsid w:val="00F87F48"/>
    <w:rsid w:val="00F905FE"/>
    <w:rsid w:val="00F925A2"/>
    <w:rsid w:val="00F946A1"/>
    <w:rsid w:val="00FA09DF"/>
    <w:rsid w:val="00FA19D4"/>
    <w:rsid w:val="00FA2554"/>
    <w:rsid w:val="00FA4A7D"/>
    <w:rsid w:val="00FB0003"/>
    <w:rsid w:val="00FB016D"/>
    <w:rsid w:val="00FB0A36"/>
    <w:rsid w:val="00FB3631"/>
    <w:rsid w:val="00FB66B1"/>
    <w:rsid w:val="00FB6A36"/>
    <w:rsid w:val="00FB75C9"/>
    <w:rsid w:val="00FC0EBF"/>
    <w:rsid w:val="00FC1A56"/>
    <w:rsid w:val="00FC38B4"/>
    <w:rsid w:val="00FC778A"/>
    <w:rsid w:val="00FD046F"/>
    <w:rsid w:val="00FD099E"/>
    <w:rsid w:val="00FD6433"/>
    <w:rsid w:val="00FD7064"/>
    <w:rsid w:val="00FE01B7"/>
    <w:rsid w:val="00FE03A8"/>
    <w:rsid w:val="00FE1797"/>
    <w:rsid w:val="00FE2605"/>
    <w:rsid w:val="00FE4981"/>
    <w:rsid w:val="00FE4D9F"/>
    <w:rsid w:val="00FE5DD0"/>
    <w:rsid w:val="00FE7609"/>
    <w:rsid w:val="00FF0E9D"/>
    <w:rsid w:val="00FF2524"/>
    <w:rsid w:val="00FF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E75CE"/>
  <w15:chartTrackingRefBased/>
  <w15:docId w15:val="{559BF07B-CBD7-46F8-9F15-1690607F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403"/>
    <w:pPr>
      <w:widowControl w:val="0"/>
      <w:ind w:firstLineChars="200" w:firstLine="200"/>
      <w:jc w:val="both"/>
    </w:pPr>
    <w:rPr>
      <w:rFonts w:ascii="Times New Roman" w:eastAsia="仿宋" w:hAnsi="Times New Roman"/>
      <w:sz w:val="28"/>
    </w:rPr>
  </w:style>
  <w:style w:type="paragraph" w:styleId="1">
    <w:name w:val="heading 1"/>
    <w:basedOn w:val="a"/>
    <w:next w:val="a"/>
    <w:link w:val="10"/>
    <w:uiPriority w:val="9"/>
    <w:qFormat/>
    <w:rsid w:val="003F34C1"/>
    <w:pPr>
      <w:keepNext/>
      <w:keepLines/>
      <w:spacing w:before="340" w:after="330" w:line="578" w:lineRule="auto"/>
      <w:ind w:firstLineChars="0" w:firstLine="0"/>
      <w:mirrorIndents/>
      <w:jc w:val="center"/>
      <w:outlineLvl w:val="0"/>
    </w:pPr>
    <w:rPr>
      <w:rFonts w:eastAsia="宋体"/>
      <w:b/>
      <w:bCs/>
      <w:kern w:val="44"/>
      <w:sz w:val="44"/>
      <w:szCs w:val="44"/>
    </w:rPr>
  </w:style>
  <w:style w:type="paragraph" w:styleId="2">
    <w:name w:val="heading 2"/>
    <w:next w:val="a"/>
    <w:link w:val="20"/>
    <w:autoRedefine/>
    <w:uiPriority w:val="9"/>
    <w:unhideWhenUsed/>
    <w:qFormat/>
    <w:rsid w:val="00814F62"/>
    <w:pPr>
      <w:keepNext/>
      <w:keepLines/>
      <w:numPr>
        <w:numId w:val="10"/>
      </w:numPr>
      <w:spacing w:line="480"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5E2BCB"/>
    <w:pPr>
      <w:keepNext/>
      <w:keepLines/>
      <w:numPr>
        <w:numId w:val="6"/>
      </w:numPr>
      <w:ind w:firstLineChars="0" w:firstLine="0"/>
      <w:outlineLvl w:val="2"/>
    </w:pPr>
    <w:rPr>
      <w:b/>
      <w:bCs/>
      <w:szCs w:val="32"/>
    </w:rPr>
  </w:style>
  <w:style w:type="paragraph" w:styleId="4">
    <w:name w:val="heading 4"/>
    <w:basedOn w:val="a"/>
    <w:next w:val="a"/>
    <w:link w:val="40"/>
    <w:uiPriority w:val="9"/>
    <w:unhideWhenUsed/>
    <w:qFormat/>
    <w:rsid w:val="00625D93"/>
    <w:pPr>
      <w:keepNext/>
      <w:keepLines/>
      <w:ind w:firstLineChars="0" w:firstLine="0"/>
      <w:outlineLvl w:val="3"/>
    </w:pPr>
    <w:rPr>
      <w:rFonts w:cstheme="majorBidi"/>
      <w:bCs/>
      <w:szCs w:val="28"/>
    </w:rPr>
  </w:style>
  <w:style w:type="paragraph" w:styleId="5">
    <w:name w:val="heading 5"/>
    <w:basedOn w:val="a"/>
    <w:next w:val="a"/>
    <w:link w:val="50"/>
    <w:uiPriority w:val="9"/>
    <w:semiHidden/>
    <w:unhideWhenUsed/>
    <w:qFormat/>
    <w:rsid w:val="00423867"/>
    <w:pPr>
      <w:keepNext/>
      <w:keepLines/>
      <w:spacing w:before="280" w:after="290" w:line="376" w:lineRule="auto"/>
      <w:ind w:firstLineChars="0" w:firstLine="0"/>
      <w:outlineLvl w:val="4"/>
    </w:pPr>
    <w:rPr>
      <w:b/>
      <w:bCs/>
      <w:szCs w:val="28"/>
    </w:rPr>
  </w:style>
  <w:style w:type="paragraph" w:styleId="6">
    <w:name w:val="heading 6"/>
    <w:basedOn w:val="a"/>
    <w:next w:val="a"/>
    <w:link w:val="60"/>
    <w:uiPriority w:val="9"/>
    <w:semiHidden/>
    <w:unhideWhenUsed/>
    <w:qFormat/>
    <w:rsid w:val="00423867"/>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23867"/>
    <w:pPr>
      <w:keepNext/>
      <w:keepLines/>
      <w:spacing w:before="240" w:after="64" w:line="320" w:lineRule="auto"/>
      <w:ind w:firstLineChars="0" w:firstLine="0"/>
      <w:outlineLvl w:val="6"/>
    </w:pPr>
    <w:rPr>
      <w:b/>
      <w:bCs/>
      <w:sz w:val="24"/>
      <w:szCs w:val="24"/>
    </w:rPr>
  </w:style>
  <w:style w:type="paragraph" w:styleId="8">
    <w:name w:val="heading 8"/>
    <w:basedOn w:val="a"/>
    <w:next w:val="a"/>
    <w:link w:val="80"/>
    <w:uiPriority w:val="9"/>
    <w:semiHidden/>
    <w:unhideWhenUsed/>
    <w:qFormat/>
    <w:rsid w:val="00423867"/>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23867"/>
    <w:pPr>
      <w:keepNext/>
      <w:keepLines/>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E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EEF"/>
    <w:rPr>
      <w:sz w:val="18"/>
      <w:szCs w:val="18"/>
    </w:rPr>
  </w:style>
  <w:style w:type="paragraph" w:styleId="a5">
    <w:name w:val="footer"/>
    <w:basedOn w:val="a"/>
    <w:link w:val="a6"/>
    <w:uiPriority w:val="99"/>
    <w:unhideWhenUsed/>
    <w:rsid w:val="008E1EEF"/>
    <w:pPr>
      <w:tabs>
        <w:tab w:val="center" w:pos="4153"/>
        <w:tab w:val="right" w:pos="8306"/>
      </w:tabs>
      <w:snapToGrid w:val="0"/>
      <w:jc w:val="left"/>
    </w:pPr>
    <w:rPr>
      <w:sz w:val="18"/>
      <w:szCs w:val="18"/>
    </w:rPr>
  </w:style>
  <w:style w:type="character" w:customStyle="1" w:styleId="a6">
    <w:name w:val="页脚 字符"/>
    <w:basedOn w:val="a0"/>
    <w:link w:val="a5"/>
    <w:uiPriority w:val="99"/>
    <w:rsid w:val="008E1EEF"/>
    <w:rPr>
      <w:sz w:val="18"/>
      <w:szCs w:val="18"/>
    </w:rPr>
  </w:style>
  <w:style w:type="character" w:customStyle="1" w:styleId="10">
    <w:name w:val="标题 1 字符"/>
    <w:basedOn w:val="a0"/>
    <w:link w:val="1"/>
    <w:uiPriority w:val="9"/>
    <w:rsid w:val="003F34C1"/>
    <w:rPr>
      <w:rFonts w:ascii="Times New Roman" w:eastAsia="宋体" w:hAnsi="Times New Roman"/>
      <w:b/>
      <w:bCs/>
      <w:kern w:val="44"/>
      <w:sz w:val="44"/>
      <w:szCs w:val="44"/>
    </w:rPr>
  </w:style>
  <w:style w:type="paragraph" w:styleId="a7">
    <w:name w:val="Date"/>
    <w:basedOn w:val="a"/>
    <w:next w:val="a"/>
    <w:link w:val="a8"/>
    <w:uiPriority w:val="99"/>
    <w:semiHidden/>
    <w:unhideWhenUsed/>
    <w:rsid w:val="00EC7088"/>
    <w:pPr>
      <w:ind w:leftChars="2500" w:left="100"/>
    </w:pPr>
  </w:style>
  <w:style w:type="character" w:customStyle="1" w:styleId="a8">
    <w:name w:val="日期 字符"/>
    <w:basedOn w:val="a0"/>
    <w:link w:val="a7"/>
    <w:uiPriority w:val="99"/>
    <w:semiHidden/>
    <w:rsid w:val="00EC7088"/>
  </w:style>
  <w:style w:type="paragraph" w:styleId="a9">
    <w:name w:val="List Paragraph"/>
    <w:basedOn w:val="a"/>
    <w:uiPriority w:val="34"/>
    <w:qFormat/>
    <w:rsid w:val="002A12D4"/>
    <w:pPr>
      <w:ind w:firstLine="420"/>
    </w:pPr>
  </w:style>
  <w:style w:type="character" w:customStyle="1" w:styleId="20">
    <w:name w:val="标题 2 字符"/>
    <w:basedOn w:val="a0"/>
    <w:link w:val="2"/>
    <w:uiPriority w:val="9"/>
    <w:rsid w:val="00814F62"/>
    <w:rPr>
      <w:rFonts w:asciiTheme="majorHAnsi" w:eastAsia="宋体" w:hAnsiTheme="majorHAnsi" w:cstheme="majorBidi"/>
      <w:b/>
      <w:bCs/>
      <w:sz w:val="32"/>
      <w:szCs w:val="32"/>
    </w:rPr>
  </w:style>
  <w:style w:type="paragraph" w:styleId="aa">
    <w:name w:val="Title"/>
    <w:basedOn w:val="a"/>
    <w:next w:val="a"/>
    <w:link w:val="ab"/>
    <w:uiPriority w:val="10"/>
    <w:qFormat/>
    <w:rsid w:val="00F65225"/>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F652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2BCB"/>
    <w:rPr>
      <w:rFonts w:ascii="Times New Roman" w:eastAsia="仿宋" w:hAnsi="Times New Roman"/>
      <w:b/>
      <w:bCs/>
      <w:sz w:val="28"/>
      <w:szCs w:val="32"/>
    </w:rPr>
  </w:style>
  <w:style w:type="character" w:styleId="ac">
    <w:name w:val="annotation reference"/>
    <w:basedOn w:val="a0"/>
    <w:uiPriority w:val="99"/>
    <w:semiHidden/>
    <w:unhideWhenUsed/>
    <w:rsid w:val="008C42EB"/>
    <w:rPr>
      <w:sz w:val="21"/>
      <w:szCs w:val="21"/>
    </w:rPr>
  </w:style>
  <w:style w:type="paragraph" w:styleId="ad">
    <w:name w:val="annotation text"/>
    <w:basedOn w:val="a"/>
    <w:link w:val="ae"/>
    <w:uiPriority w:val="99"/>
    <w:semiHidden/>
    <w:unhideWhenUsed/>
    <w:rsid w:val="008C42EB"/>
    <w:pPr>
      <w:jc w:val="left"/>
    </w:pPr>
  </w:style>
  <w:style w:type="character" w:customStyle="1" w:styleId="ae">
    <w:name w:val="批注文字 字符"/>
    <w:basedOn w:val="a0"/>
    <w:link w:val="ad"/>
    <w:uiPriority w:val="99"/>
    <w:semiHidden/>
    <w:rsid w:val="008C42EB"/>
    <w:rPr>
      <w:rFonts w:ascii="Times New Roman" w:eastAsia="仿宋" w:hAnsi="Times New Roman"/>
      <w:sz w:val="28"/>
    </w:rPr>
  </w:style>
  <w:style w:type="paragraph" w:styleId="af">
    <w:name w:val="annotation subject"/>
    <w:basedOn w:val="ad"/>
    <w:next w:val="ad"/>
    <w:link w:val="af0"/>
    <w:uiPriority w:val="99"/>
    <w:semiHidden/>
    <w:unhideWhenUsed/>
    <w:rsid w:val="008C42EB"/>
    <w:rPr>
      <w:b/>
      <w:bCs/>
    </w:rPr>
  </w:style>
  <w:style w:type="character" w:customStyle="1" w:styleId="af0">
    <w:name w:val="批注主题 字符"/>
    <w:basedOn w:val="ae"/>
    <w:link w:val="af"/>
    <w:uiPriority w:val="99"/>
    <w:semiHidden/>
    <w:rsid w:val="008C42EB"/>
    <w:rPr>
      <w:rFonts w:ascii="Times New Roman" w:eastAsia="仿宋" w:hAnsi="Times New Roman"/>
      <w:b/>
      <w:bCs/>
      <w:sz w:val="28"/>
    </w:rPr>
  </w:style>
  <w:style w:type="paragraph" w:styleId="af1">
    <w:name w:val="Balloon Text"/>
    <w:basedOn w:val="a"/>
    <w:link w:val="af2"/>
    <w:uiPriority w:val="99"/>
    <w:semiHidden/>
    <w:unhideWhenUsed/>
    <w:rsid w:val="008C42EB"/>
    <w:rPr>
      <w:sz w:val="18"/>
      <w:szCs w:val="18"/>
    </w:rPr>
  </w:style>
  <w:style w:type="character" w:customStyle="1" w:styleId="af2">
    <w:name w:val="批注框文本 字符"/>
    <w:basedOn w:val="a0"/>
    <w:link w:val="af1"/>
    <w:uiPriority w:val="99"/>
    <w:semiHidden/>
    <w:rsid w:val="008C42EB"/>
    <w:rPr>
      <w:rFonts w:ascii="Times New Roman" w:eastAsia="仿宋" w:hAnsi="Times New Roman"/>
      <w:sz w:val="18"/>
      <w:szCs w:val="18"/>
    </w:rPr>
  </w:style>
  <w:style w:type="table" w:styleId="af3">
    <w:name w:val="Table Grid"/>
    <w:basedOn w:val="a1"/>
    <w:uiPriority w:val="39"/>
    <w:rsid w:val="00EA7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625D93"/>
    <w:rPr>
      <w:rFonts w:ascii="Times New Roman" w:eastAsia="仿宋" w:hAnsi="Times New Roman" w:cstheme="majorBidi"/>
      <w:bCs/>
      <w:sz w:val="28"/>
      <w:szCs w:val="28"/>
    </w:rPr>
  </w:style>
  <w:style w:type="character" w:customStyle="1" w:styleId="50">
    <w:name w:val="标题 5 字符"/>
    <w:basedOn w:val="a0"/>
    <w:link w:val="5"/>
    <w:uiPriority w:val="9"/>
    <w:semiHidden/>
    <w:rsid w:val="00423867"/>
    <w:rPr>
      <w:rFonts w:ascii="Times New Roman" w:eastAsia="仿宋" w:hAnsi="Times New Roman"/>
      <w:b/>
      <w:bCs/>
      <w:sz w:val="28"/>
      <w:szCs w:val="28"/>
    </w:rPr>
  </w:style>
  <w:style w:type="character" w:customStyle="1" w:styleId="60">
    <w:name w:val="标题 6 字符"/>
    <w:basedOn w:val="a0"/>
    <w:link w:val="6"/>
    <w:uiPriority w:val="9"/>
    <w:semiHidden/>
    <w:rsid w:val="0042386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23867"/>
    <w:rPr>
      <w:rFonts w:ascii="Times New Roman" w:eastAsia="仿宋" w:hAnsi="Times New Roman"/>
      <w:b/>
      <w:bCs/>
      <w:sz w:val="24"/>
      <w:szCs w:val="24"/>
    </w:rPr>
  </w:style>
  <w:style w:type="character" w:customStyle="1" w:styleId="80">
    <w:name w:val="标题 8 字符"/>
    <w:basedOn w:val="a0"/>
    <w:link w:val="8"/>
    <w:uiPriority w:val="9"/>
    <w:semiHidden/>
    <w:rsid w:val="0042386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23867"/>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10812</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Mingway Liu</dc:creator>
  <cp:keywords/>
  <dc:description/>
  <cp:lastModifiedBy>刘 亮亮</cp:lastModifiedBy>
  <cp:revision>1226</cp:revision>
  <dcterms:created xsi:type="dcterms:W3CDTF">2019-04-12T02:03:00Z</dcterms:created>
  <dcterms:modified xsi:type="dcterms:W3CDTF">2020-02-12T02:28:00Z</dcterms:modified>
</cp:coreProperties>
</file>