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6735" w14:textId="77777777" w:rsidR="00647FED" w:rsidRPr="00647FED" w:rsidRDefault="00647FED" w:rsidP="00647FED">
      <w:pPr>
        <w:jc w:val="center"/>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8"/>
          <w:szCs w:val="28"/>
          <w14:ligatures w14:val="none"/>
        </w:rPr>
        <w:t>Disciplinary Literacy in North Dakota Content Standards </w:t>
      </w:r>
    </w:p>
    <w:p w14:paraId="2FFA1799" w14:textId="77777777" w:rsidR="00647FED" w:rsidRPr="00647FED" w:rsidRDefault="00647FED" w:rsidP="00647FED">
      <w:pPr>
        <w:spacing w:before="191"/>
        <w:ind w:left="4" w:right="147" w:firstLine="16"/>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Literacy and text are specialized across the disciplines. Each discipline has a unique way of using text to  create, disseminate, and evaluate knowledge. Strategies employed by learners as they encounter  disciplinary texts come from the demands of the text and the purpose of the specific discipline.  The information below identifies some of the strategies for disciplinary literacy in various disciplines and  aspects of the specific content standards within that discipline that refer to those strategies. </w:t>
      </w:r>
    </w:p>
    <w:p w14:paraId="28681D07" w14:textId="77777777" w:rsidR="00647FED" w:rsidRPr="00647FED" w:rsidRDefault="00647FED" w:rsidP="00647FED">
      <w:pPr>
        <w:spacing w:before="130"/>
        <w:ind w:left="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Computer Science and Cybersecurity </w:t>
      </w:r>
    </w:p>
    <w:p w14:paraId="3D2E6438" w14:textId="77777777" w:rsidR="00647FED" w:rsidRPr="00647FED" w:rsidRDefault="00647FED" w:rsidP="00647FED">
      <w:pPr>
        <w:spacing w:before="35"/>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Computer Science and Cybersecurity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080"/>
        <w:gridCol w:w="3333"/>
        <w:gridCol w:w="2927"/>
      </w:tblGrid>
      <w:tr w:rsidR="00647FED" w:rsidRPr="00647FED" w14:paraId="33B051CD" w14:textId="77777777" w:rsidTr="00647FED">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878B"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1"/>
                <w:szCs w:val="21"/>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91B"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1"/>
                <w:szCs w:val="21"/>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4A4D"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1"/>
                <w:szCs w:val="21"/>
                <w:shd w:val="clear" w:color="auto" w:fill="FFD966"/>
                <w14:ligatures w14:val="none"/>
              </w:rPr>
              <w:t>Thinking</w:t>
            </w:r>
          </w:p>
        </w:tc>
      </w:tr>
      <w:tr w:rsidR="00647FED" w:rsidRPr="00647FED" w14:paraId="0048D71A" w14:textId="77777777" w:rsidTr="00647FED">
        <w:trPr>
          <w:trHeight w:val="56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F98C" w14:textId="77777777" w:rsidR="00647FED" w:rsidRPr="00647FED" w:rsidRDefault="00647FED" w:rsidP="00647FED">
            <w:pPr>
              <w:ind w:left="94" w:right="588"/>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Evaluate the reliability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content from different </w:t>
            </w:r>
            <w:r w:rsidRPr="00647FED">
              <w:rPr>
                <w:rFonts w:ascii="Arial" w:eastAsia="Times New Roman" w:hAnsi="Arial" w:cs="Arial"/>
                <w:color w:val="000000"/>
                <w:kern w:val="0"/>
                <w:sz w:val="22"/>
                <w:szCs w:val="22"/>
                <w14:ligatures w14:val="none"/>
              </w:rPr>
              <w:t> </w:t>
            </w:r>
          </w:p>
          <w:p w14:paraId="20F81BB2" w14:textId="77777777" w:rsidR="00647FED" w:rsidRPr="00647FED" w:rsidRDefault="00647FED" w:rsidP="00647FED">
            <w:pPr>
              <w:spacing w:before="10"/>
              <w:ind w:left="94" w:right="50" w:firstLine="26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websites, authors, and sources.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0"/>
                <w:szCs w:val="20"/>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Exchange ideas within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across communities.</w:t>
            </w:r>
            <w:r w:rsidRPr="00647FED">
              <w:rPr>
                <w:rFonts w:ascii="Arial" w:eastAsia="Times New Roman" w:hAnsi="Arial" w:cs="Arial"/>
                <w:color w:val="000000"/>
                <w:kern w:val="0"/>
                <w:sz w:val="22"/>
                <w:szCs w:val="22"/>
                <w14:ligatures w14:val="none"/>
              </w:rPr>
              <w:t> </w:t>
            </w:r>
          </w:p>
          <w:p w14:paraId="694B391A" w14:textId="77777777" w:rsidR="00647FED" w:rsidRPr="00647FED" w:rsidRDefault="00647FED" w:rsidP="00647FED">
            <w:pPr>
              <w:spacing w:before="12"/>
              <w:ind w:left="94" w:right="539" w:hanging="27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and use technical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manuals and information </w:t>
            </w:r>
            <w:r w:rsidRPr="00647FED">
              <w:rPr>
                <w:rFonts w:ascii="Arial" w:eastAsia="Times New Roman" w:hAnsi="Arial" w:cs="Arial"/>
                <w:color w:val="000000"/>
                <w:kern w:val="0"/>
                <w:sz w:val="22"/>
                <w:szCs w:val="22"/>
                <w14:ligatures w14:val="none"/>
              </w:rPr>
              <w:t> </w:t>
            </w:r>
          </w:p>
          <w:p w14:paraId="05DA988E" w14:textId="77777777" w:rsidR="00647FED" w:rsidRPr="00647FED" w:rsidRDefault="00647FED" w:rsidP="00647FED">
            <w:pPr>
              <w:spacing w:before="12"/>
              <w:ind w:left="360" w:right="189" w:firstLine="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 xml:space="preserve">about innovative practices in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technology.</w:t>
            </w:r>
            <w:r w:rsidRPr="00647FED">
              <w:rPr>
                <w:rFonts w:ascii="Arial" w:eastAsia="Times New Roman" w:hAnsi="Arial" w:cs="Arial"/>
                <w:color w:val="000000"/>
                <w:kern w:val="0"/>
                <w:sz w:val="22"/>
                <w:szCs w:val="22"/>
                <w14:ligatures w14:val="none"/>
              </w:rPr>
              <w:t> </w:t>
            </w:r>
          </w:p>
          <w:p w14:paraId="2E1B2799" w14:textId="77777777" w:rsidR="00647FED" w:rsidRPr="00647FED" w:rsidRDefault="00647FED" w:rsidP="00647FED">
            <w:pPr>
              <w:spacing w:before="12"/>
              <w:ind w:left="94" w:right="29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Understand the meaning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technical vocabulary.</w:t>
            </w:r>
            <w:r w:rsidRPr="00647FED">
              <w:rPr>
                <w:rFonts w:ascii="Arial" w:eastAsia="Times New Roman" w:hAnsi="Arial" w:cs="Arial"/>
                <w:color w:val="000000"/>
                <w:kern w:val="0"/>
                <w:sz w:val="22"/>
                <w:szCs w:val="22"/>
                <w14:ligatures w14:val="none"/>
              </w:rPr>
              <w:t> </w:t>
            </w:r>
          </w:p>
          <w:p w14:paraId="62CAF245" w14:textId="77777777" w:rsidR="00647FED" w:rsidRPr="00647FED" w:rsidRDefault="00647FED" w:rsidP="00647FED">
            <w:pPr>
              <w:spacing w:before="12"/>
              <w:ind w:left="94" w:right="100" w:hanging="27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Collect, organize, and analyze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2B2B" w14:textId="77777777" w:rsidR="00647FED" w:rsidRPr="00647FED" w:rsidRDefault="00647FED" w:rsidP="00647FED">
            <w:pPr>
              <w:ind w:left="94" w:right="508" w:hanging="27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and communicate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content using a variety of </w:t>
            </w:r>
            <w:r w:rsidRPr="00647FED">
              <w:rPr>
                <w:rFonts w:ascii="Arial" w:eastAsia="Times New Roman" w:hAnsi="Arial" w:cs="Arial"/>
                <w:color w:val="000000"/>
                <w:kern w:val="0"/>
                <w:sz w:val="22"/>
                <w:szCs w:val="22"/>
                <w14:ligatures w14:val="none"/>
              </w:rPr>
              <w:t> </w:t>
            </w:r>
          </w:p>
          <w:p w14:paraId="5A2DCBE3" w14:textId="77777777" w:rsidR="00647FED" w:rsidRPr="00647FED" w:rsidRDefault="00647FED" w:rsidP="00647FED">
            <w:pPr>
              <w:spacing w:before="10"/>
              <w:ind w:left="366"/>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digital media options.</w:t>
            </w:r>
            <w:r w:rsidRPr="00647FED">
              <w:rPr>
                <w:rFonts w:ascii="Arial" w:eastAsia="Times New Roman" w:hAnsi="Arial" w:cs="Arial"/>
                <w:color w:val="000000"/>
                <w:kern w:val="0"/>
                <w:sz w:val="22"/>
                <w:szCs w:val="22"/>
                <w14:ligatures w14:val="none"/>
              </w:rPr>
              <w:t> </w:t>
            </w:r>
          </w:p>
          <w:p w14:paraId="29F3B74E" w14:textId="77777777" w:rsidR="00647FED" w:rsidRPr="00647FED" w:rsidRDefault="00647FED" w:rsidP="00647FED">
            <w:pPr>
              <w:spacing w:before="35"/>
              <w:ind w:left="94" w:right="15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Determine the most effective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way to convey content.</w:t>
            </w:r>
            <w:r w:rsidRPr="00647FED">
              <w:rPr>
                <w:rFonts w:ascii="Arial" w:eastAsia="Times New Roman" w:hAnsi="Arial" w:cs="Arial"/>
                <w:color w:val="000000"/>
                <w:kern w:val="0"/>
                <w:sz w:val="22"/>
                <w:szCs w:val="22"/>
                <w14:ligatures w14:val="none"/>
              </w:rPr>
              <w:t> </w:t>
            </w:r>
          </w:p>
          <w:p w14:paraId="05CBFE23" w14:textId="77777777" w:rsidR="00647FED" w:rsidRPr="00647FED" w:rsidRDefault="00647FED" w:rsidP="00647FED">
            <w:pPr>
              <w:spacing w:before="12"/>
              <w:ind w:left="94" w:right="129" w:hanging="27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Represent ideas symbolically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(e.g., color, sound, images)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communicate.</w:t>
            </w:r>
            <w:r w:rsidRPr="00647FED">
              <w:rPr>
                <w:rFonts w:ascii="Arial" w:eastAsia="Times New Roman" w:hAnsi="Arial" w:cs="Arial"/>
                <w:color w:val="000000"/>
                <w:kern w:val="0"/>
                <w:sz w:val="22"/>
                <w:szCs w:val="22"/>
                <w14:ligatures w14:val="none"/>
              </w:rPr>
              <w:t> </w:t>
            </w:r>
          </w:p>
          <w:p w14:paraId="7DE12D2C" w14:textId="77777777" w:rsidR="00647FED" w:rsidRPr="00647FED" w:rsidRDefault="00647FED" w:rsidP="00647FED">
            <w:pPr>
              <w:spacing w:before="12"/>
              <w:ind w:left="94" w:right="31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Collect and represent data.</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algorithms to reflect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daily life processes.</w:t>
            </w:r>
            <w:r w:rsidRPr="00647FED">
              <w:rPr>
                <w:rFonts w:ascii="Arial" w:eastAsia="Times New Roman" w:hAnsi="Arial" w:cs="Arial"/>
                <w:color w:val="000000"/>
                <w:kern w:val="0"/>
                <w:sz w:val="22"/>
                <w:szCs w:val="22"/>
                <w14:ligatures w14:val="none"/>
              </w:rPr>
              <w:t> </w:t>
            </w:r>
          </w:p>
          <w:p w14:paraId="428EF47C" w14:textId="77777777" w:rsidR="00647FED" w:rsidRPr="00647FED" w:rsidRDefault="00647FED" w:rsidP="00647FED">
            <w:pPr>
              <w:spacing w:before="12"/>
              <w:ind w:left="94" w:right="143" w:hanging="26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Apply technical vocabulary in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0A80" w14:textId="77777777" w:rsidR="00647FED" w:rsidRPr="00647FED" w:rsidRDefault="00647FED" w:rsidP="00647FED">
            <w:pPr>
              <w:ind w:left="6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Identify strengths and </w:t>
            </w:r>
            <w:r w:rsidRPr="00647FED">
              <w:rPr>
                <w:rFonts w:ascii="Arial" w:eastAsia="Times New Roman" w:hAnsi="Arial" w:cs="Arial"/>
                <w:color w:val="000000"/>
                <w:kern w:val="0"/>
                <w:sz w:val="22"/>
                <w:szCs w:val="22"/>
                <w14:ligatures w14:val="none"/>
              </w:rPr>
              <w:t> </w:t>
            </w:r>
          </w:p>
          <w:p w14:paraId="770D6E9E" w14:textId="77777777" w:rsidR="00647FED" w:rsidRPr="00647FED" w:rsidRDefault="00647FED" w:rsidP="00647FED">
            <w:pPr>
              <w:spacing w:before="35"/>
              <w:ind w:left="66" w:right="-41" w:firstLine="26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weaknesses of digital platforms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for conveying information.</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knowledge about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appropriate and safe online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behavior.</w:t>
            </w:r>
            <w:r w:rsidRPr="00647FED">
              <w:rPr>
                <w:rFonts w:ascii="Arial" w:eastAsia="Times New Roman" w:hAnsi="Arial" w:cs="Arial"/>
                <w:color w:val="000000"/>
                <w:kern w:val="0"/>
                <w:sz w:val="22"/>
                <w:szCs w:val="22"/>
                <w14:ligatures w14:val="none"/>
              </w:rPr>
              <w:t> </w:t>
            </w:r>
          </w:p>
          <w:p w14:paraId="5959A45A" w14:textId="77777777" w:rsidR="00647FED" w:rsidRPr="00647FED" w:rsidRDefault="00647FED" w:rsidP="00647FED">
            <w:pPr>
              <w:spacing w:before="13"/>
              <w:ind w:left="66" w:right="148" w:hanging="26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Develop fluency with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features of digital technology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used.</w:t>
            </w:r>
            <w:r w:rsidRPr="00647FED">
              <w:rPr>
                <w:rFonts w:ascii="Arial" w:eastAsia="Times New Roman" w:hAnsi="Arial" w:cs="Arial"/>
                <w:color w:val="000000"/>
                <w:kern w:val="0"/>
                <w:sz w:val="22"/>
                <w:szCs w:val="22"/>
                <w14:ligatures w14:val="none"/>
              </w:rPr>
              <w:t> </w:t>
            </w:r>
          </w:p>
          <w:p w14:paraId="5F02E6C9" w14:textId="77777777" w:rsidR="00647FED" w:rsidRPr="00647FED" w:rsidRDefault="00647FED" w:rsidP="00647FED">
            <w:pPr>
              <w:spacing w:before="12"/>
              <w:ind w:left="66" w:right="261" w:hanging="26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Collaborate with others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exchange ideas and create a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product.</w:t>
            </w:r>
            <w:r w:rsidRPr="00647FED">
              <w:rPr>
                <w:rFonts w:ascii="Arial" w:eastAsia="Times New Roman" w:hAnsi="Arial" w:cs="Arial"/>
                <w:color w:val="000000"/>
                <w:kern w:val="0"/>
                <w:sz w:val="22"/>
                <w:szCs w:val="22"/>
                <w14:ligatures w14:val="none"/>
              </w:rPr>
              <w:t> </w:t>
            </w:r>
          </w:p>
          <w:p w14:paraId="0D5CA1E9" w14:textId="77777777" w:rsidR="00647FED" w:rsidRPr="00647FED" w:rsidRDefault="00647FED" w:rsidP="00647FED">
            <w:pPr>
              <w:spacing w:before="12"/>
              <w:ind w:left="66" w:right="234" w:hanging="26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Edit work and seek feedback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about clarity, message,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impact.</w:t>
            </w:r>
            <w:r w:rsidRPr="00647FED">
              <w:rPr>
                <w:rFonts w:ascii="Arial" w:eastAsia="Times New Roman" w:hAnsi="Arial" w:cs="Arial"/>
                <w:color w:val="000000"/>
                <w:kern w:val="0"/>
                <w:sz w:val="22"/>
                <w:szCs w:val="22"/>
                <w14:ligatures w14:val="none"/>
              </w:rPr>
              <w:t> </w:t>
            </w:r>
          </w:p>
          <w:p w14:paraId="35BC28E8" w14:textId="77777777" w:rsidR="00647FED" w:rsidRPr="00647FED" w:rsidRDefault="00647FED" w:rsidP="00647FED">
            <w:pPr>
              <w:spacing w:before="10"/>
              <w:ind w:left="66" w:right="182"/>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Evaluate the impact of online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usage on digital identity.</w:t>
            </w:r>
            <w:r w:rsidRPr="00647FED">
              <w:rPr>
                <w:rFonts w:ascii="Arial" w:eastAsia="Times New Roman" w:hAnsi="Arial" w:cs="Arial"/>
                <w:color w:val="000000"/>
                <w:kern w:val="0"/>
                <w:sz w:val="22"/>
                <w:szCs w:val="22"/>
                <w14:ligatures w14:val="none"/>
              </w:rPr>
              <w:t> </w:t>
            </w:r>
          </w:p>
          <w:p w14:paraId="0E7A2E24" w14:textId="77777777" w:rsidR="00647FED" w:rsidRPr="00647FED" w:rsidRDefault="00647FED" w:rsidP="00647FED">
            <w:pPr>
              <w:spacing w:before="12"/>
              <w:ind w:left="66" w:right="467" w:hanging="27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Find technical solutions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problems.</w:t>
            </w:r>
          </w:p>
        </w:tc>
      </w:tr>
    </w:tbl>
    <w:p w14:paraId="0570A085"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4CCAB7E7" w14:textId="77777777" w:rsidR="00647FED" w:rsidRPr="00647FED" w:rsidRDefault="00647FED" w:rsidP="00647FED">
      <w:pPr>
        <w:ind w:left="4" w:right="565" w:hanging="5"/>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Computer Science and Cybersecurity Content Standards provide opportunities to  address disciplinary literacy within the following concepts: </w:t>
      </w:r>
    </w:p>
    <w:p w14:paraId="17FDF9DD" w14:textId="77777777" w:rsidR="00647FED" w:rsidRPr="00647FED" w:rsidRDefault="00647FED" w:rsidP="00647FED">
      <w:pPr>
        <w:spacing w:before="170"/>
        <w:ind w:left="190" w:right="375"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b/>
          <w:bCs/>
          <w:color w:val="000000"/>
          <w:kern w:val="0"/>
          <w:sz w:val="22"/>
          <w:szCs w:val="22"/>
          <w14:ligatures w14:val="none"/>
        </w:rPr>
        <w:t>Computing Devices and Systems</w:t>
      </w:r>
      <w:r w:rsidRPr="00647FED">
        <w:rPr>
          <w:rFonts w:ascii="Arial" w:eastAsia="Times New Roman" w:hAnsi="Arial" w:cs="Arial"/>
          <w:color w:val="000000"/>
          <w:kern w:val="0"/>
          <w:sz w:val="22"/>
          <w:szCs w:val="22"/>
          <w14:ligatures w14:val="none"/>
        </w:rPr>
        <w:t>: This concept provides opportunities to embed disciplinary  literacy as learners develop an understanding of how networks, hardware, and software function  and interact, fostering adaptable skills for digital environments.  </w:t>
      </w:r>
    </w:p>
    <w:p w14:paraId="056757EC" w14:textId="77777777" w:rsidR="00647FED" w:rsidRPr="00647FED" w:rsidRDefault="00647FED" w:rsidP="00647FED">
      <w:pPr>
        <w:spacing w:before="12"/>
        <w:ind w:left="190" w:right="906" w:hanging="360"/>
        <w:jc w:val="both"/>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b/>
          <w:bCs/>
          <w:color w:val="000000"/>
          <w:kern w:val="0"/>
          <w:sz w:val="22"/>
          <w:szCs w:val="22"/>
          <w14:ligatures w14:val="none"/>
        </w:rPr>
        <w:t>Algorithms and Computational Thinking</w:t>
      </w:r>
      <w:r w:rsidRPr="00647FED">
        <w:rPr>
          <w:rFonts w:ascii="Arial" w:eastAsia="Times New Roman" w:hAnsi="Arial" w:cs="Arial"/>
          <w:color w:val="000000"/>
          <w:kern w:val="0"/>
          <w:sz w:val="22"/>
          <w:szCs w:val="22"/>
          <w14:ligatures w14:val="none"/>
        </w:rPr>
        <w:t>: This concept provides opportunities to embed  disciplinary literacy as learners develop and apply a basic understanding of algorithms and  computational thinking, enhancing problem-solving and critical-thinking skills.  </w:t>
      </w:r>
    </w:p>
    <w:p w14:paraId="68A4BAE5" w14:textId="77777777" w:rsidR="00647FED" w:rsidRPr="00647FED" w:rsidRDefault="00647FED" w:rsidP="00647FED">
      <w:pPr>
        <w:spacing w:before="12"/>
        <w:ind w:left="190" w:right="126" w:hanging="368"/>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b/>
          <w:bCs/>
          <w:color w:val="000000"/>
          <w:kern w:val="0"/>
          <w:sz w:val="22"/>
          <w:szCs w:val="22"/>
          <w14:ligatures w14:val="none"/>
        </w:rPr>
        <w:t>Impacts of Computing</w:t>
      </w:r>
      <w:r w:rsidRPr="00647FED">
        <w:rPr>
          <w:rFonts w:ascii="Arial" w:eastAsia="Times New Roman" w:hAnsi="Arial" w:cs="Arial"/>
          <w:color w:val="000000"/>
          <w:kern w:val="0"/>
          <w:sz w:val="22"/>
          <w:szCs w:val="22"/>
          <w14:ligatures w14:val="none"/>
        </w:rPr>
        <w:t>: This concept provides opportunities to embed disciplinary literacy as  learners understand how technology shapes individuals and the world and influences safety policy,  law, and ethics.  </w:t>
      </w:r>
    </w:p>
    <w:p w14:paraId="12A2CBF2" w14:textId="77777777" w:rsidR="00647FED" w:rsidRPr="00647FED" w:rsidRDefault="00647FED" w:rsidP="00647FED">
      <w:pPr>
        <w:spacing w:before="10"/>
        <w:ind w:left="190" w:right="20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0"/>
          <w:szCs w:val="20"/>
          <w14:ligatures w14:val="none"/>
        </w:rPr>
        <w:lastRenderedPageBreak/>
        <w:t xml:space="preserve">• </w:t>
      </w:r>
      <w:r w:rsidRPr="00647FED">
        <w:rPr>
          <w:rFonts w:ascii="Arial" w:eastAsia="Times New Roman" w:hAnsi="Arial" w:cs="Arial"/>
          <w:b/>
          <w:bCs/>
          <w:color w:val="000000"/>
          <w:kern w:val="0"/>
          <w:sz w:val="22"/>
          <w:szCs w:val="22"/>
          <w14:ligatures w14:val="none"/>
        </w:rPr>
        <w:t>Digital Citizenship</w:t>
      </w:r>
      <w:r w:rsidRPr="00647FED">
        <w:rPr>
          <w:rFonts w:ascii="Arial" w:eastAsia="Times New Roman" w:hAnsi="Arial" w:cs="Arial"/>
          <w:color w:val="000000"/>
          <w:kern w:val="0"/>
          <w:sz w:val="22"/>
          <w:szCs w:val="22"/>
          <w14:ligatures w14:val="none"/>
        </w:rPr>
        <w:t xml:space="preserve">: This concept provides opportunities to embed disciplinary literacy as learners  practice responsible digital consumption, creation, communication, and interaction.  </w:t>
      </w: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b/>
          <w:bCs/>
          <w:color w:val="000000"/>
          <w:kern w:val="0"/>
          <w:sz w:val="22"/>
          <w:szCs w:val="22"/>
          <w14:ligatures w14:val="none"/>
        </w:rPr>
        <w:t>Security</w:t>
      </w:r>
      <w:r w:rsidRPr="00647FED">
        <w:rPr>
          <w:rFonts w:ascii="Arial" w:eastAsia="Times New Roman" w:hAnsi="Arial" w:cs="Arial"/>
          <w:color w:val="000000"/>
          <w:kern w:val="0"/>
          <w:sz w:val="22"/>
          <w:szCs w:val="22"/>
          <w14:ligatures w14:val="none"/>
        </w:rPr>
        <w:t>: This concept provides opportunities to embed disciplinary literacy as learners gain a  foundational understanding of safe and best practices for data and system security, including  information, network, and physical security</w:t>
      </w:r>
      <w:r w:rsidRPr="00647FED">
        <w:rPr>
          <w:rFonts w:ascii="Arial" w:eastAsia="Times New Roman" w:hAnsi="Arial" w:cs="Arial"/>
          <w:i/>
          <w:iCs/>
          <w:color w:val="000000"/>
          <w:kern w:val="0"/>
          <w:sz w:val="22"/>
          <w:szCs w:val="22"/>
          <w14:ligatures w14:val="none"/>
        </w:rPr>
        <w:t>. </w:t>
      </w:r>
    </w:p>
    <w:p w14:paraId="0A76B3D9"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Fine Arts </w:t>
      </w:r>
    </w:p>
    <w:p w14:paraId="06DE3067"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the Fine Arts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909"/>
        <w:gridCol w:w="2521"/>
        <w:gridCol w:w="2910"/>
      </w:tblGrid>
      <w:tr w:rsidR="00647FED" w:rsidRPr="00647FED" w14:paraId="79975CC3"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3851C"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44A8"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D7CA"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636FEF88" w14:textId="77777777" w:rsidTr="00647FED">
        <w:trPr>
          <w:trHeight w:val="58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E92C3" w14:textId="77777777" w:rsidR="00647FED" w:rsidRPr="00647FED" w:rsidRDefault="00647FED" w:rsidP="00647FED">
            <w:pPr>
              <w:ind w:left="124" w:right="36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Find ideas and inspiration.</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Search for innovative </w:t>
            </w:r>
            <w:r w:rsidRPr="00647FED">
              <w:rPr>
                <w:rFonts w:ascii="Arial" w:eastAsia="Times New Roman" w:hAnsi="Arial" w:cs="Arial"/>
                <w:color w:val="000000"/>
                <w:kern w:val="0"/>
                <w:sz w:val="22"/>
                <w:szCs w:val="22"/>
                <w14:ligatures w14:val="none"/>
              </w:rPr>
              <w:t> </w:t>
            </w:r>
          </w:p>
          <w:p w14:paraId="15E1084D"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 xml:space="preserve">practices. </w:t>
            </w:r>
            <w:r w:rsidRPr="00647FED">
              <w:rPr>
                <w:rFonts w:ascii="Arial" w:eastAsia="Times New Roman" w:hAnsi="Arial" w:cs="Arial"/>
                <w:color w:val="000000"/>
                <w:kern w:val="0"/>
                <w:sz w:val="22"/>
                <w:szCs w:val="22"/>
                <w14:ligatures w14:val="none"/>
              </w:rPr>
              <w:t> </w:t>
            </w:r>
          </w:p>
          <w:p w14:paraId="7508340E" w14:textId="77777777" w:rsidR="00647FED" w:rsidRPr="00647FED" w:rsidRDefault="00647FED" w:rsidP="00647FED">
            <w:pPr>
              <w:spacing w:before="33"/>
              <w:ind w:left="124" w:right="27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reviews considering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the perspectives of others.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Understand symbols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technical details related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the discipline.</w:t>
            </w:r>
            <w:r w:rsidRPr="00647FED">
              <w:rPr>
                <w:rFonts w:ascii="Arial" w:eastAsia="Times New Roman" w:hAnsi="Arial" w:cs="Arial"/>
                <w:color w:val="000000"/>
                <w:kern w:val="0"/>
                <w:sz w:val="22"/>
                <w:szCs w:val="22"/>
                <w14:ligatures w14:val="none"/>
              </w:rPr>
              <w:t> </w:t>
            </w:r>
          </w:p>
          <w:p w14:paraId="56C2053B" w14:textId="77777777" w:rsidR="00647FED" w:rsidRPr="00647FED" w:rsidRDefault="00647FED" w:rsidP="00647FED">
            <w:pPr>
              <w:spacing w:before="12"/>
              <w:ind w:left="124" w:right="304"/>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Connect artistic ideas,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theories, and works to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societal, cultural, or </w:t>
            </w:r>
            <w:r w:rsidRPr="00647FED">
              <w:rPr>
                <w:rFonts w:ascii="Arial" w:eastAsia="Times New Roman" w:hAnsi="Arial" w:cs="Arial"/>
                <w:color w:val="000000"/>
                <w:kern w:val="0"/>
                <w:sz w:val="22"/>
                <w:szCs w:val="22"/>
                <w14:ligatures w14:val="none"/>
              </w:rPr>
              <w:t> </w:t>
            </w:r>
          </w:p>
          <w:p w14:paraId="6C4F83EB"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historical context.</w:t>
            </w:r>
            <w:r w:rsidRPr="00647FED">
              <w:rPr>
                <w:rFonts w:ascii="Arial" w:eastAsia="Times New Roman" w:hAnsi="Arial" w:cs="Arial"/>
                <w:color w:val="000000"/>
                <w:kern w:val="0"/>
                <w:sz w:val="22"/>
                <w:szCs w:val="22"/>
                <w14:ligatures w14:val="none"/>
              </w:rPr>
              <w:t> </w:t>
            </w:r>
          </w:p>
          <w:p w14:paraId="4184C642" w14:textId="77777777" w:rsidR="00647FED" w:rsidRPr="00647FED" w:rsidRDefault="00647FED" w:rsidP="00647FED">
            <w:pPr>
              <w:spacing w:before="35"/>
              <w:ind w:left="124" w:right="151" w:hanging="35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Compare experiences with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artists through biographies,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articles, blogs, etc.</w:t>
            </w:r>
            <w:r w:rsidRPr="00647FED">
              <w:rPr>
                <w:rFonts w:ascii="Arial" w:eastAsia="Times New Roman" w:hAnsi="Arial" w:cs="Arial"/>
                <w:color w:val="000000"/>
                <w:kern w:val="0"/>
                <w:sz w:val="22"/>
                <w:szCs w:val="22"/>
                <w14:ligatures w14:val="none"/>
              </w:rPr>
              <w:t> </w:t>
            </w:r>
          </w:p>
          <w:p w14:paraId="1DB69D6F" w14:textId="77777777" w:rsidR="00647FED" w:rsidRPr="00647FED" w:rsidRDefault="00647FED" w:rsidP="00647FED">
            <w:pPr>
              <w:spacing w:before="12"/>
              <w:ind w:left="124" w:right="575" w:hanging="35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Understand specialized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vocabulary.</w:t>
            </w:r>
            <w:r w:rsidRPr="00647FED">
              <w:rPr>
                <w:rFonts w:ascii="Arial" w:eastAsia="Times New Roman" w:hAnsi="Arial" w:cs="Arial"/>
                <w:color w:val="000000"/>
                <w:kern w:val="0"/>
                <w:sz w:val="22"/>
                <w:szCs w:val="22"/>
                <w14:ligatures w14:val="none"/>
              </w:rPr>
              <w:t> </w:t>
            </w:r>
          </w:p>
          <w:p w14:paraId="01C25B6F" w14:textId="77777777" w:rsidR="00647FED" w:rsidRPr="00647FED" w:rsidRDefault="00647FED" w:rsidP="00647FED">
            <w:pPr>
              <w:spacing w:before="14"/>
              <w:ind w:left="124" w:right="84"/>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Learn about the instruments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and tools used within the </w:t>
            </w:r>
            <w:r w:rsidRPr="00647FED">
              <w:rPr>
                <w:rFonts w:ascii="Arial" w:eastAsia="Times New Roman" w:hAnsi="Arial" w:cs="Arial"/>
                <w:color w:val="000000"/>
                <w:kern w:val="0"/>
                <w:sz w:val="22"/>
                <w:szCs w:val="22"/>
                <w14:ligatures w14:val="none"/>
              </w:rPr>
              <w:t> </w:t>
            </w:r>
          </w:p>
          <w:p w14:paraId="183A55F8" w14:textId="77777777" w:rsidR="00647FED" w:rsidRPr="00647FED" w:rsidRDefault="00647FED" w:rsidP="00647FED">
            <w:pPr>
              <w:spacing w:before="12"/>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artistic discipline.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B7C2" w14:textId="77777777" w:rsidR="00647FED" w:rsidRPr="00647FED" w:rsidRDefault="00647FED" w:rsidP="00647FED">
            <w:pPr>
              <w:ind w:left="124" w:right="71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Evaluate artistic works.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React to artistic works.</w:t>
            </w:r>
            <w:r w:rsidRPr="00647FED">
              <w:rPr>
                <w:rFonts w:ascii="Arial" w:eastAsia="Times New Roman" w:hAnsi="Arial" w:cs="Arial"/>
                <w:color w:val="000000"/>
                <w:kern w:val="0"/>
                <w:sz w:val="22"/>
                <w:szCs w:val="22"/>
                <w14:ligatures w14:val="none"/>
              </w:rPr>
              <w:t> </w:t>
            </w:r>
          </w:p>
          <w:p w14:paraId="63963B7B" w14:textId="77777777" w:rsidR="00647FED" w:rsidRPr="00647FED" w:rsidRDefault="00647FED" w:rsidP="00647FED">
            <w:pPr>
              <w:spacing w:before="12"/>
              <w:ind w:left="124" w:right="102"/>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Compare genres, styles,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performance techniques.</w:t>
            </w:r>
            <w:r w:rsidRPr="00647FED">
              <w:rPr>
                <w:rFonts w:ascii="Arial" w:eastAsia="Times New Roman" w:hAnsi="Arial" w:cs="Arial"/>
                <w:color w:val="000000"/>
                <w:kern w:val="0"/>
                <w:sz w:val="22"/>
                <w:szCs w:val="22"/>
                <w14:ligatures w14:val="none"/>
              </w:rPr>
              <w:t> </w:t>
            </w:r>
          </w:p>
          <w:p w14:paraId="1574CBC2" w14:textId="77777777" w:rsidR="00647FED" w:rsidRPr="00647FED" w:rsidRDefault="00647FED" w:rsidP="00647FED">
            <w:pPr>
              <w:spacing w:before="14"/>
              <w:ind w:left="124" w:right="158" w:hanging="35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Articulate ideas and explain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their evolution and/or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process used.</w:t>
            </w:r>
            <w:r w:rsidRPr="00647FED">
              <w:rPr>
                <w:rFonts w:ascii="Arial" w:eastAsia="Times New Roman" w:hAnsi="Arial" w:cs="Arial"/>
                <w:color w:val="000000"/>
                <w:kern w:val="0"/>
                <w:sz w:val="22"/>
                <w:szCs w:val="22"/>
                <w14:ligatures w14:val="none"/>
              </w:rPr>
              <w:t> </w:t>
            </w:r>
          </w:p>
          <w:p w14:paraId="3CB97E6F"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Analyze artistic works.</w:t>
            </w:r>
            <w:r w:rsidRPr="00647FED">
              <w:rPr>
                <w:rFonts w:ascii="Arial" w:eastAsia="Times New Roman" w:hAnsi="Arial" w:cs="Arial"/>
                <w:color w:val="000000"/>
                <w:kern w:val="0"/>
                <w:sz w:val="22"/>
                <w:szCs w:val="22"/>
                <w14:ligatures w14:val="none"/>
              </w:rPr>
              <w:t> </w:t>
            </w:r>
          </w:p>
          <w:p w14:paraId="33344191" w14:textId="77777777" w:rsidR="00647FED" w:rsidRPr="00647FED" w:rsidRDefault="00647FED" w:rsidP="00647FED">
            <w:pPr>
              <w:spacing w:before="35"/>
              <w:ind w:left="124" w:right="261" w:hanging="35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Interpret the meaning,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ideas, and intent of artistic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work.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417F6" w14:textId="77777777" w:rsidR="00647FED" w:rsidRPr="00647FED" w:rsidRDefault="00647FED" w:rsidP="00647FED">
            <w:pPr>
              <w:ind w:left="124" w:right="506" w:hanging="35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Create artistic ideas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works.</w:t>
            </w:r>
            <w:r w:rsidRPr="00647FED">
              <w:rPr>
                <w:rFonts w:ascii="Arial" w:eastAsia="Times New Roman" w:hAnsi="Arial" w:cs="Arial"/>
                <w:color w:val="000000"/>
                <w:kern w:val="0"/>
                <w:sz w:val="22"/>
                <w:szCs w:val="22"/>
                <w14:ligatures w14:val="none"/>
              </w:rPr>
              <w:t> </w:t>
            </w:r>
          </w:p>
          <w:p w14:paraId="5BD832B9" w14:textId="77777777" w:rsidR="00647FED" w:rsidRPr="00647FED" w:rsidRDefault="00647FED" w:rsidP="00647FED">
            <w:pPr>
              <w:spacing w:before="12"/>
              <w:ind w:left="124" w:right="448"/>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Analyze artistic works by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applying knowledge of </w:t>
            </w:r>
            <w:r w:rsidRPr="00647FED">
              <w:rPr>
                <w:rFonts w:ascii="Arial" w:eastAsia="Times New Roman" w:hAnsi="Arial" w:cs="Arial"/>
                <w:color w:val="000000"/>
                <w:kern w:val="0"/>
                <w:sz w:val="22"/>
                <w:szCs w:val="22"/>
                <w14:ligatures w14:val="none"/>
              </w:rPr>
              <w:t> </w:t>
            </w:r>
          </w:p>
          <w:p w14:paraId="101ED4E0" w14:textId="77777777" w:rsidR="00647FED" w:rsidRPr="00647FED" w:rsidRDefault="00647FED" w:rsidP="00647FED">
            <w:pPr>
              <w:spacing w:before="14"/>
              <w:ind w:left="124" w:right="129" w:firstLine="35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artistic elements and genres.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Refine or complete artistic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work.</w:t>
            </w:r>
            <w:r w:rsidRPr="00647FED">
              <w:rPr>
                <w:rFonts w:ascii="Arial" w:eastAsia="Times New Roman" w:hAnsi="Arial" w:cs="Arial"/>
                <w:color w:val="000000"/>
                <w:kern w:val="0"/>
                <w:sz w:val="22"/>
                <w:szCs w:val="22"/>
                <w14:ligatures w14:val="none"/>
              </w:rPr>
              <w:t> </w:t>
            </w:r>
          </w:p>
          <w:p w14:paraId="09D95DE9" w14:textId="77777777" w:rsidR="00647FED" w:rsidRPr="00647FED" w:rsidRDefault="00647FED" w:rsidP="00647FED">
            <w:pPr>
              <w:spacing w:before="12"/>
              <w:ind w:left="124" w:right="91"/>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problem-solving skills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when creating artistic work.</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Experiment and practice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develop and refine skills, </w:t>
            </w:r>
            <w:r w:rsidRPr="00647FED">
              <w:rPr>
                <w:rFonts w:ascii="Arial" w:eastAsia="Times New Roman" w:hAnsi="Arial" w:cs="Arial"/>
                <w:color w:val="000000"/>
                <w:kern w:val="0"/>
                <w:sz w:val="22"/>
                <w:szCs w:val="22"/>
                <w14:ligatures w14:val="none"/>
              </w:rPr>
              <w:t> </w:t>
            </w:r>
          </w:p>
          <w:p w14:paraId="72F46086" w14:textId="77777777" w:rsidR="00647FED" w:rsidRPr="00647FED" w:rsidRDefault="00647FED" w:rsidP="00647FED">
            <w:pPr>
              <w:spacing w:before="12"/>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craft, and techniques.</w:t>
            </w:r>
            <w:r w:rsidRPr="00647FED">
              <w:rPr>
                <w:rFonts w:ascii="Arial" w:eastAsia="Times New Roman" w:hAnsi="Arial" w:cs="Arial"/>
                <w:color w:val="000000"/>
                <w:kern w:val="0"/>
                <w:sz w:val="22"/>
                <w:szCs w:val="22"/>
                <w14:ligatures w14:val="none"/>
              </w:rPr>
              <w:t> </w:t>
            </w:r>
          </w:p>
          <w:p w14:paraId="2427ED51" w14:textId="77777777" w:rsidR="00647FED" w:rsidRPr="00647FED" w:rsidRDefault="00647FED" w:rsidP="00647FED">
            <w:pPr>
              <w:spacing w:before="35"/>
              <w:ind w:left="124" w:right="328"/>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Determine how to convey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meaning through the </w:t>
            </w:r>
            <w:r w:rsidRPr="00647FED">
              <w:rPr>
                <w:rFonts w:ascii="Arial" w:eastAsia="Times New Roman" w:hAnsi="Arial" w:cs="Arial"/>
                <w:color w:val="000000"/>
                <w:kern w:val="0"/>
                <w:sz w:val="22"/>
                <w:szCs w:val="22"/>
                <w14:ligatures w14:val="none"/>
              </w:rPr>
              <w:t> </w:t>
            </w:r>
          </w:p>
          <w:p w14:paraId="2AC800D6"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presentation of artistic </w:t>
            </w:r>
            <w:r w:rsidRPr="00647FED">
              <w:rPr>
                <w:rFonts w:ascii="Arial" w:eastAsia="Times New Roman" w:hAnsi="Arial" w:cs="Arial"/>
                <w:color w:val="000000"/>
                <w:kern w:val="0"/>
                <w:sz w:val="22"/>
                <w:szCs w:val="22"/>
                <w14:ligatures w14:val="none"/>
              </w:rPr>
              <w:t> </w:t>
            </w:r>
          </w:p>
          <w:p w14:paraId="55D4E55C" w14:textId="77777777" w:rsidR="00647FED" w:rsidRPr="00647FED" w:rsidRDefault="00647FED" w:rsidP="00647FED">
            <w:pPr>
              <w:spacing w:before="35"/>
              <w:ind w:left="47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works. </w:t>
            </w:r>
          </w:p>
        </w:tc>
      </w:tr>
    </w:tbl>
    <w:p w14:paraId="584530F0"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71733CAE" w14:textId="77777777" w:rsidR="00647FED" w:rsidRPr="00647FED" w:rsidRDefault="00647FED" w:rsidP="00647FED">
      <w:pPr>
        <w:ind w:left="4" w:right="118" w:hanging="6"/>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Content Standards for Music, Visual Arts, Media Arts, Dance, and Theatre Arts address  disciplinary literacy within artistic processes embedded in the standards’ four strands.  </w:t>
      </w:r>
    </w:p>
    <w:p w14:paraId="6CEBC2B7" w14:textId="77777777" w:rsidR="00647FED" w:rsidRPr="00647FED" w:rsidRDefault="00647FED" w:rsidP="00647FED">
      <w:pPr>
        <w:spacing w:before="174"/>
        <w:ind w:left="371" w:right="20" w:hanging="358"/>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Creating</w:t>
      </w:r>
      <w:r w:rsidRPr="00647FED">
        <w:rPr>
          <w:rFonts w:ascii="Arial" w:eastAsia="Times New Roman" w:hAnsi="Arial" w:cs="Arial"/>
          <w:color w:val="000000"/>
          <w:kern w:val="0"/>
          <w:sz w:val="22"/>
          <w:szCs w:val="22"/>
          <w14:ligatures w14:val="none"/>
        </w:rPr>
        <w:t>: These standards embed the critical thinking skills of disciplinary literacy as artistic works  are created and refined. </w:t>
      </w:r>
    </w:p>
    <w:p w14:paraId="2B99C8B7" w14:textId="77777777" w:rsidR="00647FED" w:rsidRPr="00647FED" w:rsidRDefault="00647FED" w:rsidP="00647FED">
      <w:pPr>
        <w:spacing w:before="14"/>
        <w:ind w:left="372" w:right="150" w:hanging="35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Presenting/Performing/Producing</w:t>
      </w:r>
      <w:r w:rsidRPr="00647FED">
        <w:rPr>
          <w:rFonts w:ascii="Arial" w:eastAsia="Times New Roman" w:hAnsi="Arial" w:cs="Arial"/>
          <w:color w:val="000000"/>
          <w:kern w:val="0"/>
          <w:sz w:val="22"/>
          <w:szCs w:val="22"/>
          <w14:ligatures w14:val="none"/>
        </w:rPr>
        <w:t>: These standards embed disciplinary literacy skills as artistic  works are shared, feedback is received, reflections on the process occur, and refinements are  made. </w:t>
      </w:r>
    </w:p>
    <w:p w14:paraId="45B5CD0D" w14:textId="77777777" w:rsidR="00647FED" w:rsidRPr="00647FED" w:rsidRDefault="00647FED" w:rsidP="00647FED">
      <w:pPr>
        <w:spacing w:before="14"/>
        <w:ind w:left="372" w:right="317" w:hanging="36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Responding</w:t>
      </w:r>
      <w:r w:rsidRPr="00647FED">
        <w:rPr>
          <w:rFonts w:ascii="Arial" w:eastAsia="Times New Roman" w:hAnsi="Arial" w:cs="Arial"/>
          <w:color w:val="000000"/>
          <w:kern w:val="0"/>
          <w:sz w:val="22"/>
          <w:szCs w:val="22"/>
          <w14:ligatures w14:val="none"/>
        </w:rPr>
        <w:t>: These standards provide opportunities to embed reading and writing disciplinary  literacy skills as artistic works are analyzed and interpreted. </w:t>
      </w:r>
    </w:p>
    <w:p w14:paraId="6A884AE1" w14:textId="77777777" w:rsidR="00647FED" w:rsidRPr="00647FED" w:rsidRDefault="00647FED" w:rsidP="00647FED">
      <w:pPr>
        <w:spacing w:before="14"/>
        <w:ind w:left="372" w:right="53"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Connecting</w:t>
      </w:r>
      <w:r w:rsidRPr="00647FED">
        <w:rPr>
          <w:rFonts w:ascii="Arial" w:eastAsia="Times New Roman" w:hAnsi="Arial" w:cs="Arial"/>
          <w:color w:val="000000"/>
          <w:kern w:val="0"/>
          <w:sz w:val="22"/>
          <w:szCs w:val="22"/>
          <w14:ligatures w14:val="none"/>
        </w:rPr>
        <w:t xml:space="preserve">: These standards provide opportunities to embed disciplinary literacy skills as  connections are made with the societal, cultural, or historical contexts in which artistic </w:t>
      </w:r>
      <w:r w:rsidRPr="00647FED">
        <w:rPr>
          <w:rFonts w:ascii="Arial" w:eastAsia="Times New Roman" w:hAnsi="Arial" w:cs="Arial"/>
          <w:color w:val="000000"/>
          <w:kern w:val="0"/>
          <w:sz w:val="22"/>
          <w:szCs w:val="22"/>
          <w14:ligatures w14:val="none"/>
        </w:rPr>
        <w:lastRenderedPageBreak/>
        <w:t>works were  created. Comparing works, artists, or oneself also creates an opportunity to apply disciplinary  literacy skills.</w:t>
      </w:r>
    </w:p>
    <w:p w14:paraId="09AD8DCE" w14:textId="77777777" w:rsidR="00647FED" w:rsidRPr="00647FED" w:rsidRDefault="00647FED" w:rsidP="00647FED">
      <w:pPr>
        <w:spacing w:before="2606"/>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t>Disciplinary Literacy – ELA Page 2  North Dakota Department of Public Instruction </w:t>
      </w:r>
    </w:p>
    <w:p w14:paraId="6225D92C"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Health </w:t>
      </w:r>
    </w:p>
    <w:p w14:paraId="610955CF"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Health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754"/>
        <w:gridCol w:w="2696"/>
        <w:gridCol w:w="2890"/>
      </w:tblGrid>
      <w:tr w:rsidR="00647FED" w:rsidRPr="00647FED" w14:paraId="4DEE47C2"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C476"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6A9AC"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1E46"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7AFBE4AF" w14:textId="77777777" w:rsidTr="00647FED">
        <w:trPr>
          <w:trHeight w:val="6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BFA2"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information </w:t>
            </w:r>
            <w:r w:rsidRPr="00647FED">
              <w:rPr>
                <w:rFonts w:ascii="Arial" w:eastAsia="Times New Roman" w:hAnsi="Arial" w:cs="Arial"/>
                <w:color w:val="000000"/>
                <w:kern w:val="0"/>
                <w:sz w:val="22"/>
                <w:szCs w:val="22"/>
                <w14:ligatures w14:val="none"/>
              </w:rPr>
              <w:t> </w:t>
            </w:r>
          </w:p>
          <w:p w14:paraId="471B81BE"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objectively.</w:t>
            </w:r>
            <w:r w:rsidRPr="00647FED">
              <w:rPr>
                <w:rFonts w:ascii="Arial" w:eastAsia="Times New Roman" w:hAnsi="Arial" w:cs="Arial"/>
                <w:color w:val="000000"/>
                <w:kern w:val="0"/>
                <w:sz w:val="22"/>
                <w:szCs w:val="22"/>
                <w14:ligatures w14:val="none"/>
              </w:rPr>
              <w:t> </w:t>
            </w:r>
          </w:p>
          <w:p w14:paraId="054D3257" w14:textId="77777777" w:rsidR="00647FED" w:rsidRPr="00647FED" w:rsidRDefault="00647FED" w:rsidP="00647FED">
            <w:pPr>
              <w:spacing w:before="35"/>
              <w:ind w:left="124" w:right="282"/>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Read for facts, then cause/</w:t>
            </w:r>
            <w:r w:rsidRPr="00647FED">
              <w:rPr>
                <w:rFonts w:ascii="Arial" w:eastAsia="Times New Roman" w:hAnsi="Arial" w:cs="Arial"/>
                <w:color w:val="000000"/>
                <w:kern w:val="0"/>
                <w:sz w:val="22"/>
                <w:szCs w:val="22"/>
                <w14:ligatures w14:val="none"/>
              </w:rPr>
              <w:t xml:space="preserve"> </w:t>
            </w:r>
            <w:r w:rsidRPr="00647FED">
              <w:rPr>
                <w:rFonts w:ascii="Arial" w:eastAsia="Times New Roman" w:hAnsi="Arial" w:cs="Arial"/>
                <w:color w:val="000000"/>
                <w:kern w:val="0"/>
                <w:sz w:val="22"/>
                <w:szCs w:val="22"/>
                <w:shd w:val="clear" w:color="auto" w:fill="FBE4D5"/>
                <w14:ligatures w14:val="none"/>
              </w:rPr>
              <w:t>effect, then application.</w:t>
            </w:r>
            <w:r w:rsidRPr="00647FED">
              <w:rPr>
                <w:rFonts w:ascii="Arial" w:eastAsia="Times New Roman" w:hAnsi="Arial" w:cs="Arial"/>
                <w:color w:val="000000"/>
                <w:kern w:val="0"/>
                <w:sz w:val="22"/>
                <w:szCs w:val="22"/>
                <w14:ligatures w14:val="none"/>
              </w:rPr>
              <w:t> </w:t>
            </w:r>
          </w:p>
          <w:p w14:paraId="7D90DEB0" w14:textId="77777777" w:rsidR="00647FED" w:rsidRPr="00647FED" w:rsidRDefault="00647FED" w:rsidP="00647FED">
            <w:pPr>
              <w:spacing w:before="14"/>
              <w:ind w:left="124" w:right="230"/>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Interpret the meaning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data, sketches, and charts.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Determine the validity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quality of evidence and </w:t>
            </w:r>
            <w:r w:rsidRPr="00647FED">
              <w:rPr>
                <w:rFonts w:ascii="Arial" w:eastAsia="Times New Roman" w:hAnsi="Arial" w:cs="Arial"/>
                <w:color w:val="000000"/>
                <w:kern w:val="0"/>
                <w:sz w:val="22"/>
                <w:szCs w:val="22"/>
                <w14:ligatures w14:val="none"/>
              </w:rPr>
              <w:t> </w:t>
            </w:r>
          </w:p>
          <w:p w14:paraId="39BBF0C9" w14:textId="77777777" w:rsidR="00647FED" w:rsidRPr="00647FED" w:rsidRDefault="00647FED" w:rsidP="00647FED">
            <w:pPr>
              <w:spacing w:before="12"/>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sources.</w:t>
            </w:r>
            <w:r w:rsidRPr="00647FED">
              <w:rPr>
                <w:rFonts w:ascii="Arial" w:eastAsia="Times New Roman" w:hAnsi="Arial" w:cs="Arial"/>
                <w:color w:val="000000"/>
                <w:kern w:val="0"/>
                <w:sz w:val="22"/>
                <w:szCs w:val="22"/>
                <w14:ligatures w14:val="none"/>
              </w:rPr>
              <w:t> </w:t>
            </w:r>
          </w:p>
          <w:p w14:paraId="7A11299B" w14:textId="77777777" w:rsidR="00647FED" w:rsidRPr="00647FED" w:rsidRDefault="00647FED" w:rsidP="00647FED">
            <w:pPr>
              <w:spacing w:before="35"/>
              <w:ind w:left="124" w:right="546" w:hanging="35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Understand specialized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vocabulary.</w:t>
            </w:r>
            <w:r w:rsidRPr="00647FED">
              <w:rPr>
                <w:rFonts w:ascii="Arial" w:eastAsia="Times New Roman" w:hAnsi="Arial" w:cs="Arial"/>
                <w:color w:val="000000"/>
                <w:kern w:val="0"/>
                <w:sz w:val="22"/>
                <w:szCs w:val="22"/>
                <w14:ligatures w14:val="none"/>
              </w:rPr>
              <w:t> </w:t>
            </w:r>
          </w:p>
          <w:p w14:paraId="7F76104C" w14:textId="77777777" w:rsidR="00647FED" w:rsidRPr="00647FED" w:rsidRDefault="00647FED" w:rsidP="00647FED">
            <w:pPr>
              <w:spacing w:before="12"/>
              <w:ind w:left="124" w:right="10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for details and precise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concept interpretation.</w:t>
            </w:r>
            <w:r w:rsidRPr="00647FED">
              <w:rPr>
                <w:rFonts w:ascii="Arial" w:eastAsia="Times New Roman" w:hAnsi="Arial" w:cs="Arial"/>
                <w:color w:val="000000"/>
                <w:kern w:val="0"/>
                <w:sz w:val="22"/>
                <w:szCs w:val="22"/>
                <w14:ligatures w14:val="none"/>
              </w:rPr>
              <w:t> </w:t>
            </w:r>
          </w:p>
          <w:p w14:paraId="6F5C3083" w14:textId="77777777" w:rsidR="00647FED" w:rsidRPr="00647FED" w:rsidRDefault="00647FED" w:rsidP="00647FED">
            <w:pPr>
              <w:spacing w:before="12"/>
              <w:ind w:left="124" w:right="292"/>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Research new discoveries,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findings, and treatments.</w:t>
            </w:r>
            <w:r w:rsidRPr="00647FED">
              <w:rPr>
                <w:rFonts w:ascii="Arial" w:eastAsia="Times New Roman" w:hAnsi="Arial" w:cs="Arial"/>
                <w:color w:val="000000"/>
                <w:kern w:val="0"/>
                <w:sz w:val="22"/>
                <w:szCs w:val="22"/>
                <w14:ligatures w14:val="none"/>
              </w:rPr>
              <w:t> </w:t>
            </w:r>
          </w:p>
          <w:p w14:paraId="3EBE0A00" w14:textId="77777777" w:rsidR="00647FED" w:rsidRPr="00647FED" w:rsidRDefault="00647FED" w:rsidP="00647FED">
            <w:pPr>
              <w:spacing w:before="12"/>
              <w:ind w:left="124" w:right="268" w:hanging="36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Increase understanding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health-related challenges </w:t>
            </w:r>
            <w:r w:rsidRPr="00647FED">
              <w:rPr>
                <w:rFonts w:ascii="Arial" w:eastAsia="Times New Roman" w:hAnsi="Arial" w:cs="Arial"/>
                <w:color w:val="000000"/>
                <w:kern w:val="0"/>
                <w:sz w:val="22"/>
                <w:szCs w:val="22"/>
                <w14:ligatures w14:val="none"/>
              </w:rPr>
              <w:t> </w:t>
            </w:r>
          </w:p>
          <w:p w14:paraId="1B9277F2" w14:textId="77777777" w:rsidR="00647FED" w:rsidRPr="00647FED" w:rsidRDefault="00647FED" w:rsidP="00647FED">
            <w:pPr>
              <w:spacing w:before="14"/>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and perspectives.</w:t>
            </w:r>
            <w:r w:rsidRPr="00647FED">
              <w:rPr>
                <w:rFonts w:ascii="Arial" w:eastAsia="Times New Roman" w:hAnsi="Arial" w:cs="Arial"/>
                <w:color w:val="000000"/>
                <w:kern w:val="0"/>
                <w:sz w:val="22"/>
                <w:szCs w:val="22"/>
                <w14:ligatures w14:val="none"/>
              </w:rPr>
              <w:t> </w:t>
            </w:r>
          </w:p>
          <w:p w14:paraId="5D103F80" w14:textId="77777777" w:rsidR="00647FED" w:rsidRPr="00647FED" w:rsidRDefault="00647FED" w:rsidP="00647FED">
            <w:pPr>
              <w:spacing w:before="35"/>
              <w:ind w:left="124" w:right="14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Research answers to health related questions.</w:t>
            </w:r>
            <w:r w:rsidRPr="00647FED">
              <w:rPr>
                <w:rFonts w:ascii="Arial" w:eastAsia="Times New Roman" w:hAnsi="Arial" w:cs="Arial"/>
                <w:color w:val="000000"/>
                <w:kern w:val="0"/>
                <w:sz w:val="22"/>
                <w:szCs w:val="22"/>
                <w14:ligatures w14:val="none"/>
              </w:rPr>
              <w:t> </w:t>
            </w:r>
          </w:p>
          <w:p w14:paraId="5361015E" w14:textId="77777777" w:rsidR="00647FED" w:rsidRPr="00647FED" w:rsidRDefault="00647FED" w:rsidP="00647FED">
            <w:pPr>
              <w:spacing w:before="12"/>
              <w:ind w:left="124" w:right="628" w:hanging="35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Seek evidence to form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theories.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E5441" w14:textId="77777777" w:rsidR="00647FED" w:rsidRPr="00647FED" w:rsidRDefault="00647FED" w:rsidP="00647FED">
            <w:pPr>
              <w:ind w:left="124" w:right="398" w:hanging="35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Use precise wording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terminology.</w:t>
            </w:r>
            <w:r w:rsidRPr="00647FED">
              <w:rPr>
                <w:rFonts w:ascii="Arial" w:eastAsia="Times New Roman" w:hAnsi="Arial" w:cs="Arial"/>
                <w:color w:val="000000"/>
                <w:kern w:val="0"/>
                <w:sz w:val="22"/>
                <w:szCs w:val="22"/>
                <w14:ligatures w14:val="none"/>
              </w:rPr>
              <w:t> </w:t>
            </w:r>
          </w:p>
          <w:p w14:paraId="48732B0A" w14:textId="77777777" w:rsidR="00647FED" w:rsidRPr="00647FED" w:rsidRDefault="00647FED" w:rsidP="00647FED">
            <w:pPr>
              <w:spacing w:before="12"/>
              <w:ind w:left="124" w:right="268"/>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Compose phrases, bullets,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graphs, or sketches.</w:t>
            </w:r>
            <w:r w:rsidRPr="00647FED">
              <w:rPr>
                <w:rFonts w:ascii="Arial" w:eastAsia="Times New Roman" w:hAnsi="Arial" w:cs="Arial"/>
                <w:color w:val="000000"/>
                <w:kern w:val="0"/>
                <w:sz w:val="22"/>
                <w:szCs w:val="22"/>
                <w14:ligatures w14:val="none"/>
              </w:rPr>
              <w:t> </w:t>
            </w:r>
          </w:p>
          <w:p w14:paraId="0546E7EB" w14:textId="77777777" w:rsidR="00647FED" w:rsidRPr="00647FED" w:rsidRDefault="00647FED" w:rsidP="00647FED">
            <w:pPr>
              <w:spacing w:before="14"/>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Favor passive voice.</w:t>
            </w:r>
            <w:r w:rsidRPr="00647FED">
              <w:rPr>
                <w:rFonts w:ascii="Arial" w:eastAsia="Times New Roman" w:hAnsi="Arial" w:cs="Arial"/>
                <w:color w:val="000000"/>
                <w:kern w:val="0"/>
                <w:sz w:val="22"/>
                <w:szCs w:val="22"/>
                <w14:ligatures w14:val="none"/>
              </w:rPr>
              <w:t> </w:t>
            </w:r>
          </w:p>
          <w:p w14:paraId="0C3BC837" w14:textId="77777777" w:rsidR="00647FED" w:rsidRPr="00647FED" w:rsidRDefault="00647FED" w:rsidP="00647FED">
            <w:pPr>
              <w:spacing w:before="35"/>
              <w:ind w:left="124" w:right="339"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Seek exact information on</w:t>
            </w:r>
            <w:r w:rsidRPr="00647FED">
              <w:rPr>
                <w:rFonts w:ascii="Arial" w:eastAsia="Times New Roman" w:hAnsi="Arial" w:cs="Arial"/>
                <w:color w:val="000000"/>
                <w:kern w:val="0"/>
                <w:sz w:val="22"/>
                <w:szCs w:val="22"/>
                <w14:ligatures w14:val="none"/>
              </w:rPr>
              <w:t xml:space="preserve"> </w:t>
            </w:r>
            <w:r w:rsidRPr="00647FED">
              <w:rPr>
                <w:rFonts w:ascii="Arial" w:eastAsia="Times New Roman" w:hAnsi="Arial" w:cs="Arial"/>
                <w:color w:val="000000"/>
                <w:kern w:val="0"/>
                <w:sz w:val="22"/>
                <w:szCs w:val="22"/>
                <w:shd w:val="clear" w:color="auto" w:fill="E2EFD9"/>
                <w14:ligatures w14:val="none"/>
              </w:rPr>
              <w:t>craft.</w:t>
            </w:r>
            <w:r w:rsidRPr="00647FED">
              <w:rPr>
                <w:rFonts w:ascii="Arial" w:eastAsia="Times New Roman" w:hAnsi="Arial" w:cs="Arial"/>
                <w:color w:val="000000"/>
                <w:kern w:val="0"/>
                <w:sz w:val="22"/>
                <w:szCs w:val="22"/>
                <w14:ligatures w14:val="none"/>
              </w:rPr>
              <w:t> </w:t>
            </w:r>
          </w:p>
          <w:p w14:paraId="6C7C8F0A" w14:textId="77777777" w:rsidR="00647FED" w:rsidRPr="00647FED" w:rsidRDefault="00647FED" w:rsidP="00647FED">
            <w:pPr>
              <w:spacing w:before="12"/>
              <w:ind w:left="124" w:right="679"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Distinguish facts from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opinions.</w:t>
            </w:r>
            <w:r w:rsidRPr="00647FED">
              <w:rPr>
                <w:rFonts w:ascii="Arial" w:eastAsia="Times New Roman" w:hAnsi="Arial" w:cs="Arial"/>
                <w:color w:val="000000"/>
                <w:kern w:val="0"/>
                <w:sz w:val="22"/>
                <w:szCs w:val="22"/>
                <w14:ligatures w14:val="none"/>
              </w:rPr>
              <w:t> </w:t>
            </w:r>
          </w:p>
          <w:p w14:paraId="01886128"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Communicate in a </w:t>
            </w:r>
            <w:r w:rsidRPr="00647FED">
              <w:rPr>
                <w:rFonts w:ascii="Arial" w:eastAsia="Times New Roman" w:hAnsi="Arial" w:cs="Arial"/>
                <w:color w:val="000000"/>
                <w:kern w:val="0"/>
                <w:sz w:val="22"/>
                <w:szCs w:val="22"/>
                <w14:ligatures w14:val="none"/>
              </w:rPr>
              <w:t> </w:t>
            </w:r>
          </w:p>
          <w:p w14:paraId="6803EC02"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systematic, precise, and </w:t>
            </w:r>
            <w:r w:rsidRPr="00647FED">
              <w:rPr>
                <w:rFonts w:ascii="Arial" w:eastAsia="Times New Roman" w:hAnsi="Arial" w:cs="Arial"/>
                <w:color w:val="000000"/>
                <w:kern w:val="0"/>
                <w:sz w:val="22"/>
                <w:szCs w:val="22"/>
                <w14:ligatures w14:val="none"/>
              </w:rPr>
              <w:t> </w:t>
            </w:r>
          </w:p>
          <w:p w14:paraId="7981F692"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objective format.</w:t>
            </w:r>
            <w:r w:rsidRPr="00647FED">
              <w:rPr>
                <w:rFonts w:ascii="Arial" w:eastAsia="Times New Roman" w:hAnsi="Arial" w:cs="Arial"/>
                <w:color w:val="000000"/>
                <w:kern w:val="0"/>
                <w:sz w:val="22"/>
                <w:szCs w:val="22"/>
                <w14:ligatures w14:val="none"/>
              </w:rPr>
              <w:t> </w:t>
            </w:r>
          </w:p>
          <w:p w14:paraId="09DD2F49" w14:textId="77777777" w:rsidR="00647FED" w:rsidRPr="00647FED" w:rsidRDefault="00647FED" w:rsidP="00647FED">
            <w:pPr>
              <w:spacing w:before="35"/>
              <w:ind w:left="124" w:right="41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Examine the science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chemistry behind </w:t>
            </w:r>
            <w:r w:rsidRPr="00647FED">
              <w:rPr>
                <w:rFonts w:ascii="Arial" w:eastAsia="Times New Roman" w:hAnsi="Arial" w:cs="Arial"/>
                <w:color w:val="000000"/>
                <w:kern w:val="0"/>
                <w:sz w:val="22"/>
                <w:szCs w:val="22"/>
                <w14:ligatures w14:val="none"/>
              </w:rPr>
              <w:t> </w:t>
            </w:r>
          </w:p>
          <w:p w14:paraId="056BBABF" w14:textId="77777777" w:rsidR="00647FED" w:rsidRPr="00647FED" w:rsidRDefault="00647FED" w:rsidP="00647FED">
            <w:pPr>
              <w:spacing w:before="12"/>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symptoms, feelings, and </w:t>
            </w:r>
            <w:r w:rsidRPr="00647FED">
              <w:rPr>
                <w:rFonts w:ascii="Arial" w:eastAsia="Times New Roman" w:hAnsi="Arial" w:cs="Arial"/>
                <w:color w:val="000000"/>
                <w:kern w:val="0"/>
                <w:sz w:val="22"/>
                <w:szCs w:val="22"/>
                <w14:ligatures w14:val="none"/>
              </w:rPr>
              <w:t> </w:t>
            </w:r>
          </w:p>
          <w:p w14:paraId="10E7DFD8"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behaviors.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2CA0" w14:textId="77777777" w:rsidR="00647FED" w:rsidRPr="00647FED" w:rsidRDefault="00647FED" w:rsidP="00647FED">
            <w:pPr>
              <w:ind w:left="124" w:right="573" w:hanging="36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Curiosity and personal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interests focus learning.</w:t>
            </w:r>
            <w:r w:rsidRPr="00647FED">
              <w:rPr>
                <w:rFonts w:ascii="Arial" w:eastAsia="Times New Roman" w:hAnsi="Arial" w:cs="Arial"/>
                <w:color w:val="000000"/>
                <w:kern w:val="0"/>
                <w:sz w:val="22"/>
                <w:szCs w:val="22"/>
                <w14:ligatures w14:val="none"/>
              </w:rPr>
              <w:t> </w:t>
            </w:r>
          </w:p>
          <w:p w14:paraId="0553B0B9" w14:textId="77777777" w:rsidR="00647FED" w:rsidRPr="00647FED" w:rsidRDefault="00647FED" w:rsidP="00647FED">
            <w:pPr>
              <w:spacing w:before="12"/>
              <w:ind w:left="124" w:right="353"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Seek connections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cause/effect relationships.</w:t>
            </w:r>
            <w:r w:rsidRPr="00647FED">
              <w:rPr>
                <w:rFonts w:ascii="Arial" w:eastAsia="Times New Roman" w:hAnsi="Arial" w:cs="Arial"/>
                <w:color w:val="000000"/>
                <w:kern w:val="0"/>
                <w:sz w:val="22"/>
                <w:szCs w:val="22"/>
                <w14:ligatures w14:val="none"/>
              </w:rPr>
              <w:t> </w:t>
            </w:r>
          </w:p>
          <w:p w14:paraId="76AF5E54" w14:textId="77777777" w:rsidR="00647FED" w:rsidRPr="00647FED" w:rsidRDefault="00647FED" w:rsidP="00647FED">
            <w:pPr>
              <w:spacing w:before="14"/>
              <w:ind w:left="124" w:right="244"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Identify the need for more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data.</w:t>
            </w:r>
            <w:r w:rsidRPr="00647FED">
              <w:rPr>
                <w:rFonts w:ascii="Arial" w:eastAsia="Times New Roman" w:hAnsi="Arial" w:cs="Arial"/>
                <w:color w:val="000000"/>
                <w:kern w:val="0"/>
                <w:sz w:val="22"/>
                <w:szCs w:val="22"/>
                <w14:ligatures w14:val="none"/>
              </w:rPr>
              <w:t> </w:t>
            </w:r>
          </w:p>
          <w:p w14:paraId="40C2B467" w14:textId="77777777" w:rsidR="00647FED" w:rsidRPr="00647FED" w:rsidRDefault="00647FED" w:rsidP="00647FED">
            <w:pPr>
              <w:spacing w:before="12"/>
              <w:ind w:left="124" w:right="50"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Consider new hypotheses 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evidence.</w:t>
            </w:r>
            <w:r w:rsidRPr="00647FED">
              <w:rPr>
                <w:rFonts w:ascii="Arial" w:eastAsia="Times New Roman" w:hAnsi="Arial" w:cs="Arial"/>
                <w:color w:val="000000"/>
                <w:kern w:val="0"/>
                <w:sz w:val="22"/>
                <w:szCs w:val="22"/>
                <w14:ligatures w14:val="none"/>
              </w:rPr>
              <w:t> </w:t>
            </w:r>
          </w:p>
          <w:p w14:paraId="088F9EE0" w14:textId="77777777" w:rsidR="00647FED" w:rsidRPr="00647FED" w:rsidRDefault="00647FED" w:rsidP="00647FED">
            <w:pPr>
              <w:spacing w:before="12"/>
              <w:ind w:left="124" w:right="263"/>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Contemplate the interplay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of health-related factors.</w:t>
            </w:r>
            <w:r w:rsidRPr="00647FED">
              <w:rPr>
                <w:rFonts w:ascii="Arial" w:eastAsia="Times New Roman" w:hAnsi="Arial" w:cs="Arial"/>
                <w:color w:val="000000"/>
                <w:kern w:val="0"/>
                <w:sz w:val="22"/>
                <w:szCs w:val="22"/>
                <w14:ligatures w14:val="none"/>
              </w:rPr>
              <w:t> </w:t>
            </w:r>
          </w:p>
          <w:p w14:paraId="08CEA77C" w14:textId="77777777" w:rsidR="00647FED" w:rsidRPr="00647FED" w:rsidRDefault="00647FED" w:rsidP="00647FED">
            <w:pPr>
              <w:spacing w:before="12"/>
              <w:ind w:left="124" w:right="318"/>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new information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actions and decisions.</w:t>
            </w:r>
          </w:p>
        </w:tc>
      </w:tr>
    </w:tbl>
    <w:p w14:paraId="2C8106F6"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6CF4C8BB" w14:textId="77777777" w:rsidR="00647FED" w:rsidRPr="00647FED" w:rsidRDefault="00647FED" w:rsidP="00647FED">
      <w:pPr>
        <w:ind w:left="4" w:right="13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Health Content Standards provide opportunities to address disciplinary literacy within  the following standards: </w:t>
      </w:r>
    </w:p>
    <w:p w14:paraId="05C5A513" w14:textId="77777777" w:rsidR="00647FED" w:rsidRPr="00647FED" w:rsidRDefault="00647FED" w:rsidP="00647FED">
      <w:pPr>
        <w:spacing w:before="179"/>
        <w:ind w:left="371"/>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Analyze the influence of factors on healthy behaviors. </w:t>
      </w:r>
    </w:p>
    <w:p w14:paraId="0A5A760A" w14:textId="77777777" w:rsidR="00647FED" w:rsidRPr="00647FED" w:rsidRDefault="00647FED" w:rsidP="00647FED">
      <w:pPr>
        <w:spacing w:before="57"/>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lastRenderedPageBreak/>
        <w:t xml:space="preserve">• </w:t>
      </w:r>
      <w:r w:rsidRPr="00647FED">
        <w:rPr>
          <w:rFonts w:ascii="Arial" w:eastAsia="Times New Roman" w:hAnsi="Arial" w:cs="Arial"/>
          <w:color w:val="000000"/>
          <w:kern w:val="0"/>
          <w:sz w:val="22"/>
          <w:szCs w:val="22"/>
          <w14:ligatures w14:val="none"/>
        </w:rPr>
        <w:t>Access valid health information, products, and services. </w:t>
      </w:r>
    </w:p>
    <w:p w14:paraId="4B6F1095"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Apply interpersonal communication skills.  </w:t>
      </w:r>
    </w:p>
    <w:p w14:paraId="7EDC11BF" w14:textId="77777777" w:rsidR="00647FED" w:rsidRPr="00647FED" w:rsidRDefault="00647FED" w:rsidP="00647FED">
      <w:pPr>
        <w:spacing w:before="57"/>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Use decision-making skills. </w:t>
      </w:r>
    </w:p>
    <w:p w14:paraId="5BA1C29F"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Apply goal-setting skills.</w:t>
      </w:r>
    </w:p>
    <w:p w14:paraId="67B43FBA" w14:textId="77777777" w:rsidR="00647FED" w:rsidRPr="00647FED" w:rsidRDefault="00647FED" w:rsidP="00647FED">
      <w:pPr>
        <w:spacing w:before="3762"/>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t>Disciplinary Literacy – ELA Page 3  North Dakota Department of Public Instruction </w:t>
      </w:r>
    </w:p>
    <w:p w14:paraId="08FDA6FA"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Indigenous and World Languages </w:t>
      </w:r>
    </w:p>
    <w:p w14:paraId="05FB8796"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the Indigenous and World Languages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035"/>
        <w:gridCol w:w="3402"/>
        <w:gridCol w:w="2903"/>
      </w:tblGrid>
      <w:tr w:rsidR="00647FED" w:rsidRPr="00647FED" w14:paraId="47B3B805"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32E7"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67E3E"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DE73"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0203B514" w14:textId="77777777" w:rsidTr="00647FED">
        <w:trPr>
          <w:trHeight w:val="61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7447"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Use of cognates to </w:t>
            </w:r>
            <w:r w:rsidRPr="00647FED">
              <w:rPr>
                <w:rFonts w:ascii="Arial" w:eastAsia="Times New Roman" w:hAnsi="Arial" w:cs="Arial"/>
                <w:color w:val="000000"/>
                <w:kern w:val="0"/>
                <w:sz w:val="22"/>
                <w:szCs w:val="22"/>
                <w14:ligatures w14:val="none"/>
              </w:rPr>
              <w:t> </w:t>
            </w:r>
          </w:p>
          <w:p w14:paraId="3724A72D"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determine meaning.</w:t>
            </w:r>
            <w:r w:rsidRPr="00647FED">
              <w:rPr>
                <w:rFonts w:ascii="Arial" w:eastAsia="Times New Roman" w:hAnsi="Arial" w:cs="Arial"/>
                <w:color w:val="000000"/>
                <w:kern w:val="0"/>
                <w:sz w:val="22"/>
                <w:szCs w:val="22"/>
                <w14:ligatures w14:val="none"/>
              </w:rPr>
              <w:t> </w:t>
            </w:r>
          </w:p>
          <w:p w14:paraId="142E4BF5" w14:textId="77777777" w:rsidR="00647FED" w:rsidRPr="00647FED" w:rsidRDefault="00647FED" w:rsidP="00647FED">
            <w:pPr>
              <w:spacing w:before="35"/>
              <w:ind w:left="124" w:right="362" w:hanging="35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Infer vocabulary meaning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from context.</w:t>
            </w:r>
            <w:r w:rsidRPr="00647FED">
              <w:rPr>
                <w:rFonts w:ascii="Arial" w:eastAsia="Times New Roman" w:hAnsi="Arial" w:cs="Arial"/>
                <w:color w:val="000000"/>
                <w:kern w:val="0"/>
                <w:sz w:val="22"/>
                <w:szCs w:val="22"/>
                <w14:ligatures w14:val="none"/>
              </w:rPr>
              <w:t> </w:t>
            </w:r>
          </w:p>
          <w:p w14:paraId="4F24AAFA" w14:textId="77777777" w:rsidR="00647FED" w:rsidRPr="00647FED" w:rsidRDefault="00647FED" w:rsidP="00647FED">
            <w:pPr>
              <w:spacing w:before="14"/>
              <w:ind w:left="124" w:right="187"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Apply and transfer reading,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decoding, and </w:t>
            </w:r>
            <w:r w:rsidRPr="00647FED">
              <w:rPr>
                <w:rFonts w:ascii="Arial" w:eastAsia="Times New Roman" w:hAnsi="Arial" w:cs="Arial"/>
                <w:color w:val="000000"/>
                <w:kern w:val="0"/>
                <w:sz w:val="22"/>
                <w:szCs w:val="22"/>
                <w14:ligatures w14:val="none"/>
              </w:rPr>
              <w:t> </w:t>
            </w:r>
          </w:p>
          <w:p w14:paraId="4CC022C5" w14:textId="77777777" w:rsidR="00647FED" w:rsidRPr="00647FED" w:rsidRDefault="00647FED" w:rsidP="00647FED">
            <w:pPr>
              <w:spacing w:before="12"/>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 xml:space="preserve">comprehension skills to </w:t>
            </w:r>
            <w:r w:rsidRPr="00647FED">
              <w:rPr>
                <w:rFonts w:ascii="Arial" w:eastAsia="Times New Roman" w:hAnsi="Arial" w:cs="Arial"/>
                <w:color w:val="000000"/>
                <w:kern w:val="0"/>
                <w:sz w:val="22"/>
                <w:szCs w:val="22"/>
                <w14:ligatures w14:val="none"/>
              </w:rPr>
              <w:t> </w:t>
            </w:r>
          </w:p>
          <w:p w14:paraId="0202B344" w14:textId="77777777" w:rsidR="00647FED" w:rsidRPr="00647FED" w:rsidRDefault="00647FED" w:rsidP="00647FED">
            <w:pPr>
              <w:spacing w:before="35"/>
              <w:ind w:left="47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 xml:space="preserve">works in the target </w:t>
            </w:r>
            <w:r w:rsidRPr="00647FED">
              <w:rPr>
                <w:rFonts w:ascii="Arial" w:eastAsia="Times New Roman" w:hAnsi="Arial" w:cs="Arial"/>
                <w:color w:val="000000"/>
                <w:kern w:val="0"/>
                <w:sz w:val="22"/>
                <w:szCs w:val="22"/>
                <w14:ligatures w14:val="none"/>
              </w:rPr>
              <w:t> </w:t>
            </w:r>
          </w:p>
          <w:p w14:paraId="3CA3E70F"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language.</w:t>
            </w:r>
            <w:r w:rsidRPr="00647FED">
              <w:rPr>
                <w:rFonts w:ascii="Arial" w:eastAsia="Times New Roman" w:hAnsi="Arial" w:cs="Arial"/>
                <w:color w:val="000000"/>
                <w:kern w:val="0"/>
                <w:sz w:val="22"/>
                <w:szCs w:val="22"/>
                <w14:ligatures w14:val="none"/>
              </w:rPr>
              <w:t> </w:t>
            </w:r>
          </w:p>
          <w:p w14:paraId="76E3FC7F" w14:textId="77777777" w:rsidR="00647FED" w:rsidRPr="00647FED" w:rsidRDefault="00647FED" w:rsidP="00647FED">
            <w:pPr>
              <w:spacing w:before="35"/>
              <w:ind w:left="124" w:right="544"/>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Reading works orally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“hear” the language.</w:t>
            </w:r>
            <w:r w:rsidRPr="00647FED">
              <w:rPr>
                <w:rFonts w:ascii="Arial" w:eastAsia="Times New Roman" w:hAnsi="Arial" w:cs="Arial"/>
                <w:color w:val="000000"/>
                <w:kern w:val="0"/>
                <w:sz w:val="22"/>
                <w:szCs w:val="22"/>
                <w14:ligatures w14:val="none"/>
              </w:rPr>
              <w:t> </w:t>
            </w:r>
          </w:p>
          <w:p w14:paraId="235A8102"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Make predictions to </w:t>
            </w:r>
            <w:r w:rsidRPr="00647FED">
              <w:rPr>
                <w:rFonts w:ascii="Arial" w:eastAsia="Times New Roman" w:hAnsi="Arial" w:cs="Arial"/>
                <w:color w:val="000000"/>
                <w:kern w:val="0"/>
                <w:sz w:val="22"/>
                <w:szCs w:val="22"/>
                <w14:ligatures w14:val="none"/>
              </w:rPr>
              <w:t> </w:t>
            </w:r>
          </w:p>
          <w:p w14:paraId="621400B7" w14:textId="77777777" w:rsidR="00647FED" w:rsidRPr="00647FED" w:rsidRDefault="00647FED" w:rsidP="00647FED">
            <w:pPr>
              <w:spacing w:before="35"/>
              <w:ind w:left="48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increase understanding.</w:t>
            </w:r>
            <w:r w:rsidRPr="00647FED">
              <w:rPr>
                <w:rFonts w:ascii="Arial" w:eastAsia="Times New Roman" w:hAnsi="Arial" w:cs="Arial"/>
                <w:color w:val="000000"/>
                <w:kern w:val="0"/>
                <w:sz w:val="22"/>
                <w:szCs w:val="22"/>
                <w14:ligatures w14:val="none"/>
              </w:rPr>
              <w:t> </w:t>
            </w:r>
          </w:p>
          <w:p w14:paraId="346C6843" w14:textId="77777777" w:rsidR="00647FED" w:rsidRPr="00647FED" w:rsidRDefault="00647FED" w:rsidP="00647FED">
            <w:pPr>
              <w:spacing w:before="35"/>
              <w:ind w:left="124" w:right="12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to consider cultural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practices and perspectives.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Analyze cultural practices,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traditions, and perspectives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within a societal, cultural, 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historical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EE0" w14:textId="77777777" w:rsidR="00647FED" w:rsidRPr="00647FED" w:rsidRDefault="00647FED" w:rsidP="00647FED">
            <w:pPr>
              <w:ind w:left="124" w:right="90"/>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Apply the rules of the target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language regarding syntax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and orthography when </w:t>
            </w:r>
            <w:r w:rsidRPr="00647FED">
              <w:rPr>
                <w:rFonts w:ascii="Arial" w:eastAsia="Times New Roman" w:hAnsi="Arial" w:cs="Arial"/>
                <w:color w:val="000000"/>
                <w:kern w:val="0"/>
                <w:sz w:val="22"/>
                <w:szCs w:val="22"/>
                <w14:ligatures w14:val="none"/>
              </w:rPr>
              <w:t> </w:t>
            </w:r>
          </w:p>
          <w:p w14:paraId="2289ADBB" w14:textId="77777777" w:rsidR="00647FED" w:rsidRPr="00647FED" w:rsidRDefault="00647FED" w:rsidP="00647FED">
            <w:pPr>
              <w:spacing w:before="10"/>
              <w:ind w:left="47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writing.</w:t>
            </w:r>
            <w:r w:rsidRPr="00647FED">
              <w:rPr>
                <w:rFonts w:ascii="Arial" w:eastAsia="Times New Roman" w:hAnsi="Arial" w:cs="Arial"/>
                <w:color w:val="000000"/>
                <w:kern w:val="0"/>
                <w:sz w:val="22"/>
                <w:szCs w:val="22"/>
                <w14:ligatures w14:val="none"/>
              </w:rPr>
              <w:t> </w:t>
            </w:r>
          </w:p>
          <w:p w14:paraId="16DA970F"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Analyze and imitate </w:t>
            </w:r>
            <w:r w:rsidRPr="00647FED">
              <w:rPr>
                <w:rFonts w:ascii="Arial" w:eastAsia="Times New Roman" w:hAnsi="Arial" w:cs="Arial"/>
                <w:color w:val="000000"/>
                <w:kern w:val="0"/>
                <w:sz w:val="22"/>
                <w:szCs w:val="22"/>
                <w14:ligatures w14:val="none"/>
              </w:rPr>
              <w:t> </w:t>
            </w:r>
          </w:p>
          <w:p w14:paraId="5AE1CFCC"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patterns, structures, and </w:t>
            </w:r>
            <w:r w:rsidRPr="00647FED">
              <w:rPr>
                <w:rFonts w:ascii="Arial" w:eastAsia="Times New Roman" w:hAnsi="Arial" w:cs="Arial"/>
                <w:color w:val="000000"/>
                <w:kern w:val="0"/>
                <w:sz w:val="22"/>
                <w:szCs w:val="22"/>
                <w14:ligatures w14:val="none"/>
              </w:rPr>
              <w:t> </w:t>
            </w:r>
          </w:p>
          <w:p w14:paraId="23EDAB8A"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organizations of mentor </w:t>
            </w:r>
            <w:r w:rsidRPr="00647FED">
              <w:rPr>
                <w:rFonts w:ascii="Arial" w:eastAsia="Times New Roman" w:hAnsi="Arial" w:cs="Arial"/>
                <w:color w:val="000000"/>
                <w:kern w:val="0"/>
                <w:sz w:val="22"/>
                <w:szCs w:val="22"/>
                <w14:ligatures w14:val="none"/>
              </w:rPr>
              <w:t> </w:t>
            </w:r>
          </w:p>
          <w:p w14:paraId="6FDA8C38" w14:textId="77777777" w:rsidR="00647FED" w:rsidRPr="00647FED" w:rsidRDefault="00647FED" w:rsidP="00647FED">
            <w:pPr>
              <w:spacing w:before="35"/>
              <w:ind w:left="47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texts.</w:t>
            </w:r>
            <w:r w:rsidRPr="00647FED">
              <w:rPr>
                <w:rFonts w:ascii="Arial" w:eastAsia="Times New Roman" w:hAnsi="Arial" w:cs="Arial"/>
                <w:color w:val="000000"/>
                <w:kern w:val="0"/>
                <w:sz w:val="22"/>
                <w:szCs w:val="22"/>
                <w14:ligatures w14:val="none"/>
              </w:rPr>
              <w:t> </w:t>
            </w:r>
          </w:p>
          <w:p w14:paraId="2E423E4D"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Prioritize ideas over </w:t>
            </w:r>
            <w:r w:rsidRPr="00647FED">
              <w:rPr>
                <w:rFonts w:ascii="Arial" w:eastAsia="Times New Roman" w:hAnsi="Arial" w:cs="Arial"/>
                <w:color w:val="000000"/>
                <w:kern w:val="0"/>
                <w:sz w:val="22"/>
                <w:szCs w:val="22"/>
                <w14:ligatures w14:val="none"/>
              </w:rPr>
              <w:t> </w:t>
            </w:r>
          </w:p>
          <w:p w14:paraId="3E5CD07D" w14:textId="77777777" w:rsidR="00647FED" w:rsidRPr="00647FED" w:rsidRDefault="00647FED" w:rsidP="00647FED">
            <w:pPr>
              <w:spacing w:before="35"/>
              <w:ind w:right="386"/>
              <w:jc w:val="right"/>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correctness in syntax and </w:t>
            </w:r>
            <w:r w:rsidRPr="00647FED">
              <w:rPr>
                <w:rFonts w:ascii="Arial" w:eastAsia="Times New Roman" w:hAnsi="Arial" w:cs="Arial"/>
                <w:color w:val="000000"/>
                <w:kern w:val="0"/>
                <w:sz w:val="22"/>
                <w:szCs w:val="22"/>
                <w14:ligatures w14:val="none"/>
              </w:rPr>
              <w:t> </w:t>
            </w:r>
          </w:p>
          <w:p w14:paraId="09B70DF3" w14:textId="77777777" w:rsidR="00647FED" w:rsidRPr="00647FED" w:rsidRDefault="00647FED" w:rsidP="00647FED">
            <w:pPr>
              <w:spacing w:before="35"/>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spelling.</w:t>
            </w:r>
            <w:r w:rsidRPr="00647FED">
              <w:rPr>
                <w:rFonts w:ascii="Arial" w:eastAsia="Times New Roman" w:hAnsi="Arial" w:cs="Arial"/>
                <w:color w:val="000000"/>
                <w:kern w:val="0"/>
                <w:sz w:val="22"/>
                <w:szCs w:val="22"/>
                <w14:ligatures w14:val="none"/>
              </w:rPr>
              <w:t> </w:t>
            </w:r>
          </w:p>
          <w:p w14:paraId="4E9EE224" w14:textId="77777777" w:rsidR="00647FED" w:rsidRPr="00647FED" w:rsidRDefault="00647FED" w:rsidP="00647FED">
            <w:pPr>
              <w:spacing w:before="35"/>
              <w:ind w:left="124" w:right="431" w:hanging="36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presentations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information in the target </w:t>
            </w:r>
            <w:r w:rsidRPr="00647FED">
              <w:rPr>
                <w:rFonts w:ascii="Arial" w:eastAsia="Times New Roman" w:hAnsi="Arial" w:cs="Arial"/>
                <w:color w:val="000000"/>
                <w:kern w:val="0"/>
                <w:sz w:val="22"/>
                <w:szCs w:val="22"/>
                <w14:ligatures w14:val="none"/>
              </w:rPr>
              <w:t> </w:t>
            </w:r>
          </w:p>
          <w:p w14:paraId="40566821"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language.</w:t>
            </w:r>
            <w:r w:rsidRPr="00647FED">
              <w:rPr>
                <w:rFonts w:ascii="Arial" w:eastAsia="Times New Roman" w:hAnsi="Arial" w:cs="Arial"/>
                <w:color w:val="000000"/>
                <w:kern w:val="0"/>
                <w:sz w:val="22"/>
                <w:szCs w:val="22"/>
                <w14:ligatures w14:val="none"/>
              </w:rPr>
              <w:t> </w:t>
            </w:r>
          </w:p>
          <w:p w14:paraId="4DE586CA" w14:textId="77777777" w:rsidR="00647FED" w:rsidRPr="00647FED" w:rsidRDefault="00647FED" w:rsidP="00647FED">
            <w:pPr>
              <w:spacing w:before="35"/>
              <w:ind w:left="124" w:right="90"/>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Analyze the contributions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the culture studied.</w:t>
            </w:r>
            <w:r w:rsidRPr="00647FED">
              <w:rPr>
                <w:rFonts w:ascii="Arial" w:eastAsia="Times New Roman" w:hAnsi="Arial" w:cs="Arial"/>
                <w:color w:val="000000"/>
                <w:kern w:val="0"/>
                <w:sz w:val="22"/>
                <w:szCs w:val="22"/>
                <w14:ligatures w14:val="none"/>
              </w:rPr>
              <w:t> </w:t>
            </w:r>
          </w:p>
          <w:p w14:paraId="7970D430" w14:textId="77777777" w:rsidR="00647FED" w:rsidRPr="00647FED" w:rsidRDefault="00647FED" w:rsidP="00647FED">
            <w:pPr>
              <w:spacing w:before="10"/>
              <w:ind w:left="124" w:right="64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Reflect on experiences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engaging with target </w:t>
            </w:r>
            <w:r w:rsidRPr="00647FED">
              <w:rPr>
                <w:rFonts w:ascii="Arial" w:eastAsia="Times New Roman" w:hAnsi="Arial" w:cs="Arial"/>
                <w:color w:val="000000"/>
                <w:kern w:val="0"/>
                <w:sz w:val="22"/>
                <w:szCs w:val="22"/>
                <w14:ligatures w14:val="none"/>
              </w:rPr>
              <w:t> </w:t>
            </w:r>
          </w:p>
          <w:p w14:paraId="78892959" w14:textId="77777777" w:rsidR="00647FED" w:rsidRPr="00647FED" w:rsidRDefault="00647FED" w:rsidP="00647FED">
            <w:pPr>
              <w:spacing w:before="12"/>
              <w:ind w:left="477" w:right="112" w:firstLine="1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lastRenderedPageBreak/>
              <w:t xml:space="preserve">language communities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experiences interacting with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those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3B89" w14:textId="77777777" w:rsidR="00647FED" w:rsidRPr="00647FED" w:rsidRDefault="00647FED" w:rsidP="00647FED">
            <w:pPr>
              <w:ind w:left="124" w:right="285" w:hanging="35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lastRenderedPageBreak/>
              <w:t xml:space="preserve">• </w:t>
            </w:r>
            <w:r w:rsidRPr="00647FED">
              <w:rPr>
                <w:rFonts w:ascii="Arial" w:eastAsia="Times New Roman" w:hAnsi="Arial" w:cs="Arial"/>
                <w:color w:val="000000"/>
                <w:kern w:val="0"/>
                <w:sz w:val="22"/>
                <w:szCs w:val="22"/>
                <w:shd w:val="clear" w:color="auto" w:fill="FFF2CC"/>
                <w14:ligatures w14:val="none"/>
              </w:rPr>
              <w:t xml:space="preserve">Tell stories orally to “hear”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the language.</w:t>
            </w:r>
            <w:r w:rsidRPr="00647FED">
              <w:rPr>
                <w:rFonts w:ascii="Arial" w:eastAsia="Times New Roman" w:hAnsi="Arial" w:cs="Arial"/>
                <w:color w:val="000000"/>
                <w:kern w:val="0"/>
                <w:sz w:val="22"/>
                <w:szCs w:val="22"/>
                <w14:ligatures w14:val="none"/>
              </w:rPr>
              <w:t> </w:t>
            </w:r>
          </w:p>
          <w:p w14:paraId="5A6CC884" w14:textId="77777777" w:rsidR="00647FED" w:rsidRPr="00647FED" w:rsidRDefault="00647FED" w:rsidP="00647FED">
            <w:pPr>
              <w:spacing w:before="12"/>
              <w:ind w:left="124" w:right="628" w:hanging="36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Transfer skills from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native language to the </w:t>
            </w:r>
            <w:r w:rsidRPr="00647FED">
              <w:rPr>
                <w:rFonts w:ascii="Arial" w:eastAsia="Times New Roman" w:hAnsi="Arial" w:cs="Arial"/>
                <w:color w:val="000000"/>
                <w:kern w:val="0"/>
                <w:sz w:val="22"/>
                <w:szCs w:val="22"/>
                <w14:ligatures w14:val="none"/>
              </w:rPr>
              <w:t> </w:t>
            </w:r>
          </w:p>
          <w:p w14:paraId="1A555050" w14:textId="77777777" w:rsidR="00647FED" w:rsidRPr="00647FED" w:rsidRDefault="00647FED" w:rsidP="00647FED">
            <w:pPr>
              <w:spacing w:before="14"/>
              <w:ind w:left="47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target language.</w:t>
            </w:r>
            <w:r w:rsidRPr="00647FED">
              <w:rPr>
                <w:rFonts w:ascii="Arial" w:eastAsia="Times New Roman" w:hAnsi="Arial" w:cs="Arial"/>
                <w:color w:val="000000"/>
                <w:kern w:val="0"/>
                <w:sz w:val="22"/>
                <w:szCs w:val="22"/>
                <w14:ligatures w14:val="none"/>
              </w:rPr>
              <w:t> </w:t>
            </w:r>
          </w:p>
          <w:p w14:paraId="55F6D72A" w14:textId="77777777" w:rsidR="00647FED" w:rsidRPr="00647FED" w:rsidRDefault="00647FED" w:rsidP="00647FED">
            <w:pPr>
              <w:spacing w:before="35"/>
              <w:ind w:left="124" w:right="54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Use the three modes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communication </w:t>
            </w:r>
            <w:r w:rsidRPr="00647FED">
              <w:rPr>
                <w:rFonts w:ascii="Arial" w:eastAsia="Times New Roman" w:hAnsi="Arial" w:cs="Arial"/>
                <w:color w:val="000000"/>
                <w:kern w:val="0"/>
                <w:sz w:val="22"/>
                <w:szCs w:val="22"/>
                <w14:ligatures w14:val="none"/>
              </w:rPr>
              <w:t> </w:t>
            </w:r>
          </w:p>
          <w:p w14:paraId="79A958BF" w14:textId="77777777" w:rsidR="00647FED" w:rsidRPr="00647FED" w:rsidRDefault="00647FED" w:rsidP="00647FED">
            <w:pPr>
              <w:spacing w:before="12"/>
              <w:ind w:left="483" w:right="215" w:firstLine="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(interpersonal, interpretive,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and presentational). </w:t>
            </w:r>
            <w:r w:rsidRPr="00647FED">
              <w:rPr>
                <w:rFonts w:ascii="Arial" w:eastAsia="Times New Roman" w:hAnsi="Arial" w:cs="Arial"/>
                <w:color w:val="000000"/>
                <w:kern w:val="0"/>
                <w:sz w:val="22"/>
                <w:szCs w:val="22"/>
                <w14:ligatures w14:val="none"/>
              </w:rPr>
              <w:t> </w:t>
            </w:r>
          </w:p>
          <w:p w14:paraId="70BE8634"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Objectively consider </w:t>
            </w:r>
            <w:r w:rsidRPr="00647FED">
              <w:rPr>
                <w:rFonts w:ascii="Arial" w:eastAsia="Times New Roman" w:hAnsi="Arial" w:cs="Arial"/>
                <w:color w:val="000000"/>
                <w:kern w:val="0"/>
                <w:sz w:val="22"/>
                <w:szCs w:val="22"/>
                <w14:ligatures w14:val="none"/>
              </w:rPr>
              <w:t> </w:t>
            </w:r>
          </w:p>
          <w:p w14:paraId="582F6B9B"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different points of view. </w:t>
            </w:r>
            <w:r w:rsidRPr="00647FED">
              <w:rPr>
                <w:rFonts w:ascii="Arial" w:eastAsia="Times New Roman" w:hAnsi="Arial" w:cs="Arial"/>
                <w:color w:val="000000"/>
                <w:kern w:val="0"/>
                <w:sz w:val="22"/>
                <w:szCs w:val="22"/>
                <w14:ligatures w14:val="none"/>
              </w:rPr>
              <w:t> </w:t>
            </w:r>
          </w:p>
          <w:p w14:paraId="2E3FF6BF" w14:textId="77777777" w:rsidR="00647FED" w:rsidRPr="00647FED" w:rsidRDefault="00647FED" w:rsidP="00647FED">
            <w:pPr>
              <w:spacing w:before="35"/>
              <w:ind w:left="124" w:right="58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Identify similarities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differences in cultures.</w:t>
            </w:r>
            <w:r w:rsidRPr="00647FED">
              <w:rPr>
                <w:rFonts w:ascii="Arial" w:eastAsia="Times New Roman" w:hAnsi="Arial" w:cs="Arial"/>
                <w:color w:val="000000"/>
                <w:kern w:val="0"/>
                <w:sz w:val="22"/>
                <w:szCs w:val="22"/>
                <w14:ligatures w14:val="none"/>
              </w:rPr>
              <w:t> </w:t>
            </w:r>
          </w:p>
          <w:p w14:paraId="66E9C444" w14:textId="77777777" w:rsidR="00647FED" w:rsidRPr="00647FED" w:rsidRDefault="00647FED" w:rsidP="00647FED">
            <w:pPr>
              <w:spacing w:before="12"/>
              <w:ind w:left="124" w:right="391"/>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Focus on approximations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and practice using the </w:t>
            </w:r>
            <w:r w:rsidRPr="00647FED">
              <w:rPr>
                <w:rFonts w:ascii="Arial" w:eastAsia="Times New Roman" w:hAnsi="Arial" w:cs="Arial"/>
                <w:color w:val="000000"/>
                <w:kern w:val="0"/>
                <w:sz w:val="22"/>
                <w:szCs w:val="22"/>
                <w14:ligatures w14:val="none"/>
              </w:rPr>
              <w:t> </w:t>
            </w:r>
          </w:p>
          <w:p w14:paraId="311B5E76" w14:textId="77777777" w:rsidR="00647FED" w:rsidRPr="00647FED" w:rsidRDefault="00647FED" w:rsidP="00647FED">
            <w:pPr>
              <w:spacing w:before="12"/>
              <w:ind w:left="47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target language. </w:t>
            </w:r>
          </w:p>
        </w:tc>
      </w:tr>
    </w:tbl>
    <w:p w14:paraId="63467C6E"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222082B3" w14:textId="77777777" w:rsidR="00647FED" w:rsidRPr="00647FED" w:rsidRDefault="00647FED" w:rsidP="00647FED">
      <w:pPr>
        <w:ind w:left="4" w:righ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Indigenous and World Language Content Standards address disciplinary literacy within  the strands of the standards. </w:t>
      </w:r>
    </w:p>
    <w:p w14:paraId="5442C55F" w14:textId="77777777" w:rsidR="00647FED" w:rsidRPr="00647FED" w:rsidRDefault="00647FED" w:rsidP="00647FED">
      <w:pPr>
        <w:spacing w:before="179"/>
        <w:ind w:left="372" w:right="130"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Communication</w:t>
      </w:r>
      <w:r w:rsidRPr="00647FED">
        <w:rPr>
          <w:rFonts w:ascii="Arial" w:eastAsia="Times New Roman" w:hAnsi="Arial" w:cs="Arial"/>
          <w:color w:val="000000"/>
          <w:kern w:val="0"/>
          <w:sz w:val="22"/>
          <w:szCs w:val="22"/>
          <w14:ligatures w14:val="none"/>
        </w:rPr>
        <w:t>: This strand embeds disciplinary literacy through the interpersonal, interpretive,  and presentational communication skills essential to studying languages. </w:t>
      </w:r>
    </w:p>
    <w:p w14:paraId="209ABE22" w14:textId="77777777" w:rsidR="00647FED" w:rsidRPr="00647FED" w:rsidRDefault="00647FED" w:rsidP="00647FED">
      <w:pPr>
        <w:spacing w:before="18"/>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Cultures</w:t>
      </w:r>
      <w:r w:rsidRPr="00647FED">
        <w:rPr>
          <w:rFonts w:ascii="Arial" w:eastAsia="Times New Roman" w:hAnsi="Arial" w:cs="Arial"/>
          <w:color w:val="000000"/>
          <w:kern w:val="0"/>
          <w:sz w:val="22"/>
          <w:szCs w:val="22"/>
          <w14:ligatures w14:val="none"/>
        </w:rPr>
        <w:t xml:space="preserve">: This strand embeds disciplinary literacy skills as cultural practices, perspectives, and  products are analyzed to increase the interaction and understanding of the culture studied.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Connections</w:t>
      </w:r>
      <w:r w:rsidRPr="00647FED">
        <w:rPr>
          <w:rFonts w:ascii="Arial" w:eastAsia="Times New Roman" w:hAnsi="Arial" w:cs="Arial"/>
          <w:color w:val="000000"/>
          <w:kern w:val="0"/>
          <w:sz w:val="22"/>
          <w:szCs w:val="22"/>
          <w14:ligatures w14:val="none"/>
        </w:rPr>
        <w:t>: This strand allows for embedding disciplinary literacy skills as connections are made  with the target language and native language. Another opportunity exists as learners acquire  information and diverse perspectives from information acquired regarding the target language  and compare it to the native language. </w:t>
      </w:r>
    </w:p>
    <w:p w14:paraId="6B7CD20D" w14:textId="77777777" w:rsidR="00647FED" w:rsidRPr="00647FED" w:rsidRDefault="00647FED" w:rsidP="00647FED">
      <w:pPr>
        <w:spacing w:before="14"/>
        <w:ind w:left="373" w:right="220"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Comparisons</w:t>
      </w:r>
      <w:r w:rsidRPr="00647FED">
        <w:rPr>
          <w:rFonts w:ascii="Arial" w:eastAsia="Times New Roman" w:hAnsi="Arial" w:cs="Arial"/>
          <w:color w:val="000000"/>
          <w:kern w:val="0"/>
          <w:sz w:val="22"/>
          <w:szCs w:val="22"/>
          <w14:ligatures w14:val="none"/>
        </w:rPr>
        <w:t>: This strand provides opportunities to embed disciplinary literacy skills as learners  compare the language and culture studied with their own. </w:t>
      </w:r>
    </w:p>
    <w:p w14:paraId="2E93234D" w14:textId="77777777" w:rsidR="00647FED" w:rsidRPr="00647FED" w:rsidRDefault="00647FED" w:rsidP="00647FED">
      <w:pPr>
        <w:spacing w:before="14"/>
        <w:ind w:left="373" w:right="129" w:hanging="36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Communities</w:t>
      </w:r>
      <w:r w:rsidRPr="00647FED">
        <w:rPr>
          <w:rFonts w:ascii="Arial" w:eastAsia="Times New Roman" w:hAnsi="Arial" w:cs="Arial"/>
          <w:color w:val="000000"/>
          <w:kern w:val="0"/>
          <w:sz w:val="22"/>
          <w:szCs w:val="22"/>
          <w14:ligatures w14:val="none"/>
        </w:rPr>
        <w:t>: This strand provides opportunities to embed disciplinary literacy skills as students  interact with communities where the target language is spoken.</w:t>
      </w:r>
    </w:p>
    <w:p w14:paraId="5DBE0E13" w14:textId="77777777" w:rsidR="00647FED" w:rsidRPr="00647FED" w:rsidRDefault="00647FED" w:rsidP="00647FED">
      <w:pPr>
        <w:spacing w:before="1801"/>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t>Disciplinary Literacy – ELA Page 4  North Dakota Department of Public Instruction </w:t>
      </w:r>
    </w:p>
    <w:p w14:paraId="5F2EC538"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lastRenderedPageBreak/>
        <w:t xml:space="preserve">Library Media </w:t>
      </w:r>
      <w:r w:rsidRPr="00647FED">
        <w:rPr>
          <w:rFonts w:ascii="Arial" w:eastAsia="Times New Roman" w:hAnsi="Arial" w:cs="Arial"/>
          <w:b/>
          <w:bCs/>
          <w:color w:val="000000"/>
          <w:kern w:val="0"/>
          <w:sz w:val="22"/>
          <w:szCs w:val="22"/>
          <w14:ligatures w14:val="none"/>
        </w:rPr>
        <w:t> </w:t>
      </w:r>
    </w:p>
    <w:p w14:paraId="2050D8C7"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Library Media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2700"/>
        <w:gridCol w:w="3349"/>
        <w:gridCol w:w="3291"/>
      </w:tblGrid>
      <w:tr w:rsidR="00647FED" w:rsidRPr="00647FED" w14:paraId="3B750C4D"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FF31"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2DDC9"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1979"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05D84EE1" w14:textId="77777777" w:rsidTr="00647FED">
        <w:trPr>
          <w:trHeight w:val="5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5C702" w14:textId="77777777" w:rsidR="00647FED" w:rsidRPr="00647FED" w:rsidRDefault="00647FED" w:rsidP="00647FED">
            <w:pPr>
              <w:ind w:left="124" w:right="29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Identify the strengths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weaknesses of different </w:t>
            </w:r>
            <w:r w:rsidRPr="00647FED">
              <w:rPr>
                <w:rFonts w:ascii="Arial" w:eastAsia="Times New Roman" w:hAnsi="Arial" w:cs="Arial"/>
                <w:color w:val="000000"/>
                <w:kern w:val="0"/>
                <w:sz w:val="22"/>
                <w:szCs w:val="22"/>
                <w14:ligatures w14:val="none"/>
              </w:rPr>
              <w:t> </w:t>
            </w:r>
          </w:p>
          <w:p w14:paraId="1F9053D2" w14:textId="77777777" w:rsidR="00647FED" w:rsidRPr="00647FED" w:rsidRDefault="00647FED" w:rsidP="00647FED">
            <w:pPr>
              <w:spacing w:before="12"/>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search engines.</w:t>
            </w:r>
            <w:r w:rsidRPr="00647FED">
              <w:rPr>
                <w:rFonts w:ascii="Arial" w:eastAsia="Times New Roman" w:hAnsi="Arial" w:cs="Arial"/>
                <w:color w:val="000000"/>
                <w:kern w:val="0"/>
                <w:sz w:val="22"/>
                <w:szCs w:val="22"/>
                <w14:ligatures w14:val="none"/>
              </w:rPr>
              <w:t> </w:t>
            </w:r>
          </w:p>
          <w:p w14:paraId="7EEC6CB0" w14:textId="77777777" w:rsidR="00647FED" w:rsidRPr="00647FED" w:rsidRDefault="00647FED" w:rsidP="00647FED">
            <w:pPr>
              <w:spacing w:before="33"/>
              <w:ind w:left="124" w:right="285"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Use and evaluate multiple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online sources.</w:t>
            </w:r>
            <w:r w:rsidRPr="00647FED">
              <w:rPr>
                <w:rFonts w:ascii="Arial" w:eastAsia="Times New Roman" w:hAnsi="Arial" w:cs="Arial"/>
                <w:color w:val="000000"/>
                <w:kern w:val="0"/>
                <w:sz w:val="22"/>
                <w:szCs w:val="22"/>
                <w14:ligatures w14:val="none"/>
              </w:rPr>
              <w:t> </w:t>
            </w:r>
          </w:p>
          <w:p w14:paraId="4F128E21" w14:textId="77777777" w:rsidR="00647FED" w:rsidRPr="00647FED" w:rsidRDefault="00647FED" w:rsidP="00647FED">
            <w:pPr>
              <w:spacing w:before="12"/>
              <w:ind w:left="124" w:right="412"/>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Evaluate the reliability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content from different </w:t>
            </w:r>
            <w:r w:rsidRPr="00647FED">
              <w:rPr>
                <w:rFonts w:ascii="Arial" w:eastAsia="Times New Roman" w:hAnsi="Arial" w:cs="Arial"/>
                <w:color w:val="000000"/>
                <w:kern w:val="0"/>
                <w:sz w:val="22"/>
                <w:szCs w:val="22"/>
                <w14:ligatures w14:val="none"/>
              </w:rPr>
              <w:t> </w:t>
            </w:r>
          </w:p>
          <w:p w14:paraId="15E35AF0" w14:textId="77777777" w:rsidR="00647FED" w:rsidRPr="00647FED" w:rsidRDefault="00647FED" w:rsidP="00647FED">
            <w:pPr>
              <w:spacing w:before="12"/>
              <w:ind w:left="47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 xml:space="preserve">websites, authors, and </w:t>
            </w:r>
            <w:r w:rsidRPr="00647FED">
              <w:rPr>
                <w:rFonts w:ascii="Arial" w:eastAsia="Times New Roman" w:hAnsi="Arial" w:cs="Arial"/>
                <w:color w:val="000000"/>
                <w:kern w:val="0"/>
                <w:sz w:val="22"/>
                <w:szCs w:val="22"/>
                <w14:ligatures w14:val="none"/>
              </w:rPr>
              <w:t> </w:t>
            </w:r>
          </w:p>
          <w:p w14:paraId="4E245F96" w14:textId="77777777" w:rsidR="00647FED" w:rsidRPr="00647FED" w:rsidRDefault="00647FED" w:rsidP="00647FED">
            <w:pPr>
              <w:spacing w:before="35"/>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sources.</w:t>
            </w:r>
            <w:r w:rsidRPr="00647FED">
              <w:rPr>
                <w:rFonts w:ascii="Arial" w:eastAsia="Times New Roman" w:hAnsi="Arial" w:cs="Arial"/>
                <w:color w:val="000000"/>
                <w:kern w:val="0"/>
                <w:sz w:val="22"/>
                <w:szCs w:val="22"/>
                <w14:ligatures w14:val="none"/>
              </w:rPr>
              <w:t> </w:t>
            </w:r>
          </w:p>
          <w:p w14:paraId="6473D262" w14:textId="77777777" w:rsidR="00647FED" w:rsidRPr="00647FED" w:rsidRDefault="00647FED" w:rsidP="00647FED">
            <w:pPr>
              <w:spacing w:before="35"/>
              <w:ind w:left="124" w:right="23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Exchange ideas within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across communities.</w:t>
            </w:r>
            <w:r w:rsidRPr="00647FED">
              <w:rPr>
                <w:rFonts w:ascii="Arial" w:eastAsia="Times New Roman" w:hAnsi="Arial" w:cs="Arial"/>
                <w:color w:val="000000"/>
                <w:kern w:val="0"/>
                <w:sz w:val="22"/>
                <w:szCs w:val="22"/>
                <w14:ligatures w14:val="none"/>
              </w:rPr>
              <w:t> </w:t>
            </w:r>
          </w:p>
          <w:p w14:paraId="4A5AF216" w14:textId="77777777" w:rsidR="00647FED" w:rsidRPr="00647FED" w:rsidRDefault="00647FED" w:rsidP="00647FED">
            <w:pPr>
              <w:spacing w:before="12"/>
              <w:ind w:left="124" w:right="67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Synthesize input from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multiple 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12D5" w14:textId="77777777" w:rsidR="00647FED" w:rsidRPr="00647FED" w:rsidRDefault="00647FED" w:rsidP="00647FED">
            <w:pPr>
              <w:ind w:left="124" w:right="328" w:hanging="359"/>
              <w:jc w:val="both"/>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and communicate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content using a variety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digital media options.</w:t>
            </w:r>
            <w:r w:rsidRPr="00647FED">
              <w:rPr>
                <w:rFonts w:ascii="Arial" w:eastAsia="Times New Roman" w:hAnsi="Arial" w:cs="Arial"/>
                <w:color w:val="000000"/>
                <w:kern w:val="0"/>
                <w:sz w:val="22"/>
                <w:szCs w:val="22"/>
                <w14:ligatures w14:val="none"/>
              </w:rPr>
              <w:t> </w:t>
            </w:r>
          </w:p>
          <w:p w14:paraId="6A0D2AE0" w14:textId="77777777" w:rsidR="00647FED" w:rsidRPr="00647FED" w:rsidRDefault="00647FED" w:rsidP="00647FED">
            <w:pPr>
              <w:spacing w:before="10"/>
              <w:ind w:left="124" w:right="633"/>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Use the most effective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platform to convey </w:t>
            </w:r>
            <w:r w:rsidRPr="00647FED">
              <w:rPr>
                <w:rFonts w:ascii="Arial" w:eastAsia="Times New Roman" w:hAnsi="Arial" w:cs="Arial"/>
                <w:color w:val="000000"/>
                <w:kern w:val="0"/>
                <w:sz w:val="22"/>
                <w:szCs w:val="22"/>
                <w14:ligatures w14:val="none"/>
              </w:rPr>
              <w:t> </w:t>
            </w:r>
          </w:p>
          <w:p w14:paraId="1632C7BE" w14:textId="77777777" w:rsidR="00647FED" w:rsidRPr="00647FED" w:rsidRDefault="00647FED" w:rsidP="00647FED">
            <w:pPr>
              <w:spacing w:before="12"/>
              <w:ind w:left="48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information.</w:t>
            </w:r>
            <w:r w:rsidRPr="00647FED">
              <w:rPr>
                <w:rFonts w:ascii="Arial" w:eastAsia="Times New Roman" w:hAnsi="Arial" w:cs="Arial"/>
                <w:color w:val="000000"/>
                <w:kern w:val="0"/>
                <w:sz w:val="22"/>
                <w:szCs w:val="22"/>
                <w14:ligatures w14:val="none"/>
              </w:rPr>
              <w:t> </w:t>
            </w:r>
          </w:p>
          <w:p w14:paraId="35257ADF"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Determine the most </w:t>
            </w:r>
            <w:r w:rsidRPr="00647FED">
              <w:rPr>
                <w:rFonts w:ascii="Arial" w:eastAsia="Times New Roman" w:hAnsi="Arial" w:cs="Arial"/>
                <w:color w:val="000000"/>
                <w:kern w:val="0"/>
                <w:sz w:val="22"/>
                <w:szCs w:val="22"/>
                <w14:ligatures w14:val="none"/>
              </w:rPr>
              <w:t> </w:t>
            </w:r>
          </w:p>
          <w:p w14:paraId="79E79559"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effective way to convey </w:t>
            </w:r>
            <w:r w:rsidRPr="00647FED">
              <w:rPr>
                <w:rFonts w:ascii="Arial" w:eastAsia="Times New Roman" w:hAnsi="Arial" w:cs="Arial"/>
                <w:color w:val="000000"/>
                <w:kern w:val="0"/>
                <w:sz w:val="22"/>
                <w:szCs w:val="22"/>
                <w14:ligatures w14:val="none"/>
              </w:rPr>
              <w:t> </w:t>
            </w:r>
          </w:p>
          <w:p w14:paraId="44597D74"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content.</w:t>
            </w:r>
            <w:r w:rsidRPr="00647FED">
              <w:rPr>
                <w:rFonts w:ascii="Arial" w:eastAsia="Times New Roman" w:hAnsi="Arial" w:cs="Arial"/>
                <w:color w:val="000000"/>
                <w:kern w:val="0"/>
                <w:sz w:val="22"/>
                <w:szCs w:val="22"/>
                <w14:ligatures w14:val="none"/>
              </w:rPr>
              <w:t> </w:t>
            </w:r>
          </w:p>
          <w:p w14:paraId="382EAA3A"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Represent ideas </w:t>
            </w:r>
            <w:r w:rsidRPr="00647FED">
              <w:rPr>
                <w:rFonts w:ascii="Arial" w:eastAsia="Times New Roman" w:hAnsi="Arial" w:cs="Arial"/>
                <w:color w:val="000000"/>
                <w:kern w:val="0"/>
                <w:sz w:val="22"/>
                <w:szCs w:val="22"/>
                <w14:ligatures w14:val="none"/>
              </w:rPr>
              <w:t> </w:t>
            </w:r>
          </w:p>
          <w:p w14:paraId="714539CD"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symbolically (e.g., color, </w:t>
            </w:r>
            <w:r w:rsidRPr="00647FED">
              <w:rPr>
                <w:rFonts w:ascii="Arial" w:eastAsia="Times New Roman" w:hAnsi="Arial" w:cs="Arial"/>
                <w:color w:val="000000"/>
                <w:kern w:val="0"/>
                <w:sz w:val="22"/>
                <w:szCs w:val="22"/>
                <w14:ligatures w14:val="none"/>
              </w:rPr>
              <w:t> </w:t>
            </w:r>
          </w:p>
          <w:p w14:paraId="07C7594C" w14:textId="77777777" w:rsidR="00647FED" w:rsidRPr="00647FED" w:rsidRDefault="00647FED" w:rsidP="00647FED">
            <w:pPr>
              <w:spacing w:before="35"/>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 xml:space="preserve">sound, images) to </w:t>
            </w:r>
            <w:r w:rsidRPr="00647FED">
              <w:rPr>
                <w:rFonts w:ascii="Arial" w:eastAsia="Times New Roman" w:hAnsi="Arial" w:cs="Arial"/>
                <w:color w:val="000000"/>
                <w:kern w:val="0"/>
                <w:sz w:val="22"/>
                <w:szCs w:val="22"/>
                <w14:ligatures w14:val="none"/>
              </w:rPr>
              <w:t> </w:t>
            </w:r>
          </w:p>
          <w:p w14:paraId="05B97AC6" w14:textId="77777777" w:rsidR="00647FED" w:rsidRPr="00647FED" w:rsidRDefault="00647FED" w:rsidP="00647FED">
            <w:pPr>
              <w:spacing w:before="35"/>
              <w:ind w:right="120"/>
              <w:jc w:val="right"/>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communicate and persuade.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C051" w14:textId="77777777" w:rsidR="00647FED" w:rsidRPr="00647FED" w:rsidRDefault="00647FED" w:rsidP="00647FED">
            <w:pPr>
              <w:ind w:left="124" w:right="671" w:hanging="35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Identify strengths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weaknesses of digital </w:t>
            </w:r>
            <w:r w:rsidRPr="00647FED">
              <w:rPr>
                <w:rFonts w:ascii="Arial" w:eastAsia="Times New Roman" w:hAnsi="Arial" w:cs="Arial"/>
                <w:color w:val="000000"/>
                <w:kern w:val="0"/>
                <w:sz w:val="22"/>
                <w:szCs w:val="22"/>
                <w14:ligatures w14:val="none"/>
              </w:rPr>
              <w:t> </w:t>
            </w:r>
          </w:p>
          <w:p w14:paraId="3989BAB8" w14:textId="77777777" w:rsidR="00647FED" w:rsidRPr="00647FED" w:rsidRDefault="00647FED" w:rsidP="00647FED">
            <w:pPr>
              <w:spacing w:before="12"/>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platforms for conveying </w:t>
            </w:r>
            <w:r w:rsidRPr="00647FED">
              <w:rPr>
                <w:rFonts w:ascii="Arial" w:eastAsia="Times New Roman" w:hAnsi="Arial" w:cs="Arial"/>
                <w:color w:val="000000"/>
                <w:kern w:val="0"/>
                <w:sz w:val="22"/>
                <w:szCs w:val="22"/>
                <w14:ligatures w14:val="none"/>
              </w:rPr>
              <w:t> </w:t>
            </w:r>
          </w:p>
          <w:p w14:paraId="73CCEFC5" w14:textId="77777777" w:rsidR="00647FED" w:rsidRPr="00647FED" w:rsidRDefault="00647FED" w:rsidP="00647FED">
            <w:pPr>
              <w:spacing w:before="33"/>
              <w:ind w:left="48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information.</w:t>
            </w:r>
            <w:r w:rsidRPr="00647FED">
              <w:rPr>
                <w:rFonts w:ascii="Arial" w:eastAsia="Times New Roman" w:hAnsi="Arial" w:cs="Arial"/>
                <w:color w:val="000000"/>
                <w:kern w:val="0"/>
                <w:sz w:val="22"/>
                <w:szCs w:val="22"/>
                <w14:ligatures w14:val="none"/>
              </w:rPr>
              <w:t> </w:t>
            </w:r>
          </w:p>
          <w:p w14:paraId="18174AFC" w14:textId="77777777" w:rsidR="00647FED" w:rsidRPr="00647FED" w:rsidRDefault="00647FED" w:rsidP="00647FED">
            <w:pPr>
              <w:spacing w:before="35"/>
              <w:ind w:left="124" w:right="124" w:hanging="35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knowledge about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appropriate and safe online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behavior.</w:t>
            </w:r>
            <w:r w:rsidRPr="00647FED">
              <w:rPr>
                <w:rFonts w:ascii="Arial" w:eastAsia="Times New Roman" w:hAnsi="Arial" w:cs="Arial"/>
                <w:color w:val="000000"/>
                <w:kern w:val="0"/>
                <w:sz w:val="22"/>
                <w:szCs w:val="22"/>
                <w14:ligatures w14:val="none"/>
              </w:rPr>
              <w:t> </w:t>
            </w:r>
          </w:p>
          <w:p w14:paraId="50A4671C" w14:textId="77777777" w:rsidR="00647FED" w:rsidRPr="00647FED" w:rsidRDefault="00647FED" w:rsidP="00647FED">
            <w:pPr>
              <w:spacing w:before="12"/>
              <w:ind w:left="124" w:right="39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Develop fluency with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features of digital </w:t>
            </w:r>
            <w:r w:rsidRPr="00647FED">
              <w:rPr>
                <w:rFonts w:ascii="Arial" w:eastAsia="Times New Roman" w:hAnsi="Arial" w:cs="Arial"/>
                <w:color w:val="000000"/>
                <w:kern w:val="0"/>
                <w:sz w:val="22"/>
                <w:szCs w:val="22"/>
                <w14:ligatures w14:val="none"/>
              </w:rPr>
              <w:t> </w:t>
            </w:r>
          </w:p>
          <w:p w14:paraId="4E14748A" w14:textId="77777777" w:rsidR="00647FED" w:rsidRPr="00647FED" w:rsidRDefault="00647FED" w:rsidP="00647FED">
            <w:pPr>
              <w:spacing w:before="12"/>
              <w:ind w:left="47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technology used.</w:t>
            </w:r>
            <w:r w:rsidRPr="00647FED">
              <w:rPr>
                <w:rFonts w:ascii="Arial" w:eastAsia="Times New Roman" w:hAnsi="Arial" w:cs="Arial"/>
                <w:color w:val="000000"/>
                <w:kern w:val="0"/>
                <w:sz w:val="22"/>
                <w:szCs w:val="22"/>
                <w14:ligatures w14:val="none"/>
              </w:rPr>
              <w:t> </w:t>
            </w:r>
          </w:p>
          <w:p w14:paraId="01C7A409" w14:textId="77777777" w:rsidR="00647FED" w:rsidRPr="00647FED" w:rsidRDefault="00647FED" w:rsidP="00647FED">
            <w:pPr>
              <w:spacing w:before="35"/>
              <w:ind w:left="124" w:right="247"/>
              <w:jc w:val="right"/>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Make design decisions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based on purpose and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audience's point of view.</w:t>
            </w:r>
            <w:r w:rsidRPr="00647FED">
              <w:rPr>
                <w:rFonts w:ascii="Arial" w:eastAsia="Times New Roman" w:hAnsi="Arial" w:cs="Arial"/>
                <w:color w:val="000000"/>
                <w:kern w:val="0"/>
                <w:sz w:val="22"/>
                <w:szCs w:val="22"/>
                <w14:ligatures w14:val="none"/>
              </w:rPr>
              <w:t> </w:t>
            </w:r>
          </w:p>
          <w:p w14:paraId="62EC8ED6" w14:textId="77777777" w:rsidR="00647FED" w:rsidRPr="00647FED" w:rsidRDefault="00647FED" w:rsidP="00647FED">
            <w:pPr>
              <w:spacing w:before="12"/>
              <w:ind w:left="124" w:right="57"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Collaborate with others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exchange ideas and create a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product.</w:t>
            </w:r>
            <w:r w:rsidRPr="00647FED">
              <w:rPr>
                <w:rFonts w:ascii="Arial" w:eastAsia="Times New Roman" w:hAnsi="Arial" w:cs="Arial"/>
                <w:color w:val="000000"/>
                <w:kern w:val="0"/>
                <w:sz w:val="22"/>
                <w:szCs w:val="22"/>
                <w14:ligatures w14:val="none"/>
              </w:rPr>
              <w:t> </w:t>
            </w:r>
          </w:p>
          <w:p w14:paraId="28308FF9" w14:textId="77777777" w:rsidR="00647FED" w:rsidRPr="00647FED" w:rsidRDefault="00647FED" w:rsidP="00647FED">
            <w:pPr>
              <w:spacing w:before="10"/>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Edit work and seek </w:t>
            </w:r>
            <w:r w:rsidRPr="00647FED">
              <w:rPr>
                <w:rFonts w:ascii="Arial" w:eastAsia="Times New Roman" w:hAnsi="Arial" w:cs="Arial"/>
                <w:color w:val="000000"/>
                <w:kern w:val="0"/>
                <w:sz w:val="22"/>
                <w:szCs w:val="22"/>
                <w14:ligatures w14:val="none"/>
              </w:rPr>
              <w:t> </w:t>
            </w:r>
          </w:p>
          <w:p w14:paraId="6A1000F9" w14:textId="77777777" w:rsidR="00647FED" w:rsidRPr="00647FED" w:rsidRDefault="00647FED" w:rsidP="00647FED">
            <w:pPr>
              <w:spacing w:before="35"/>
              <w:ind w:left="479"/>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feedback about clarity, </w:t>
            </w:r>
            <w:r w:rsidRPr="00647FED">
              <w:rPr>
                <w:rFonts w:ascii="Arial" w:eastAsia="Times New Roman" w:hAnsi="Arial" w:cs="Arial"/>
                <w:color w:val="000000"/>
                <w:kern w:val="0"/>
                <w:sz w:val="22"/>
                <w:szCs w:val="22"/>
                <w14:ligatures w14:val="none"/>
              </w:rPr>
              <w:t> </w:t>
            </w:r>
          </w:p>
          <w:p w14:paraId="03022F2C"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message, and impact.</w:t>
            </w:r>
          </w:p>
        </w:tc>
      </w:tr>
    </w:tbl>
    <w:p w14:paraId="5656C171"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5947E343" w14:textId="77777777" w:rsidR="00647FED" w:rsidRPr="00647FED" w:rsidRDefault="00647FED" w:rsidP="00647FED">
      <w:pPr>
        <w:ind w:left="3" w:right="92" w:firstLine="2"/>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Library Media Content Standards provide opportunities to address disciplinary literacy  within the following strands: </w:t>
      </w:r>
    </w:p>
    <w:p w14:paraId="35E66405" w14:textId="77777777" w:rsidR="00647FED" w:rsidRPr="00647FED" w:rsidRDefault="00647FED" w:rsidP="00647FED">
      <w:pPr>
        <w:spacing w:before="174"/>
        <w:ind w:left="371" w:right="790" w:hanging="36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Information Literacy</w:t>
      </w:r>
      <w:r w:rsidRPr="00647FED">
        <w:rPr>
          <w:rFonts w:ascii="Arial" w:eastAsia="Times New Roman" w:hAnsi="Arial" w:cs="Arial"/>
          <w:color w:val="000000"/>
          <w:kern w:val="0"/>
          <w:sz w:val="22"/>
          <w:szCs w:val="22"/>
          <w14:ligatures w14:val="none"/>
        </w:rPr>
        <w:t>: This strand provides opportunities to embed disciplinary literacy as  learners access, use, and evaluate sources to research and share information. </w:t>
      </w:r>
    </w:p>
    <w:p w14:paraId="6297F61F" w14:textId="77777777" w:rsidR="00647FED" w:rsidRPr="00647FED" w:rsidRDefault="00647FED" w:rsidP="00647FED">
      <w:pPr>
        <w:spacing w:before="18"/>
        <w:ind w:left="372" w:right="130"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Digital Citizenship</w:t>
      </w:r>
      <w:r w:rsidRPr="00647FED">
        <w:rPr>
          <w:rFonts w:ascii="Arial" w:eastAsia="Times New Roman" w:hAnsi="Arial" w:cs="Arial"/>
          <w:color w:val="000000"/>
          <w:kern w:val="0"/>
          <w:sz w:val="22"/>
          <w:szCs w:val="22"/>
          <w14:ligatures w14:val="none"/>
        </w:rPr>
        <w:t>: This strand provides opportunities to embed disciplinary literacy as students  communicate, collaborate, and interact within the digital environment.</w:t>
      </w:r>
    </w:p>
    <w:p w14:paraId="7AC9E916" w14:textId="77777777" w:rsidR="00647FED" w:rsidRPr="00647FED" w:rsidRDefault="00647FED" w:rsidP="00647FED">
      <w:pPr>
        <w:spacing w:before="4912"/>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5  North Dakota Department of Public Instruction </w:t>
      </w:r>
    </w:p>
    <w:p w14:paraId="2EFFEB6D"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Mathematics </w:t>
      </w:r>
    </w:p>
    <w:p w14:paraId="2AF786CC"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mathematics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2875"/>
        <w:gridCol w:w="3374"/>
        <w:gridCol w:w="3091"/>
      </w:tblGrid>
      <w:tr w:rsidR="00647FED" w:rsidRPr="00647FED" w14:paraId="30ABB85F"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AFD8C"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E1F6"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28F2E"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19F2933C" w14:textId="77777777" w:rsidTr="00647FED">
        <w:trPr>
          <w:trHeight w:val="2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D420" w14:textId="77777777" w:rsidR="00647FED" w:rsidRPr="00647FED" w:rsidRDefault="00647FED" w:rsidP="00647FED">
            <w:pPr>
              <w:ind w:left="124" w:right="19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critically for details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help find solutions to </w:t>
            </w:r>
            <w:r w:rsidRPr="00647FED">
              <w:rPr>
                <w:rFonts w:ascii="Arial" w:eastAsia="Times New Roman" w:hAnsi="Arial" w:cs="Arial"/>
                <w:color w:val="000000"/>
                <w:kern w:val="0"/>
                <w:sz w:val="22"/>
                <w:szCs w:val="22"/>
                <w14:ligatures w14:val="none"/>
              </w:rPr>
              <w:t> </w:t>
            </w:r>
          </w:p>
          <w:p w14:paraId="3AF2B1A2"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problems.</w:t>
            </w:r>
            <w:r w:rsidRPr="00647FED">
              <w:rPr>
                <w:rFonts w:ascii="Arial" w:eastAsia="Times New Roman" w:hAnsi="Arial" w:cs="Arial"/>
                <w:color w:val="000000"/>
                <w:kern w:val="0"/>
                <w:sz w:val="22"/>
                <w:szCs w:val="22"/>
                <w14:ligatures w14:val="none"/>
              </w:rPr>
              <w:t> </w:t>
            </w:r>
          </w:p>
          <w:p w14:paraId="0B955DCF" w14:textId="77777777" w:rsidR="00647FED" w:rsidRPr="00647FED" w:rsidRDefault="00647FED" w:rsidP="00647FED">
            <w:pPr>
              <w:spacing w:before="33"/>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Look for patterns and </w:t>
            </w:r>
            <w:r w:rsidRPr="00647FED">
              <w:rPr>
                <w:rFonts w:ascii="Arial" w:eastAsia="Times New Roman" w:hAnsi="Arial" w:cs="Arial"/>
                <w:color w:val="000000"/>
                <w:kern w:val="0"/>
                <w:sz w:val="22"/>
                <w:szCs w:val="22"/>
                <w14:ligatures w14:val="none"/>
              </w:rPr>
              <w:t> </w:t>
            </w:r>
          </w:p>
          <w:p w14:paraId="7C3C8C63"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relationships.</w:t>
            </w:r>
            <w:r w:rsidRPr="00647FED">
              <w:rPr>
                <w:rFonts w:ascii="Arial" w:eastAsia="Times New Roman" w:hAnsi="Arial" w:cs="Arial"/>
                <w:color w:val="000000"/>
                <w:kern w:val="0"/>
                <w:sz w:val="22"/>
                <w:szCs w:val="22"/>
                <w14:ligatures w14:val="none"/>
              </w:rPr>
              <w:t> </w:t>
            </w:r>
          </w:p>
          <w:p w14:paraId="39E2A907" w14:textId="77777777" w:rsidR="00647FED" w:rsidRPr="00647FED" w:rsidRDefault="00647FED" w:rsidP="00647FED">
            <w:pPr>
              <w:spacing w:before="35"/>
              <w:ind w:left="124" w:right="546"/>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Figure out symbols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abstract ideas. </w:t>
            </w:r>
            <w:r w:rsidRPr="00647FED">
              <w:rPr>
                <w:rFonts w:ascii="Arial" w:eastAsia="Times New Roman" w:hAnsi="Arial" w:cs="Arial"/>
                <w:color w:val="000000"/>
                <w:kern w:val="0"/>
                <w:sz w:val="22"/>
                <w:szCs w:val="22"/>
                <w14:ligatures w14:val="none"/>
              </w:rPr>
              <w:t> </w:t>
            </w:r>
          </w:p>
          <w:p w14:paraId="477B3D25"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Ask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98D8" w14:textId="77777777" w:rsidR="00647FED" w:rsidRPr="00647FED" w:rsidRDefault="00647FED" w:rsidP="00647FED">
            <w:pPr>
              <w:ind w:left="124" w:right="48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Explain, justify, describe,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estimate, and analyze.</w:t>
            </w:r>
            <w:r w:rsidRPr="00647FED">
              <w:rPr>
                <w:rFonts w:ascii="Arial" w:eastAsia="Times New Roman" w:hAnsi="Arial" w:cs="Arial"/>
                <w:color w:val="000000"/>
                <w:kern w:val="0"/>
                <w:sz w:val="22"/>
                <w:szCs w:val="22"/>
                <w14:ligatures w14:val="none"/>
              </w:rPr>
              <w:t> </w:t>
            </w:r>
          </w:p>
          <w:p w14:paraId="4C257F98" w14:textId="77777777" w:rsidR="00647FED" w:rsidRPr="00647FED" w:rsidRDefault="00647FED" w:rsidP="00647FED">
            <w:pPr>
              <w:spacing w:before="12"/>
              <w:ind w:left="124" w:right="294" w:hanging="35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Write number expressions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and formulas.</w:t>
            </w:r>
            <w:r w:rsidRPr="00647FED">
              <w:rPr>
                <w:rFonts w:ascii="Arial" w:eastAsia="Times New Roman" w:hAnsi="Arial" w:cs="Arial"/>
                <w:color w:val="000000"/>
                <w:kern w:val="0"/>
                <w:sz w:val="22"/>
                <w:szCs w:val="22"/>
                <w14:ligatures w14:val="none"/>
              </w:rPr>
              <w:t> </w:t>
            </w:r>
          </w:p>
          <w:p w14:paraId="559CBDFD" w14:textId="77777777" w:rsidR="00647FED" w:rsidRPr="00647FED" w:rsidRDefault="00647FED" w:rsidP="00647FED">
            <w:pPr>
              <w:spacing w:before="14"/>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Apply mathematical </w:t>
            </w:r>
            <w:r w:rsidRPr="00647FED">
              <w:rPr>
                <w:rFonts w:ascii="Arial" w:eastAsia="Times New Roman" w:hAnsi="Arial" w:cs="Arial"/>
                <w:color w:val="000000"/>
                <w:kern w:val="0"/>
                <w:sz w:val="22"/>
                <w:szCs w:val="22"/>
                <w14:ligatures w14:val="none"/>
              </w:rPr>
              <w:t> </w:t>
            </w:r>
          </w:p>
          <w:p w14:paraId="79316F98" w14:textId="77777777" w:rsidR="00647FED" w:rsidRPr="00647FED" w:rsidRDefault="00647FED" w:rsidP="00647FED">
            <w:pPr>
              <w:spacing w:before="35"/>
              <w:ind w:left="47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vocabulary.</w:t>
            </w:r>
            <w:r w:rsidRPr="00647FED">
              <w:rPr>
                <w:rFonts w:ascii="Arial" w:eastAsia="Times New Roman" w:hAnsi="Arial" w:cs="Arial"/>
                <w:color w:val="000000"/>
                <w:kern w:val="0"/>
                <w:sz w:val="22"/>
                <w:szCs w:val="22"/>
                <w14:ligatures w14:val="none"/>
              </w:rPr>
              <w:t> </w:t>
            </w:r>
          </w:p>
          <w:p w14:paraId="78930E81"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Include reasons and </w:t>
            </w:r>
            <w:r w:rsidRPr="00647FED">
              <w:rPr>
                <w:rFonts w:ascii="Arial" w:eastAsia="Times New Roman" w:hAnsi="Arial" w:cs="Arial"/>
                <w:color w:val="000000"/>
                <w:kern w:val="0"/>
                <w:sz w:val="22"/>
                <w:szCs w:val="22"/>
                <w14:ligatures w14:val="none"/>
              </w:rPr>
              <w:t> </w:t>
            </w:r>
          </w:p>
          <w:p w14:paraId="3CA06778"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4321"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previous </w:t>
            </w:r>
            <w:r w:rsidRPr="00647FED">
              <w:rPr>
                <w:rFonts w:ascii="Arial" w:eastAsia="Times New Roman" w:hAnsi="Arial" w:cs="Arial"/>
                <w:color w:val="000000"/>
                <w:kern w:val="0"/>
                <w:sz w:val="22"/>
                <w:szCs w:val="22"/>
                <w14:ligatures w14:val="none"/>
              </w:rPr>
              <w:t> </w:t>
            </w:r>
          </w:p>
          <w:p w14:paraId="68522F57" w14:textId="77777777" w:rsidR="00647FED" w:rsidRPr="00647FED" w:rsidRDefault="00647FED" w:rsidP="00647FED">
            <w:pPr>
              <w:spacing w:before="35"/>
              <w:ind w:left="488" w:right="172" w:hanging="2"/>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understanding and look for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patterns and connections.</w:t>
            </w:r>
            <w:r w:rsidRPr="00647FED">
              <w:rPr>
                <w:rFonts w:ascii="Arial" w:eastAsia="Times New Roman" w:hAnsi="Arial" w:cs="Arial"/>
                <w:color w:val="000000"/>
                <w:kern w:val="0"/>
                <w:sz w:val="22"/>
                <w:szCs w:val="22"/>
                <w14:ligatures w14:val="none"/>
              </w:rPr>
              <w:t> </w:t>
            </w:r>
          </w:p>
          <w:p w14:paraId="33EEFB17" w14:textId="77777777" w:rsidR="00647FED" w:rsidRPr="00647FED" w:rsidRDefault="00647FED" w:rsidP="00647FED">
            <w:pPr>
              <w:spacing w:before="10"/>
              <w:ind w:left="124" w:right="426"/>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Estimate, generalize,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find exceptions.</w:t>
            </w:r>
            <w:r w:rsidRPr="00647FED">
              <w:rPr>
                <w:rFonts w:ascii="Arial" w:eastAsia="Times New Roman" w:hAnsi="Arial" w:cs="Arial"/>
                <w:color w:val="000000"/>
                <w:kern w:val="0"/>
                <w:sz w:val="22"/>
                <w:szCs w:val="22"/>
                <w14:ligatures w14:val="none"/>
              </w:rPr>
              <w:t> </w:t>
            </w:r>
          </w:p>
          <w:p w14:paraId="72237D11"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mathematical </w:t>
            </w:r>
            <w:r w:rsidRPr="00647FED">
              <w:rPr>
                <w:rFonts w:ascii="Arial" w:eastAsia="Times New Roman" w:hAnsi="Arial" w:cs="Arial"/>
                <w:color w:val="000000"/>
                <w:kern w:val="0"/>
                <w:sz w:val="22"/>
                <w:szCs w:val="22"/>
                <w14:ligatures w14:val="none"/>
              </w:rPr>
              <w:t> </w:t>
            </w:r>
          </w:p>
          <w:p w14:paraId="5681DB9A"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principles.</w:t>
            </w:r>
            <w:r w:rsidRPr="00647FED">
              <w:rPr>
                <w:rFonts w:ascii="Arial" w:eastAsia="Times New Roman" w:hAnsi="Arial" w:cs="Arial"/>
                <w:color w:val="000000"/>
                <w:kern w:val="0"/>
                <w:sz w:val="22"/>
                <w:szCs w:val="22"/>
                <w14:ligatures w14:val="none"/>
              </w:rPr>
              <w:t> </w:t>
            </w:r>
          </w:p>
          <w:p w14:paraId="4ED28879"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Apply mathematical </w:t>
            </w:r>
            <w:r w:rsidRPr="00647FED">
              <w:rPr>
                <w:rFonts w:ascii="Arial" w:eastAsia="Times New Roman" w:hAnsi="Arial" w:cs="Arial"/>
                <w:color w:val="000000"/>
                <w:kern w:val="0"/>
                <w:sz w:val="22"/>
                <w:szCs w:val="22"/>
                <w14:ligatures w14:val="none"/>
              </w:rPr>
              <w:t> </w:t>
            </w:r>
          </w:p>
          <w:p w14:paraId="7DCA6883" w14:textId="77777777" w:rsidR="00647FED" w:rsidRPr="00647FED" w:rsidRDefault="00647FED" w:rsidP="00647FED">
            <w:pPr>
              <w:spacing w:before="35"/>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reasoning.</w:t>
            </w:r>
            <w:r w:rsidRPr="00647FED">
              <w:rPr>
                <w:rFonts w:ascii="Arial" w:eastAsia="Times New Roman" w:hAnsi="Arial" w:cs="Arial"/>
                <w:color w:val="000000"/>
                <w:kern w:val="0"/>
                <w:sz w:val="22"/>
                <w:szCs w:val="22"/>
                <w14:ligatures w14:val="none"/>
              </w:rPr>
              <w:t> </w:t>
            </w:r>
          </w:p>
          <w:p w14:paraId="591872A2"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Use authentic situations.</w:t>
            </w:r>
          </w:p>
        </w:tc>
      </w:tr>
    </w:tbl>
    <w:p w14:paraId="0A072B3C"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50124662" w14:textId="77777777" w:rsidR="00647FED" w:rsidRPr="00647FED" w:rsidRDefault="00647FED" w:rsidP="00647FED">
      <w:pPr>
        <w:ind w:left="17"/>
        <w:rPr>
          <w:rFonts w:ascii="Times New Roman" w:eastAsia="Times New Roman" w:hAnsi="Times New Roman" w:cs="Times New Roman"/>
          <w:color w:val="000000"/>
          <w:kern w:val="0"/>
          <w14:ligatures w14:val="none"/>
        </w:rPr>
      </w:pPr>
      <w:r w:rsidRPr="00647FED">
        <w:rPr>
          <w:rFonts w:ascii="Arial" w:eastAsia="Times New Roman" w:hAnsi="Arial" w:cs="Arial"/>
          <w:i/>
          <w:iCs/>
          <w:color w:val="000000"/>
          <w:kern w:val="0"/>
          <w:sz w:val="18"/>
          <w:szCs w:val="18"/>
          <w14:ligatures w14:val="none"/>
        </w:rPr>
        <w:t xml:space="preserve">“Disciplinary Literacy: A shift that Makes Sense” </w:t>
      </w:r>
      <w:r w:rsidRPr="00647FED">
        <w:rPr>
          <w:rFonts w:ascii="Arial" w:eastAsia="Times New Roman" w:hAnsi="Arial" w:cs="Arial"/>
          <w:color w:val="000000"/>
          <w:kern w:val="0"/>
          <w:sz w:val="18"/>
          <w:szCs w:val="18"/>
          <w14:ligatures w14:val="none"/>
        </w:rPr>
        <w:t>Releah Lent (2017) </w:t>
      </w:r>
    </w:p>
    <w:p w14:paraId="6822F02C" w14:textId="77777777" w:rsidR="00647FED" w:rsidRPr="00647FED" w:rsidRDefault="00647FED" w:rsidP="00647FED">
      <w:pPr>
        <w:spacing w:before="210"/>
        <w:ind w:left="4"/>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Mathematics Content Standards address disciplinary literacy in math attributes.  </w:t>
      </w:r>
    </w:p>
    <w:p w14:paraId="1F64A845" w14:textId="77777777" w:rsidR="00647FED" w:rsidRPr="00647FED" w:rsidRDefault="00647FED" w:rsidP="00647FED">
      <w:pPr>
        <w:spacing w:before="220"/>
        <w:ind w:left="372" w:right="200" w:hanging="36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Problem-Solving</w:t>
      </w:r>
      <w:r w:rsidRPr="00647FED">
        <w:rPr>
          <w:rFonts w:ascii="Arial" w:eastAsia="Times New Roman" w:hAnsi="Arial" w:cs="Arial"/>
          <w:color w:val="000000"/>
          <w:kern w:val="0"/>
          <w:sz w:val="22"/>
          <w:szCs w:val="22"/>
          <w14:ligatures w14:val="none"/>
        </w:rPr>
        <w:t>: This attribute includes the practice of making sense of problems, persevering  in solving them, and attending to precision.  </w:t>
      </w:r>
    </w:p>
    <w:p w14:paraId="73982233" w14:textId="77777777" w:rsidR="00647FED" w:rsidRPr="00647FED" w:rsidRDefault="00647FED" w:rsidP="00647FED">
      <w:pPr>
        <w:spacing w:before="18"/>
        <w:ind w:left="372" w:right="572"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Connections</w:t>
      </w:r>
      <w:r w:rsidRPr="00647FED">
        <w:rPr>
          <w:rFonts w:ascii="Arial" w:eastAsia="Times New Roman" w:hAnsi="Arial" w:cs="Arial"/>
          <w:color w:val="000000"/>
          <w:kern w:val="0"/>
          <w:sz w:val="22"/>
          <w:szCs w:val="22"/>
          <w14:ligatures w14:val="none"/>
        </w:rPr>
        <w:t>: This attribute includes looking for and using the structure and looking for and  expressing regularity in repeated reasoning. </w:t>
      </w:r>
    </w:p>
    <w:p w14:paraId="2E64F524" w14:textId="77777777" w:rsidR="00647FED" w:rsidRPr="00647FED" w:rsidRDefault="00647FED" w:rsidP="00647FED">
      <w:pPr>
        <w:spacing w:before="18"/>
        <w:ind w:left="372" w:right="248" w:hanging="358"/>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Reasoning and Proof</w:t>
      </w:r>
      <w:r w:rsidRPr="00647FED">
        <w:rPr>
          <w:rFonts w:ascii="Arial" w:eastAsia="Times New Roman" w:hAnsi="Arial" w:cs="Arial"/>
          <w:color w:val="000000"/>
          <w:kern w:val="0"/>
          <w:sz w:val="22"/>
          <w:szCs w:val="22"/>
          <w14:ligatures w14:val="none"/>
        </w:rPr>
        <w:t>: This attribute includes the practices of modeling and using tools  strategically, reasoning abstractly and quantitatively, and communicating by constructing viable  arguments and critiquing the reasoning of others. </w:t>
      </w:r>
    </w:p>
    <w:p w14:paraId="721D2E3B" w14:textId="77777777" w:rsidR="00647FED" w:rsidRPr="00647FED" w:rsidRDefault="00647FED" w:rsidP="00647FED">
      <w:pPr>
        <w:spacing w:before="6814"/>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6  North Dakota Department of Public Instruction </w:t>
      </w:r>
    </w:p>
    <w:p w14:paraId="64838A90"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Physical Education </w:t>
      </w:r>
    </w:p>
    <w:p w14:paraId="25679D31"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Physical Education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410"/>
        <w:gridCol w:w="2806"/>
        <w:gridCol w:w="3124"/>
      </w:tblGrid>
      <w:tr w:rsidR="00647FED" w:rsidRPr="00647FED" w14:paraId="169311BF" w14:textId="77777777" w:rsidTr="00647FED">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2357"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AF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67F78"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07A4"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1515A1AD" w14:textId="77777777" w:rsidTr="00647FED">
        <w:trPr>
          <w:trHeight w:val="98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86D5" w14:textId="77777777" w:rsidR="00647FED" w:rsidRPr="00647FED" w:rsidRDefault="00647FED" w:rsidP="00647FED">
            <w:pPr>
              <w:ind w:left="190" w:right="474" w:hanging="36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“Read” live or recorded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physical performances, </w:t>
            </w:r>
            <w:r w:rsidRPr="00647FED">
              <w:rPr>
                <w:rFonts w:ascii="Arial" w:eastAsia="Times New Roman" w:hAnsi="Arial" w:cs="Arial"/>
                <w:color w:val="000000"/>
                <w:kern w:val="0"/>
                <w:sz w:val="22"/>
                <w:szCs w:val="22"/>
                <w14:ligatures w14:val="none"/>
              </w:rPr>
              <w:t> </w:t>
            </w:r>
          </w:p>
          <w:p w14:paraId="186D66EF" w14:textId="77777777" w:rsidR="00647FED" w:rsidRPr="00647FED" w:rsidRDefault="00647FED" w:rsidP="00647FED">
            <w:pPr>
              <w:spacing w:before="14"/>
              <w:ind w:left="551" w:right="165" w:firstLine="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paying attention to details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(e.g., form and technique,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strategy, individual errors,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pivotal moments).</w:t>
            </w:r>
            <w:r w:rsidRPr="00647FED">
              <w:rPr>
                <w:rFonts w:ascii="Arial" w:eastAsia="Times New Roman" w:hAnsi="Arial" w:cs="Arial"/>
                <w:color w:val="000000"/>
                <w:kern w:val="0"/>
                <w:sz w:val="22"/>
                <w:szCs w:val="22"/>
                <w14:ligatures w14:val="none"/>
              </w:rPr>
              <w:t> </w:t>
            </w:r>
          </w:p>
          <w:p w14:paraId="3812923A" w14:textId="77777777" w:rsidR="00647FED" w:rsidRPr="00647FED" w:rsidRDefault="00647FED" w:rsidP="00647FED">
            <w:pPr>
              <w:spacing w:before="17"/>
              <w:ind w:left="190" w:right="249" w:hanging="36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“Read” environments for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safety considerations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risks. </w:t>
            </w:r>
            <w:r w:rsidRPr="00647FED">
              <w:rPr>
                <w:rFonts w:ascii="Arial" w:eastAsia="Times New Roman" w:hAnsi="Arial" w:cs="Arial"/>
                <w:color w:val="000000"/>
                <w:kern w:val="0"/>
                <w:sz w:val="22"/>
                <w:szCs w:val="22"/>
                <w14:ligatures w14:val="none"/>
              </w:rPr>
              <w:t> </w:t>
            </w:r>
          </w:p>
          <w:p w14:paraId="3B8085C6" w14:textId="77777777" w:rsidR="00647FED" w:rsidRPr="00647FED" w:rsidRDefault="00647FED" w:rsidP="00647FED">
            <w:pPr>
              <w:spacing w:before="15"/>
              <w:ind w:left="190" w:right="124" w:hanging="36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Read and understand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specialized vocabulary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phrases.</w:t>
            </w:r>
            <w:r w:rsidRPr="00647FED">
              <w:rPr>
                <w:rFonts w:ascii="Arial" w:eastAsia="Times New Roman" w:hAnsi="Arial" w:cs="Arial"/>
                <w:color w:val="000000"/>
                <w:kern w:val="0"/>
                <w:sz w:val="22"/>
                <w:szCs w:val="22"/>
                <w14:ligatures w14:val="none"/>
              </w:rPr>
              <w:t> </w:t>
            </w:r>
          </w:p>
          <w:p w14:paraId="4C98DA71" w14:textId="77777777" w:rsidR="00647FED" w:rsidRPr="00647FED" w:rsidRDefault="00647FED" w:rsidP="00647FED">
            <w:pPr>
              <w:spacing w:before="17"/>
              <w:ind w:left="19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“Read” a physical </w:t>
            </w:r>
            <w:r w:rsidRPr="00647FED">
              <w:rPr>
                <w:rFonts w:ascii="Arial" w:eastAsia="Times New Roman" w:hAnsi="Arial" w:cs="Arial"/>
                <w:color w:val="000000"/>
                <w:kern w:val="0"/>
                <w:sz w:val="22"/>
                <w:szCs w:val="22"/>
                <w14:ligatures w14:val="none"/>
              </w:rPr>
              <w:t> </w:t>
            </w:r>
          </w:p>
          <w:p w14:paraId="1F00EEE7" w14:textId="77777777" w:rsidR="00647FED" w:rsidRPr="00647FED" w:rsidRDefault="00647FED" w:rsidP="00647FED">
            <w:pPr>
              <w:spacing w:before="59"/>
              <w:ind w:left="545" w:right="179" w:firstLine="1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performance and evaluate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the strengths and </w:t>
            </w:r>
            <w:r w:rsidRPr="00647FED">
              <w:rPr>
                <w:rFonts w:ascii="Arial" w:eastAsia="Times New Roman" w:hAnsi="Arial" w:cs="Arial"/>
                <w:color w:val="000000"/>
                <w:kern w:val="0"/>
                <w:sz w:val="22"/>
                <w:szCs w:val="22"/>
                <w14:ligatures w14:val="none"/>
              </w:rPr>
              <w:t> </w:t>
            </w:r>
          </w:p>
          <w:p w14:paraId="01D9E332" w14:textId="77777777" w:rsidR="00647FED" w:rsidRPr="00647FED" w:rsidRDefault="00647FED" w:rsidP="00647FED">
            <w:pPr>
              <w:spacing w:before="18"/>
              <w:ind w:left="543" w:right="235" w:hanging="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weaknesses of individuals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and teams.</w:t>
            </w:r>
            <w:r w:rsidRPr="00647FED">
              <w:rPr>
                <w:rFonts w:ascii="Arial" w:eastAsia="Times New Roman" w:hAnsi="Arial" w:cs="Arial"/>
                <w:color w:val="000000"/>
                <w:kern w:val="0"/>
                <w:sz w:val="22"/>
                <w:szCs w:val="22"/>
                <w14:ligatures w14:val="none"/>
              </w:rPr>
              <w:t> </w:t>
            </w:r>
          </w:p>
          <w:p w14:paraId="1EEDAF63" w14:textId="77777777" w:rsidR="00647FED" w:rsidRPr="00647FED" w:rsidRDefault="00647FED" w:rsidP="00647FED">
            <w:pPr>
              <w:spacing w:before="18"/>
              <w:ind w:left="19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Identify perspectives </w:t>
            </w:r>
            <w:r w:rsidRPr="00647FED">
              <w:rPr>
                <w:rFonts w:ascii="Arial" w:eastAsia="Times New Roman" w:hAnsi="Arial" w:cs="Arial"/>
                <w:color w:val="000000"/>
                <w:kern w:val="0"/>
                <w:sz w:val="22"/>
                <w:szCs w:val="22"/>
                <w14:ligatures w14:val="none"/>
              </w:rPr>
              <w:t> </w:t>
            </w:r>
          </w:p>
          <w:p w14:paraId="1F6E219E" w14:textId="77777777" w:rsidR="00647FED" w:rsidRPr="00647FED" w:rsidRDefault="00647FED" w:rsidP="00647FED">
            <w:pPr>
              <w:spacing w:before="59"/>
              <w:ind w:left="550" w:right="179" w:firstLine="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provided in blogs, articles,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or when listening to </w:t>
            </w:r>
            <w:r w:rsidRPr="00647FED">
              <w:rPr>
                <w:rFonts w:ascii="Arial" w:eastAsia="Times New Roman" w:hAnsi="Arial" w:cs="Arial"/>
                <w:color w:val="000000"/>
                <w:kern w:val="0"/>
                <w:sz w:val="22"/>
                <w:szCs w:val="22"/>
                <w14:ligatures w14:val="none"/>
              </w:rPr>
              <w:t> </w:t>
            </w:r>
          </w:p>
          <w:p w14:paraId="5F0C5ACD" w14:textId="77777777" w:rsidR="00647FED" w:rsidRPr="00647FED" w:rsidRDefault="00647FED" w:rsidP="00647FED">
            <w:pPr>
              <w:spacing w:before="18"/>
              <w:ind w:left="550"/>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commentary.</w:t>
            </w:r>
            <w:r w:rsidRPr="00647FED">
              <w:rPr>
                <w:rFonts w:ascii="Arial" w:eastAsia="Times New Roman" w:hAnsi="Arial" w:cs="Arial"/>
                <w:color w:val="000000"/>
                <w:kern w:val="0"/>
                <w:sz w:val="22"/>
                <w:szCs w:val="22"/>
                <w14:ligatures w14:val="none"/>
              </w:rPr>
              <w:t> </w:t>
            </w:r>
          </w:p>
          <w:p w14:paraId="78045159" w14:textId="77777777" w:rsidR="00647FED" w:rsidRPr="00647FED" w:rsidRDefault="00647FED" w:rsidP="00647FED">
            <w:pPr>
              <w:spacing w:before="57"/>
              <w:ind w:left="19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Translate symbols, </w:t>
            </w:r>
            <w:r w:rsidRPr="00647FED">
              <w:rPr>
                <w:rFonts w:ascii="Arial" w:eastAsia="Times New Roman" w:hAnsi="Arial" w:cs="Arial"/>
                <w:color w:val="000000"/>
                <w:kern w:val="0"/>
                <w:sz w:val="22"/>
                <w:szCs w:val="22"/>
                <w14:ligatures w14:val="none"/>
              </w:rPr>
              <w:t> </w:t>
            </w:r>
          </w:p>
          <w:p w14:paraId="58B1AC3B" w14:textId="77777777" w:rsidR="00647FED" w:rsidRPr="00647FED" w:rsidRDefault="00647FED" w:rsidP="00647FED">
            <w:pPr>
              <w:spacing w:before="59"/>
              <w:ind w:left="550" w:right="122"/>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diagrams, illustrations,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charts into concepts.</w:t>
            </w:r>
            <w:r w:rsidRPr="00647FED">
              <w:rPr>
                <w:rFonts w:ascii="Arial" w:eastAsia="Times New Roman" w:hAnsi="Arial" w:cs="Arial"/>
                <w:color w:val="000000"/>
                <w:kern w:val="0"/>
                <w:sz w:val="22"/>
                <w:szCs w:val="22"/>
                <w14:ligatures w14:val="none"/>
              </w:rPr>
              <w:t> </w:t>
            </w:r>
          </w:p>
          <w:p w14:paraId="332938AA" w14:textId="77777777" w:rsidR="00647FED" w:rsidRPr="00647FED" w:rsidRDefault="00647FED" w:rsidP="00647FED">
            <w:pPr>
              <w:spacing w:before="18"/>
              <w:ind w:left="19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AE3D4"/>
                <w14:ligatures w14:val="none"/>
              </w:rPr>
              <w:t xml:space="preserve">Identify themes of </w:t>
            </w:r>
            <w:r w:rsidRPr="00647FED">
              <w:rPr>
                <w:rFonts w:ascii="Arial" w:eastAsia="Times New Roman" w:hAnsi="Arial" w:cs="Arial"/>
                <w:color w:val="000000"/>
                <w:kern w:val="0"/>
                <w:sz w:val="22"/>
                <w:szCs w:val="22"/>
                <w14:ligatures w14:val="none"/>
              </w:rPr>
              <w:t> </w:t>
            </w:r>
          </w:p>
          <w:p w14:paraId="4F6F9472" w14:textId="77777777" w:rsidR="00647FED" w:rsidRPr="00647FED" w:rsidRDefault="00647FED" w:rsidP="00647FED">
            <w:pPr>
              <w:spacing w:before="59"/>
              <w:ind w:left="550" w:right="174" w:firstLine="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perseverance, overcoming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AE3D4"/>
                <w14:ligatures w14:val="none"/>
              </w:rPr>
              <w:t xml:space="preserve">obstacles, and learning </w:t>
            </w:r>
            <w:r w:rsidRPr="00647FED">
              <w:rPr>
                <w:rFonts w:ascii="Arial" w:eastAsia="Times New Roman" w:hAnsi="Arial" w:cs="Arial"/>
                <w:color w:val="000000"/>
                <w:kern w:val="0"/>
                <w:sz w:val="22"/>
                <w:szCs w:val="22"/>
                <w14:ligatures w14:val="none"/>
              </w:rPr>
              <w:t> </w:t>
            </w:r>
          </w:p>
          <w:p w14:paraId="069EA638" w14:textId="77777777" w:rsidR="00647FED" w:rsidRPr="00647FED" w:rsidRDefault="00647FED" w:rsidP="00647FED">
            <w:pPr>
              <w:spacing w:before="18"/>
              <w:ind w:right="383"/>
              <w:jc w:val="right"/>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from mistakes in novels, </w:t>
            </w:r>
            <w:r w:rsidRPr="00647FED">
              <w:rPr>
                <w:rFonts w:ascii="Arial" w:eastAsia="Times New Roman" w:hAnsi="Arial" w:cs="Arial"/>
                <w:color w:val="000000"/>
                <w:kern w:val="0"/>
                <w:sz w:val="22"/>
                <w:szCs w:val="22"/>
                <w14:ligatures w14:val="none"/>
              </w:rPr>
              <w:t> </w:t>
            </w:r>
          </w:p>
          <w:p w14:paraId="0F5B6CCB" w14:textId="77777777" w:rsidR="00647FED" w:rsidRPr="00647FED" w:rsidRDefault="00647FED" w:rsidP="00647FED">
            <w:pPr>
              <w:spacing w:before="57"/>
              <w:ind w:right="321"/>
              <w:jc w:val="right"/>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 xml:space="preserve">sports casts, articles, and </w:t>
            </w:r>
            <w:r w:rsidRPr="00647FED">
              <w:rPr>
                <w:rFonts w:ascii="Arial" w:eastAsia="Times New Roman" w:hAnsi="Arial" w:cs="Arial"/>
                <w:color w:val="000000"/>
                <w:kern w:val="0"/>
                <w:sz w:val="22"/>
                <w:szCs w:val="22"/>
                <w14:ligatures w14:val="none"/>
              </w:rPr>
              <w:t> </w:t>
            </w:r>
          </w:p>
          <w:p w14:paraId="41694EEF" w14:textId="77777777" w:rsidR="00647FED" w:rsidRPr="00647FED" w:rsidRDefault="00647FED" w:rsidP="00647FED">
            <w:pPr>
              <w:spacing w:before="59"/>
              <w:ind w:left="55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AE3D4"/>
                <w14:ligatures w14:val="none"/>
              </w:rPr>
              <w:t>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0098" w14:textId="77777777" w:rsidR="00647FED" w:rsidRPr="00647FED" w:rsidRDefault="00647FED" w:rsidP="00647FED">
            <w:pPr>
              <w:ind w:left="188" w:right="16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Use succinct sentences 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phrases to describe details.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Compose and defend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 xml:space="preserve">arguments based on </w:t>
            </w:r>
            <w:r w:rsidRPr="00647FED">
              <w:rPr>
                <w:rFonts w:ascii="Arial" w:eastAsia="Times New Roman" w:hAnsi="Arial" w:cs="Arial"/>
                <w:color w:val="000000"/>
                <w:kern w:val="0"/>
                <w:sz w:val="22"/>
                <w:szCs w:val="22"/>
                <w14:ligatures w14:val="none"/>
              </w:rPr>
              <w:t> </w:t>
            </w:r>
          </w:p>
          <w:p w14:paraId="01516B90" w14:textId="77777777" w:rsidR="00647FED" w:rsidRPr="00647FED" w:rsidRDefault="00647FED" w:rsidP="00647FED">
            <w:pPr>
              <w:spacing w:before="14"/>
              <w:ind w:left="54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 xml:space="preserve">evidence and expert </w:t>
            </w:r>
            <w:r w:rsidRPr="00647FED">
              <w:rPr>
                <w:rFonts w:ascii="Arial" w:eastAsia="Times New Roman" w:hAnsi="Arial" w:cs="Arial"/>
                <w:color w:val="000000"/>
                <w:kern w:val="0"/>
                <w:sz w:val="22"/>
                <w:szCs w:val="22"/>
                <w14:ligatures w14:val="none"/>
              </w:rPr>
              <w:t> </w:t>
            </w:r>
          </w:p>
          <w:p w14:paraId="2B982A76" w14:textId="77777777" w:rsidR="00647FED" w:rsidRPr="00647FED" w:rsidRDefault="00647FED" w:rsidP="00647FED">
            <w:pPr>
              <w:spacing w:before="59"/>
              <w:ind w:left="549"/>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sources.</w:t>
            </w:r>
            <w:r w:rsidRPr="00647FED">
              <w:rPr>
                <w:rFonts w:ascii="Arial" w:eastAsia="Times New Roman" w:hAnsi="Arial" w:cs="Arial"/>
                <w:color w:val="000000"/>
                <w:kern w:val="0"/>
                <w:sz w:val="22"/>
                <w:szCs w:val="22"/>
                <w14:ligatures w14:val="none"/>
              </w:rPr>
              <w:t> </w:t>
            </w:r>
          </w:p>
          <w:p w14:paraId="07A1CC61" w14:textId="77777777" w:rsidR="00647FED" w:rsidRPr="00647FED" w:rsidRDefault="00647FED" w:rsidP="00647FED">
            <w:pPr>
              <w:spacing w:before="59"/>
              <w:ind w:left="188" w:right="146"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Communicate with data,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 xml:space="preserve">charts, diagrams, sketches,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and symbols.</w:t>
            </w:r>
            <w:r w:rsidRPr="00647FED">
              <w:rPr>
                <w:rFonts w:ascii="Arial" w:eastAsia="Times New Roman" w:hAnsi="Arial" w:cs="Arial"/>
                <w:color w:val="000000"/>
                <w:kern w:val="0"/>
                <w:sz w:val="22"/>
                <w:szCs w:val="22"/>
                <w14:ligatures w14:val="none"/>
              </w:rPr>
              <w:t> </w:t>
            </w:r>
          </w:p>
          <w:p w14:paraId="652A4891" w14:textId="77777777" w:rsidR="00647FED" w:rsidRPr="00647FED" w:rsidRDefault="00647FED" w:rsidP="00647FED">
            <w:pPr>
              <w:spacing w:before="15"/>
              <w:ind w:left="188" w:right="76"/>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Use precise vocabulary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 xml:space="preserve">technical language when </w:t>
            </w:r>
            <w:r w:rsidRPr="00647FED">
              <w:rPr>
                <w:rFonts w:ascii="Arial" w:eastAsia="Times New Roman" w:hAnsi="Arial" w:cs="Arial"/>
                <w:color w:val="000000"/>
                <w:kern w:val="0"/>
                <w:sz w:val="22"/>
                <w:szCs w:val="22"/>
                <w14:ligatures w14:val="none"/>
              </w:rPr>
              <w:t> </w:t>
            </w:r>
          </w:p>
          <w:p w14:paraId="222EC206" w14:textId="77777777" w:rsidR="00647FED" w:rsidRPr="00647FED" w:rsidRDefault="00647FED" w:rsidP="00647FED">
            <w:pPr>
              <w:spacing w:before="14"/>
              <w:ind w:left="54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describing movement.</w:t>
            </w:r>
            <w:r w:rsidRPr="00647FED">
              <w:rPr>
                <w:rFonts w:ascii="Arial" w:eastAsia="Times New Roman" w:hAnsi="Arial" w:cs="Arial"/>
                <w:color w:val="000000"/>
                <w:kern w:val="0"/>
                <w:sz w:val="22"/>
                <w:szCs w:val="22"/>
                <w14:ligatures w14:val="none"/>
              </w:rPr>
              <w:t> </w:t>
            </w:r>
          </w:p>
          <w:p w14:paraId="76D62C27" w14:textId="77777777" w:rsidR="00647FED" w:rsidRPr="00647FED" w:rsidRDefault="00647FED" w:rsidP="00647FED">
            <w:pPr>
              <w:spacing w:before="59"/>
              <w:ind w:left="188" w:right="95" w:hanging="36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Express analysis of physical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1EED9"/>
                <w14:ligatures w14:val="none"/>
              </w:rPr>
              <w:t>movement.</w:t>
            </w:r>
            <w:r w:rsidRPr="00647FED">
              <w:rPr>
                <w:rFonts w:ascii="Arial" w:eastAsia="Times New Roman" w:hAnsi="Arial" w:cs="Arial"/>
                <w:color w:val="000000"/>
                <w:kern w:val="0"/>
                <w:sz w:val="22"/>
                <w:szCs w:val="22"/>
                <w14:ligatures w14:val="none"/>
              </w:rPr>
              <w:t> </w:t>
            </w:r>
          </w:p>
          <w:p w14:paraId="1168DB6B" w14:textId="77777777" w:rsidR="00647FED" w:rsidRPr="00647FED" w:rsidRDefault="00647FED" w:rsidP="00647FED">
            <w:pPr>
              <w:spacing w:before="14"/>
              <w:ind w:left="18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Provide constructive </w:t>
            </w:r>
            <w:r w:rsidRPr="00647FED">
              <w:rPr>
                <w:rFonts w:ascii="Arial" w:eastAsia="Times New Roman" w:hAnsi="Arial" w:cs="Arial"/>
                <w:color w:val="000000"/>
                <w:kern w:val="0"/>
                <w:sz w:val="22"/>
                <w:szCs w:val="22"/>
                <w14:ligatures w14:val="none"/>
              </w:rPr>
              <w:t> </w:t>
            </w:r>
          </w:p>
          <w:p w14:paraId="7EB64619" w14:textId="77777777" w:rsidR="00647FED" w:rsidRPr="00647FED" w:rsidRDefault="00647FED" w:rsidP="00647FED">
            <w:pPr>
              <w:spacing w:before="59"/>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 xml:space="preserve">feedback in movement </w:t>
            </w:r>
            <w:r w:rsidRPr="00647FED">
              <w:rPr>
                <w:rFonts w:ascii="Arial" w:eastAsia="Times New Roman" w:hAnsi="Arial" w:cs="Arial"/>
                <w:color w:val="000000"/>
                <w:kern w:val="0"/>
                <w:sz w:val="22"/>
                <w:szCs w:val="22"/>
                <w14:ligatures w14:val="none"/>
              </w:rPr>
              <w:t> </w:t>
            </w:r>
          </w:p>
          <w:p w14:paraId="31AC300F" w14:textId="77777777" w:rsidR="00647FED" w:rsidRPr="00647FED" w:rsidRDefault="00647FED" w:rsidP="00647FED">
            <w:pPr>
              <w:spacing w:before="57"/>
              <w:ind w:left="549"/>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settings.</w:t>
            </w:r>
            <w:r w:rsidRPr="00647FED">
              <w:rPr>
                <w:rFonts w:ascii="Arial" w:eastAsia="Times New Roman" w:hAnsi="Arial" w:cs="Arial"/>
                <w:color w:val="000000"/>
                <w:kern w:val="0"/>
                <w:sz w:val="22"/>
                <w:szCs w:val="22"/>
                <w14:ligatures w14:val="none"/>
              </w:rPr>
              <w:t> </w:t>
            </w:r>
          </w:p>
          <w:p w14:paraId="35BC7668" w14:textId="77777777" w:rsidR="00647FED" w:rsidRPr="00647FED" w:rsidRDefault="00647FED" w:rsidP="00647FED">
            <w:pPr>
              <w:spacing w:before="59"/>
              <w:ind w:left="18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E1EED9"/>
                <w14:ligatures w14:val="none"/>
              </w:rPr>
              <w:t xml:space="preserve">Note similarities and </w:t>
            </w:r>
            <w:r w:rsidRPr="00647FED">
              <w:rPr>
                <w:rFonts w:ascii="Arial" w:eastAsia="Times New Roman" w:hAnsi="Arial" w:cs="Arial"/>
                <w:color w:val="000000"/>
                <w:kern w:val="0"/>
                <w:sz w:val="22"/>
                <w:szCs w:val="22"/>
                <w14:ligatures w14:val="none"/>
              </w:rPr>
              <w:t> </w:t>
            </w:r>
          </w:p>
          <w:p w14:paraId="1A174E26" w14:textId="77777777" w:rsidR="00647FED" w:rsidRPr="00647FED" w:rsidRDefault="00647FED" w:rsidP="00647FED">
            <w:pPr>
              <w:spacing w:before="59"/>
              <w:ind w:left="54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 xml:space="preserve">differences between </w:t>
            </w:r>
            <w:r w:rsidRPr="00647FED">
              <w:rPr>
                <w:rFonts w:ascii="Arial" w:eastAsia="Times New Roman" w:hAnsi="Arial" w:cs="Arial"/>
                <w:color w:val="000000"/>
                <w:kern w:val="0"/>
                <w:sz w:val="22"/>
                <w:szCs w:val="22"/>
                <w14:ligatures w14:val="none"/>
              </w:rPr>
              <w:t> </w:t>
            </w:r>
          </w:p>
          <w:p w14:paraId="0B1DBD88" w14:textId="77777777" w:rsidR="00647FED" w:rsidRPr="00647FED" w:rsidRDefault="00647FED" w:rsidP="00647FED">
            <w:pPr>
              <w:spacing w:before="57"/>
              <w:ind w:left="555"/>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1EED9"/>
                <w14:ligatures w14:val="none"/>
              </w:rPr>
              <w:t>physical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C6F4" w14:textId="77777777" w:rsidR="00647FED" w:rsidRPr="00647FED" w:rsidRDefault="00647FED" w:rsidP="00647FED">
            <w:pPr>
              <w:ind w:left="190" w:right="167"/>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Visualize movements from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verbal or written </w:t>
            </w:r>
            <w:r w:rsidRPr="00647FED">
              <w:rPr>
                <w:rFonts w:ascii="Arial" w:eastAsia="Times New Roman" w:hAnsi="Arial" w:cs="Arial"/>
                <w:color w:val="000000"/>
                <w:kern w:val="0"/>
                <w:sz w:val="22"/>
                <w:szCs w:val="22"/>
                <w14:ligatures w14:val="none"/>
              </w:rPr>
              <w:t> </w:t>
            </w:r>
          </w:p>
          <w:p w14:paraId="12692921" w14:textId="77777777" w:rsidR="00647FED" w:rsidRPr="00647FED" w:rsidRDefault="00647FED" w:rsidP="00647FED">
            <w:pPr>
              <w:spacing w:before="14"/>
              <w:ind w:left="550"/>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descriptions.</w:t>
            </w:r>
            <w:r w:rsidRPr="00647FED">
              <w:rPr>
                <w:rFonts w:ascii="Arial" w:eastAsia="Times New Roman" w:hAnsi="Arial" w:cs="Arial"/>
                <w:color w:val="000000"/>
                <w:kern w:val="0"/>
                <w:sz w:val="22"/>
                <w:szCs w:val="22"/>
                <w14:ligatures w14:val="none"/>
              </w:rPr>
              <w:t> </w:t>
            </w:r>
          </w:p>
          <w:p w14:paraId="675B8A16" w14:textId="77777777" w:rsidR="00647FED" w:rsidRPr="00647FED" w:rsidRDefault="00647FED" w:rsidP="00647FED">
            <w:pPr>
              <w:spacing w:before="59"/>
              <w:ind w:left="190" w:right="256"/>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Analyze problems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propose solutions related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to physical fitness, </w:t>
            </w:r>
            <w:r w:rsidRPr="00647FED">
              <w:rPr>
                <w:rFonts w:ascii="Arial" w:eastAsia="Times New Roman" w:hAnsi="Arial" w:cs="Arial"/>
                <w:color w:val="000000"/>
                <w:kern w:val="0"/>
                <w:sz w:val="22"/>
                <w:szCs w:val="22"/>
                <w14:ligatures w14:val="none"/>
              </w:rPr>
              <w:t> </w:t>
            </w:r>
          </w:p>
          <w:p w14:paraId="3DCD698D" w14:textId="77777777" w:rsidR="00647FED" w:rsidRPr="00647FED" w:rsidRDefault="00647FED" w:rsidP="00647FED">
            <w:pPr>
              <w:spacing w:before="17"/>
              <w:ind w:right="398"/>
              <w:jc w:val="right"/>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 xml:space="preserve">performance, or pace of </w:t>
            </w:r>
            <w:r w:rsidRPr="00647FED">
              <w:rPr>
                <w:rFonts w:ascii="Arial" w:eastAsia="Times New Roman" w:hAnsi="Arial" w:cs="Arial"/>
                <w:color w:val="000000"/>
                <w:kern w:val="0"/>
                <w:sz w:val="22"/>
                <w:szCs w:val="22"/>
                <w14:ligatures w14:val="none"/>
              </w:rPr>
              <w:t> </w:t>
            </w:r>
          </w:p>
          <w:p w14:paraId="0C570DDC" w14:textId="77777777" w:rsidR="00647FED" w:rsidRPr="00647FED" w:rsidRDefault="00647FED" w:rsidP="00647FED">
            <w:pPr>
              <w:spacing w:before="57"/>
              <w:ind w:left="55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 xml:space="preserve">progress. </w:t>
            </w:r>
            <w:r w:rsidRPr="00647FED">
              <w:rPr>
                <w:rFonts w:ascii="Arial" w:eastAsia="Times New Roman" w:hAnsi="Arial" w:cs="Arial"/>
                <w:color w:val="000000"/>
                <w:kern w:val="0"/>
                <w:sz w:val="22"/>
                <w:szCs w:val="22"/>
                <w14:ligatures w14:val="none"/>
              </w:rPr>
              <w:t> </w:t>
            </w:r>
          </w:p>
          <w:p w14:paraId="02BB56EA" w14:textId="77777777" w:rsidR="00647FED" w:rsidRPr="00647FED" w:rsidRDefault="00647FED" w:rsidP="00647FED">
            <w:pPr>
              <w:spacing w:before="59"/>
              <w:ind w:left="190" w:right="611" w:hanging="36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Identify and articulate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personal fitness goals.</w:t>
            </w:r>
            <w:r w:rsidRPr="00647FED">
              <w:rPr>
                <w:rFonts w:ascii="Arial" w:eastAsia="Times New Roman" w:hAnsi="Arial" w:cs="Arial"/>
                <w:color w:val="000000"/>
                <w:kern w:val="0"/>
                <w:sz w:val="22"/>
                <w:szCs w:val="22"/>
                <w14:ligatures w14:val="none"/>
              </w:rPr>
              <w:t> </w:t>
            </w:r>
          </w:p>
          <w:p w14:paraId="68020601" w14:textId="77777777" w:rsidR="00647FED" w:rsidRPr="00647FED" w:rsidRDefault="00647FED" w:rsidP="00647FED">
            <w:pPr>
              <w:spacing w:before="18"/>
              <w:ind w:left="190" w:right="6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Make connections between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specific conditioning </w:t>
            </w:r>
            <w:r w:rsidRPr="00647FED">
              <w:rPr>
                <w:rFonts w:ascii="Arial" w:eastAsia="Times New Roman" w:hAnsi="Arial" w:cs="Arial"/>
                <w:color w:val="000000"/>
                <w:kern w:val="0"/>
                <w:sz w:val="22"/>
                <w:szCs w:val="22"/>
                <w14:ligatures w14:val="none"/>
              </w:rPr>
              <w:t> </w:t>
            </w:r>
          </w:p>
          <w:p w14:paraId="30AD3AA5" w14:textId="77777777" w:rsidR="00647FED" w:rsidRPr="00647FED" w:rsidRDefault="00647FED" w:rsidP="00647FED">
            <w:pPr>
              <w:spacing w:before="18"/>
              <w:ind w:left="550" w:right="146" w:firstLine="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 xml:space="preserve">practices and strength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agility.</w:t>
            </w:r>
            <w:r w:rsidRPr="00647FED">
              <w:rPr>
                <w:rFonts w:ascii="Arial" w:eastAsia="Times New Roman" w:hAnsi="Arial" w:cs="Arial"/>
                <w:color w:val="000000"/>
                <w:kern w:val="0"/>
                <w:sz w:val="22"/>
                <w:szCs w:val="22"/>
                <w14:ligatures w14:val="none"/>
              </w:rPr>
              <w:t> </w:t>
            </w:r>
          </w:p>
          <w:p w14:paraId="00AF941A" w14:textId="77777777" w:rsidR="00647FED" w:rsidRPr="00647FED" w:rsidRDefault="00647FED" w:rsidP="00647FED">
            <w:pPr>
              <w:spacing w:before="14"/>
              <w:ind w:left="190" w:right="91"/>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Communicate the priorities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of cooperation and </w:t>
            </w:r>
            <w:r w:rsidRPr="00647FED">
              <w:rPr>
                <w:rFonts w:ascii="Arial" w:eastAsia="Times New Roman" w:hAnsi="Arial" w:cs="Arial"/>
                <w:color w:val="000000"/>
                <w:kern w:val="0"/>
                <w:sz w:val="22"/>
                <w:szCs w:val="22"/>
                <w14:ligatures w14:val="none"/>
              </w:rPr>
              <w:t> </w:t>
            </w:r>
          </w:p>
          <w:p w14:paraId="6AD159D9" w14:textId="77777777" w:rsidR="00647FED" w:rsidRPr="00647FED" w:rsidRDefault="00647FED" w:rsidP="00647FED">
            <w:pPr>
              <w:spacing w:before="14"/>
              <w:ind w:left="55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selflessness in sports.</w:t>
            </w:r>
            <w:r w:rsidRPr="00647FED">
              <w:rPr>
                <w:rFonts w:ascii="Arial" w:eastAsia="Times New Roman" w:hAnsi="Arial" w:cs="Arial"/>
                <w:color w:val="000000"/>
                <w:kern w:val="0"/>
                <w:sz w:val="22"/>
                <w:szCs w:val="22"/>
                <w14:ligatures w14:val="none"/>
              </w:rPr>
              <w:t> </w:t>
            </w:r>
          </w:p>
          <w:p w14:paraId="7C70C0B5" w14:textId="77777777" w:rsidR="00647FED" w:rsidRPr="00647FED" w:rsidRDefault="00647FED" w:rsidP="00647FED">
            <w:pPr>
              <w:spacing w:before="59"/>
              <w:ind w:left="190" w:right="239"/>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Identify and articulate the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cause-and-effect </w:t>
            </w:r>
            <w:r w:rsidRPr="00647FED">
              <w:rPr>
                <w:rFonts w:ascii="Arial" w:eastAsia="Times New Roman" w:hAnsi="Arial" w:cs="Arial"/>
                <w:color w:val="000000"/>
                <w:kern w:val="0"/>
                <w:sz w:val="22"/>
                <w:szCs w:val="22"/>
                <w14:ligatures w14:val="none"/>
              </w:rPr>
              <w:t> </w:t>
            </w:r>
          </w:p>
          <w:p w14:paraId="0C9DD41F" w14:textId="77777777" w:rsidR="00647FED" w:rsidRPr="00647FED" w:rsidRDefault="00647FED" w:rsidP="00647FED">
            <w:pPr>
              <w:spacing w:before="14"/>
              <w:ind w:left="55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 xml:space="preserve">relationship between </w:t>
            </w:r>
            <w:r w:rsidRPr="00647FED">
              <w:rPr>
                <w:rFonts w:ascii="Arial" w:eastAsia="Times New Roman" w:hAnsi="Arial" w:cs="Arial"/>
                <w:color w:val="000000"/>
                <w:kern w:val="0"/>
                <w:sz w:val="22"/>
                <w:szCs w:val="22"/>
                <w14:ligatures w14:val="none"/>
              </w:rPr>
              <w:t> </w:t>
            </w:r>
          </w:p>
          <w:p w14:paraId="1DDF6030" w14:textId="77777777" w:rsidR="00647FED" w:rsidRPr="00647FED" w:rsidRDefault="00647FED" w:rsidP="00647FED">
            <w:pPr>
              <w:spacing w:before="59"/>
              <w:ind w:left="551" w:right="74" w:firstLine="7"/>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 xml:space="preserve">physical activity and health,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 xml:space="preserve">mood, self-discipline,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social interaction.</w:t>
            </w:r>
            <w:r w:rsidRPr="00647FED">
              <w:rPr>
                <w:rFonts w:ascii="Arial" w:eastAsia="Times New Roman" w:hAnsi="Arial" w:cs="Arial"/>
                <w:color w:val="000000"/>
                <w:kern w:val="0"/>
                <w:sz w:val="22"/>
                <w:szCs w:val="22"/>
                <w14:ligatures w14:val="none"/>
              </w:rPr>
              <w:t> </w:t>
            </w:r>
          </w:p>
          <w:p w14:paraId="1D79CA63" w14:textId="77777777" w:rsidR="00647FED" w:rsidRPr="00647FED" w:rsidRDefault="00647FED" w:rsidP="00647FED">
            <w:pPr>
              <w:spacing w:before="15"/>
              <w:ind w:left="190" w:right="326" w:hanging="355"/>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Evaluate written and oral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feedback.</w:t>
            </w:r>
            <w:r w:rsidRPr="00647FED">
              <w:rPr>
                <w:rFonts w:ascii="Arial" w:eastAsia="Times New Roman" w:hAnsi="Arial" w:cs="Arial"/>
                <w:color w:val="000000"/>
                <w:kern w:val="0"/>
                <w:sz w:val="22"/>
                <w:szCs w:val="22"/>
                <w14:ligatures w14:val="none"/>
              </w:rPr>
              <w:t> </w:t>
            </w:r>
          </w:p>
          <w:p w14:paraId="6455ED3D" w14:textId="77777777" w:rsidR="00647FED" w:rsidRPr="00647FED" w:rsidRDefault="00647FED" w:rsidP="00647FED">
            <w:pPr>
              <w:spacing w:before="16"/>
              <w:ind w:left="19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Interpret and analyze </w:t>
            </w:r>
            <w:r w:rsidRPr="00647FED">
              <w:rPr>
                <w:rFonts w:ascii="Arial" w:eastAsia="Times New Roman" w:hAnsi="Arial" w:cs="Arial"/>
                <w:color w:val="000000"/>
                <w:kern w:val="0"/>
                <w:sz w:val="22"/>
                <w:szCs w:val="22"/>
                <w14:ligatures w14:val="none"/>
              </w:rPr>
              <w:t> </w:t>
            </w:r>
          </w:p>
          <w:p w14:paraId="4F7B1C9E" w14:textId="77777777" w:rsidR="00647FED" w:rsidRPr="00647FED" w:rsidRDefault="00647FED" w:rsidP="00647FED">
            <w:pPr>
              <w:spacing w:before="57"/>
              <w:ind w:left="55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1CC"/>
                <w14:ligatures w14:val="none"/>
              </w:rPr>
              <w:t>numerical data.</w:t>
            </w:r>
            <w:r w:rsidRPr="00647FED">
              <w:rPr>
                <w:rFonts w:ascii="Arial" w:eastAsia="Times New Roman" w:hAnsi="Arial" w:cs="Arial"/>
                <w:color w:val="000000"/>
                <w:kern w:val="0"/>
                <w:sz w:val="22"/>
                <w:szCs w:val="22"/>
                <w14:ligatures w14:val="none"/>
              </w:rPr>
              <w:t> </w:t>
            </w:r>
          </w:p>
          <w:p w14:paraId="4105C2F9" w14:textId="77777777" w:rsidR="00647FED" w:rsidRPr="00647FED" w:rsidRDefault="00647FED" w:rsidP="00647FED">
            <w:pPr>
              <w:spacing w:before="59"/>
              <w:ind w:left="190" w:right="110"/>
              <w:jc w:val="right"/>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Interpret fitness findings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gathered from technology.</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0"/>
                <w:szCs w:val="20"/>
                <w14:ligatures w14:val="none"/>
              </w:rPr>
              <w:t xml:space="preserve">• </w:t>
            </w:r>
            <w:r w:rsidRPr="00647FED">
              <w:rPr>
                <w:rFonts w:ascii="Arial" w:eastAsia="Times New Roman" w:hAnsi="Arial" w:cs="Arial"/>
                <w:color w:val="000000"/>
                <w:kern w:val="0"/>
                <w:sz w:val="22"/>
                <w:szCs w:val="22"/>
                <w:shd w:val="clear" w:color="auto" w:fill="FFF1CC"/>
                <w14:ligatures w14:val="none"/>
              </w:rPr>
              <w:t xml:space="preserve">Analyze details related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1CC"/>
                <w14:ligatures w14:val="none"/>
              </w:rPr>
              <w:t>game rules and regulations.</w:t>
            </w:r>
          </w:p>
        </w:tc>
      </w:tr>
    </w:tbl>
    <w:p w14:paraId="79E82DCE"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5B322E5F" w14:textId="77777777" w:rsidR="00647FED" w:rsidRPr="00647FED" w:rsidRDefault="00647FED" w:rsidP="00647FED">
      <w:pPr>
        <w:ind w:left="76" w:right="352" w:hanging="13"/>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Physical Education Content Standards provide opportunities to address disciplinary  literacy within the following standards: </w:t>
      </w:r>
    </w:p>
    <w:p w14:paraId="2F29D9FD" w14:textId="77777777" w:rsidR="00647FED" w:rsidRPr="00647FED" w:rsidRDefault="00647FED" w:rsidP="00647FED">
      <w:pPr>
        <w:spacing w:before="178"/>
        <w:ind w:left="443" w:right="64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lastRenderedPageBreak/>
        <w:t xml:space="preserve">• </w:t>
      </w:r>
      <w:r w:rsidRPr="00647FED">
        <w:rPr>
          <w:rFonts w:ascii="Arial" w:eastAsia="Times New Roman" w:hAnsi="Arial" w:cs="Arial"/>
          <w:b/>
          <w:bCs/>
          <w:color w:val="000000"/>
          <w:kern w:val="0"/>
          <w:sz w:val="22"/>
          <w:szCs w:val="22"/>
          <w14:ligatures w14:val="none"/>
        </w:rPr>
        <w:t xml:space="preserve">3-5.MM.1 Choice. </w:t>
      </w:r>
      <w:r w:rsidRPr="00647FED">
        <w:rPr>
          <w:rFonts w:ascii="Arial" w:eastAsia="Times New Roman" w:hAnsi="Arial" w:cs="Arial"/>
          <w:color w:val="000000"/>
          <w:kern w:val="0"/>
          <w:sz w:val="22"/>
          <w:szCs w:val="22"/>
          <w14:ligatures w14:val="none"/>
        </w:rPr>
        <w:t xml:space="preserve">Express how personal interests influence participation in physical activity.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3-5.MM.2 Resilience. </w:t>
      </w:r>
      <w:r w:rsidRPr="00647FED">
        <w:rPr>
          <w:rFonts w:ascii="Arial" w:eastAsia="Times New Roman" w:hAnsi="Arial" w:cs="Arial"/>
          <w:color w:val="000000"/>
          <w:kern w:val="0"/>
          <w:sz w:val="22"/>
          <w:szCs w:val="22"/>
          <w14:ligatures w14:val="none"/>
        </w:rPr>
        <w:t>List strengths and growth opportunities through movement and  opportunities for practice for individual improvement. </w:t>
      </w:r>
    </w:p>
    <w:p w14:paraId="739C92D4" w14:textId="77777777" w:rsidR="00647FED" w:rsidRPr="00647FED" w:rsidRDefault="00647FED" w:rsidP="00647FED">
      <w:pPr>
        <w:spacing w:before="18"/>
        <w:ind w:left="44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3-5.MM.3 Reflection. </w:t>
      </w:r>
      <w:r w:rsidRPr="00647FED">
        <w:rPr>
          <w:rFonts w:ascii="Arial" w:eastAsia="Times New Roman" w:hAnsi="Arial" w:cs="Arial"/>
          <w:color w:val="000000"/>
          <w:kern w:val="0"/>
          <w:sz w:val="22"/>
          <w:szCs w:val="22"/>
          <w14:ligatures w14:val="none"/>
        </w:rPr>
        <w:t>Reflect on physical activity experiences.</w:t>
      </w:r>
    </w:p>
    <w:p w14:paraId="58B9B9A3" w14:textId="77777777" w:rsidR="00647FED" w:rsidRPr="00647FED" w:rsidRDefault="00647FED" w:rsidP="00647FED">
      <w:pPr>
        <w:spacing w:before="885"/>
        <w:ind w:left="14" w:right="86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t>Disciplinary Literacy – ELA Page 7  North Dakota Department of Public Instruction </w:t>
      </w:r>
    </w:p>
    <w:p w14:paraId="68138E56" w14:textId="77777777" w:rsidR="00647FED" w:rsidRPr="00647FED" w:rsidRDefault="00647FED" w:rsidP="00647FED">
      <w:pPr>
        <w:ind w:left="443" w:right="68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K-2.MM.4 Goal Setting. </w:t>
      </w:r>
      <w:r w:rsidRPr="00647FED">
        <w:rPr>
          <w:rFonts w:ascii="Arial" w:eastAsia="Times New Roman" w:hAnsi="Arial" w:cs="Arial"/>
          <w:color w:val="000000"/>
          <w:kern w:val="0"/>
          <w:sz w:val="22"/>
          <w:szCs w:val="22"/>
          <w14:ligatures w14:val="none"/>
        </w:rPr>
        <w:t xml:space="preserve">Set observable short-term goals to enhance fitness development.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3-5.MM.4 Goal Setting. </w:t>
      </w:r>
      <w:r w:rsidRPr="00647FED">
        <w:rPr>
          <w:rFonts w:ascii="Arial" w:eastAsia="Times New Roman" w:hAnsi="Arial" w:cs="Arial"/>
          <w:color w:val="000000"/>
          <w:kern w:val="0"/>
          <w:sz w:val="22"/>
          <w:szCs w:val="22"/>
          <w14:ligatures w14:val="none"/>
        </w:rPr>
        <w:t>Set observable and attainable long-term goals to enhance fitness  development. </w:t>
      </w:r>
    </w:p>
    <w:p w14:paraId="51485734" w14:textId="77777777" w:rsidR="00647FED" w:rsidRPr="00647FED" w:rsidRDefault="00647FED" w:rsidP="00647FED">
      <w:pPr>
        <w:spacing w:before="15"/>
        <w:ind w:left="443" w:right="412" w:hanging="36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K-2.KM.4 Body Responses to Movement. </w:t>
      </w:r>
      <w:r w:rsidRPr="00647FED">
        <w:rPr>
          <w:rFonts w:ascii="Arial" w:eastAsia="Times New Roman" w:hAnsi="Arial" w:cs="Arial"/>
          <w:color w:val="000000"/>
          <w:kern w:val="0"/>
          <w:sz w:val="22"/>
          <w:szCs w:val="22"/>
          <w14:ligatures w14:val="none"/>
        </w:rPr>
        <w:t>Identify physiological changes in the body during  physical activities. </w:t>
      </w:r>
    </w:p>
    <w:p w14:paraId="5F463730" w14:textId="77777777" w:rsidR="00647FED" w:rsidRPr="00647FED" w:rsidRDefault="00647FED" w:rsidP="00647FED">
      <w:pPr>
        <w:spacing w:before="18"/>
        <w:ind w:left="443" w:right="1288" w:hanging="36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3-5.KM.4 Body Responses to Movement. </w:t>
      </w:r>
      <w:r w:rsidRPr="00647FED">
        <w:rPr>
          <w:rFonts w:ascii="Arial" w:eastAsia="Times New Roman" w:hAnsi="Arial" w:cs="Arial"/>
          <w:color w:val="000000"/>
          <w:kern w:val="0"/>
          <w:sz w:val="22"/>
          <w:szCs w:val="22"/>
          <w14:ligatures w14:val="none"/>
        </w:rPr>
        <w:t>Describe how physical activity influences  physiological changes in the body. </w:t>
      </w:r>
    </w:p>
    <w:p w14:paraId="23C0095A" w14:textId="77777777" w:rsidR="00647FED" w:rsidRPr="00647FED" w:rsidRDefault="00647FED" w:rsidP="00647FED">
      <w:pPr>
        <w:spacing w:before="18"/>
        <w:ind w:left="443" w:right="561"/>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K-2.KM.5 Warm-Up/Cool-Down. </w:t>
      </w:r>
      <w:r w:rsidRPr="00647FED">
        <w:rPr>
          <w:rFonts w:ascii="Arial" w:eastAsia="Times New Roman" w:hAnsi="Arial" w:cs="Arial"/>
          <w:color w:val="000000"/>
          <w:kern w:val="0"/>
          <w:sz w:val="22"/>
          <w:szCs w:val="22"/>
          <w14:ligatures w14:val="none"/>
        </w:rPr>
        <w:t xml:space="preserve">Identify how warm-up and cool-down affect the body.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K-2.KM.6 Dimensions of Health. </w:t>
      </w:r>
      <w:r w:rsidRPr="00647FED">
        <w:rPr>
          <w:rFonts w:ascii="Arial" w:eastAsia="Times New Roman" w:hAnsi="Arial" w:cs="Arial"/>
          <w:color w:val="000000"/>
          <w:kern w:val="0"/>
          <w:sz w:val="22"/>
          <w:szCs w:val="22"/>
          <w14:ligatures w14:val="none"/>
        </w:rPr>
        <w:t>Identify how physical activity supports each dimension of  health. </w:t>
      </w:r>
    </w:p>
    <w:p w14:paraId="19337E2A" w14:textId="77777777" w:rsidR="00647FED" w:rsidRPr="00647FED" w:rsidRDefault="00647FED" w:rsidP="00647FED">
      <w:pPr>
        <w:spacing w:before="15"/>
        <w:ind w:left="443" w:right="623" w:hanging="36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3-5.KM.6 Dimensions of Health. </w:t>
      </w:r>
      <w:r w:rsidRPr="00647FED">
        <w:rPr>
          <w:rFonts w:ascii="Arial" w:eastAsia="Times New Roman" w:hAnsi="Arial" w:cs="Arial"/>
          <w:color w:val="000000"/>
          <w:kern w:val="0"/>
          <w:sz w:val="22"/>
          <w:szCs w:val="22"/>
          <w14:ligatures w14:val="none"/>
        </w:rPr>
        <w:t>Explain how physical activity supports each dimension of  health. </w:t>
      </w:r>
    </w:p>
    <w:p w14:paraId="677BDB23" w14:textId="77777777" w:rsidR="00647FED" w:rsidRPr="00647FED" w:rsidRDefault="00647FED" w:rsidP="00647FED">
      <w:pPr>
        <w:spacing w:before="18"/>
        <w:ind w:left="443" w:right="32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K-2.KM.5 Warm-Up/Cool-Down. </w:t>
      </w:r>
      <w:r w:rsidRPr="00647FED">
        <w:rPr>
          <w:rFonts w:ascii="Arial" w:eastAsia="Times New Roman" w:hAnsi="Arial" w:cs="Arial"/>
          <w:color w:val="000000"/>
          <w:kern w:val="0"/>
          <w:sz w:val="22"/>
          <w:szCs w:val="22"/>
          <w14:ligatures w14:val="none"/>
        </w:rPr>
        <w:t xml:space="preserve">Identify how warm-up and cool-down affect the body.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3-5.KM.6 Warm-Up/Cool-Down. </w:t>
      </w:r>
      <w:r w:rsidRPr="00647FED">
        <w:rPr>
          <w:rFonts w:ascii="Arial" w:eastAsia="Times New Roman" w:hAnsi="Arial" w:cs="Arial"/>
          <w:color w:val="000000"/>
          <w:kern w:val="0"/>
          <w:sz w:val="22"/>
          <w:szCs w:val="22"/>
          <w14:ligatures w14:val="none"/>
        </w:rPr>
        <w:t xml:space="preserve">Describe how warm-up and cool-down affect the body.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6-8.KM.10 Warm-Up/Cool-Down. </w:t>
      </w:r>
      <w:r w:rsidRPr="00647FED">
        <w:rPr>
          <w:rFonts w:ascii="Arial" w:eastAsia="Times New Roman" w:hAnsi="Arial" w:cs="Arial"/>
          <w:color w:val="000000"/>
          <w:kern w:val="0"/>
          <w:sz w:val="22"/>
          <w:szCs w:val="22"/>
          <w14:ligatures w14:val="none"/>
        </w:rPr>
        <w:t>Identify and demonstrate dynamic and static stretching to  exercise in warm-up and cool-down activities. </w:t>
      </w:r>
    </w:p>
    <w:p w14:paraId="1592AB4E" w14:textId="77777777" w:rsidR="00647FED" w:rsidRPr="00647FED" w:rsidRDefault="00647FED" w:rsidP="00647FED">
      <w:pPr>
        <w:spacing w:before="18"/>
        <w:ind w:left="44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6.KM.6 Principles of Exercise. </w:t>
      </w:r>
      <w:r w:rsidRPr="00647FED">
        <w:rPr>
          <w:rFonts w:ascii="Arial" w:eastAsia="Times New Roman" w:hAnsi="Arial" w:cs="Arial"/>
          <w:color w:val="000000"/>
          <w:kern w:val="0"/>
          <w:sz w:val="22"/>
          <w:szCs w:val="22"/>
          <w14:ligatures w14:val="none"/>
        </w:rPr>
        <w:t>Identify the principles of exercise. </w:t>
      </w:r>
    </w:p>
    <w:p w14:paraId="36C27DCB" w14:textId="77777777" w:rsidR="00647FED" w:rsidRPr="00647FED" w:rsidRDefault="00647FED" w:rsidP="00647FED">
      <w:pPr>
        <w:spacing w:before="52"/>
        <w:ind w:left="440" w:right="1225" w:hanging="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6-8.KM.8 Target Heart Rate. </w:t>
      </w:r>
      <w:r w:rsidRPr="00647FED">
        <w:rPr>
          <w:rFonts w:ascii="Arial" w:eastAsia="Times New Roman" w:hAnsi="Arial" w:cs="Arial"/>
          <w:color w:val="000000"/>
          <w:kern w:val="0"/>
          <w:sz w:val="22"/>
          <w:szCs w:val="22"/>
          <w14:ligatures w14:val="none"/>
        </w:rPr>
        <w:t xml:space="preserve">Define resting and target heart rate and describe their  relationship to aerobic fitness and the Borg Rating of Perceived Exertion (RPE) Scale.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6.PSS.12 Feedback. </w:t>
      </w:r>
      <w:r w:rsidRPr="00647FED">
        <w:rPr>
          <w:rFonts w:ascii="Arial" w:eastAsia="Times New Roman" w:hAnsi="Arial" w:cs="Arial"/>
          <w:color w:val="000000"/>
          <w:kern w:val="0"/>
          <w:sz w:val="22"/>
          <w:szCs w:val="22"/>
          <w14:ligatures w14:val="none"/>
        </w:rPr>
        <w:t>Provide and/or accept constructive feedback. </w:t>
      </w:r>
    </w:p>
    <w:p w14:paraId="5E609FE6" w14:textId="77777777" w:rsidR="00647FED" w:rsidRPr="00647FED" w:rsidRDefault="00647FED" w:rsidP="00647FED">
      <w:pPr>
        <w:spacing w:before="14"/>
        <w:ind w:left="443" w:right="474" w:hanging="36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6-8.MM.2 Reflection. </w:t>
      </w:r>
      <w:r w:rsidRPr="00647FED">
        <w:rPr>
          <w:rFonts w:ascii="Arial" w:eastAsia="Times New Roman" w:hAnsi="Arial" w:cs="Arial"/>
          <w:color w:val="000000"/>
          <w:kern w:val="0"/>
          <w:sz w:val="22"/>
          <w:szCs w:val="22"/>
          <w14:ligatures w14:val="none"/>
        </w:rPr>
        <w:t>Reflect on physical activity experiences specifically related to personal  meaning and enjoyment. </w:t>
      </w:r>
    </w:p>
    <w:p w14:paraId="3BE31B83" w14:textId="77777777" w:rsidR="00647FED" w:rsidRPr="00647FED" w:rsidRDefault="00647FED" w:rsidP="00647FED">
      <w:pPr>
        <w:spacing w:before="20"/>
        <w:ind w:left="44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6.KM.9 Anatomy. </w:t>
      </w:r>
      <w:r w:rsidRPr="00647FED">
        <w:rPr>
          <w:rFonts w:ascii="Arial" w:eastAsia="Times New Roman" w:hAnsi="Arial" w:cs="Arial"/>
          <w:color w:val="000000"/>
          <w:kern w:val="0"/>
          <w:sz w:val="22"/>
          <w:szCs w:val="22"/>
          <w14:ligatures w14:val="none"/>
        </w:rPr>
        <w:t>Identify the major muscles. </w:t>
      </w:r>
    </w:p>
    <w:p w14:paraId="12A34C15" w14:textId="77777777" w:rsidR="00647FED" w:rsidRPr="00647FED" w:rsidRDefault="00647FED" w:rsidP="00647FED">
      <w:pPr>
        <w:spacing w:before="57"/>
        <w:ind w:left="446" w:right="289" w:hanging="36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7.KM.9 Anatomy. </w:t>
      </w:r>
      <w:r w:rsidRPr="00647FED">
        <w:rPr>
          <w:rFonts w:ascii="Arial" w:eastAsia="Times New Roman" w:hAnsi="Arial" w:cs="Arial"/>
          <w:color w:val="000000"/>
          <w:kern w:val="0"/>
          <w:sz w:val="22"/>
          <w:szCs w:val="22"/>
          <w14:ligatures w14:val="none"/>
        </w:rPr>
        <w:t>Identify the major muscles and give an example of exercises that utilize that  muscle group. </w:t>
      </w:r>
    </w:p>
    <w:p w14:paraId="1DAA6CCA" w14:textId="77777777" w:rsidR="00647FED" w:rsidRPr="00647FED" w:rsidRDefault="00647FED" w:rsidP="00647FED">
      <w:pPr>
        <w:spacing w:before="17"/>
        <w:ind w:left="446" w:right="282" w:hanging="35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8.KM.9 Anatomy. </w:t>
      </w:r>
      <w:r w:rsidRPr="00647FED">
        <w:rPr>
          <w:rFonts w:ascii="Arial" w:eastAsia="Times New Roman" w:hAnsi="Arial" w:cs="Arial"/>
          <w:color w:val="000000"/>
          <w:kern w:val="0"/>
          <w:sz w:val="22"/>
          <w:szCs w:val="22"/>
          <w14:ligatures w14:val="none"/>
        </w:rPr>
        <w:t>Identify the major muscle groups and give examples of exercises that utilize  that muscle group. </w:t>
      </w:r>
    </w:p>
    <w:p w14:paraId="2E1C4CD6" w14:textId="77777777" w:rsidR="00647FED" w:rsidRPr="00647FED" w:rsidRDefault="00647FED" w:rsidP="00647FED">
      <w:pPr>
        <w:spacing w:before="18"/>
        <w:ind w:left="446" w:right="325"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6-8.KM.10 Warm-Up/Cool-Down. </w:t>
      </w:r>
      <w:r w:rsidRPr="00647FED">
        <w:rPr>
          <w:rFonts w:ascii="Arial" w:eastAsia="Times New Roman" w:hAnsi="Arial" w:cs="Arial"/>
          <w:color w:val="000000"/>
          <w:kern w:val="0"/>
          <w:sz w:val="22"/>
          <w:szCs w:val="22"/>
          <w14:ligatures w14:val="none"/>
        </w:rPr>
        <w:t>Identify and demonstrate dynamic and static stretching to  exercise in warm-up and cool-down activities. </w:t>
      </w:r>
    </w:p>
    <w:p w14:paraId="0EBC8436" w14:textId="77777777" w:rsidR="00647FED" w:rsidRPr="00647FED" w:rsidRDefault="00647FED" w:rsidP="00647FED">
      <w:pPr>
        <w:spacing w:before="18"/>
        <w:ind w:left="446" w:right="316" w:hanging="36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6-8.PSS.11 Communication. </w:t>
      </w:r>
      <w:r w:rsidRPr="00647FED">
        <w:rPr>
          <w:rFonts w:ascii="Arial" w:eastAsia="Times New Roman" w:hAnsi="Arial" w:cs="Arial"/>
          <w:color w:val="000000"/>
          <w:kern w:val="0"/>
          <w:sz w:val="22"/>
          <w:szCs w:val="22"/>
          <w14:ligatures w14:val="none"/>
        </w:rPr>
        <w:t>Apply communication skills to negotiate strategies and tactics in  physical activities. </w:t>
      </w:r>
    </w:p>
    <w:p w14:paraId="7128D69E" w14:textId="77777777" w:rsidR="00647FED" w:rsidRPr="00647FED" w:rsidRDefault="00647FED" w:rsidP="00647FED">
      <w:pPr>
        <w:spacing w:before="18"/>
        <w:ind w:left="446" w:right="601" w:hanging="360"/>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6.MM.4 Goal Setting. </w:t>
      </w:r>
      <w:r w:rsidRPr="00647FED">
        <w:rPr>
          <w:rFonts w:ascii="Arial" w:eastAsia="Times New Roman" w:hAnsi="Arial" w:cs="Arial"/>
          <w:color w:val="000000"/>
          <w:kern w:val="0"/>
          <w:sz w:val="22"/>
          <w:szCs w:val="22"/>
          <w14:ligatures w14:val="none"/>
        </w:rPr>
        <w:t>Set a goal based on examining individual ability in a physical activity  setting. </w:t>
      </w:r>
    </w:p>
    <w:p w14:paraId="46BE64C8" w14:textId="77777777" w:rsidR="00647FED" w:rsidRPr="00647FED" w:rsidRDefault="00647FED" w:rsidP="00647FED">
      <w:pPr>
        <w:spacing w:before="18"/>
        <w:ind w:left="446" w:right="459"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7.MM.4 Goal Setting. </w:t>
      </w:r>
      <w:r w:rsidRPr="00647FED">
        <w:rPr>
          <w:rFonts w:ascii="Arial" w:eastAsia="Times New Roman" w:hAnsi="Arial" w:cs="Arial"/>
          <w:color w:val="000000"/>
          <w:kern w:val="0"/>
          <w:sz w:val="22"/>
          <w:szCs w:val="22"/>
          <w14:ligatures w14:val="none"/>
        </w:rPr>
        <w:t>Set a goal and create action steps for a goal based on an examination  of individual ability in a physical activity setting. </w:t>
      </w:r>
    </w:p>
    <w:p w14:paraId="112D3064" w14:textId="77777777" w:rsidR="00647FED" w:rsidRPr="00647FED" w:rsidRDefault="00647FED" w:rsidP="00647FED">
      <w:pPr>
        <w:spacing w:before="18"/>
        <w:ind w:left="446" w:right="1005" w:hanging="36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8.MM.4 Goal Setting. </w:t>
      </w:r>
      <w:r w:rsidRPr="00647FED">
        <w:rPr>
          <w:rFonts w:ascii="Arial" w:eastAsia="Times New Roman" w:hAnsi="Arial" w:cs="Arial"/>
          <w:color w:val="000000"/>
          <w:kern w:val="0"/>
          <w:sz w:val="22"/>
          <w:szCs w:val="22"/>
          <w14:ligatures w14:val="none"/>
        </w:rPr>
        <w:t>Set a goal, create action steps, and reflect on goals by examining individual ability in a physical activity setting.</w:t>
      </w:r>
    </w:p>
    <w:p w14:paraId="0DA616BE" w14:textId="77777777" w:rsidR="00647FED" w:rsidRPr="00647FED" w:rsidRDefault="00647FED" w:rsidP="00647FED">
      <w:pPr>
        <w:spacing w:before="2554"/>
        <w:ind w:left="14" w:right="925"/>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8 North Dakota Department of Public Instruction </w:t>
      </w:r>
    </w:p>
    <w:p w14:paraId="37C32328" w14:textId="77777777" w:rsidR="00647FED" w:rsidRPr="00647FED" w:rsidRDefault="00647FED" w:rsidP="00647FED">
      <w:pPr>
        <w:ind w:left="82" w:right="397" w:firstLine="5"/>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(continued) The North Dakota Physical Education Content Standards provide opportunities to address disciplinary literacy with the following standards: </w:t>
      </w:r>
    </w:p>
    <w:p w14:paraId="54288ED8" w14:textId="77777777" w:rsidR="00647FED" w:rsidRPr="00647FED" w:rsidRDefault="00647FED" w:rsidP="00647FED">
      <w:pPr>
        <w:spacing w:before="178"/>
        <w:ind w:left="444" w:right="726" w:hanging="36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L1.KM.1 </w:t>
      </w:r>
      <w:r w:rsidRPr="00647FED">
        <w:rPr>
          <w:rFonts w:ascii="Arial" w:eastAsia="Times New Roman" w:hAnsi="Arial" w:cs="Arial"/>
          <w:color w:val="000000"/>
          <w:kern w:val="0"/>
          <w:sz w:val="22"/>
          <w:szCs w:val="22"/>
          <w14:ligatures w14:val="none"/>
        </w:rPr>
        <w:t>Analyze motor performance of self and/or others about movement concepts and  principles </w:t>
      </w:r>
    </w:p>
    <w:p w14:paraId="32FCE217" w14:textId="77777777" w:rsidR="00647FED" w:rsidRPr="00647FED" w:rsidRDefault="00647FED" w:rsidP="00647FED">
      <w:pPr>
        <w:spacing w:before="18"/>
        <w:ind w:left="44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L1.KM.3 </w:t>
      </w:r>
      <w:r w:rsidRPr="00647FED">
        <w:rPr>
          <w:rFonts w:ascii="Arial" w:eastAsia="Times New Roman" w:hAnsi="Arial" w:cs="Arial"/>
          <w:color w:val="000000"/>
          <w:kern w:val="0"/>
          <w:sz w:val="22"/>
          <w:szCs w:val="22"/>
          <w14:ligatures w14:val="none"/>
        </w:rPr>
        <w:t>Use technology to analyze and improve motor performance </w:t>
      </w:r>
    </w:p>
    <w:p w14:paraId="2A7A5C3B" w14:textId="77777777" w:rsidR="00647FED" w:rsidRPr="00647FED" w:rsidRDefault="00647FED" w:rsidP="00647FED">
      <w:pPr>
        <w:spacing w:before="54"/>
        <w:ind w:left="444" w:right="1955"/>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L1.KM.4 </w:t>
      </w:r>
      <w:r w:rsidRPr="00647FED">
        <w:rPr>
          <w:rFonts w:ascii="Arial" w:eastAsia="Times New Roman" w:hAnsi="Arial" w:cs="Arial"/>
          <w:color w:val="000000"/>
          <w:kern w:val="0"/>
          <w:sz w:val="22"/>
          <w:szCs w:val="22"/>
          <w14:ligatures w14:val="none"/>
        </w:rPr>
        <w:t xml:space="preserve">Evaluate risks and identify safety considerations for physical activities.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L1.KM.7 </w:t>
      </w:r>
      <w:r w:rsidRPr="00647FED">
        <w:rPr>
          <w:rFonts w:ascii="Arial" w:eastAsia="Times New Roman" w:hAnsi="Arial" w:cs="Arial"/>
          <w:color w:val="000000"/>
          <w:kern w:val="0"/>
          <w:sz w:val="22"/>
          <w:szCs w:val="22"/>
          <w14:ligatures w14:val="none"/>
        </w:rPr>
        <w:t>Use technology to analyze exertion and fitness levels. </w:t>
      </w:r>
    </w:p>
    <w:p w14:paraId="33310F0A" w14:textId="77777777" w:rsidR="00647FED" w:rsidRPr="00647FED" w:rsidRDefault="00647FED" w:rsidP="00647FED">
      <w:pPr>
        <w:spacing w:before="17"/>
        <w:ind w:left="443" w:right="79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L1.KM.8 </w:t>
      </w:r>
      <w:r w:rsidRPr="00647FED">
        <w:rPr>
          <w:rFonts w:ascii="Arial" w:eastAsia="Times New Roman" w:hAnsi="Arial" w:cs="Arial"/>
          <w:color w:val="000000"/>
          <w:kern w:val="0"/>
          <w:sz w:val="22"/>
          <w:szCs w:val="22"/>
          <w14:ligatures w14:val="none"/>
        </w:rPr>
        <w:t xml:space="preserve">Develop a personal fitness plan to improve one health-related fitness component </w:t>
      </w: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L1.KM.11 </w:t>
      </w:r>
      <w:r w:rsidRPr="00647FED">
        <w:rPr>
          <w:rFonts w:ascii="Arial" w:eastAsia="Times New Roman" w:hAnsi="Arial" w:cs="Arial"/>
          <w:color w:val="000000"/>
          <w:kern w:val="0"/>
          <w:sz w:val="22"/>
          <w:szCs w:val="22"/>
          <w14:ligatures w14:val="none"/>
        </w:rPr>
        <w:t>Identify valid resources for physical activity and fitness </w:t>
      </w:r>
    </w:p>
    <w:p w14:paraId="7C1AB0AC" w14:textId="77777777" w:rsidR="00647FED" w:rsidRPr="00647FED" w:rsidRDefault="00647FED" w:rsidP="00647FED">
      <w:pPr>
        <w:spacing w:before="20"/>
        <w:ind w:left="444" w:right="1189" w:hanging="35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L1.PSS.4 </w:t>
      </w:r>
      <w:r w:rsidRPr="00647FED">
        <w:rPr>
          <w:rFonts w:ascii="Arial" w:eastAsia="Times New Roman" w:hAnsi="Arial" w:cs="Arial"/>
          <w:color w:val="000000"/>
          <w:kern w:val="0"/>
          <w:sz w:val="22"/>
          <w:szCs w:val="22"/>
          <w14:ligatures w14:val="none"/>
        </w:rPr>
        <w:t>Analyze ethical situations in physical activity, both in and outside of physical  education, and how choices impact self and others </w:t>
      </w:r>
    </w:p>
    <w:p w14:paraId="26F89F9C" w14:textId="77777777" w:rsidR="00647FED" w:rsidRPr="00647FED" w:rsidRDefault="00647FED" w:rsidP="00647FED">
      <w:pPr>
        <w:spacing w:before="24"/>
        <w:ind w:left="444" w:right="406" w:hanging="361"/>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L1.PSS.8 </w:t>
      </w:r>
      <w:r w:rsidRPr="00647FED">
        <w:rPr>
          <w:rFonts w:ascii="Arial" w:eastAsia="Times New Roman" w:hAnsi="Arial" w:cs="Arial"/>
          <w:color w:val="000000"/>
          <w:kern w:val="0"/>
          <w:sz w:val="22"/>
          <w:szCs w:val="22"/>
          <w14:ligatures w14:val="none"/>
        </w:rPr>
        <w:t>Encourage, support, and positively contribute when working with peers in a physical  activity setting, both in and outside physical education. </w:t>
      </w:r>
    </w:p>
    <w:p w14:paraId="2B0FF785" w14:textId="77777777" w:rsidR="00647FED" w:rsidRPr="00647FED" w:rsidRDefault="00647FED" w:rsidP="00647FED">
      <w:pPr>
        <w:spacing w:before="18"/>
        <w:ind w:left="444" w:right="151" w:hanging="369"/>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L1.PSS.9 </w:t>
      </w:r>
      <w:r w:rsidRPr="00647FED">
        <w:rPr>
          <w:rFonts w:ascii="Arial" w:eastAsia="Times New Roman" w:hAnsi="Arial" w:cs="Arial"/>
          <w:color w:val="000000"/>
          <w:kern w:val="0"/>
          <w:sz w:val="22"/>
          <w:szCs w:val="22"/>
          <w14:ligatures w14:val="none"/>
        </w:rPr>
        <w:t>Understand and respond constructively to cultural values, traditions, and differences in  physical activity settings both in and outside physical education. </w:t>
      </w:r>
    </w:p>
    <w:p w14:paraId="1E97669C" w14:textId="77777777" w:rsidR="00647FED" w:rsidRPr="00647FED" w:rsidRDefault="00647FED" w:rsidP="00647FED">
      <w:pPr>
        <w:spacing w:before="18"/>
        <w:ind w:left="447" w:right="1109" w:hanging="36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L1.MM.1 </w:t>
      </w:r>
      <w:r w:rsidRPr="00647FED">
        <w:rPr>
          <w:rFonts w:ascii="Arial" w:eastAsia="Times New Roman" w:hAnsi="Arial" w:cs="Arial"/>
          <w:color w:val="000000"/>
          <w:kern w:val="0"/>
          <w:sz w:val="22"/>
          <w:szCs w:val="22"/>
          <w14:ligatures w14:val="none"/>
        </w:rPr>
        <w:t>Assess personal strengths, interests, and growth opportunities and how they  influence the level of challenge selected in fitness and physical activities. </w:t>
      </w:r>
    </w:p>
    <w:p w14:paraId="3148387A" w14:textId="77777777" w:rsidR="00647FED" w:rsidRPr="00647FED" w:rsidRDefault="00647FED" w:rsidP="00647FED">
      <w:pPr>
        <w:spacing w:before="20"/>
        <w:ind w:left="447"/>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b/>
          <w:bCs/>
          <w:color w:val="000000"/>
          <w:kern w:val="0"/>
          <w:sz w:val="22"/>
          <w:szCs w:val="22"/>
          <w14:ligatures w14:val="none"/>
        </w:rPr>
        <w:t xml:space="preserve">L1.MM.7 </w:t>
      </w:r>
      <w:r w:rsidRPr="00647FED">
        <w:rPr>
          <w:rFonts w:ascii="Arial" w:eastAsia="Times New Roman" w:hAnsi="Arial" w:cs="Arial"/>
          <w:color w:val="000000"/>
          <w:kern w:val="0"/>
          <w:sz w:val="22"/>
          <w:szCs w:val="22"/>
          <w14:ligatures w14:val="none"/>
        </w:rPr>
        <w:t>Set a fitness goal and develop a progressive action plan.</w:t>
      </w:r>
    </w:p>
    <w:p w14:paraId="3AAB76F0" w14:textId="77777777" w:rsidR="00647FED" w:rsidRPr="00647FED" w:rsidRDefault="00647FED" w:rsidP="00647FED">
      <w:pPr>
        <w:spacing w:before="8373"/>
        <w:ind w:left="14" w:right="925"/>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9 North Dakota Department of Public Instruction </w:t>
      </w:r>
    </w:p>
    <w:p w14:paraId="5EFEAE20" w14:textId="77777777" w:rsidR="00647FED" w:rsidRPr="00647FED" w:rsidRDefault="00647FED" w:rsidP="00647FED">
      <w:pPr>
        <w:ind w:left="10"/>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Science </w:t>
      </w:r>
    </w:p>
    <w:p w14:paraId="6B6AF2C4"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science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2974"/>
        <w:gridCol w:w="3325"/>
        <w:gridCol w:w="3041"/>
      </w:tblGrid>
      <w:tr w:rsidR="00647FED" w:rsidRPr="00647FED" w14:paraId="1EEA7501"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2DB0"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7CAAC"/>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5C62"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5CBDB"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5C4BC7B4" w14:textId="77777777" w:rsidTr="00647FED">
        <w:trPr>
          <w:trHeight w:val="2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5A77"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Ask “Why?” questions.</w:t>
            </w:r>
            <w:r w:rsidRPr="00647FED">
              <w:rPr>
                <w:rFonts w:ascii="Arial" w:eastAsia="Times New Roman" w:hAnsi="Arial" w:cs="Arial"/>
                <w:color w:val="000000"/>
                <w:kern w:val="0"/>
                <w:sz w:val="22"/>
                <w:szCs w:val="22"/>
                <w14:ligatures w14:val="none"/>
              </w:rPr>
              <w:t> </w:t>
            </w:r>
          </w:p>
          <w:p w14:paraId="00765C6E" w14:textId="77777777" w:rsidR="00647FED" w:rsidRPr="00647FED" w:rsidRDefault="00647FED" w:rsidP="00647FED">
            <w:pPr>
              <w:spacing w:before="35"/>
              <w:ind w:left="124" w:right="326" w:hanging="36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Interpret data, charts,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illustrations.</w:t>
            </w:r>
            <w:r w:rsidRPr="00647FED">
              <w:rPr>
                <w:rFonts w:ascii="Arial" w:eastAsia="Times New Roman" w:hAnsi="Arial" w:cs="Arial"/>
                <w:color w:val="000000"/>
                <w:kern w:val="0"/>
                <w:sz w:val="22"/>
                <w:szCs w:val="22"/>
                <w14:ligatures w14:val="none"/>
              </w:rPr>
              <w:t> </w:t>
            </w:r>
          </w:p>
          <w:p w14:paraId="57C4893A" w14:textId="77777777" w:rsidR="00647FED" w:rsidRPr="00647FED" w:rsidRDefault="00647FED" w:rsidP="00647FED">
            <w:pPr>
              <w:spacing w:before="10"/>
              <w:ind w:left="124" w:right="338" w:hanging="35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Understand concepts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vocabulary.</w:t>
            </w:r>
            <w:r w:rsidRPr="00647FED">
              <w:rPr>
                <w:rFonts w:ascii="Arial" w:eastAsia="Times New Roman" w:hAnsi="Arial" w:cs="Arial"/>
                <w:color w:val="000000"/>
                <w:kern w:val="0"/>
                <w:sz w:val="22"/>
                <w:szCs w:val="22"/>
                <w14:ligatures w14:val="none"/>
              </w:rPr>
              <w:t> </w:t>
            </w:r>
          </w:p>
          <w:p w14:paraId="29D168CA" w14:textId="77777777" w:rsidR="00647FED" w:rsidRPr="00647FED" w:rsidRDefault="00647FED" w:rsidP="00647FED">
            <w:pPr>
              <w:spacing w:before="12"/>
              <w:ind w:left="124" w:right="426"/>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Determine the validity of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sources and quality of </w:t>
            </w:r>
            <w:r w:rsidRPr="00647FED">
              <w:rPr>
                <w:rFonts w:ascii="Arial" w:eastAsia="Times New Roman" w:hAnsi="Arial" w:cs="Arial"/>
                <w:color w:val="000000"/>
                <w:kern w:val="0"/>
                <w:sz w:val="22"/>
                <w:szCs w:val="22"/>
                <w14:ligatures w14:val="none"/>
              </w:rPr>
              <w:t> </w:t>
            </w:r>
          </w:p>
          <w:p w14:paraId="61ADCFD8" w14:textId="77777777" w:rsidR="00647FED" w:rsidRPr="00647FED" w:rsidRDefault="00647FED" w:rsidP="00647FED">
            <w:pPr>
              <w:spacing w:before="12"/>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evidence presented.</w:t>
            </w:r>
            <w:r w:rsidRPr="00647FED">
              <w:rPr>
                <w:rFonts w:ascii="Arial" w:eastAsia="Times New Roman" w:hAnsi="Arial" w:cs="Arial"/>
                <w:color w:val="000000"/>
                <w:kern w:val="0"/>
                <w:sz w:val="22"/>
                <w:szCs w:val="22"/>
                <w14:ligatures w14:val="none"/>
              </w:rPr>
              <w:t> </w:t>
            </w:r>
          </w:p>
          <w:p w14:paraId="640B6FBA"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Read closely to pay </w:t>
            </w:r>
            <w:r w:rsidRPr="00647FED">
              <w:rPr>
                <w:rFonts w:ascii="Arial" w:eastAsia="Times New Roman" w:hAnsi="Arial" w:cs="Arial"/>
                <w:color w:val="000000"/>
                <w:kern w:val="0"/>
                <w:sz w:val="22"/>
                <w:szCs w:val="22"/>
                <w14:ligatures w14:val="none"/>
              </w:rPr>
              <w:t> </w:t>
            </w:r>
          </w:p>
          <w:p w14:paraId="25CA1FBE" w14:textId="77777777" w:rsidR="00647FED" w:rsidRPr="00647FED" w:rsidRDefault="00647FED" w:rsidP="00647FED">
            <w:pPr>
              <w:spacing w:before="35"/>
              <w:ind w:left="483"/>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attention to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8873"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Use precise scientific </w:t>
            </w:r>
            <w:r w:rsidRPr="00647FED">
              <w:rPr>
                <w:rFonts w:ascii="Arial" w:eastAsia="Times New Roman" w:hAnsi="Arial" w:cs="Arial"/>
                <w:color w:val="000000"/>
                <w:kern w:val="0"/>
                <w:sz w:val="22"/>
                <w:szCs w:val="22"/>
                <w14:ligatures w14:val="none"/>
              </w:rPr>
              <w:t> </w:t>
            </w:r>
          </w:p>
          <w:p w14:paraId="1EEF881C" w14:textId="77777777" w:rsidR="00647FED" w:rsidRPr="00647FED" w:rsidRDefault="00647FED" w:rsidP="00647FED">
            <w:pPr>
              <w:spacing w:before="35"/>
              <w:ind w:left="47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vocabulary.</w:t>
            </w:r>
            <w:r w:rsidRPr="00647FED">
              <w:rPr>
                <w:rFonts w:ascii="Arial" w:eastAsia="Times New Roman" w:hAnsi="Arial" w:cs="Arial"/>
                <w:color w:val="000000"/>
                <w:kern w:val="0"/>
                <w:sz w:val="22"/>
                <w:szCs w:val="22"/>
                <w14:ligatures w14:val="none"/>
              </w:rPr>
              <w:t> </w:t>
            </w:r>
          </w:p>
          <w:p w14:paraId="664555F6" w14:textId="77777777" w:rsidR="00647FED" w:rsidRPr="00647FED" w:rsidRDefault="00647FED" w:rsidP="00647FED">
            <w:pPr>
              <w:spacing w:before="35"/>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Use passive voice.</w:t>
            </w:r>
            <w:r w:rsidRPr="00647FED">
              <w:rPr>
                <w:rFonts w:ascii="Arial" w:eastAsia="Times New Roman" w:hAnsi="Arial" w:cs="Arial"/>
                <w:color w:val="000000"/>
                <w:kern w:val="0"/>
                <w:sz w:val="22"/>
                <w:szCs w:val="22"/>
                <w14:ligatures w14:val="none"/>
              </w:rPr>
              <w:t> </w:t>
            </w:r>
          </w:p>
          <w:p w14:paraId="0CFFBCA0" w14:textId="77777777" w:rsidR="00647FED" w:rsidRPr="00647FED" w:rsidRDefault="00647FED" w:rsidP="00647FED">
            <w:pPr>
              <w:spacing w:before="33"/>
              <w:ind w:left="124" w:right="9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Writing favors the exactness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of the information.</w:t>
            </w:r>
            <w:r w:rsidRPr="00647FED">
              <w:rPr>
                <w:rFonts w:ascii="Arial" w:eastAsia="Times New Roman" w:hAnsi="Arial" w:cs="Arial"/>
                <w:color w:val="000000"/>
                <w:kern w:val="0"/>
                <w:sz w:val="22"/>
                <w:szCs w:val="22"/>
                <w14:ligatures w14:val="none"/>
              </w:rPr>
              <w:t> </w:t>
            </w:r>
          </w:p>
          <w:p w14:paraId="49F3FC13" w14:textId="77777777" w:rsidR="00647FED" w:rsidRPr="00647FED" w:rsidRDefault="00647FED" w:rsidP="00647FED">
            <w:pPr>
              <w:spacing w:before="12"/>
              <w:ind w:left="124" w:right="290" w:hanging="35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Synthesize evidence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focus on methods used to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gather evidence.</w:t>
            </w:r>
            <w:r w:rsidRPr="00647FED">
              <w:rPr>
                <w:rFonts w:ascii="Arial" w:eastAsia="Times New Roman" w:hAnsi="Arial" w:cs="Arial"/>
                <w:color w:val="000000"/>
                <w:kern w:val="0"/>
                <w:sz w:val="22"/>
                <w:szCs w:val="22"/>
                <w14:ligatures w14:val="none"/>
              </w:rPr>
              <w:t> </w:t>
            </w:r>
          </w:p>
          <w:p w14:paraId="301A365A" w14:textId="77777777" w:rsidR="00647FED" w:rsidRPr="00647FED" w:rsidRDefault="00647FED" w:rsidP="00647FED">
            <w:pPr>
              <w:spacing w:before="12"/>
              <w:ind w:left="124" w:right="510"/>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Include phrases, bullets,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graphs, or sketches.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DF2D" w14:textId="77777777" w:rsidR="00647FED" w:rsidRPr="00647FED" w:rsidRDefault="00647FED" w:rsidP="00647FED">
            <w:pPr>
              <w:ind w:left="124" w:right="246" w:hanging="359"/>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Create questions based on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curiosity.</w:t>
            </w:r>
            <w:r w:rsidRPr="00647FED">
              <w:rPr>
                <w:rFonts w:ascii="Arial" w:eastAsia="Times New Roman" w:hAnsi="Arial" w:cs="Arial"/>
                <w:color w:val="000000"/>
                <w:kern w:val="0"/>
                <w:sz w:val="22"/>
                <w:szCs w:val="22"/>
                <w14:ligatures w14:val="none"/>
              </w:rPr>
              <w:t> </w:t>
            </w:r>
          </w:p>
          <w:p w14:paraId="41B5C24D" w14:textId="77777777" w:rsidR="00647FED" w:rsidRPr="00647FED" w:rsidRDefault="00647FED" w:rsidP="00647FED">
            <w:pPr>
              <w:spacing w:before="12"/>
              <w:ind w:left="124" w:right="191" w:hanging="36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Rely on prior knowledge 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research.</w:t>
            </w:r>
            <w:r w:rsidRPr="00647FED">
              <w:rPr>
                <w:rFonts w:ascii="Arial" w:eastAsia="Times New Roman" w:hAnsi="Arial" w:cs="Arial"/>
                <w:color w:val="000000"/>
                <w:kern w:val="0"/>
                <w:sz w:val="22"/>
                <w:szCs w:val="22"/>
                <w14:ligatures w14:val="none"/>
              </w:rPr>
              <w:t> </w:t>
            </w:r>
          </w:p>
          <w:p w14:paraId="74EBCEAC" w14:textId="77777777" w:rsidR="00647FED" w:rsidRPr="00647FED" w:rsidRDefault="00647FED" w:rsidP="00647FED">
            <w:pPr>
              <w:spacing w:before="14"/>
              <w:ind w:left="124" w:right="150"/>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Consider new evidence or a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conclusion (hypothesis).</w:t>
            </w:r>
            <w:r w:rsidRPr="00647FED">
              <w:rPr>
                <w:rFonts w:ascii="Arial" w:eastAsia="Times New Roman" w:hAnsi="Arial" w:cs="Arial"/>
                <w:color w:val="000000"/>
                <w:kern w:val="0"/>
                <w:sz w:val="22"/>
                <w:szCs w:val="22"/>
                <w14:ligatures w14:val="none"/>
              </w:rPr>
              <w:t> </w:t>
            </w:r>
          </w:p>
          <w:p w14:paraId="1564A05C"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Propose explanations.</w:t>
            </w:r>
            <w:r w:rsidRPr="00647FED">
              <w:rPr>
                <w:rFonts w:ascii="Arial" w:eastAsia="Times New Roman" w:hAnsi="Arial" w:cs="Arial"/>
                <w:color w:val="000000"/>
                <w:kern w:val="0"/>
                <w:sz w:val="22"/>
                <w:szCs w:val="22"/>
                <w14:ligatures w14:val="none"/>
              </w:rPr>
              <w:t> </w:t>
            </w:r>
          </w:p>
          <w:p w14:paraId="5068B746" w14:textId="77777777" w:rsidR="00647FED" w:rsidRPr="00647FED" w:rsidRDefault="00647FED" w:rsidP="00647FED">
            <w:pPr>
              <w:spacing w:before="35"/>
              <w:ind w:left="124" w:right="57" w:hanging="360"/>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Create solutions in authentic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situations.</w:t>
            </w:r>
          </w:p>
        </w:tc>
      </w:tr>
    </w:tbl>
    <w:p w14:paraId="623924F9"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454C4377" w14:textId="77777777" w:rsidR="00647FED" w:rsidRPr="00647FED" w:rsidRDefault="00647FED" w:rsidP="00647FED">
      <w:pPr>
        <w:ind w:left="17"/>
        <w:rPr>
          <w:rFonts w:ascii="Times New Roman" w:eastAsia="Times New Roman" w:hAnsi="Times New Roman" w:cs="Times New Roman"/>
          <w:color w:val="000000"/>
          <w:kern w:val="0"/>
          <w14:ligatures w14:val="none"/>
        </w:rPr>
      </w:pPr>
      <w:r w:rsidRPr="00647FED">
        <w:rPr>
          <w:rFonts w:ascii="Arial" w:eastAsia="Times New Roman" w:hAnsi="Arial" w:cs="Arial"/>
          <w:i/>
          <w:iCs/>
          <w:color w:val="000000"/>
          <w:kern w:val="0"/>
          <w:sz w:val="18"/>
          <w:szCs w:val="18"/>
          <w14:ligatures w14:val="none"/>
        </w:rPr>
        <w:t xml:space="preserve">“Disciplinary Literacy: A shift that Makes Sense” </w:t>
      </w:r>
      <w:r w:rsidRPr="00647FED">
        <w:rPr>
          <w:rFonts w:ascii="Arial" w:eastAsia="Times New Roman" w:hAnsi="Arial" w:cs="Arial"/>
          <w:color w:val="000000"/>
          <w:kern w:val="0"/>
          <w:sz w:val="18"/>
          <w:szCs w:val="18"/>
          <w14:ligatures w14:val="none"/>
        </w:rPr>
        <w:t>Releah Lent (2017) </w:t>
      </w:r>
    </w:p>
    <w:p w14:paraId="19C5125C" w14:textId="77777777" w:rsidR="00647FED" w:rsidRPr="00647FED" w:rsidRDefault="00647FED" w:rsidP="00647FED">
      <w:pPr>
        <w:spacing w:before="210"/>
        <w:ind w:left="4" w:right="212" w:hanging="16"/>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Science Content Standards address disciplinary literacy with Science and Engineering  Practices.  </w:t>
      </w:r>
    </w:p>
    <w:p w14:paraId="385E1D01" w14:textId="77777777" w:rsidR="00647FED" w:rsidRPr="00647FED" w:rsidRDefault="00647FED" w:rsidP="00647FED">
      <w:pPr>
        <w:spacing w:before="174"/>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Ask questions and define problems. </w:t>
      </w:r>
    </w:p>
    <w:p w14:paraId="0D8B7114"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Develop and use models. </w:t>
      </w:r>
    </w:p>
    <w:p w14:paraId="397DCB35" w14:textId="77777777" w:rsidR="00647FED" w:rsidRPr="00647FED" w:rsidRDefault="00647FED" w:rsidP="00647FED">
      <w:pPr>
        <w:spacing w:before="57"/>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Plan and carry out investigations. </w:t>
      </w:r>
    </w:p>
    <w:p w14:paraId="29E979E9"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Analyze and interpret data. </w:t>
      </w:r>
    </w:p>
    <w:p w14:paraId="7CF6A852"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Use mathematical and computational thinking. </w:t>
      </w:r>
    </w:p>
    <w:p w14:paraId="1DA45956" w14:textId="77777777" w:rsidR="00647FED" w:rsidRPr="00647FED" w:rsidRDefault="00647FED" w:rsidP="00647FED">
      <w:pPr>
        <w:spacing w:before="57"/>
        <w:ind w:left="37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Construct explanations and design solutions. </w:t>
      </w:r>
    </w:p>
    <w:p w14:paraId="45040259" w14:textId="77777777" w:rsidR="00647FED" w:rsidRPr="00647FED" w:rsidRDefault="00647FED" w:rsidP="00647FED">
      <w:pPr>
        <w:spacing w:before="59"/>
        <w:ind w:left="37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Engage in argument from evidence. </w:t>
      </w:r>
    </w:p>
    <w:p w14:paraId="45DADC76" w14:textId="77777777" w:rsidR="00647FED" w:rsidRPr="00647FED" w:rsidRDefault="00647FED" w:rsidP="00647FED">
      <w:pPr>
        <w:spacing w:before="57"/>
        <w:ind w:left="37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Obtain, evaluate, and communicate information.</w:t>
      </w:r>
    </w:p>
    <w:p w14:paraId="78486352" w14:textId="77777777" w:rsidR="00647FED" w:rsidRPr="00647FED" w:rsidRDefault="00647FED" w:rsidP="00647FED">
      <w:pPr>
        <w:spacing w:before="6224"/>
        <w:ind w:left="14" w:right="925"/>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10 North Dakota Department of Public Instruction </w:t>
      </w:r>
    </w:p>
    <w:p w14:paraId="0C17336F" w14:textId="77777777" w:rsidR="00647FED" w:rsidRPr="00647FED" w:rsidRDefault="00647FED" w:rsidP="00647FED">
      <w:pPr>
        <w:ind w:left="10"/>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u w:val="single"/>
          <w14:ligatures w14:val="none"/>
        </w:rPr>
        <w:t>Social Studies </w:t>
      </w:r>
    </w:p>
    <w:p w14:paraId="711CD95A" w14:textId="77777777" w:rsidR="00647FED" w:rsidRPr="00647FED" w:rsidRDefault="00647FED" w:rsidP="00647FED">
      <w:pPr>
        <w:spacing w:before="218"/>
        <w:ind w:left="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Disciplinary literacy in social studies focuses on the following: </w:t>
      </w:r>
    </w:p>
    <w:tbl>
      <w:tblPr>
        <w:tblW w:w="0" w:type="auto"/>
        <w:tblCellMar>
          <w:top w:w="15" w:type="dxa"/>
          <w:left w:w="15" w:type="dxa"/>
          <w:bottom w:w="15" w:type="dxa"/>
          <w:right w:w="15" w:type="dxa"/>
        </w:tblCellMar>
        <w:tblLook w:val="04A0" w:firstRow="1" w:lastRow="0" w:firstColumn="1" w:lastColumn="0" w:noHBand="0" w:noVBand="1"/>
      </w:tblPr>
      <w:tblGrid>
        <w:gridCol w:w="3032"/>
        <w:gridCol w:w="3516"/>
        <w:gridCol w:w="2792"/>
      </w:tblGrid>
      <w:tr w:rsidR="00647FED" w:rsidRPr="00647FED" w14:paraId="1CF739F6" w14:textId="77777777" w:rsidTr="00647FED">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3C17"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4B083"/>
                <w14:ligatures w14:val="none"/>
              </w:rPr>
              <w:t>Reading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3BDC"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A8D08D"/>
                <w14:ligatures w14:val="none"/>
              </w:rPr>
              <w:t>Writing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4A5B" w14:textId="77777777" w:rsidR="00647FED" w:rsidRPr="00647FED" w:rsidRDefault="00647FED" w:rsidP="00647FED">
            <w:pPr>
              <w:jc w:val="center"/>
              <w:rPr>
                <w:rFonts w:ascii="Times New Roman" w:eastAsia="Times New Roman" w:hAnsi="Times New Roman" w:cs="Times New Roman"/>
                <w:kern w:val="0"/>
                <w14:ligatures w14:val="none"/>
              </w:rPr>
            </w:pPr>
            <w:r w:rsidRPr="00647FED">
              <w:rPr>
                <w:rFonts w:ascii="Arial" w:eastAsia="Times New Roman" w:hAnsi="Arial" w:cs="Arial"/>
                <w:b/>
                <w:bCs/>
                <w:color w:val="000000"/>
                <w:kern w:val="0"/>
                <w:sz w:val="22"/>
                <w:szCs w:val="22"/>
                <w:shd w:val="clear" w:color="auto" w:fill="FFD966"/>
                <w14:ligatures w14:val="none"/>
              </w:rPr>
              <w:t>Thinking</w:t>
            </w:r>
          </w:p>
        </w:tc>
      </w:tr>
      <w:tr w:rsidR="00647FED" w:rsidRPr="00647FED" w14:paraId="4561AF90" w14:textId="77777777" w:rsidTr="00647FED">
        <w:trPr>
          <w:trHeight w:val="3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4EFC"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Interpret primary and </w:t>
            </w:r>
            <w:r w:rsidRPr="00647FED">
              <w:rPr>
                <w:rFonts w:ascii="Arial" w:eastAsia="Times New Roman" w:hAnsi="Arial" w:cs="Arial"/>
                <w:color w:val="000000"/>
                <w:kern w:val="0"/>
                <w:sz w:val="22"/>
                <w:szCs w:val="22"/>
                <w14:ligatures w14:val="none"/>
              </w:rPr>
              <w:t> </w:t>
            </w:r>
          </w:p>
          <w:p w14:paraId="231DF15D" w14:textId="77777777" w:rsidR="00647FED" w:rsidRPr="00647FED" w:rsidRDefault="00647FED" w:rsidP="00647FED">
            <w:pPr>
              <w:spacing w:before="35"/>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secondary sources.</w:t>
            </w:r>
            <w:r w:rsidRPr="00647FED">
              <w:rPr>
                <w:rFonts w:ascii="Arial" w:eastAsia="Times New Roman" w:hAnsi="Arial" w:cs="Arial"/>
                <w:color w:val="000000"/>
                <w:kern w:val="0"/>
                <w:sz w:val="22"/>
                <w:szCs w:val="22"/>
                <w14:ligatures w14:val="none"/>
              </w:rPr>
              <w:t> </w:t>
            </w:r>
          </w:p>
          <w:p w14:paraId="4EC15221" w14:textId="77777777" w:rsidR="00647FED" w:rsidRPr="00647FED" w:rsidRDefault="00647FED" w:rsidP="00647FED">
            <w:pPr>
              <w:spacing w:before="35"/>
              <w:ind w:left="124" w:right="27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Identify bias, propaganda,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and logical fallacies. </w:t>
            </w:r>
            <w:r w:rsidRPr="00647FED">
              <w:rPr>
                <w:rFonts w:ascii="Arial" w:eastAsia="Times New Roman" w:hAnsi="Arial" w:cs="Arial"/>
                <w:color w:val="000000"/>
                <w:kern w:val="0"/>
                <w:sz w:val="22"/>
                <w:szCs w:val="22"/>
                <w14:ligatures w14:val="none"/>
              </w:rPr>
              <w:t> </w:t>
            </w:r>
          </w:p>
          <w:p w14:paraId="6978918E" w14:textId="77777777" w:rsidR="00647FED" w:rsidRPr="00647FED" w:rsidRDefault="00647FED" w:rsidP="00647FED">
            <w:pPr>
              <w:spacing w:before="14"/>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Think sequentially.</w:t>
            </w:r>
            <w:r w:rsidRPr="00647FED">
              <w:rPr>
                <w:rFonts w:ascii="Arial" w:eastAsia="Times New Roman" w:hAnsi="Arial" w:cs="Arial"/>
                <w:color w:val="000000"/>
                <w:kern w:val="0"/>
                <w:sz w:val="22"/>
                <w:szCs w:val="22"/>
                <w14:ligatures w14:val="none"/>
              </w:rPr>
              <w:t> </w:t>
            </w:r>
          </w:p>
          <w:p w14:paraId="5174DF0F" w14:textId="77777777" w:rsidR="00647FED" w:rsidRPr="00647FED" w:rsidRDefault="00647FED" w:rsidP="00647FED">
            <w:pPr>
              <w:spacing w:before="35"/>
              <w:ind w:left="124" w:right="203"/>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Compare events, accounts,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documents, and visuals.</w:t>
            </w:r>
            <w:r w:rsidRPr="00647FED">
              <w:rPr>
                <w:rFonts w:ascii="Arial" w:eastAsia="Times New Roman" w:hAnsi="Arial" w:cs="Arial"/>
                <w:color w:val="000000"/>
                <w:kern w:val="0"/>
                <w:sz w:val="22"/>
                <w:szCs w:val="22"/>
                <w14:ligatures w14:val="none"/>
              </w:rPr>
              <w:t> </w:t>
            </w:r>
          </w:p>
          <w:p w14:paraId="0B9E2090" w14:textId="77777777" w:rsidR="00647FED" w:rsidRPr="00647FED" w:rsidRDefault="00647FED" w:rsidP="00647FED">
            <w:pPr>
              <w:spacing w:before="12"/>
              <w:ind w:left="124" w:right="337" w:hanging="351"/>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Use context to determine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word meaning.</w:t>
            </w:r>
            <w:r w:rsidRPr="00647FED">
              <w:rPr>
                <w:rFonts w:ascii="Arial" w:eastAsia="Times New Roman" w:hAnsi="Arial" w:cs="Arial"/>
                <w:color w:val="000000"/>
                <w:kern w:val="0"/>
                <w:sz w:val="22"/>
                <w:szCs w:val="22"/>
                <w14:ligatures w14:val="none"/>
              </w:rPr>
              <w:t> </w:t>
            </w:r>
          </w:p>
          <w:p w14:paraId="4C53ED2F" w14:textId="77777777" w:rsidR="00647FED" w:rsidRPr="00647FED" w:rsidRDefault="00647FED" w:rsidP="00647FED">
            <w:pPr>
              <w:spacing w:before="12"/>
              <w:ind w:left="124" w:right="325"/>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BE4D5"/>
                <w14:ligatures w14:val="none"/>
              </w:rPr>
              <w:t xml:space="preserve">• </w:t>
            </w:r>
            <w:r w:rsidRPr="00647FED">
              <w:rPr>
                <w:rFonts w:ascii="Arial" w:eastAsia="Times New Roman" w:hAnsi="Arial" w:cs="Arial"/>
                <w:color w:val="000000"/>
                <w:kern w:val="0"/>
                <w:sz w:val="22"/>
                <w:szCs w:val="22"/>
                <w:shd w:val="clear" w:color="auto" w:fill="FBE4D5"/>
                <w14:ligatures w14:val="none"/>
              </w:rPr>
              <w:t xml:space="preserve">Consider time period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BE4D5"/>
                <w14:ligatures w14:val="none"/>
              </w:rPr>
              <w:t xml:space="preserve">point(s) of view (from </w:t>
            </w:r>
            <w:r w:rsidRPr="00647FED">
              <w:rPr>
                <w:rFonts w:ascii="Arial" w:eastAsia="Times New Roman" w:hAnsi="Arial" w:cs="Arial"/>
                <w:color w:val="000000"/>
                <w:kern w:val="0"/>
                <w:sz w:val="22"/>
                <w:szCs w:val="22"/>
                <w14:ligatures w14:val="none"/>
              </w:rPr>
              <w:t> </w:t>
            </w:r>
          </w:p>
          <w:p w14:paraId="4ABEF8BE" w14:textId="77777777" w:rsidR="00647FED" w:rsidRPr="00647FED" w:rsidRDefault="00647FED" w:rsidP="00647FED">
            <w:pPr>
              <w:spacing w:before="12"/>
              <w:ind w:left="491"/>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BE4D5"/>
                <w14:ligatures w14:val="none"/>
              </w:rPr>
              <w:t>multiple perspectives).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749B"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timelines </w:t>
            </w:r>
            <w:r w:rsidRPr="00647FED">
              <w:rPr>
                <w:rFonts w:ascii="Arial" w:eastAsia="Times New Roman" w:hAnsi="Arial" w:cs="Arial"/>
                <w:color w:val="000000"/>
                <w:kern w:val="0"/>
                <w:sz w:val="22"/>
                <w:szCs w:val="22"/>
                <w14:ligatures w14:val="none"/>
              </w:rPr>
              <w:t> </w:t>
            </w:r>
          </w:p>
          <w:p w14:paraId="51DB2125" w14:textId="77777777" w:rsidR="00647FED" w:rsidRPr="00647FED" w:rsidRDefault="00647FED" w:rsidP="00647FED">
            <w:pPr>
              <w:spacing w:before="35"/>
              <w:ind w:left="124" w:right="220"/>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accompanied by narratives.</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Synthesize information or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evidence from multiple </w:t>
            </w:r>
            <w:r w:rsidRPr="00647FED">
              <w:rPr>
                <w:rFonts w:ascii="Arial" w:eastAsia="Times New Roman" w:hAnsi="Arial" w:cs="Arial"/>
                <w:color w:val="000000"/>
                <w:kern w:val="0"/>
                <w:sz w:val="22"/>
                <w:szCs w:val="22"/>
                <w14:ligatures w14:val="none"/>
              </w:rPr>
              <w:t> </w:t>
            </w:r>
          </w:p>
          <w:p w14:paraId="5E93632E" w14:textId="77777777" w:rsidR="00647FED" w:rsidRPr="00647FED" w:rsidRDefault="00647FED" w:rsidP="00647FED">
            <w:pPr>
              <w:spacing w:before="13"/>
              <w:ind w:left="484"/>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sources.</w:t>
            </w:r>
            <w:r w:rsidRPr="00647FED">
              <w:rPr>
                <w:rFonts w:ascii="Arial" w:eastAsia="Times New Roman" w:hAnsi="Arial" w:cs="Arial"/>
                <w:color w:val="000000"/>
                <w:kern w:val="0"/>
                <w:sz w:val="22"/>
                <w:szCs w:val="22"/>
                <w14:ligatures w14:val="none"/>
              </w:rPr>
              <w:t> </w:t>
            </w:r>
          </w:p>
          <w:p w14:paraId="5750B446" w14:textId="77777777" w:rsidR="00647FED" w:rsidRPr="00647FED" w:rsidRDefault="00647FED" w:rsidP="00647FED">
            <w:pPr>
              <w:spacing w:before="35"/>
              <w:ind w:left="124" w:right="295"/>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Organize ideas coherently.</w:t>
            </w:r>
            <w:r w:rsidRPr="00647FED">
              <w:rPr>
                <w:rFonts w:ascii="Arial" w:eastAsia="Times New Roman" w:hAnsi="Arial" w:cs="Arial"/>
                <w:color w:val="000000"/>
                <w:kern w:val="0"/>
                <w:sz w:val="22"/>
                <w:szCs w:val="22"/>
                <w14:ligatures w14:val="none"/>
              </w:rPr>
              <w:t xml:space="preserve"> </w:t>
            </w: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Create argumentative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essays. </w:t>
            </w:r>
            <w:r w:rsidRPr="00647FED">
              <w:rPr>
                <w:rFonts w:ascii="Arial" w:eastAsia="Times New Roman" w:hAnsi="Arial" w:cs="Arial"/>
                <w:color w:val="000000"/>
                <w:kern w:val="0"/>
                <w:sz w:val="22"/>
                <w:szCs w:val="22"/>
                <w14:ligatures w14:val="none"/>
              </w:rPr>
              <w:t> </w:t>
            </w:r>
          </w:p>
          <w:p w14:paraId="4E20D618" w14:textId="77777777" w:rsidR="00647FED" w:rsidRPr="00647FED" w:rsidRDefault="00647FED" w:rsidP="00647FED">
            <w:pPr>
              <w:spacing w:before="12"/>
              <w:ind w:left="124" w:right="321"/>
              <w:jc w:val="center"/>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E2EFD9"/>
                <w14:ligatures w14:val="none"/>
              </w:rPr>
              <w:t xml:space="preserve">• </w:t>
            </w:r>
            <w:r w:rsidRPr="00647FED">
              <w:rPr>
                <w:rFonts w:ascii="Arial" w:eastAsia="Times New Roman" w:hAnsi="Arial" w:cs="Arial"/>
                <w:color w:val="000000"/>
                <w:kern w:val="0"/>
                <w:sz w:val="22"/>
                <w:szCs w:val="22"/>
                <w:shd w:val="clear" w:color="auto" w:fill="E2EFD9"/>
                <w14:ligatures w14:val="none"/>
              </w:rPr>
              <w:t xml:space="preserve">Weigh multiple ideas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E2EFD9"/>
                <w14:ligatures w14:val="none"/>
              </w:rPr>
              <w:t xml:space="preserve">large quantities of </w:t>
            </w:r>
            <w:r w:rsidRPr="00647FED">
              <w:rPr>
                <w:rFonts w:ascii="Arial" w:eastAsia="Times New Roman" w:hAnsi="Arial" w:cs="Arial"/>
                <w:color w:val="000000"/>
                <w:kern w:val="0"/>
                <w:sz w:val="22"/>
                <w:szCs w:val="22"/>
                <w14:ligatures w14:val="none"/>
              </w:rPr>
              <w:t> </w:t>
            </w:r>
          </w:p>
          <w:p w14:paraId="5CC22970" w14:textId="77777777" w:rsidR="00647FED" w:rsidRPr="00647FED" w:rsidRDefault="00647FED" w:rsidP="00647FED">
            <w:pPr>
              <w:spacing w:before="12"/>
              <w:ind w:left="488"/>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E2EFD9"/>
                <w14:ligatures w14:val="none"/>
              </w:rPr>
              <w:t>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9BE9" w14:textId="77777777" w:rsidR="00647FED" w:rsidRPr="00647FED" w:rsidRDefault="00647FED" w:rsidP="00647FED">
            <w:pPr>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Create narratives.</w:t>
            </w:r>
            <w:r w:rsidRPr="00647FED">
              <w:rPr>
                <w:rFonts w:ascii="Arial" w:eastAsia="Times New Roman" w:hAnsi="Arial" w:cs="Arial"/>
                <w:color w:val="000000"/>
                <w:kern w:val="0"/>
                <w:sz w:val="22"/>
                <w:szCs w:val="22"/>
                <w14:ligatures w14:val="none"/>
              </w:rPr>
              <w:t> </w:t>
            </w:r>
          </w:p>
          <w:p w14:paraId="21B5F48A" w14:textId="77777777" w:rsidR="00647FED" w:rsidRPr="00647FED" w:rsidRDefault="00647FED" w:rsidP="00647FED">
            <w:pPr>
              <w:spacing w:before="35"/>
              <w:ind w:left="124" w:right="141" w:hanging="353"/>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Use valid primary and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secondary sources to guide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thoughts.</w:t>
            </w:r>
            <w:r w:rsidRPr="00647FED">
              <w:rPr>
                <w:rFonts w:ascii="Arial" w:eastAsia="Times New Roman" w:hAnsi="Arial" w:cs="Arial"/>
                <w:color w:val="000000"/>
                <w:kern w:val="0"/>
                <w:sz w:val="22"/>
                <w:szCs w:val="22"/>
                <w14:ligatures w14:val="none"/>
              </w:rPr>
              <w:t> </w:t>
            </w:r>
          </w:p>
          <w:p w14:paraId="5C732321" w14:textId="77777777" w:rsidR="00647FED" w:rsidRPr="00647FED" w:rsidRDefault="00647FED" w:rsidP="00647FED">
            <w:pPr>
              <w:spacing w:before="13"/>
              <w:ind w:left="124" w:right="338" w:hanging="358"/>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Compare/contrast causes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and effects.</w:t>
            </w:r>
            <w:r w:rsidRPr="00647FED">
              <w:rPr>
                <w:rFonts w:ascii="Arial" w:eastAsia="Times New Roman" w:hAnsi="Arial" w:cs="Arial"/>
                <w:color w:val="000000"/>
                <w:kern w:val="0"/>
                <w:sz w:val="22"/>
                <w:szCs w:val="22"/>
                <w14:ligatures w14:val="none"/>
              </w:rPr>
              <w:t> </w:t>
            </w:r>
          </w:p>
          <w:p w14:paraId="48179064" w14:textId="77777777" w:rsidR="00647FED" w:rsidRPr="00647FED" w:rsidRDefault="00647FED" w:rsidP="00647FED">
            <w:pPr>
              <w:spacing w:before="12"/>
              <w:ind w:left="124" w:right="390" w:hanging="366"/>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Consider inquiries across </w:t>
            </w:r>
            <w:r w:rsidRPr="00647FED">
              <w:rPr>
                <w:rFonts w:ascii="Arial" w:eastAsia="Times New Roman" w:hAnsi="Arial" w:cs="Arial"/>
                <w:color w:val="000000"/>
                <w:kern w:val="0"/>
                <w:sz w:val="22"/>
                <w:szCs w:val="22"/>
                <w14:ligatures w14:val="none"/>
              </w:rPr>
              <w:t> </w:t>
            </w:r>
            <w:r w:rsidRPr="00647FED">
              <w:rPr>
                <w:rFonts w:ascii="Arial" w:eastAsia="Times New Roman" w:hAnsi="Arial" w:cs="Arial"/>
                <w:color w:val="000000"/>
                <w:kern w:val="0"/>
                <w:sz w:val="22"/>
                <w:szCs w:val="22"/>
                <w:shd w:val="clear" w:color="auto" w:fill="FFF2CC"/>
                <w14:ligatures w14:val="none"/>
              </w:rPr>
              <w:t xml:space="preserve">long periods. </w:t>
            </w:r>
            <w:r w:rsidRPr="00647FED">
              <w:rPr>
                <w:rFonts w:ascii="Arial" w:eastAsia="Times New Roman" w:hAnsi="Arial" w:cs="Arial"/>
                <w:color w:val="000000"/>
                <w:kern w:val="0"/>
                <w:sz w:val="22"/>
                <w:szCs w:val="22"/>
                <w14:ligatures w14:val="none"/>
              </w:rPr>
              <w:t> </w:t>
            </w:r>
          </w:p>
          <w:p w14:paraId="4B0B1947" w14:textId="77777777" w:rsidR="00647FED" w:rsidRPr="00647FED" w:rsidRDefault="00647FED" w:rsidP="00647FED">
            <w:pPr>
              <w:spacing w:before="12"/>
              <w:ind w:left="124"/>
              <w:rPr>
                <w:rFonts w:ascii="Times New Roman" w:eastAsia="Times New Roman" w:hAnsi="Times New Roman" w:cs="Times New Roman"/>
                <w:kern w:val="0"/>
                <w14:ligatures w14:val="none"/>
              </w:rPr>
            </w:pPr>
            <w:r w:rsidRPr="00647FED">
              <w:rPr>
                <w:rFonts w:ascii="Noto Sans Symbols" w:eastAsia="Times New Roman" w:hAnsi="Noto Sans Symbols" w:cs="Times New Roman"/>
                <w:color w:val="000000"/>
                <w:kern w:val="0"/>
                <w:sz w:val="22"/>
                <w:szCs w:val="22"/>
                <w:shd w:val="clear" w:color="auto" w:fill="FFF2CC"/>
                <w14:ligatures w14:val="none"/>
              </w:rPr>
              <w:t xml:space="preserve">• </w:t>
            </w:r>
            <w:r w:rsidRPr="00647FED">
              <w:rPr>
                <w:rFonts w:ascii="Arial" w:eastAsia="Times New Roman" w:hAnsi="Arial" w:cs="Arial"/>
                <w:color w:val="000000"/>
                <w:kern w:val="0"/>
                <w:sz w:val="22"/>
                <w:szCs w:val="22"/>
                <w:shd w:val="clear" w:color="auto" w:fill="FFF2CC"/>
                <w14:ligatures w14:val="none"/>
              </w:rPr>
              <w:t xml:space="preserve">Recognize bias, </w:t>
            </w:r>
            <w:r w:rsidRPr="00647FED">
              <w:rPr>
                <w:rFonts w:ascii="Arial" w:eastAsia="Times New Roman" w:hAnsi="Arial" w:cs="Arial"/>
                <w:color w:val="000000"/>
                <w:kern w:val="0"/>
                <w:sz w:val="22"/>
                <w:szCs w:val="22"/>
                <w14:ligatures w14:val="none"/>
              </w:rPr>
              <w:t> </w:t>
            </w:r>
          </w:p>
          <w:p w14:paraId="03D5A78A" w14:textId="77777777" w:rsidR="00647FED" w:rsidRPr="00647FED" w:rsidRDefault="00647FED" w:rsidP="00647FED">
            <w:pPr>
              <w:spacing w:before="35"/>
              <w:jc w:val="center"/>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 xml:space="preserve">propaganda, and logical </w:t>
            </w:r>
            <w:r w:rsidRPr="00647FED">
              <w:rPr>
                <w:rFonts w:ascii="Arial" w:eastAsia="Times New Roman" w:hAnsi="Arial" w:cs="Arial"/>
                <w:color w:val="000000"/>
                <w:kern w:val="0"/>
                <w:sz w:val="22"/>
                <w:szCs w:val="22"/>
                <w14:ligatures w14:val="none"/>
              </w:rPr>
              <w:t> </w:t>
            </w:r>
          </w:p>
          <w:p w14:paraId="36891E71" w14:textId="77777777" w:rsidR="00647FED" w:rsidRPr="00647FED" w:rsidRDefault="00647FED" w:rsidP="00647FED">
            <w:pPr>
              <w:spacing w:before="35"/>
              <w:ind w:left="479"/>
              <w:rPr>
                <w:rFonts w:ascii="Times New Roman" w:eastAsia="Times New Roman" w:hAnsi="Times New Roman" w:cs="Times New Roman"/>
                <w:kern w:val="0"/>
                <w14:ligatures w14:val="none"/>
              </w:rPr>
            </w:pPr>
            <w:r w:rsidRPr="00647FED">
              <w:rPr>
                <w:rFonts w:ascii="Arial" w:eastAsia="Times New Roman" w:hAnsi="Arial" w:cs="Arial"/>
                <w:color w:val="000000"/>
                <w:kern w:val="0"/>
                <w:sz w:val="22"/>
                <w:szCs w:val="22"/>
                <w:shd w:val="clear" w:color="auto" w:fill="FFF2CC"/>
                <w14:ligatures w14:val="none"/>
              </w:rPr>
              <w:t>fallacies.</w:t>
            </w:r>
          </w:p>
        </w:tc>
      </w:tr>
    </w:tbl>
    <w:p w14:paraId="4F991156" w14:textId="77777777" w:rsidR="00647FED" w:rsidRPr="00647FED" w:rsidRDefault="00647FED" w:rsidP="00647FED">
      <w:pPr>
        <w:spacing w:after="240"/>
        <w:rPr>
          <w:rFonts w:ascii="Times New Roman" w:eastAsia="Times New Roman" w:hAnsi="Times New Roman" w:cs="Times New Roman"/>
          <w:color w:val="000000"/>
          <w:kern w:val="0"/>
          <w14:ligatures w14:val="none"/>
        </w:rPr>
      </w:pPr>
    </w:p>
    <w:p w14:paraId="3E3AEAE8" w14:textId="77777777" w:rsidR="00647FED" w:rsidRPr="00647FED" w:rsidRDefault="00647FED" w:rsidP="00647FED">
      <w:pPr>
        <w:ind w:left="17"/>
        <w:rPr>
          <w:rFonts w:ascii="Times New Roman" w:eastAsia="Times New Roman" w:hAnsi="Times New Roman" w:cs="Times New Roman"/>
          <w:color w:val="000000"/>
          <w:kern w:val="0"/>
          <w14:ligatures w14:val="none"/>
        </w:rPr>
      </w:pPr>
      <w:r w:rsidRPr="00647FED">
        <w:rPr>
          <w:rFonts w:ascii="Arial" w:eastAsia="Times New Roman" w:hAnsi="Arial" w:cs="Arial"/>
          <w:i/>
          <w:iCs/>
          <w:color w:val="000000"/>
          <w:kern w:val="0"/>
          <w:sz w:val="18"/>
          <w:szCs w:val="18"/>
          <w14:ligatures w14:val="none"/>
        </w:rPr>
        <w:t xml:space="preserve">“Disciplinary Literacy: A shift that Makes Sense” </w:t>
      </w:r>
      <w:r w:rsidRPr="00647FED">
        <w:rPr>
          <w:rFonts w:ascii="Arial" w:eastAsia="Times New Roman" w:hAnsi="Arial" w:cs="Arial"/>
          <w:color w:val="000000"/>
          <w:kern w:val="0"/>
          <w:sz w:val="18"/>
          <w:szCs w:val="18"/>
          <w14:ligatures w14:val="none"/>
        </w:rPr>
        <w:t>Releah Lent (2017) </w:t>
      </w:r>
    </w:p>
    <w:p w14:paraId="755297E0" w14:textId="77777777" w:rsidR="00647FED" w:rsidRPr="00647FED" w:rsidRDefault="00647FED" w:rsidP="00647FED">
      <w:pPr>
        <w:spacing w:before="210"/>
        <w:ind w:left="4" w:right="181" w:hanging="1"/>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The North Dakota Social Studies Content Standards included the 2017 English Language Arts Standards  for disciplinary literacy in the document’s appendices. These standards focus on the following: </w:t>
      </w:r>
    </w:p>
    <w:p w14:paraId="7C996528" w14:textId="77777777" w:rsidR="00647FED" w:rsidRPr="00647FED" w:rsidRDefault="00647FED" w:rsidP="00647FED">
      <w:pPr>
        <w:spacing w:before="174"/>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Read the text closely and cite textual evidence. </w:t>
      </w:r>
    </w:p>
    <w:p w14:paraId="23CAA83E"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Summarize key details, central themes, or ideas. </w:t>
      </w:r>
    </w:p>
    <w:p w14:paraId="30A51DFA" w14:textId="77777777" w:rsidR="00647FED" w:rsidRPr="00647FED" w:rsidRDefault="00647FED" w:rsidP="00647FED">
      <w:pPr>
        <w:spacing w:before="57"/>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Analyze interactions of individuals, events, or ideas from the text. </w:t>
      </w:r>
    </w:p>
    <w:p w14:paraId="497BD64A" w14:textId="77777777" w:rsidR="00647FED" w:rsidRPr="00647FED" w:rsidRDefault="00647FED" w:rsidP="00647FED">
      <w:pPr>
        <w:spacing w:before="59"/>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Interpret vocabulary used in the text. </w:t>
      </w:r>
    </w:p>
    <w:p w14:paraId="2ED89FE3" w14:textId="77777777" w:rsidR="00647FED" w:rsidRPr="00647FED" w:rsidRDefault="00647FED" w:rsidP="00647FED">
      <w:pPr>
        <w:spacing w:before="57"/>
        <w:ind w:left="372"/>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Analyze text structure and points of view expressed in text. </w:t>
      </w:r>
    </w:p>
    <w:p w14:paraId="477A9A7C" w14:textId="77777777" w:rsidR="00647FED" w:rsidRPr="00647FED" w:rsidRDefault="00647FED" w:rsidP="00647FED">
      <w:pPr>
        <w:spacing w:before="59"/>
        <w:ind w:left="372" w:right="168" w:hanging="35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Evaluate and analyze content presented in media, visuals, videos, tables, graphs, charts, maps, or  text. </w:t>
      </w:r>
    </w:p>
    <w:p w14:paraId="45856AC7" w14:textId="77777777" w:rsidR="00647FED" w:rsidRPr="00647FED" w:rsidRDefault="00647FED" w:rsidP="00647FED">
      <w:pPr>
        <w:spacing w:before="14"/>
        <w:ind w:left="373" w:right="156" w:hanging="358"/>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Analyze and evaluate specific arguments and claims and the validity and sufficiency of reasoning  and evidence presented. </w:t>
      </w:r>
    </w:p>
    <w:p w14:paraId="2A5E2511" w14:textId="77777777" w:rsidR="00647FED" w:rsidRPr="00647FED" w:rsidRDefault="00647FED" w:rsidP="00647FED">
      <w:pPr>
        <w:spacing w:before="14"/>
        <w:ind w:left="37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Use valid, sufficient, and relevant evidence to support claims in arguments. </w:t>
      </w:r>
    </w:p>
    <w:p w14:paraId="78C0CFAB" w14:textId="77777777" w:rsidR="00647FED" w:rsidRPr="00647FED" w:rsidRDefault="00647FED" w:rsidP="00647FED">
      <w:pPr>
        <w:spacing w:before="59"/>
        <w:ind w:left="373"/>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Organize complex ideas and information reported or presented clearly. </w:t>
      </w:r>
    </w:p>
    <w:p w14:paraId="17EBD2CD" w14:textId="77777777" w:rsidR="00647FED" w:rsidRPr="00647FED" w:rsidRDefault="00647FED" w:rsidP="00647FED">
      <w:pPr>
        <w:spacing w:before="57"/>
        <w:ind w:left="373" w:right="671" w:hanging="354"/>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Gather information, evaluate multiple sources, and cite materials accurately when reporting  findings from research. </w:t>
      </w:r>
    </w:p>
    <w:p w14:paraId="4D02C9BB" w14:textId="77777777" w:rsidR="00647FED" w:rsidRPr="00647FED" w:rsidRDefault="00647FED" w:rsidP="00647FED">
      <w:pPr>
        <w:spacing w:before="16"/>
        <w:ind w:left="373" w:right="441" w:hanging="366"/>
        <w:rPr>
          <w:rFonts w:ascii="Times New Roman" w:eastAsia="Times New Roman" w:hAnsi="Times New Roman" w:cs="Times New Roman"/>
          <w:color w:val="000000"/>
          <w:kern w:val="0"/>
          <w14:ligatures w14:val="none"/>
        </w:rPr>
      </w:pPr>
      <w:r w:rsidRPr="00647FED">
        <w:rPr>
          <w:rFonts w:ascii="Noto Sans Symbols" w:eastAsia="Times New Roman" w:hAnsi="Noto Sans Symbols" w:cs="Times New Roman"/>
          <w:color w:val="000000"/>
          <w:kern w:val="0"/>
          <w:sz w:val="22"/>
          <w:szCs w:val="22"/>
          <w14:ligatures w14:val="none"/>
        </w:rPr>
        <w:t xml:space="preserve">• </w:t>
      </w:r>
      <w:r w:rsidRPr="00647FED">
        <w:rPr>
          <w:rFonts w:ascii="Arial" w:eastAsia="Times New Roman" w:hAnsi="Arial" w:cs="Arial"/>
          <w:color w:val="000000"/>
          <w:kern w:val="0"/>
          <w:sz w:val="22"/>
          <w:szCs w:val="22"/>
          <w14:ligatures w14:val="none"/>
        </w:rPr>
        <w:t>Consider the audience, task, and purpose when analyzing primary and secondary sources and  presenting findings.</w:t>
      </w:r>
    </w:p>
    <w:p w14:paraId="7F01DACE" w14:textId="77777777" w:rsidR="00647FED" w:rsidRPr="00647FED" w:rsidRDefault="00647FED" w:rsidP="00647FED">
      <w:pPr>
        <w:spacing w:before="3387"/>
        <w:ind w:left="14" w:right="95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11 North Dakota Department of Public Instruction </w:t>
      </w:r>
    </w:p>
    <w:p w14:paraId="053402CE" w14:textId="77777777" w:rsidR="00647FED" w:rsidRPr="00647FED" w:rsidRDefault="00647FED" w:rsidP="00647FED">
      <w:pPr>
        <w:ind w:left="18"/>
        <w:rPr>
          <w:rFonts w:ascii="Times New Roman" w:eastAsia="Times New Roman" w:hAnsi="Times New Roman" w:cs="Times New Roman"/>
          <w:color w:val="000000"/>
          <w:kern w:val="0"/>
          <w14:ligatures w14:val="none"/>
        </w:rPr>
      </w:pPr>
      <w:r w:rsidRPr="00647FED">
        <w:rPr>
          <w:rFonts w:ascii="Arial" w:eastAsia="Times New Roman" w:hAnsi="Arial" w:cs="Arial"/>
          <w:b/>
          <w:bCs/>
          <w:color w:val="000000"/>
          <w:kern w:val="0"/>
          <w:sz w:val="22"/>
          <w:szCs w:val="22"/>
          <w14:ligatures w14:val="none"/>
        </w:rPr>
        <w:t>References: </w:t>
      </w:r>
    </w:p>
    <w:p w14:paraId="375C56F4" w14:textId="77777777" w:rsidR="00647FED" w:rsidRPr="00647FED" w:rsidRDefault="00647FED" w:rsidP="00647FED">
      <w:pPr>
        <w:spacing w:before="217" w:line="480" w:lineRule="auto"/>
        <w:ind w:left="20" w:right="894"/>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Lent, Releah. (2017, February) </w:t>
      </w:r>
      <w:r w:rsidRPr="00647FED">
        <w:rPr>
          <w:rFonts w:ascii="Arial" w:eastAsia="Times New Roman" w:hAnsi="Arial" w:cs="Arial"/>
          <w:i/>
          <w:iCs/>
          <w:color w:val="000000"/>
          <w:kern w:val="0"/>
          <w:sz w:val="22"/>
          <w:szCs w:val="22"/>
          <w14:ligatures w14:val="none"/>
        </w:rPr>
        <w:t>Disciplinary Literacy: A Shift that Makes Sense</w:t>
      </w:r>
      <w:r w:rsidRPr="00647FED">
        <w:rPr>
          <w:rFonts w:ascii="Arial" w:eastAsia="Times New Roman" w:hAnsi="Arial" w:cs="Arial"/>
          <w:color w:val="000000"/>
          <w:kern w:val="0"/>
          <w:sz w:val="22"/>
          <w:szCs w:val="22"/>
          <w14:ligatures w14:val="none"/>
        </w:rPr>
        <w:t xml:space="preserve">. ASCD Express. ASCD. Lent, Releah. (2019) </w:t>
      </w:r>
      <w:r w:rsidRPr="00647FED">
        <w:rPr>
          <w:rFonts w:ascii="Arial" w:eastAsia="Times New Roman" w:hAnsi="Arial" w:cs="Arial"/>
          <w:i/>
          <w:iCs/>
          <w:color w:val="000000"/>
          <w:kern w:val="0"/>
          <w:sz w:val="22"/>
          <w:szCs w:val="22"/>
          <w14:ligatures w14:val="none"/>
        </w:rPr>
        <w:t>Disciplinary Literacy in Action</w:t>
      </w:r>
      <w:r w:rsidRPr="00647FED">
        <w:rPr>
          <w:rFonts w:ascii="Arial" w:eastAsia="Times New Roman" w:hAnsi="Arial" w:cs="Arial"/>
          <w:color w:val="000000"/>
          <w:kern w:val="0"/>
          <w:sz w:val="22"/>
          <w:szCs w:val="22"/>
          <w14:ligatures w14:val="none"/>
        </w:rPr>
        <w:t>: Corwin.  </w:t>
      </w:r>
    </w:p>
    <w:p w14:paraId="6C80985E" w14:textId="77777777" w:rsidR="00647FED" w:rsidRPr="00647FED" w:rsidRDefault="00647FED" w:rsidP="00647FED">
      <w:pPr>
        <w:spacing w:before="45"/>
        <w:ind w:left="21" w:right="49" w:hanging="7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Computer and Cybersecurity K-12 Standards. (2025, May). Retrieved May 2025, from </w:t>
      </w:r>
      <w:r w:rsidRPr="00647FED">
        <w:rPr>
          <w:rFonts w:ascii="Arial" w:eastAsia="Times New Roman" w:hAnsi="Arial" w:cs="Arial"/>
          <w:color w:val="0000FF"/>
          <w:kern w:val="0"/>
          <w:sz w:val="22"/>
          <w:szCs w:val="22"/>
          <w:u w:val="single"/>
          <w14:ligatures w14:val="none"/>
        </w:rPr>
        <w:t>North</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Dakota Computer Science and Cybersecurity Content Standards</w:t>
      </w:r>
      <w:r w:rsidRPr="00647FED">
        <w:rPr>
          <w:rFonts w:ascii="Arial" w:eastAsia="Times New Roman" w:hAnsi="Arial" w:cs="Arial"/>
          <w:color w:val="000000"/>
          <w:kern w:val="0"/>
          <w:sz w:val="22"/>
          <w:szCs w:val="22"/>
          <w14:ligatures w14:val="none"/>
        </w:rPr>
        <w:t>.  </w:t>
      </w:r>
    </w:p>
    <w:p w14:paraId="1C62442A" w14:textId="77777777" w:rsidR="00647FED" w:rsidRPr="00647FED" w:rsidRDefault="00647FED" w:rsidP="00647FED">
      <w:pPr>
        <w:spacing w:before="170"/>
        <w:ind w:left="20" w:right="90" w:hanging="713"/>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Dance Content Standards. (2019, March). Retrieved May 15, 2023, from </w:t>
      </w:r>
      <w:r w:rsidRPr="00647FED">
        <w:rPr>
          <w:rFonts w:ascii="Arial" w:eastAsia="Times New Roman" w:hAnsi="Arial" w:cs="Arial"/>
          <w:color w:val="0000FF"/>
          <w:kern w:val="0"/>
          <w:sz w:val="22"/>
          <w:szCs w:val="22"/>
          <w:u w:val="single"/>
          <w14:ligatures w14:val="none"/>
        </w:rPr>
        <w:t>ND Dance Content</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Standards</w:t>
      </w:r>
      <w:r w:rsidRPr="00647FED">
        <w:rPr>
          <w:rFonts w:ascii="Arial" w:eastAsia="Times New Roman" w:hAnsi="Arial" w:cs="Arial"/>
          <w:color w:val="000000"/>
          <w:kern w:val="0"/>
          <w:sz w:val="22"/>
          <w:szCs w:val="22"/>
          <w14:ligatures w14:val="none"/>
        </w:rPr>
        <w:t>.  </w:t>
      </w:r>
    </w:p>
    <w:p w14:paraId="00DDB609" w14:textId="77777777" w:rsidR="00647FED" w:rsidRPr="00647FED" w:rsidRDefault="00647FED" w:rsidP="00647FED">
      <w:pPr>
        <w:spacing w:before="174"/>
        <w:ind w:left="20" w:right="851" w:hanging="7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Health Education Content Standards. (2018, August). Retrieved May 15, 2023, from  </w:t>
      </w:r>
      <w:r w:rsidRPr="00647FED">
        <w:rPr>
          <w:rFonts w:ascii="Arial" w:eastAsia="Times New Roman" w:hAnsi="Arial" w:cs="Arial"/>
          <w:color w:val="0000FF"/>
          <w:kern w:val="0"/>
          <w:sz w:val="22"/>
          <w:szCs w:val="22"/>
          <w:u w:val="single"/>
          <w14:ligatures w14:val="none"/>
        </w:rPr>
        <w:t>NDHealthStandards2018</w:t>
      </w:r>
      <w:r w:rsidRPr="00647FED">
        <w:rPr>
          <w:rFonts w:ascii="Arial" w:eastAsia="Times New Roman" w:hAnsi="Arial" w:cs="Arial"/>
          <w:color w:val="000000"/>
          <w:kern w:val="0"/>
          <w:sz w:val="22"/>
          <w:szCs w:val="22"/>
          <w14:ligatures w14:val="none"/>
        </w:rPr>
        <w:t>.  </w:t>
      </w:r>
    </w:p>
    <w:p w14:paraId="549D2247" w14:textId="77777777" w:rsidR="00647FED" w:rsidRPr="00647FED" w:rsidRDefault="00647FED" w:rsidP="00647FED">
      <w:pPr>
        <w:spacing w:before="174"/>
        <w:ind w:left="20" w:right="176" w:hanging="711"/>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Indigenous and World Language Content Standards (2021, December). Retrieved May 15,  2023, from </w:t>
      </w:r>
      <w:r w:rsidRPr="00647FED">
        <w:rPr>
          <w:rFonts w:ascii="Arial" w:eastAsia="Times New Roman" w:hAnsi="Arial" w:cs="Arial"/>
          <w:color w:val="0000FF"/>
          <w:kern w:val="0"/>
          <w:sz w:val="22"/>
          <w:szCs w:val="22"/>
          <w:u w:val="single"/>
          <w14:ligatures w14:val="none"/>
        </w:rPr>
        <w:t>2021IN~1.PDF (nd.gov)</w:t>
      </w:r>
      <w:r w:rsidRPr="00647FED">
        <w:rPr>
          <w:rFonts w:ascii="Arial" w:eastAsia="Times New Roman" w:hAnsi="Arial" w:cs="Arial"/>
          <w:color w:val="000000"/>
          <w:kern w:val="0"/>
          <w:sz w:val="22"/>
          <w:szCs w:val="22"/>
          <w14:ligatures w14:val="none"/>
        </w:rPr>
        <w:t>.  </w:t>
      </w:r>
    </w:p>
    <w:p w14:paraId="2B38E1AD" w14:textId="77777777" w:rsidR="00647FED" w:rsidRPr="00647FED" w:rsidRDefault="00647FED" w:rsidP="00647FED">
      <w:pPr>
        <w:spacing w:before="179"/>
        <w:ind w:left="20" w:right="229" w:hanging="72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Library Media K-12 Content Standards (2022, October). Retrieved May 15, 2023, from </w:t>
      </w:r>
      <w:r w:rsidRPr="00647FED">
        <w:rPr>
          <w:rFonts w:ascii="Arial" w:eastAsia="Times New Roman" w:hAnsi="Arial" w:cs="Arial"/>
          <w:color w:val="0000FF"/>
          <w:kern w:val="0"/>
          <w:sz w:val="22"/>
          <w:szCs w:val="22"/>
          <w:u w:val="single"/>
          <w14:ligatures w14:val="none"/>
        </w:rPr>
        <w:t>ND</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Library Media Content Standards</w:t>
      </w:r>
      <w:r w:rsidRPr="00647FED">
        <w:rPr>
          <w:rFonts w:ascii="Arial" w:eastAsia="Times New Roman" w:hAnsi="Arial" w:cs="Arial"/>
          <w:color w:val="000000"/>
          <w:kern w:val="0"/>
          <w:sz w:val="22"/>
          <w:szCs w:val="22"/>
          <w14:ligatures w14:val="none"/>
        </w:rPr>
        <w:t>.  </w:t>
      </w:r>
    </w:p>
    <w:p w14:paraId="40366DA8" w14:textId="77777777" w:rsidR="00647FED" w:rsidRPr="00647FED" w:rsidRDefault="00647FED" w:rsidP="00647FED">
      <w:pPr>
        <w:spacing w:before="179"/>
        <w:ind w:left="20" w:right="2149" w:hanging="718"/>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Mathematics Standards. (2023, July). Retrieved July 18, 2023, from </w:t>
      </w:r>
      <w:r w:rsidRPr="00647FED">
        <w:rPr>
          <w:rFonts w:ascii="Arial" w:eastAsia="Times New Roman" w:hAnsi="Arial" w:cs="Arial"/>
          <w:color w:val="0000FF"/>
          <w:kern w:val="0"/>
          <w:sz w:val="22"/>
          <w:szCs w:val="22"/>
          <w:u w:val="single"/>
          <w14:ligatures w14:val="none"/>
        </w:rPr>
        <w:t>https://www.nd.gov/dpi/districtsschools/k-12-education-content-standards</w:t>
      </w:r>
      <w:r w:rsidRPr="00647FED">
        <w:rPr>
          <w:rFonts w:ascii="Arial" w:eastAsia="Times New Roman" w:hAnsi="Arial" w:cs="Arial"/>
          <w:color w:val="000000"/>
          <w:kern w:val="0"/>
          <w:sz w:val="22"/>
          <w:szCs w:val="22"/>
          <w14:ligatures w14:val="none"/>
        </w:rPr>
        <w:t>.  </w:t>
      </w:r>
    </w:p>
    <w:p w14:paraId="0319AEA3" w14:textId="77777777" w:rsidR="00647FED" w:rsidRPr="00647FED" w:rsidRDefault="00647FED" w:rsidP="00647FED">
      <w:pPr>
        <w:spacing w:before="176"/>
        <w:ind w:left="20" w:right="37" w:hanging="71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Media Arts Content Standards. (2019, March). Retrieved May 15, 2023, from </w:t>
      </w:r>
      <w:r w:rsidRPr="00647FED">
        <w:rPr>
          <w:rFonts w:ascii="Arial" w:eastAsia="Times New Roman" w:hAnsi="Arial" w:cs="Arial"/>
          <w:color w:val="0000FF"/>
          <w:kern w:val="0"/>
          <w:sz w:val="22"/>
          <w:szCs w:val="22"/>
          <w:u w:val="single"/>
          <w14:ligatures w14:val="none"/>
        </w:rPr>
        <w:t>ND Media Arts</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Content Standards</w:t>
      </w:r>
      <w:r w:rsidRPr="00647FED">
        <w:rPr>
          <w:rFonts w:ascii="Arial" w:eastAsia="Times New Roman" w:hAnsi="Arial" w:cs="Arial"/>
          <w:color w:val="000000"/>
          <w:kern w:val="0"/>
          <w:sz w:val="22"/>
          <w:szCs w:val="22"/>
          <w14:ligatures w14:val="none"/>
        </w:rPr>
        <w:t>.  </w:t>
      </w:r>
    </w:p>
    <w:p w14:paraId="0B4D4636" w14:textId="77777777" w:rsidR="00647FED" w:rsidRPr="00647FED" w:rsidRDefault="00647FED" w:rsidP="00647FED">
      <w:pPr>
        <w:spacing w:before="174"/>
        <w:ind w:left="20" w:right="122" w:hanging="713"/>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Music Content Standards (2019, March). Retrieved May 15, 2023, from </w:t>
      </w:r>
      <w:r w:rsidRPr="00647FED">
        <w:rPr>
          <w:rFonts w:ascii="Arial" w:eastAsia="Times New Roman" w:hAnsi="Arial" w:cs="Arial"/>
          <w:color w:val="0000FF"/>
          <w:kern w:val="0"/>
          <w:sz w:val="22"/>
          <w:szCs w:val="22"/>
          <w:u w:val="single"/>
          <w14:ligatures w14:val="none"/>
        </w:rPr>
        <w:t>2019 Music Content Standards</w:t>
      </w:r>
      <w:r w:rsidRPr="00647FED">
        <w:rPr>
          <w:rFonts w:ascii="Arial" w:eastAsia="Times New Roman" w:hAnsi="Arial" w:cs="Arial"/>
          <w:color w:val="000000"/>
          <w:kern w:val="0"/>
          <w:sz w:val="22"/>
          <w:szCs w:val="22"/>
          <w14:ligatures w14:val="none"/>
        </w:rPr>
        <w:t>.  </w:t>
      </w:r>
    </w:p>
    <w:p w14:paraId="2E8B326E" w14:textId="77777777" w:rsidR="00647FED" w:rsidRPr="00647FED" w:rsidRDefault="00647FED" w:rsidP="00647FED">
      <w:pPr>
        <w:spacing w:before="174"/>
        <w:ind w:left="20" w:right="469" w:hanging="713"/>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Physical Education Content Standards (2024, July). Retrieved July 17, 2025, from </w:t>
      </w:r>
      <w:r w:rsidRPr="00647FED">
        <w:rPr>
          <w:rFonts w:ascii="Arial" w:eastAsia="Times New Roman" w:hAnsi="Arial" w:cs="Arial"/>
          <w:color w:val="0000FF"/>
          <w:kern w:val="0"/>
          <w:sz w:val="22"/>
          <w:szCs w:val="22"/>
          <w:u w:val="single"/>
          <w14:ligatures w14:val="none"/>
        </w:rPr>
        <w:t xml:space="preserve">ND PE </w:t>
      </w:r>
      <w:r w:rsidRPr="00647FED">
        <w:rPr>
          <w:rFonts w:ascii="Arial" w:eastAsia="Times New Roman" w:hAnsi="Arial" w:cs="Arial"/>
          <w:color w:val="0000FF"/>
          <w:kern w:val="0"/>
          <w:sz w:val="22"/>
          <w:szCs w:val="22"/>
          <w14:ligatures w14:val="none"/>
        </w:rPr>
        <w:t> </w:t>
      </w:r>
      <w:r w:rsidRPr="00647FED">
        <w:rPr>
          <w:rFonts w:ascii="Arial" w:eastAsia="Times New Roman" w:hAnsi="Arial" w:cs="Arial"/>
          <w:color w:val="0000FF"/>
          <w:kern w:val="0"/>
          <w:sz w:val="22"/>
          <w:szCs w:val="22"/>
          <w:u w:val="single"/>
          <w14:ligatures w14:val="none"/>
        </w:rPr>
        <w:t>Standards 2024 </w:t>
      </w:r>
    </w:p>
    <w:p w14:paraId="2D1A61E5" w14:textId="77777777" w:rsidR="00647FED" w:rsidRPr="00647FED" w:rsidRDefault="00647FED" w:rsidP="00647FED">
      <w:pPr>
        <w:spacing w:before="174"/>
        <w:ind w:left="20" w:right="287" w:hanging="71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Science Standards. (2019, February). Retrieved May 15, 2023, from </w:t>
      </w:r>
      <w:r w:rsidRPr="00647FED">
        <w:rPr>
          <w:rFonts w:ascii="Arial" w:eastAsia="Times New Roman" w:hAnsi="Arial" w:cs="Arial"/>
          <w:color w:val="0000FF"/>
          <w:kern w:val="0"/>
          <w:sz w:val="22"/>
          <w:szCs w:val="22"/>
          <w:u w:val="single"/>
          <w14:ligatures w14:val="none"/>
        </w:rPr>
        <w:t>North Dakota Science</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Content Standards</w:t>
      </w:r>
      <w:r w:rsidRPr="00647FED">
        <w:rPr>
          <w:rFonts w:ascii="Arial" w:eastAsia="Times New Roman" w:hAnsi="Arial" w:cs="Arial"/>
          <w:color w:val="000000"/>
          <w:kern w:val="0"/>
          <w:sz w:val="22"/>
          <w:szCs w:val="22"/>
          <w14:ligatures w14:val="none"/>
        </w:rPr>
        <w:t>.  </w:t>
      </w:r>
    </w:p>
    <w:p w14:paraId="682A64C5" w14:textId="77777777" w:rsidR="00647FED" w:rsidRPr="00647FED" w:rsidRDefault="00647FED" w:rsidP="00647FED">
      <w:pPr>
        <w:spacing w:before="179"/>
        <w:ind w:left="20" w:right="1" w:hanging="713"/>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Social Studies Standards. (2019, August). Retrieved May 15, 2023, from </w:t>
      </w:r>
      <w:r w:rsidRPr="00647FED">
        <w:rPr>
          <w:rFonts w:ascii="Arial" w:eastAsia="Times New Roman" w:hAnsi="Arial" w:cs="Arial"/>
          <w:color w:val="0000FF"/>
          <w:kern w:val="0"/>
          <w:sz w:val="22"/>
          <w:szCs w:val="22"/>
          <w:u w:val="single"/>
          <w14:ligatures w14:val="none"/>
        </w:rPr>
        <w:t>North Dakota Social</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Studies Content Standards</w:t>
      </w:r>
      <w:r w:rsidRPr="00647FED">
        <w:rPr>
          <w:rFonts w:ascii="Arial" w:eastAsia="Times New Roman" w:hAnsi="Arial" w:cs="Arial"/>
          <w:color w:val="000000"/>
          <w:kern w:val="0"/>
          <w:sz w:val="22"/>
          <w:szCs w:val="22"/>
          <w14:ligatures w14:val="none"/>
        </w:rPr>
        <w:t>.  </w:t>
      </w:r>
    </w:p>
    <w:p w14:paraId="3D68C234" w14:textId="77777777" w:rsidR="00647FED" w:rsidRPr="00647FED" w:rsidRDefault="00647FED" w:rsidP="00647FED">
      <w:pPr>
        <w:spacing w:before="176"/>
        <w:ind w:left="20" w:right="277" w:hanging="710"/>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Theatre Arts Content Standards (2019, March). Retrieved May 15, 2023, from </w:t>
      </w:r>
      <w:r w:rsidRPr="00647FED">
        <w:rPr>
          <w:rFonts w:ascii="Arial" w:eastAsia="Times New Roman" w:hAnsi="Arial" w:cs="Arial"/>
          <w:color w:val="0000FF"/>
          <w:kern w:val="0"/>
          <w:sz w:val="22"/>
          <w:szCs w:val="22"/>
          <w:u w:val="single"/>
          <w14:ligatures w14:val="none"/>
        </w:rPr>
        <w:t>ND Theatre</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Content Standards</w:t>
      </w:r>
      <w:r w:rsidRPr="00647FED">
        <w:rPr>
          <w:rFonts w:ascii="Arial" w:eastAsia="Times New Roman" w:hAnsi="Arial" w:cs="Arial"/>
          <w:color w:val="000000"/>
          <w:kern w:val="0"/>
          <w:sz w:val="22"/>
          <w:szCs w:val="22"/>
          <w14:ligatures w14:val="none"/>
        </w:rPr>
        <w:t>.  </w:t>
      </w:r>
    </w:p>
    <w:p w14:paraId="76EF24F2" w14:textId="77777777" w:rsidR="00647FED" w:rsidRPr="00647FED" w:rsidRDefault="00647FED" w:rsidP="00647FED">
      <w:pPr>
        <w:spacing w:before="174"/>
        <w:ind w:left="20" w:right="229" w:hanging="702"/>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22"/>
          <w:szCs w:val="22"/>
          <w14:ligatures w14:val="none"/>
        </w:rPr>
        <w:t xml:space="preserve">North Dakota Visual Arts Content Standards (2019, March). Retrieved May 15, 2023, from </w:t>
      </w:r>
      <w:r w:rsidRPr="00647FED">
        <w:rPr>
          <w:rFonts w:ascii="Arial" w:eastAsia="Times New Roman" w:hAnsi="Arial" w:cs="Arial"/>
          <w:color w:val="0000FF"/>
          <w:kern w:val="0"/>
          <w:sz w:val="22"/>
          <w:szCs w:val="22"/>
          <w:u w:val="single"/>
          <w14:ligatures w14:val="none"/>
        </w:rPr>
        <w:t>North Dakota</w:t>
      </w:r>
      <w:r w:rsidRPr="00647FED">
        <w:rPr>
          <w:rFonts w:ascii="Arial" w:eastAsia="Times New Roman" w:hAnsi="Arial" w:cs="Arial"/>
          <w:color w:val="0000FF"/>
          <w:kern w:val="0"/>
          <w:sz w:val="22"/>
          <w:szCs w:val="22"/>
          <w14:ligatures w14:val="none"/>
        </w:rPr>
        <w:t xml:space="preserve">  </w:t>
      </w:r>
      <w:r w:rsidRPr="00647FED">
        <w:rPr>
          <w:rFonts w:ascii="Arial" w:eastAsia="Times New Roman" w:hAnsi="Arial" w:cs="Arial"/>
          <w:color w:val="0000FF"/>
          <w:kern w:val="0"/>
          <w:sz w:val="22"/>
          <w:szCs w:val="22"/>
          <w:u w:val="single"/>
          <w14:ligatures w14:val="none"/>
        </w:rPr>
        <w:t>Visual Arts Content Standards</w:t>
      </w:r>
      <w:r w:rsidRPr="00647FED">
        <w:rPr>
          <w:rFonts w:ascii="Arial" w:eastAsia="Times New Roman" w:hAnsi="Arial" w:cs="Arial"/>
          <w:color w:val="000000"/>
          <w:kern w:val="0"/>
          <w:sz w:val="22"/>
          <w:szCs w:val="22"/>
          <w14:ligatures w14:val="none"/>
        </w:rPr>
        <w:t>. </w:t>
      </w:r>
    </w:p>
    <w:p w14:paraId="4F6952DF" w14:textId="77777777" w:rsidR="00647FED" w:rsidRPr="00647FED" w:rsidRDefault="00647FED" w:rsidP="00647FED">
      <w:pPr>
        <w:spacing w:before="2606"/>
        <w:ind w:left="14" w:right="926"/>
        <w:rPr>
          <w:rFonts w:ascii="Times New Roman" w:eastAsia="Times New Roman" w:hAnsi="Times New Roman" w:cs="Times New Roman"/>
          <w:color w:val="000000"/>
          <w:kern w:val="0"/>
          <w14:ligatures w14:val="none"/>
        </w:rPr>
      </w:pPr>
      <w:r w:rsidRPr="00647FED">
        <w:rPr>
          <w:rFonts w:ascii="Arial" w:eastAsia="Times New Roman" w:hAnsi="Arial" w:cs="Arial"/>
          <w:color w:val="000000"/>
          <w:kern w:val="0"/>
          <w:sz w:val="18"/>
          <w:szCs w:val="18"/>
          <w14:ligatures w14:val="none"/>
        </w:rPr>
        <w:lastRenderedPageBreak/>
        <w:t>Disciplinary Literacy – ELA Page 12 North Dakota Department of Public Instruction </w:t>
      </w:r>
    </w:p>
    <w:p w14:paraId="169D11B3" w14:textId="77777777" w:rsidR="00647FED" w:rsidRPr="00647FED" w:rsidRDefault="00647FED" w:rsidP="00647FED">
      <w:pPr>
        <w:spacing w:after="240"/>
        <w:rPr>
          <w:rFonts w:ascii="Times New Roman" w:eastAsia="Times New Roman" w:hAnsi="Times New Roman" w:cs="Times New Roman"/>
          <w:kern w:val="0"/>
          <w14:ligatures w14:val="none"/>
        </w:rPr>
      </w:pPr>
    </w:p>
    <w:p w14:paraId="22BCCDF4" w14:textId="77777777" w:rsidR="00647FED" w:rsidRPr="00647FED" w:rsidRDefault="00647FED" w:rsidP="00647FED">
      <w:pPr>
        <w:rPr>
          <w:rFonts w:ascii="Times New Roman" w:eastAsia="Times New Roman" w:hAnsi="Times New Roman" w:cs="Times New Roman"/>
          <w:kern w:val="0"/>
          <w14:ligatures w14:val="none"/>
        </w:rPr>
      </w:pPr>
    </w:p>
    <w:p w14:paraId="01286350" w14:textId="77777777" w:rsidR="001A122A" w:rsidRDefault="001A122A"/>
    <w:sectPr w:rsidR="001A122A" w:rsidSect="00647F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ED"/>
    <w:rsid w:val="001514C2"/>
    <w:rsid w:val="001A122A"/>
    <w:rsid w:val="002164EF"/>
    <w:rsid w:val="00647FED"/>
    <w:rsid w:val="008E12A2"/>
    <w:rsid w:val="009C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DE537"/>
  <w15:chartTrackingRefBased/>
  <w15:docId w15:val="{2F44001E-BE08-7845-89F6-744EB57F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F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F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F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F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FED"/>
    <w:rPr>
      <w:rFonts w:eastAsiaTheme="majorEastAsia" w:cstheme="majorBidi"/>
      <w:color w:val="272727" w:themeColor="text1" w:themeTint="D8"/>
    </w:rPr>
  </w:style>
  <w:style w:type="paragraph" w:styleId="Title">
    <w:name w:val="Title"/>
    <w:basedOn w:val="Normal"/>
    <w:next w:val="Normal"/>
    <w:link w:val="TitleChar"/>
    <w:uiPriority w:val="10"/>
    <w:qFormat/>
    <w:rsid w:val="00647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F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FED"/>
    <w:rPr>
      <w:i/>
      <w:iCs/>
      <w:color w:val="404040" w:themeColor="text1" w:themeTint="BF"/>
    </w:rPr>
  </w:style>
  <w:style w:type="paragraph" w:styleId="ListParagraph">
    <w:name w:val="List Paragraph"/>
    <w:basedOn w:val="Normal"/>
    <w:uiPriority w:val="34"/>
    <w:qFormat/>
    <w:rsid w:val="00647FED"/>
    <w:pPr>
      <w:ind w:left="720"/>
      <w:contextualSpacing/>
    </w:pPr>
  </w:style>
  <w:style w:type="character" w:styleId="IntenseEmphasis">
    <w:name w:val="Intense Emphasis"/>
    <w:basedOn w:val="DefaultParagraphFont"/>
    <w:uiPriority w:val="21"/>
    <w:qFormat/>
    <w:rsid w:val="00647FED"/>
    <w:rPr>
      <w:i/>
      <w:iCs/>
      <w:color w:val="0F4761" w:themeColor="accent1" w:themeShade="BF"/>
    </w:rPr>
  </w:style>
  <w:style w:type="paragraph" w:styleId="IntenseQuote">
    <w:name w:val="Intense Quote"/>
    <w:basedOn w:val="Normal"/>
    <w:next w:val="Normal"/>
    <w:link w:val="IntenseQuoteChar"/>
    <w:uiPriority w:val="30"/>
    <w:qFormat/>
    <w:rsid w:val="0064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FED"/>
    <w:rPr>
      <w:i/>
      <w:iCs/>
      <w:color w:val="0F4761" w:themeColor="accent1" w:themeShade="BF"/>
    </w:rPr>
  </w:style>
  <w:style w:type="character" w:styleId="IntenseReference">
    <w:name w:val="Intense Reference"/>
    <w:basedOn w:val="DefaultParagraphFont"/>
    <w:uiPriority w:val="32"/>
    <w:qFormat/>
    <w:rsid w:val="00647FED"/>
    <w:rPr>
      <w:b/>
      <w:bCs/>
      <w:smallCaps/>
      <w:color w:val="0F4761" w:themeColor="accent1" w:themeShade="BF"/>
      <w:spacing w:val="5"/>
    </w:rPr>
  </w:style>
  <w:style w:type="paragraph" w:customStyle="1" w:styleId="msonormal0">
    <w:name w:val="msonormal"/>
    <w:basedOn w:val="Normal"/>
    <w:rsid w:val="00647FE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47F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3722</Words>
  <Characters>21219</Characters>
  <Application>Microsoft Office Word</Application>
  <DocSecurity>0</DocSecurity>
  <Lines>176</Lines>
  <Paragraphs>49</Paragraphs>
  <ScaleCrop>false</ScaleCrop>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Zackary</dc:creator>
  <cp:keywords/>
  <dc:description/>
  <cp:lastModifiedBy>Anderson, Zackary</cp:lastModifiedBy>
  <cp:revision>1</cp:revision>
  <dcterms:created xsi:type="dcterms:W3CDTF">2025-07-29T17:38:00Z</dcterms:created>
  <dcterms:modified xsi:type="dcterms:W3CDTF">2025-07-29T17:38:00Z</dcterms:modified>
</cp:coreProperties>
</file>