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B442F" w14:textId="77777777" w:rsidR="00776CFE" w:rsidRDefault="00000000">
      <w:pPr>
        <w:widowControl w:val="0"/>
        <w:pBdr>
          <w:top w:val="nil"/>
          <w:left w:val="nil"/>
          <w:bottom w:val="nil"/>
          <w:right w:val="nil"/>
          <w:between w:val="nil"/>
        </w:pBdr>
        <w:spacing w:line="240" w:lineRule="auto"/>
        <w:jc w:val="center"/>
        <w:rPr>
          <w:color w:val="000000"/>
        </w:rPr>
      </w:pPr>
      <w:r>
        <w:rPr>
          <w:noProof/>
          <w:color w:val="000000"/>
        </w:rPr>
        <w:drawing>
          <wp:inline distT="19050" distB="19050" distL="19050" distR="19050" wp14:anchorId="6898B84A" wp14:editId="45E2E771">
            <wp:extent cx="5486398" cy="1371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486398" cy="1371600"/>
                    </a:xfrm>
                    <a:prstGeom prst="rect">
                      <a:avLst/>
                    </a:prstGeom>
                    <a:ln/>
                  </pic:spPr>
                </pic:pic>
              </a:graphicData>
            </a:graphic>
          </wp:inline>
        </w:drawing>
      </w:r>
    </w:p>
    <w:p w14:paraId="58139F35" w14:textId="77777777" w:rsidR="00776CFE" w:rsidRDefault="00000000">
      <w:pPr>
        <w:widowControl w:val="0"/>
        <w:pBdr>
          <w:top w:val="nil"/>
          <w:left w:val="nil"/>
          <w:bottom w:val="nil"/>
          <w:right w:val="nil"/>
          <w:between w:val="nil"/>
        </w:pBdr>
        <w:spacing w:before="1722" w:line="240" w:lineRule="auto"/>
        <w:ind w:right="3792"/>
        <w:jc w:val="right"/>
        <w:rPr>
          <w:b/>
          <w:color w:val="000000"/>
          <w:sz w:val="52"/>
          <w:szCs w:val="52"/>
        </w:rPr>
      </w:pPr>
      <w:r>
        <w:rPr>
          <w:b/>
          <w:color w:val="000000"/>
          <w:sz w:val="52"/>
          <w:szCs w:val="52"/>
        </w:rPr>
        <w:t xml:space="preserve">North Dakota  </w:t>
      </w:r>
    </w:p>
    <w:p w14:paraId="03CF8FD2" w14:textId="77777777" w:rsidR="00776CFE" w:rsidRDefault="00000000">
      <w:pPr>
        <w:widowControl w:val="0"/>
        <w:pBdr>
          <w:top w:val="nil"/>
          <w:left w:val="nil"/>
          <w:bottom w:val="nil"/>
          <w:right w:val="nil"/>
          <w:between w:val="nil"/>
        </w:pBdr>
        <w:spacing w:before="229" w:line="240" w:lineRule="auto"/>
        <w:jc w:val="center"/>
        <w:rPr>
          <w:b/>
          <w:color w:val="000000"/>
          <w:sz w:val="52"/>
          <w:szCs w:val="52"/>
        </w:rPr>
      </w:pPr>
      <w:r>
        <w:rPr>
          <w:b/>
          <w:color w:val="000000"/>
          <w:sz w:val="52"/>
          <w:szCs w:val="52"/>
        </w:rPr>
        <w:t xml:space="preserve">English Language Arts (ELA) </w:t>
      </w:r>
    </w:p>
    <w:p w14:paraId="4CCD1D6A" w14:textId="77777777" w:rsidR="00776CFE" w:rsidRDefault="00000000">
      <w:pPr>
        <w:widowControl w:val="0"/>
        <w:pBdr>
          <w:top w:val="nil"/>
          <w:left w:val="nil"/>
          <w:bottom w:val="nil"/>
          <w:right w:val="nil"/>
          <w:between w:val="nil"/>
        </w:pBdr>
        <w:spacing w:before="229" w:line="240" w:lineRule="auto"/>
        <w:jc w:val="center"/>
        <w:rPr>
          <w:b/>
          <w:color w:val="000000"/>
          <w:sz w:val="52"/>
          <w:szCs w:val="52"/>
        </w:rPr>
      </w:pPr>
      <w:r>
        <w:rPr>
          <w:b/>
          <w:color w:val="000000"/>
          <w:sz w:val="52"/>
          <w:szCs w:val="52"/>
        </w:rPr>
        <w:t xml:space="preserve">Content Standards </w:t>
      </w:r>
    </w:p>
    <w:p w14:paraId="73EE5933" w14:textId="77777777" w:rsidR="00776CFE" w:rsidRDefault="00000000">
      <w:pPr>
        <w:widowControl w:val="0"/>
        <w:pBdr>
          <w:top w:val="nil"/>
          <w:left w:val="nil"/>
          <w:bottom w:val="nil"/>
          <w:right w:val="nil"/>
          <w:between w:val="nil"/>
        </w:pBdr>
        <w:spacing w:before="229" w:line="240" w:lineRule="auto"/>
        <w:jc w:val="center"/>
        <w:rPr>
          <w:b/>
          <w:color w:val="000000"/>
          <w:sz w:val="52"/>
          <w:szCs w:val="52"/>
        </w:rPr>
      </w:pPr>
      <w:r>
        <w:rPr>
          <w:b/>
          <w:color w:val="000000"/>
          <w:sz w:val="52"/>
          <w:szCs w:val="52"/>
        </w:rPr>
        <w:t xml:space="preserve">K–12 </w:t>
      </w:r>
    </w:p>
    <w:p w14:paraId="19E0F6BC" w14:textId="77777777" w:rsidR="00776CFE" w:rsidRDefault="00000000">
      <w:pPr>
        <w:widowControl w:val="0"/>
        <w:pBdr>
          <w:top w:val="nil"/>
          <w:left w:val="nil"/>
          <w:bottom w:val="nil"/>
          <w:right w:val="nil"/>
          <w:between w:val="nil"/>
        </w:pBdr>
        <w:spacing w:before="586" w:line="240" w:lineRule="auto"/>
        <w:ind w:left="4252"/>
        <w:rPr>
          <w:b/>
          <w:color w:val="000000"/>
          <w:sz w:val="52"/>
          <w:szCs w:val="52"/>
        </w:rPr>
      </w:pPr>
      <w:r>
        <w:rPr>
          <w:b/>
          <w:color w:val="000000"/>
          <w:sz w:val="52"/>
          <w:szCs w:val="52"/>
        </w:rPr>
        <w:t xml:space="preserve">June 2023 </w:t>
      </w:r>
    </w:p>
    <w:p w14:paraId="666651DA" w14:textId="77777777" w:rsidR="00776CFE" w:rsidRDefault="00000000">
      <w:pPr>
        <w:widowControl w:val="0"/>
        <w:pBdr>
          <w:top w:val="nil"/>
          <w:left w:val="nil"/>
          <w:bottom w:val="nil"/>
          <w:right w:val="nil"/>
          <w:between w:val="nil"/>
        </w:pBdr>
        <w:spacing w:before="2692" w:line="240" w:lineRule="auto"/>
        <w:ind w:right="111"/>
        <w:jc w:val="right"/>
        <w:rPr>
          <w:color w:val="000000"/>
        </w:rPr>
      </w:pPr>
      <w:r>
        <w:rPr>
          <w:color w:val="000000"/>
        </w:rPr>
        <w:t xml:space="preserve">North Dakota Department of Public Instruction  </w:t>
      </w:r>
    </w:p>
    <w:p w14:paraId="7E5F03F0" w14:textId="77777777" w:rsidR="00776CFE" w:rsidRDefault="00000000">
      <w:pPr>
        <w:widowControl w:val="0"/>
        <w:pBdr>
          <w:top w:val="nil"/>
          <w:left w:val="nil"/>
          <w:bottom w:val="nil"/>
          <w:right w:val="nil"/>
          <w:between w:val="nil"/>
        </w:pBdr>
        <w:spacing w:line="240" w:lineRule="auto"/>
        <w:ind w:right="173"/>
        <w:jc w:val="right"/>
        <w:rPr>
          <w:color w:val="000000"/>
        </w:rPr>
      </w:pPr>
      <w:r>
        <w:rPr>
          <w:color w:val="000000"/>
        </w:rPr>
        <w:t xml:space="preserve">Kirsten Baesler, State Superintendent </w:t>
      </w:r>
    </w:p>
    <w:p w14:paraId="1E271609" w14:textId="77777777" w:rsidR="00776CFE" w:rsidRDefault="00000000">
      <w:pPr>
        <w:widowControl w:val="0"/>
        <w:pBdr>
          <w:top w:val="nil"/>
          <w:left w:val="nil"/>
          <w:bottom w:val="nil"/>
          <w:right w:val="nil"/>
          <w:between w:val="nil"/>
        </w:pBdr>
        <w:spacing w:line="240" w:lineRule="auto"/>
        <w:ind w:right="112"/>
        <w:jc w:val="right"/>
        <w:rPr>
          <w:color w:val="000000"/>
        </w:rPr>
      </w:pPr>
      <w:r>
        <w:rPr>
          <w:color w:val="000000"/>
        </w:rPr>
        <w:t xml:space="preserve">600 East Boulevard Avenue, Dept. 201  </w:t>
      </w:r>
    </w:p>
    <w:p w14:paraId="5C8516E2" w14:textId="77777777" w:rsidR="00776CFE" w:rsidRDefault="00000000">
      <w:pPr>
        <w:widowControl w:val="0"/>
        <w:pBdr>
          <w:top w:val="nil"/>
          <w:left w:val="nil"/>
          <w:bottom w:val="nil"/>
          <w:right w:val="nil"/>
          <w:between w:val="nil"/>
        </w:pBdr>
        <w:spacing w:line="240" w:lineRule="auto"/>
        <w:ind w:right="183"/>
        <w:jc w:val="right"/>
        <w:rPr>
          <w:color w:val="000000"/>
        </w:rPr>
      </w:pPr>
      <w:r>
        <w:rPr>
          <w:color w:val="000000"/>
        </w:rPr>
        <w:t xml:space="preserve">Bismarck, North Dakota 58505-0440 </w:t>
      </w:r>
    </w:p>
    <w:p w14:paraId="78CBBE1B" w14:textId="77777777" w:rsidR="00776CFE" w:rsidRDefault="00000000">
      <w:pPr>
        <w:widowControl w:val="0"/>
        <w:pBdr>
          <w:top w:val="nil"/>
          <w:left w:val="nil"/>
          <w:bottom w:val="nil"/>
          <w:right w:val="nil"/>
          <w:between w:val="nil"/>
        </w:pBdr>
        <w:spacing w:before="236" w:line="240" w:lineRule="auto"/>
        <w:ind w:right="184"/>
        <w:jc w:val="right"/>
        <w:rPr>
          <w:color w:val="0563C1"/>
          <w:u w:val="single"/>
        </w:rPr>
      </w:pPr>
      <w:r>
        <w:rPr>
          <w:color w:val="0563C1"/>
          <w:u w:val="single"/>
        </w:rPr>
        <w:t>www.nd.gov/dpi</w:t>
      </w:r>
    </w:p>
    <w:p w14:paraId="3B490220" w14:textId="77777777" w:rsidR="00776CFE" w:rsidRDefault="00000000">
      <w:pPr>
        <w:widowControl w:val="0"/>
        <w:pBdr>
          <w:top w:val="nil"/>
          <w:left w:val="nil"/>
          <w:bottom w:val="nil"/>
          <w:right w:val="nil"/>
          <w:between w:val="nil"/>
        </w:pBdr>
        <w:spacing w:line="240" w:lineRule="auto"/>
        <w:ind w:left="123"/>
        <w:rPr>
          <w:b/>
          <w:color w:val="000000"/>
          <w:sz w:val="31"/>
          <w:szCs w:val="31"/>
        </w:rPr>
      </w:pPr>
      <w:r>
        <w:rPr>
          <w:b/>
          <w:color w:val="000000"/>
          <w:sz w:val="31"/>
          <w:szCs w:val="31"/>
        </w:rPr>
        <w:t>Document Revision Log</w:t>
      </w:r>
    </w:p>
    <w:tbl>
      <w:tblPr>
        <w:tblStyle w:val="a"/>
        <w:tblW w:w="1053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7"/>
        <w:gridCol w:w="7453"/>
        <w:gridCol w:w="1171"/>
      </w:tblGrid>
      <w:tr w:rsidR="00776CFE" w14:paraId="7D352E1F" w14:textId="77777777">
        <w:trPr>
          <w:trHeight w:val="312"/>
        </w:trPr>
        <w:tc>
          <w:tcPr>
            <w:tcW w:w="1907" w:type="dxa"/>
            <w:shd w:val="clear" w:color="auto" w:fill="auto"/>
            <w:tcMar>
              <w:top w:w="100" w:type="dxa"/>
              <w:left w:w="100" w:type="dxa"/>
              <w:bottom w:w="100" w:type="dxa"/>
              <w:right w:w="100" w:type="dxa"/>
            </w:tcMar>
          </w:tcPr>
          <w:p w14:paraId="7AE36A40" w14:textId="77777777" w:rsidR="00776CFE" w:rsidRDefault="00000000">
            <w:pPr>
              <w:widowControl w:val="0"/>
              <w:pBdr>
                <w:top w:val="nil"/>
                <w:left w:val="nil"/>
                <w:bottom w:val="nil"/>
                <w:right w:val="nil"/>
                <w:between w:val="nil"/>
              </w:pBdr>
              <w:spacing w:line="240" w:lineRule="auto"/>
              <w:jc w:val="center"/>
              <w:rPr>
                <w:b/>
                <w:color w:val="000000"/>
              </w:rPr>
            </w:pPr>
            <w:r>
              <w:rPr>
                <w:b/>
                <w:color w:val="000000"/>
              </w:rPr>
              <w:t xml:space="preserve">Date Revised </w:t>
            </w:r>
          </w:p>
        </w:tc>
        <w:tc>
          <w:tcPr>
            <w:tcW w:w="7452" w:type="dxa"/>
            <w:shd w:val="clear" w:color="auto" w:fill="auto"/>
            <w:tcMar>
              <w:top w:w="100" w:type="dxa"/>
              <w:left w:w="100" w:type="dxa"/>
              <w:bottom w:w="100" w:type="dxa"/>
              <w:right w:w="100" w:type="dxa"/>
            </w:tcMar>
          </w:tcPr>
          <w:p w14:paraId="01701749" w14:textId="77777777" w:rsidR="00776CFE" w:rsidRDefault="00000000">
            <w:pPr>
              <w:widowControl w:val="0"/>
              <w:pBdr>
                <w:top w:val="nil"/>
                <w:left w:val="nil"/>
                <w:bottom w:val="nil"/>
                <w:right w:val="nil"/>
                <w:between w:val="nil"/>
              </w:pBdr>
              <w:spacing w:line="240" w:lineRule="auto"/>
              <w:jc w:val="center"/>
              <w:rPr>
                <w:b/>
                <w:color w:val="000000"/>
              </w:rPr>
            </w:pPr>
            <w:r>
              <w:rPr>
                <w:b/>
                <w:color w:val="000000"/>
              </w:rPr>
              <w:t xml:space="preserve">Description of Revision </w:t>
            </w:r>
          </w:p>
        </w:tc>
        <w:tc>
          <w:tcPr>
            <w:tcW w:w="1171" w:type="dxa"/>
            <w:shd w:val="clear" w:color="auto" w:fill="auto"/>
            <w:tcMar>
              <w:top w:w="100" w:type="dxa"/>
              <w:left w:w="100" w:type="dxa"/>
              <w:bottom w:w="100" w:type="dxa"/>
              <w:right w:w="100" w:type="dxa"/>
            </w:tcMar>
          </w:tcPr>
          <w:p w14:paraId="4439EC90" w14:textId="77777777" w:rsidR="00776CFE" w:rsidRDefault="00000000">
            <w:pPr>
              <w:widowControl w:val="0"/>
              <w:pBdr>
                <w:top w:val="nil"/>
                <w:left w:val="nil"/>
                <w:bottom w:val="nil"/>
                <w:right w:val="nil"/>
                <w:between w:val="nil"/>
              </w:pBdr>
              <w:spacing w:line="240" w:lineRule="auto"/>
              <w:jc w:val="center"/>
              <w:rPr>
                <w:b/>
                <w:color w:val="000000"/>
              </w:rPr>
            </w:pPr>
            <w:r>
              <w:rPr>
                <w:b/>
                <w:color w:val="000000"/>
              </w:rPr>
              <w:t>Page</w:t>
            </w:r>
          </w:p>
        </w:tc>
      </w:tr>
      <w:tr w:rsidR="00776CFE" w14:paraId="14FCCF11" w14:textId="77777777">
        <w:trPr>
          <w:trHeight w:val="297"/>
        </w:trPr>
        <w:tc>
          <w:tcPr>
            <w:tcW w:w="1907" w:type="dxa"/>
            <w:shd w:val="clear" w:color="auto" w:fill="auto"/>
            <w:tcMar>
              <w:top w:w="100" w:type="dxa"/>
              <w:left w:w="100" w:type="dxa"/>
              <w:bottom w:w="100" w:type="dxa"/>
              <w:right w:w="100" w:type="dxa"/>
            </w:tcMar>
          </w:tcPr>
          <w:p w14:paraId="7C375072" w14:textId="77777777" w:rsidR="00776CFE" w:rsidRDefault="00776CFE">
            <w:pPr>
              <w:widowControl w:val="0"/>
              <w:pBdr>
                <w:top w:val="nil"/>
                <w:left w:val="nil"/>
                <w:bottom w:val="nil"/>
                <w:right w:val="nil"/>
                <w:between w:val="nil"/>
              </w:pBdr>
              <w:rPr>
                <w:b/>
                <w:color w:val="000000"/>
              </w:rPr>
            </w:pPr>
          </w:p>
        </w:tc>
        <w:tc>
          <w:tcPr>
            <w:tcW w:w="7452" w:type="dxa"/>
            <w:shd w:val="clear" w:color="auto" w:fill="auto"/>
            <w:tcMar>
              <w:top w:w="100" w:type="dxa"/>
              <w:left w:w="100" w:type="dxa"/>
              <w:bottom w:w="100" w:type="dxa"/>
              <w:right w:w="100" w:type="dxa"/>
            </w:tcMar>
          </w:tcPr>
          <w:p w14:paraId="711628E9" w14:textId="77777777" w:rsidR="00776CFE" w:rsidRDefault="00776CFE">
            <w:pPr>
              <w:widowControl w:val="0"/>
              <w:pBdr>
                <w:top w:val="nil"/>
                <w:left w:val="nil"/>
                <w:bottom w:val="nil"/>
                <w:right w:val="nil"/>
                <w:between w:val="nil"/>
              </w:pBdr>
              <w:rPr>
                <w:b/>
                <w:color w:val="000000"/>
              </w:rPr>
            </w:pPr>
          </w:p>
        </w:tc>
        <w:tc>
          <w:tcPr>
            <w:tcW w:w="1171" w:type="dxa"/>
            <w:shd w:val="clear" w:color="auto" w:fill="auto"/>
            <w:tcMar>
              <w:top w:w="100" w:type="dxa"/>
              <w:left w:w="100" w:type="dxa"/>
              <w:bottom w:w="100" w:type="dxa"/>
              <w:right w:w="100" w:type="dxa"/>
            </w:tcMar>
          </w:tcPr>
          <w:p w14:paraId="7A2C6A74" w14:textId="77777777" w:rsidR="00776CFE" w:rsidRDefault="00776CFE">
            <w:pPr>
              <w:widowControl w:val="0"/>
              <w:pBdr>
                <w:top w:val="nil"/>
                <w:left w:val="nil"/>
                <w:bottom w:val="nil"/>
                <w:right w:val="nil"/>
                <w:between w:val="nil"/>
              </w:pBdr>
              <w:rPr>
                <w:b/>
                <w:color w:val="000000"/>
              </w:rPr>
            </w:pPr>
          </w:p>
        </w:tc>
      </w:tr>
      <w:tr w:rsidR="00776CFE" w14:paraId="228785F4" w14:textId="77777777">
        <w:trPr>
          <w:trHeight w:val="297"/>
        </w:trPr>
        <w:tc>
          <w:tcPr>
            <w:tcW w:w="1907" w:type="dxa"/>
            <w:shd w:val="clear" w:color="auto" w:fill="auto"/>
            <w:tcMar>
              <w:top w:w="100" w:type="dxa"/>
              <w:left w:w="100" w:type="dxa"/>
              <w:bottom w:w="100" w:type="dxa"/>
              <w:right w:w="100" w:type="dxa"/>
            </w:tcMar>
          </w:tcPr>
          <w:p w14:paraId="41A07A72" w14:textId="77777777" w:rsidR="00776CFE" w:rsidRDefault="00776CFE">
            <w:pPr>
              <w:widowControl w:val="0"/>
              <w:pBdr>
                <w:top w:val="nil"/>
                <w:left w:val="nil"/>
                <w:bottom w:val="nil"/>
                <w:right w:val="nil"/>
                <w:between w:val="nil"/>
              </w:pBdr>
              <w:rPr>
                <w:b/>
                <w:color w:val="000000"/>
              </w:rPr>
            </w:pPr>
          </w:p>
        </w:tc>
        <w:tc>
          <w:tcPr>
            <w:tcW w:w="7452" w:type="dxa"/>
            <w:shd w:val="clear" w:color="auto" w:fill="auto"/>
            <w:tcMar>
              <w:top w:w="100" w:type="dxa"/>
              <w:left w:w="100" w:type="dxa"/>
              <w:bottom w:w="100" w:type="dxa"/>
              <w:right w:w="100" w:type="dxa"/>
            </w:tcMar>
          </w:tcPr>
          <w:p w14:paraId="448634E4" w14:textId="77777777" w:rsidR="00776CFE" w:rsidRDefault="00776CFE">
            <w:pPr>
              <w:widowControl w:val="0"/>
              <w:pBdr>
                <w:top w:val="nil"/>
                <w:left w:val="nil"/>
                <w:bottom w:val="nil"/>
                <w:right w:val="nil"/>
                <w:between w:val="nil"/>
              </w:pBdr>
              <w:rPr>
                <w:b/>
                <w:color w:val="000000"/>
              </w:rPr>
            </w:pPr>
          </w:p>
        </w:tc>
        <w:tc>
          <w:tcPr>
            <w:tcW w:w="1171" w:type="dxa"/>
            <w:shd w:val="clear" w:color="auto" w:fill="auto"/>
            <w:tcMar>
              <w:top w:w="100" w:type="dxa"/>
              <w:left w:w="100" w:type="dxa"/>
              <w:bottom w:w="100" w:type="dxa"/>
              <w:right w:w="100" w:type="dxa"/>
            </w:tcMar>
          </w:tcPr>
          <w:p w14:paraId="6BA7E19F" w14:textId="77777777" w:rsidR="00776CFE" w:rsidRDefault="00776CFE">
            <w:pPr>
              <w:widowControl w:val="0"/>
              <w:pBdr>
                <w:top w:val="nil"/>
                <w:left w:val="nil"/>
                <w:bottom w:val="nil"/>
                <w:right w:val="nil"/>
                <w:between w:val="nil"/>
              </w:pBdr>
              <w:rPr>
                <w:b/>
                <w:color w:val="000000"/>
              </w:rPr>
            </w:pPr>
          </w:p>
        </w:tc>
      </w:tr>
      <w:tr w:rsidR="00776CFE" w14:paraId="50595E1B" w14:textId="77777777">
        <w:trPr>
          <w:trHeight w:val="300"/>
        </w:trPr>
        <w:tc>
          <w:tcPr>
            <w:tcW w:w="1907" w:type="dxa"/>
            <w:shd w:val="clear" w:color="auto" w:fill="auto"/>
            <w:tcMar>
              <w:top w:w="100" w:type="dxa"/>
              <w:left w:w="100" w:type="dxa"/>
              <w:bottom w:w="100" w:type="dxa"/>
              <w:right w:w="100" w:type="dxa"/>
            </w:tcMar>
          </w:tcPr>
          <w:p w14:paraId="442A986A" w14:textId="77777777" w:rsidR="00776CFE" w:rsidRDefault="00776CFE">
            <w:pPr>
              <w:widowControl w:val="0"/>
              <w:pBdr>
                <w:top w:val="nil"/>
                <w:left w:val="nil"/>
                <w:bottom w:val="nil"/>
                <w:right w:val="nil"/>
                <w:between w:val="nil"/>
              </w:pBdr>
              <w:rPr>
                <w:b/>
                <w:color w:val="000000"/>
              </w:rPr>
            </w:pPr>
          </w:p>
        </w:tc>
        <w:tc>
          <w:tcPr>
            <w:tcW w:w="7452" w:type="dxa"/>
            <w:shd w:val="clear" w:color="auto" w:fill="auto"/>
            <w:tcMar>
              <w:top w:w="100" w:type="dxa"/>
              <w:left w:w="100" w:type="dxa"/>
              <w:bottom w:w="100" w:type="dxa"/>
              <w:right w:w="100" w:type="dxa"/>
            </w:tcMar>
          </w:tcPr>
          <w:p w14:paraId="3125EBE2" w14:textId="77777777" w:rsidR="00776CFE" w:rsidRDefault="00776CFE">
            <w:pPr>
              <w:widowControl w:val="0"/>
              <w:pBdr>
                <w:top w:val="nil"/>
                <w:left w:val="nil"/>
                <w:bottom w:val="nil"/>
                <w:right w:val="nil"/>
                <w:between w:val="nil"/>
              </w:pBdr>
              <w:rPr>
                <w:b/>
                <w:color w:val="000000"/>
              </w:rPr>
            </w:pPr>
          </w:p>
        </w:tc>
        <w:tc>
          <w:tcPr>
            <w:tcW w:w="1171" w:type="dxa"/>
            <w:shd w:val="clear" w:color="auto" w:fill="auto"/>
            <w:tcMar>
              <w:top w:w="100" w:type="dxa"/>
              <w:left w:w="100" w:type="dxa"/>
              <w:bottom w:w="100" w:type="dxa"/>
              <w:right w:w="100" w:type="dxa"/>
            </w:tcMar>
          </w:tcPr>
          <w:p w14:paraId="16D6FA9F" w14:textId="77777777" w:rsidR="00776CFE" w:rsidRDefault="00776CFE">
            <w:pPr>
              <w:widowControl w:val="0"/>
              <w:pBdr>
                <w:top w:val="nil"/>
                <w:left w:val="nil"/>
                <w:bottom w:val="nil"/>
                <w:right w:val="nil"/>
                <w:between w:val="nil"/>
              </w:pBdr>
              <w:rPr>
                <w:b/>
                <w:color w:val="000000"/>
              </w:rPr>
            </w:pPr>
          </w:p>
        </w:tc>
      </w:tr>
      <w:tr w:rsidR="00776CFE" w14:paraId="5924637B" w14:textId="77777777">
        <w:trPr>
          <w:trHeight w:val="307"/>
        </w:trPr>
        <w:tc>
          <w:tcPr>
            <w:tcW w:w="1907" w:type="dxa"/>
            <w:shd w:val="clear" w:color="auto" w:fill="auto"/>
            <w:tcMar>
              <w:top w:w="100" w:type="dxa"/>
              <w:left w:w="100" w:type="dxa"/>
              <w:bottom w:w="100" w:type="dxa"/>
              <w:right w:w="100" w:type="dxa"/>
            </w:tcMar>
          </w:tcPr>
          <w:p w14:paraId="0F7C226E" w14:textId="77777777" w:rsidR="00776CFE" w:rsidRDefault="00776CFE">
            <w:pPr>
              <w:widowControl w:val="0"/>
              <w:pBdr>
                <w:top w:val="nil"/>
                <w:left w:val="nil"/>
                <w:bottom w:val="nil"/>
                <w:right w:val="nil"/>
                <w:between w:val="nil"/>
              </w:pBdr>
              <w:rPr>
                <w:b/>
                <w:color w:val="000000"/>
              </w:rPr>
            </w:pPr>
          </w:p>
        </w:tc>
        <w:tc>
          <w:tcPr>
            <w:tcW w:w="7452" w:type="dxa"/>
            <w:shd w:val="clear" w:color="auto" w:fill="auto"/>
            <w:tcMar>
              <w:top w:w="100" w:type="dxa"/>
              <w:left w:w="100" w:type="dxa"/>
              <w:bottom w:w="100" w:type="dxa"/>
              <w:right w:w="100" w:type="dxa"/>
            </w:tcMar>
          </w:tcPr>
          <w:p w14:paraId="284189AA" w14:textId="77777777" w:rsidR="00776CFE" w:rsidRDefault="00776CFE">
            <w:pPr>
              <w:widowControl w:val="0"/>
              <w:pBdr>
                <w:top w:val="nil"/>
                <w:left w:val="nil"/>
                <w:bottom w:val="nil"/>
                <w:right w:val="nil"/>
                <w:between w:val="nil"/>
              </w:pBdr>
              <w:rPr>
                <w:b/>
                <w:color w:val="000000"/>
              </w:rPr>
            </w:pPr>
          </w:p>
        </w:tc>
        <w:tc>
          <w:tcPr>
            <w:tcW w:w="1171" w:type="dxa"/>
            <w:shd w:val="clear" w:color="auto" w:fill="auto"/>
            <w:tcMar>
              <w:top w:w="100" w:type="dxa"/>
              <w:left w:w="100" w:type="dxa"/>
              <w:bottom w:w="100" w:type="dxa"/>
              <w:right w:w="100" w:type="dxa"/>
            </w:tcMar>
          </w:tcPr>
          <w:p w14:paraId="754AFEF8" w14:textId="77777777" w:rsidR="00776CFE" w:rsidRDefault="00776CFE">
            <w:pPr>
              <w:widowControl w:val="0"/>
              <w:pBdr>
                <w:top w:val="nil"/>
                <w:left w:val="nil"/>
                <w:bottom w:val="nil"/>
                <w:right w:val="nil"/>
                <w:between w:val="nil"/>
              </w:pBdr>
              <w:rPr>
                <w:b/>
                <w:color w:val="000000"/>
              </w:rPr>
            </w:pPr>
          </w:p>
        </w:tc>
      </w:tr>
      <w:tr w:rsidR="00776CFE" w14:paraId="7252B4A5" w14:textId="77777777">
        <w:trPr>
          <w:trHeight w:val="285"/>
        </w:trPr>
        <w:tc>
          <w:tcPr>
            <w:tcW w:w="1907" w:type="dxa"/>
            <w:shd w:val="clear" w:color="auto" w:fill="auto"/>
            <w:tcMar>
              <w:top w:w="100" w:type="dxa"/>
              <w:left w:w="100" w:type="dxa"/>
              <w:bottom w:w="100" w:type="dxa"/>
              <w:right w:w="100" w:type="dxa"/>
            </w:tcMar>
          </w:tcPr>
          <w:p w14:paraId="64095B65" w14:textId="77777777" w:rsidR="00776CFE" w:rsidRDefault="00776CFE">
            <w:pPr>
              <w:widowControl w:val="0"/>
              <w:pBdr>
                <w:top w:val="nil"/>
                <w:left w:val="nil"/>
                <w:bottom w:val="nil"/>
                <w:right w:val="nil"/>
                <w:between w:val="nil"/>
              </w:pBdr>
              <w:rPr>
                <w:b/>
                <w:color w:val="000000"/>
              </w:rPr>
            </w:pPr>
          </w:p>
        </w:tc>
        <w:tc>
          <w:tcPr>
            <w:tcW w:w="7452" w:type="dxa"/>
            <w:shd w:val="clear" w:color="auto" w:fill="auto"/>
            <w:tcMar>
              <w:top w:w="100" w:type="dxa"/>
              <w:left w:w="100" w:type="dxa"/>
              <w:bottom w:w="100" w:type="dxa"/>
              <w:right w:w="100" w:type="dxa"/>
            </w:tcMar>
          </w:tcPr>
          <w:p w14:paraId="5604193E" w14:textId="77777777" w:rsidR="00776CFE" w:rsidRDefault="00776CFE">
            <w:pPr>
              <w:widowControl w:val="0"/>
              <w:pBdr>
                <w:top w:val="nil"/>
                <w:left w:val="nil"/>
                <w:bottom w:val="nil"/>
                <w:right w:val="nil"/>
                <w:between w:val="nil"/>
              </w:pBdr>
              <w:rPr>
                <w:b/>
                <w:color w:val="000000"/>
              </w:rPr>
            </w:pPr>
          </w:p>
        </w:tc>
        <w:tc>
          <w:tcPr>
            <w:tcW w:w="1171" w:type="dxa"/>
            <w:shd w:val="clear" w:color="auto" w:fill="auto"/>
            <w:tcMar>
              <w:top w:w="100" w:type="dxa"/>
              <w:left w:w="100" w:type="dxa"/>
              <w:bottom w:w="100" w:type="dxa"/>
              <w:right w:w="100" w:type="dxa"/>
            </w:tcMar>
          </w:tcPr>
          <w:p w14:paraId="76493A69" w14:textId="77777777" w:rsidR="00776CFE" w:rsidRDefault="00776CFE">
            <w:pPr>
              <w:widowControl w:val="0"/>
              <w:pBdr>
                <w:top w:val="nil"/>
                <w:left w:val="nil"/>
                <w:bottom w:val="nil"/>
                <w:right w:val="nil"/>
                <w:between w:val="nil"/>
              </w:pBdr>
              <w:rPr>
                <w:b/>
                <w:color w:val="000000"/>
              </w:rPr>
            </w:pPr>
          </w:p>
        </w:tc>
      </w:tr>
    </w:tbl>
    <w:p w14:paraId="69E90A5C" w14:textId="77777777" w:rsidR="00776CFE" w:rsidRDefault="00776CFE">
      <w:pPr>
        <w:widowControl w:val="0"/>
        <w:pBdr>
          <w:top w:val="nil"/>
          <w:left w:val="nil"/>
          <w:bottom w:val="nil"/>
          <w:right w:val="nil"/>
          <w:between w:val="nil"/>
        </w:pBdr>
        <w:rPr>
          <w:color w:val="000000"/>
        </w:rPr>
      </w:pPr>
    </w:p>
    <w:p w14:paraId="2C3F6555" w14:textId="77777777" w:rsidR="00776CFE" w:rsidRDefault="00776CFE">
      <w:pPr>
        <w:widowControl w:val="0"/>
        <w:pBdr>
          <w:top w:val="nil"/>
          <w:left w:val="nil"/>
          <w:bottom w:val="nil"/>
          <w:right w:val="nil"/>
          <w:between w:val="nil"/>
        </w:pBdr>
        <w:rPr>
          <w:color w:val="000000"/>
        </w:rPr>
      </w:pPr>
    </w:p>
    <w:p w14:paraId="171F35AA"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 </w:t>
      </w:r>
      <w:r>
        <w:rPr>
          <w:color w:val="000000"/>
          <w:sz w:val="18"/>
          <w:szCs w:val="18"/>
        </w:rPr>
        <w:t xml:space="preserve">| Page </w:t>
      </w:r>
    </w:p>
    <w:p w14:paraId="235A6EAF" w14:textId="77777777" w:rsidR="00776CFE" w:rsidRDefault="00000000">
      <w:pPr>
        <w:widowControl w:val="0"/>
        <w:pBdr>
          <w:top w:val="nil"/>
          <w:left w:val="nil"/>
          <w:bottom w:val="nil"/>
          <w:right w:val="nil"/>
          <w:between w:val="nil"/>
        </w:pBdr>
        <w:spacing w:line="240" w:lineRule="auto"/>
        <w:ind w:left="114"/>
        <w:rPr>
          <w:color w:val="000000"/>
          <w:sz w:val="28"/>
          <w:szCs w:val="28"/>
        </w:rPr>
      </w:pPr>
      <w:r>
        <w:rPr>
          <w:color w:val="000000"/>
          <w:sz w:val="28"/>
          <w:szCs w:val="28"/>
        </w:rPr>
        <w:t xml:space="preserve">Contents </w:t>
      </w:r>
    </w:p>
    <w:p w14:paraId="5F5504B1" w14:textId="77777777" w:rsidR="00776CFE" w:rsidRDefault="00000000">
      <w:pPr>
        <w:widowControl w:val="0"/>
        <w:pBdr>
          <w:top w:val="nil"/>
          <w:left w:val="nil"/>
          <w:bottom w:val="nil"/>
          <w:right w:val="nil"/>
          <w:between w:val="nil"/>
        </w:pBdr>
        <w:spacing w:before="173" w:line="341" w:lineRule="auto"/>
        <w:ind w:left="110" w:right="190" w:firstLine="6"/>
        <w:jc w:val="both"/>
        <w:rPr>
          <w:color w:val="000000"/>
          <w:sz w:val="21"/>
          <w:szCs w:val="21"/>
        </w:rPr>
      </w:pPr>
      <w:r>
        <w:rPr>
          <w:color w:val="000000"/>
          <w:sz w:val="21"/>
          <w:szCs w:val="21"/>
        </w:rPr>
        <w:t xml:space="preserve">Document Revision Log ................................................................................................................................................. 2 North Dakota ELA Content Standards Writing Committee ............................................................................................ 4 North Dakota ELA Content Standards Review Committee............................................................................................ 4 Project Support &amp; Facilitation Staff ................................................................................................................................ 4 Superintendent's Foreword ............................................................................................................................................ 5 How to Read This Document ......................................................................................................................................... 7 Resources....................................................................................................................................................................... 8 K-12 English Language Arts Content Standards ........................................................................................................... 9 </w:t>
      </w:r>
    </w:p>
    <w:p w14:paraId="5BA1E153" w14:textId="77777777" w:rsidR="00776CFE" w:rsidRDefault="00000000">
      <w:pPr>
        <w:widowControl w:val="0"/>
        <w:pBdr>
          <w:top w:val="nil"/>
          <w:left w:val="nil"/>
          <w:bottom w:val="nil"/>
          <w:right w:val="nil"/>
          <w:between w:val="nil"/>
        </w:pBdr>
        <w:spacing w:before="24" w:line="341" w:lineRule="auto"/>
        <w:ind w:left="327" w:right="187" w:firstLine="10"/>
        <w:jc w:val="both"/>
        <w:rPr>
          <w:color w:val="000000"/>
          <w:sz w:val="21"/>
          <w:szCs w:val="21"/>
        </w:rPr>
      </w:pPr>
      <w:r>
        <w:rPr>
          <w:color w:val="000000"/>
          <w:sz w:val="21"/>
          <w:szCs w:val="21"/>
        </w:rPr>
        <w:t xml:space="preserve">Kindergarten ............................................................................................................................................................. 10 First Grade................................................................................................................................................................ 13 Second Grade........................................................................................................................................................... 16 Third Grade............................................................................................................................................................... 19 Fourth Grade............................................................................................................................................................. 22 Fifth Grade................................................................................................................................................................ 26 Sixth Grade............................................................................................................................................................... 29 Seventh Grade.......................................................................................................................................................... 31 Eighth Grade............................................................................................................................................................. 33 Ninth and Tenth Grades ........................................................................................................................................... 35 Eleventh and Twelfth Grades ................................................................................................................................... 38 </w:t>
      </w:r>
    </w:p>
    <w:p w14:paraId="6C4E23FC" w14:textId="77777777" w:rsidR="00776CFE" w:rsidRDefault="00000000">
      <w:pPr>
        <w:widowControl w:val="0"/>
        <w:pBdr>
          <w:top w:val="nil"/>
          <w:left w:val="nil"/>
          <w:bottom w:val="nil"/>
          <w:right w:val="nil"/>
          <w:between w:val="nil"/>
        </w:pBdr>
        <w:spacing w:before="26" w:line="341" w:lineRule="auto"/>
        <w:ind w:left="325" w:right="188" w:hanging="208"/>
        <w:jc w:val="both"/>
        <w:rPr>
          <w:color w:val="000000"/>
          <w:sz w:val="21"/>
          <w:szCs w:val="21"/>
        </w:rPr>
      </w:pPr>
      <w:r>
        <w:rPr>
          <w:color w:val="000000"/>
          <w:sz w:val="21"/>
          <w:szCs w:val="21"/>
        </w:rPr>
        <w:t xml:space="preserve">K-12 ELA Standards Progressions .............................................................................................................................. 41 Foundations of Literacy (F)....................................................................................................................................... 42 Communication (C)................................................................................................................................................... 48 Reading (R)............................................................................................................................................................... 51 Writing (W)................................................................................................................................................................ 57 Inquiry and Research (IR) ........................................................................................................................................ 64 </w:t>
      </w:r>
    </w:p>
    <w:p w14:paraId="0CC77DE6" w14:textId="77777777" w:rsidR="00776CFE" w:rsidRDefault="00000000">
      <w:pPr>
        <w:widowControl w:val="0"/>
        <w:pBdr>
          <w:top w:val="nil"/>
          <w:left w:val="nil"/>
          <w:bottom w:val="nil"/>
          <w:right w:val="nil"/>
          <w:between w:val="nil"/>
        </w:pBdr>
        <w:spacing w:before="24" w:line="341" w:lineRule="auto"/>
        <w:ind w:left="102" w:right="188"/>
        <w:jc w:val="right"/>
        <w:rPr>
          <w:color w:val="000000"/>
          <w:sz w:val="21"/>
          <w:szCs w:val="21"/>
        </w:rPr>
      </w:pPr>
      <w:r>
        <w:rPr>
          <w:color w:val="000000"/>
          <w:sz w:val="21"/>
          <w:szCs w:val="21"/>
        </w:rPr>
        <w:t xml:space="preserve">Appendix A ................................................................................................................................................................... 66 </w:t>
      </w:r>
      <w:r>
        <w:rPr>
          <w:color w:val="000000"/>
          <w:sz w:val="21"/>
          <w:szCs w:val="21"/>
        </w:rPr>
        <w:lastRenderedPageBreak/>
        <w:t>Glossary........................................................................................................................................................................ 67 General ..................................................................................................................................................................... 67 Foundational Skills.................................................................................................................................................... 67 Phonics ..................................................................................................................................................................... 67 Reading..................................................................................................................................................................... 68 Writing....................................................................................................................................................................... 69 Communication......................................................................................................................................................... 69 Research................................................................................................................................................................... 70</w:t>
      </w:r>
    </w:p>
    <w:p w14:paraId="5C35A410" w14:textId="77777777" w:rsidR="00776CFE" w:rsidRDefault="00000000">
      <w:pPr>
        <w:widowControl w:val="0"/>
        <w:pBdr>
          <w:top w:val="nil"/>
          <w:left w:val="nil"/>
          <w:bottom w:val="nil"/>
          <w:right w:val="nil"/>
          <w:between w:val="nil"/>
        </w:pBdr>
        <w:spacing w:before="1608" w:line="240" w:lineRule="auto"/>
        <w:ind w:right="867"/>
        <w:jc w:val="right"/>
        <w:rPr>
          <w:color w:val="000000"/>
          <w:sz w:val="18"/>
          <w:szCs w:val="18"/>
        </w:rPr>
      </w:pPr>
      <w:r>
        <w:rPr>
          <w:b/>
          <w:color w:val="000000"/>
          <w:sz w:val="18"/>
          <w:szCs w:val="18"/>
        </w:rPr>
        <w:t xml:space="preserve">3 </w:t>
      </w:r>
      <w:r>
        <w:rPr>
          <w:color w:val="000000"/>
          <w:sz w:val="18"/>
          <w:szCs w:val="18"/>
        </w:rPr>
        <w:t xml:space="preserve">| Page </w:t>
      </w:r>
    </w:p>
    <w:p w14:paraId="10E3ECE8"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 xml:space="preserve">North Dakota ELA Content Standards Writing Committee </w:t>
      </w:r>
    </w:p>
    <w:tbl>
      <w:tblPr>
        <w:tblStyle w:val="a0"/>
        <w:tblW w:w="10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6"/>
        <w:gridCol w:w="3597"/>
        <w:gridCol w:w="3597"/>
      </w:tblGrid>
      <w:tr w:rsidR="00776CFE" w14:paraId="6D13B630" w14:textId="77777777">
        <w:trPr>
          <w:trHeight w:val="983"/>
        </w:trPr>
        <w:tc>
          <w:tcPr>
            <w:tcW w:w="3595" w:type="dxa"/>
            <w:shd w:val="clear" w:color="auto" w:fill="auto"/>
            <w:tcMar>
              <w:top w:w="100" w:type="dxa"/>
              <w:left w:w="100" w:type="dxa"/>
              <w:bottom w:w="100" w:type="dxa"/>
              <w:right w:w="100" w:type="dxa"/>
            </w:tcMar>
          </w:tcPr>
          <w:p w14:paraId="130433C3"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Karen Arnold </w:t>
            </w:r>
          </w:p>
          <w:p w14:paraId="23426B27"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Bismarck Public Schools</w:t>
            </w:r>
          </w:p>
        </w:tc>
        <w:tc>
          <w:tcPr>
            <w:tcW w:w="3597" w:type="dxa"/>
            <w:shd w:val="clear" w:color="auto" w:fill="auto"/>
            <w:tcMar>
              <w:top w:w="100" w:type="dxa"/>
              <w:left w:w="100" w:type="dxa"/>
              <w:bottom w:w="100" w:type="dxa"/>
              <w:right w:w="100" w:type="dxa"/>
            </w:tcMar>
          </w:tcPr>
          <w:p w14:paraId="46156A32"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Abby Griffin </w:t>
            </w:r>
          </w:p>
          <w:p w14:paraId="3E97CE64" w14:textId="77777777" w:rsidR="00776CFE" w:rsidRDefault="00000000">
            <w:pPr>
              <w:widowControl w:val="0"/>
              <w:pBdr>
                <w:top w:val="nil"/>
                <w:left w:val="nil"/>
                <w:bottom w:val="nil"/>
                <w:right w:val="nil"/>
                <w:between w:val="nil"/>
              </w:pBdr>
              <w:spacing w:line="228" w:lineRule="auto"/>
              <w:ind w:left="289" w:right="205"/>
              <w:jc w:val="center"/>
              <w:rPr>
                <w:color w:val="000000"/>
              </w:rPr>
            </w:pPr>
            <w:r>
              <w:rPr>
                <w:color w:val="000000"/>
              </w:rPr>
              <w:t>Light of Christ Catholic Schools  Bismarck</w:t>
            </w:r>
          </w:p>
        </w:tc>
        <w:tc>
          <w:tcPr>
            <w:tcW w:w="3597" w:type="dxa"/>
            <w:shd w:val="clear" w:color="auto" w:fill="auto"/>
            <w:tcMar>
              <w:top w:w="100" w:type="dxa"/>
              <w:left w:w="100" w:type="dxa"/>
              <w:bottom w:w="100" w:type="dxa"/>
              <w:right w:w="100" w:type="dxa"/>
            </w:tcMar>
          </w:tcPr>
          <w:p w14:paraId="60D59E14"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Tina Pletan </w:t>
            </w:r>
          </w:p>
          <w:p w14:paraId="7E1E579A"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Bismarck Public Schools</w:t>
            </w:r>
          </w:p>
        </w:tc>
      </w:tr>
      <w:tr w:rsidR="00776CFE" w14:paraId="5BD6D2DB" w14:textId="77777777">
        <w:trPr>
          <w:trHeight w:val="902"/>
        </w:trPr>
        <w:tc>
          <w:tcPr>
            <w:tcW w:w="3595" w:type="dxa"/>
            <w:shd w:val="clear" w:color="auto" w:fill="auto"/>
            <w:tcMar>
              <w:top w:w="100" w:type="dxa"/>
              <w:left w:w="100" w:type="dxa"/>
              <w:bottom w:w="100" w:type="dxa"/>
              <w:right w:w="100" w:type="dxa"/>
            </w:tcMar>
          </w:tcPr>
          <w:p w14:paraId="28414A66"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Tina Bryn </w:t>
            </w:r>
          </w:p>
          <w:p w14:paraId="6BCFE160"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Barnes County Public Schools</w:t>
            </w:r>
          </w:p>
        </w:tc>
        <w:tc>
          <w:tcPr>
            <w:tcW w:w="3597" w:type="dxa"/>
            <w:shd w:val="clear" w:color="auto" w:fill="auto"/>
            <w:tcMar>
              <w:top w:w="100" w:type="dxa"/>
              <w:left w:w="100" w:type="dxa"/>
              <w:bottom w:w="100" w:type="dxa"/>
              <w:right w:w="100" w:type="dxa"/>
            </w:tcMar>
          </w:tcPr>
          <w:p w14:paraId="2106142A"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Kristi Hallock </w:t>
            </w:r>
          </w:p>
          <w:p w14:paraId="01406581"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Fargo Public Schools</w:t>
            </w:r>
          </w:p>
        </w:tc>
        <w:tc>
          <w:tcPr>
            <w:tcW w:w="3597" w:type="dxa"/>
            <w:shd w:val="clear" w:color="auto" w:fill="auto"/>
            <w:tcMar>
              <w:top w:w="100" w:type="dxa"/>
              <w:left w:w="100" w:type="dxa"/>
              <w:bottom w:w="100" w:type="dxa"/>
              <w:right w:w="100" w:type="dxa"/>
            </w:tcMar>
          </w:tcPr>
          <w:p w14:paraId="1E82BBF7"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Crystal Ridl </w:t>
            </w:r>
          </w:p>
          <w:p w14:paraId="1871ABC1"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Fargo Public Schools</w:t>
            </w:r>
          </w:p>
        </w:tc>
      </w:tr>
      <w:tr w:rsidR="00776CFE" w14:paraId="5624A1D1" w14:textId="77777777">
        <w:trPr>
          <w:trHeight w:val="919"/>
        </w:trPr>
        <w:tc>
          <w:tcPr>
            <w:tcW w:w="3595" w:type="dxa"/>
            <w:shd w:val="clear" w:color="auto" w:fill="auto"/>
            <w:tcMar>
              <w:top w:w="100" w:type="dxa"/>
              <w:left w:w="100" w:type="dxa"/>
              <w:bottom w:w="100" w:type="dxa"/>
              <w:right w:w="100" w:type="dxa"/>
            </w:tcMar>
          </w:tcPr>
          <w:p w14:paraId="5B64058B"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Emily Cowan </w:t>
            </w:r>
          </w:p>
          <w:p w14:paraId="27358FE5"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Williston Basin Public Schools</w:t>
            </w:r>
          </w:p>
        </w:tc>
        <w:tc>
          <w:tcPr>
            <w:tcW w:w="3597" w:type="dxa"/>
            <w:shd w:val="clear" w:color="auto" w:fill="auto"/>
            <w:tcMar>
              <w:top w:w="100" w:type="dxa"/>
              <w:left w:w="100" w:type="dxa"/>
              <w:bottom w:w="100" w:type="dxa"/>
              <w:right w:w="100" w:type="dxa"/>
            </w:tcMar>
          </w:tcPr>
          <w:p w14:paraId="4CDE1B55"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Margaret Hilbers </w:t>
            </w:r>
          </w:p>
          <w:p w14:paraId="7FCB6F3B"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McKenzie County Public Schools</w:t>
            </w:r>
          </w:p>
        </w:tc>
        <w:tc>
          <w:tcPr>
            <w:tcW w:w="3597" w:type="dxa"/>
            <w:shd w:val="clear" w:color="auto" w:fill="auto"/>
            <w:tcMar>
              <w:top w:w="100" w:type="dxa"/>
              <w:left w:w="100" w:type="dxa"/>
              <w:bottom w:w="100" w:type="dxa"/>
              <w:right w:w="100" w:type="dxa"/>
            </w:tcMar>
          </w:tcPr>
          <w:p w14:paraId="3A772518"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Becky Riedinger </w:t>
            </w:r>
          </w:p>
          <w:p w14:paraId="07D6CA89"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Bismarck Public Schools</w:t>
            </w:r>
          </w:p>
        </w:tc>
      </w:tr>
      <w:tr w:rsidR="00776CFE" w14:paraId="50B698C1" w14:textId="77777777">
        <w:trPr>
          <w:trHeight w:val="900"/>
        </w:trPr>
        <w:tc>
          <w:tcPr>
            <w:tcW w:w="3595" w:type="dxa"/>
            <w:shd w:val="clear" w:color="auto" w:fill="auto"/>
            <w:tcMar>
              <w:top w:w="100" w:type="dxa"/>
              <w:left w:w="100" w:type="dxa"/>
              <w:bottom w:w="100" w:type="dxa"/>
              <w:right w:w="100" w:type="dxa"/>
            </w:tcMar>
          </w:tcPr>
          <w:p w14:paraId="5660A3AB"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Tawnia Cummings </w:t>
            </w:r>
          </w:p>
          <w:p w14:paraId="5473C1AB"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Williston Basin Public Schools</w:t>
            </w:r>
          </w:p>
        </w:tc>
        <w:tc>
          <w:tcPr>
            <w:tcW w:w="3597" w:type="dxa"/>
            <w:shd w:val="clear" w:color="auto" w:fill="auto"/>
            <w:tcMar>
              <w:top w:w="100" w:type="dxa"/>
              <w:left w:w="100" w:type="dxa"/>
              <w:bottom w:w="100" w:type="dxa"/>
              <w:right w:w="100" w:type="dxa"/>
            </w:tcMar>
          </w:tcPr>
          <w:p w14:paraId="77D9A232"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Missy Kremer </w:t>
            </w:r>
          </w:p>
          <w:p w14:paraId="733059A3"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West Fargo Public Schools</w:t>
            </w:r>
          </w:p>
        </w:tc>
        <w:tc>
          <w:tcPr>
            <w:tcW w:w="3597" w:type="dxa"/>
            <w:shd w:val="clear" w:color="auto" w:fill="auto"/>
            <w:tcMar>
              <w:top w:w="100" w:type="dxa"/>
              <w:left w:w="100" w:type="dxa"/>
              <w:bottom w:w="100" w:type="dxa"/>
              <w:right w:w="100" w:type="dxa"/>
            </w:tcMar>
          </w:tcPr>
          <w:p w14:paraId="20EBBDA0"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Lisa Roeske </w:t>
            </w:r>
          </w:p>
          <w:p w14:paraId="0ED65CE6"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Fargo Public Schools</w:t>
            </w:r>
          </w:p>
        </w:tc>
      </w:tr>
      <w:tr w:rsidR="00776CFE" w14:paraId="5BEE924B" w14:textId="77777777">
        <w:trPr>
          <w:trHeight w:val="919"/>
        </w:trPr>
        <w:tc>
          <w:tcPr>
            <w:tcW w:w="3595" w:type="dxa"/>
            <w:shd w:val="clear" w:color="auto" w:fill="auto"/>
            <w:tcMar>
              <w:top w:w="100" w:type="dxa"/>
              <w:left w:w="100" w:type="dxa"/>
              <w:bottom w:w="100" w:type="dxa"/>
              <w:right w:w="100" w:type="dxa"/>
            </w:tcMar>
          </w:tcPr>
          <w:p w14:paraId="080EFC9B"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Dana Curren </w:t>
            </w:r>
          </w:p>
          <w:p w14:paraId="41FD8DA4"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Stanley Public Schools</w:t>
            </w:r>
          </w:p>
        </w:tc>
        <w:tc>
          <w:tcPr>
            <w:tcW w:w="3597" w:type="dxa"/>
            <w:shd w:val="clear" w:color="auto" w:fill="auto"/>
            <w:tcMar>
              <w:top w:w="100" w:type="dxa"/>
              <w:left w:w="100" w:type="dxa"/>
              <w:bottom w:w="100" w:type="dxa"/>
              <w:right w:w="100" w:type="dxa"/>
            </w:tcMar>
          </w:tcPr>
          <w:p w14:paraId="372FA36C"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Diana Kuznia </w:t>
            </w:r>
          </w:p>
          <w:p w14:paraId="399D2DB7"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Maple Valley Public Schools</w:t>
            </w:r>
          </w:p>
        </w:tc>
        <w:tc>
          <w:tcPr>
            <w:tcW w:w="3597" w:type="dxa"/>
            <w:shd w:val="clear" w:color="auto" w:fill="auto"/>
            <w:tcMar>
              <w:top w:w="100" w:type="dxa"/>
              <w:left w:w="100" w:type="dxa"/>
              <w:bottom w:w="100" w:type="dxa"/>
              <w:right w:w="100" w:type="dxa"/>
            </w:tcMar>
          </w:tcPr>
          <w:p w14:paraId="5DEFAA42"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Kate Rothschiller </w:t>
            </w:r>
          </w:p>
          <w:p w14:paraId="4E638B94"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Dickinson Public Schools</w:t>
            </w:r>
          </w:p>
        </w:tc>
      </w:tr>
      <w:tr w:rsidR="00776CFE" w14:paraId="5E186D20" w14:textId="77777777">
        <w:trPr>
          <w:trHeight w:val="902"/>
        </w:trPr>
        <w:tc>
          <w:tcPr>
            <w:tcW w:w="3595" w:type="dxa"/>
            <w:shd w:val="clear" w:color="auto" w:fill="auto"/>
            <w:tcMar>
              <w:top w:w="100" w:type="dxa"/>
              <w:left w:w="100" w:type="dxa"/>
              <w:bottom w:w="100" w:type="dxa"/>
              <w:right w:w="100" w:type="dxa"/>
            </w:tcMar>
          </w:tcPr>
          <w:p w14:paraId="6A6F25CE"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Dr. Clayton Dodson </w:t>
            </w:r>
          </w:p>
          <w:p w14:paraId="450A3284"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Mayville State University</w:t>
            </w:r>
          </w:p>
        </w:tc>
        <w:tc>
          <w:tcPr>
            <w:tcW w:w="3597" w:type="dxa"/>
            <w:shd w:val="clear" w:color="auto" w:fill="auto"/>
            <w:tcMar>
              <w:top w:w="100" w:type="dxa"/>
              <w:left w:w="100" w:type="dxa"/>
              <w:bottom w:w="100" w:type="dxa"/>
              <w:right w:w="100" w:type="dxa"/>
            </w:tcMar>
          </w:tcPr>
          <w:p w14:paraId="3340D443"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Liz Mackowick </w:t>
            </w:r>
          </w:p>
          <w:p w14:paraId="591BCDCE"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West Fargo Public Schools</w:t>
            </w:r>
          </w:p>
        </w:tc>
        <w:tc>
          <w:tcPr>
            <w:tcW w:w="3597" w:type="dxa"/>
            <w:shd w:val="clear" w:color="auto" w:fill="auto"/>
            <w:tcMar>
              <w:top w:w="100" w:type="dxa"/>
              <w:left w:w="100" w:type="dxa"/>
              <w:bottom w:w="100" w:type="dxa"/>
              <w:right w:w="100" w:type="dxa"/>
            </w:tcMar>
          </w:tcPr>
          <w:p w14:paraId="1AB32BE8"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Amber Schick </w:t>
            </w:r>
          </w:p>
          <w:p w14:paraId="66A8357A"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West Fargo Public Schools</w:t>
            </w:r>
          </w:p>
        </w:tc>
      </w:tr>
      <w:tr w:rsidR="00776CFE" w14:paraId="3D2ECD8B" w14:textId="77777777">
        <w:trPr>
          <w:trHeight w:val="916"/>
        </w:trPr>
        <w:tc>
          <w:tcPr>
            <w:tcW w:w="3595" w:type="dxa"/>
            <w:shd w:val="clear" w:color="auto" w:fill="auto"/>
            <w:tcMar>
              <w:top w:w="100" w:type="dxa"/>
              <w:left w:w="100" w:type="dxa"/>
              <w:bottom w:w="100" w:type="dxa"/>
              <w:right w:w="100" w:type="dxa"/>
            </w:tcMar>
          </w:tcPr>
          <w:p w14:paraId="6A1F3C5D"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Andrea Eklund </w:t>
            </w:r>
          </w:p>
          <w:p w14:paraId="4B5BB086"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Grand Forks Public Schools</w:t>
            </w:r>
          </w:p>
        </w:tc>
        <w:tc>
          <w:tcPr>
            <w:tcW w:w="3597" w:type="dxa"/>
            <w:shd w:val="clear" w:color="auto" w:fill="auto"/>
            <w:tcMar>
              <w:top w:w="100" w:type="dxa"/>
              <w:left w:w="100" w:type="dxa"/>
              <w:bottom w:w="100" w:type="dxa"/>
              <w:right w:w="100" w:type="dxa"/>
            </w:tcMar>
          </w:tcPr>
          <w:p w14:paraId="178FDE5F"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Crystal Michels </w:t>
            </w:r>
          </w:p>
          <w:p w14:paraId="0552A640"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Minot Public Schools</w:t>
            </w:r>
          </w:p>
        </w:tc>
        <w:tc>
          <w:tcPr>
            <w:tcW w:w="3597" w:type="dxa"/>
            <w:shd w:val="clear" w:color="auto" w:fill="auto"/>
            <w:tcMar>
              <w:top w:w="100" w:type="dxa"/>
              <w:left w:w="100" w:type="dxa"/>
              <w:bottom w:w="100" w:type="dxa"/>
              <w:right w:w="100" w:type="dxa"/>
            </w:tcMar>
          </w:tcPr>
          <w:p w14:paraId="4EC0A085"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Cassie Suter </w:t>
            </w:r>
          </w:p>
          <w:p w14:paraId="4EDADBCB"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McKenzie County Public Schools</w:t>
            </w:r>
          </w:p>
        </w:tc>
      </w:tr>
      <w:tr w:rsidR="00776CFE" w14:paraId="13A068F1" w14:textId="77777777">
        <w:trPr>
          <w:trHeight w:val="902"/>
        </w:trPr>
        <w:tc>
          <w:tcPr>
            <w:tcW w:w="3595" w:type="dxa"/>
            <w:shd w:val="clear" w:color="auto" w:fill="auto"/>
            <w:tcMar>
              <w:top w:w="100" w:type="dxa"/>
              <w:left w:w="100" w:type="dxa"/>
              <w:bottom w:w="100" w:type="dxa"/>
              <w:right w:w="100" w:type="dxa"/>
            </w:tcMar>
          </w:tcPr>
          <w:p w14:paraId="47901C52"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Shari Gehrke </w:t>
            </w:r>
          </w:p>
          <w:p w14:paraId="7E9B52EC"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West Fargo Public Schools</w:t>
            </w:r>
          </w:p>
        </w:tc>
        <w:tc>
          <w:tcPr>
            <w:tcW w:w="3597" w:type="dxa"/>
            <w:shd w:val="clear" w:color="auto" w:fill="auto"/>
            <w:tcMar>
              <w:top w:w="100" w:type="dxa"/>
              <w:left w:w="100" w:type="dxa"/>
              <w:bottom w:w="100" w:type="dxa"/>
              <w:right w:w="100" w:type="dxa"/>
            </w:tcMar>
          </w:tcPr>
          <w:p w14:paraId="27C91F79"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Loren Nieuwsma </w:t>
            </w:r>
          </w:p>
          <w:p w14:paraId="69C92279"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Mandan Public Schools</w:t>
            </w:r>
          </w:p>
        </w:tc>
        <w:tc>
          <w:tcPr>
            <w:tcW w:w="3597" w:type="dxa"/>
            <w:shd w:val="clear" w:color="auto" w:fill="auto"/>
            <w:tcMar>
              <w:top w:w="100" w:type="dxa"/>
              <w:left w:w="100" w:type="dxa"/>
              <w:bottom w:w="100" w:type="dxa"/>
              <w:right w:w="100" w:type="dxa"/>
            </w:tcMar>
          </w:tcPr>
          <w:p w14:paraId="643C5AAA"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Aimee Volk </w:t>
            </w:r>
          </w:p>
          <w:p w14:paraId="7A6F1C5F"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West Fargo Public Schools</w:t>
            </w:r>
          </w:p>
        </w:tc>
      </w:tr>
    </w:tbl>
    <w:p w14:paraId="0BE6A5C5" w14:textId="77777777" w:rsidR="00776CFE" w:rsidRDefault="00776CFE">
      <w:pPr>
        <w:widowControl w:val="0"/>
        <w:pBdr>
          <w:top w:val="nil"/>
          <w:left w:val="nil"/>
          <w:bottom w:val="nil"/>
          <w:right w:val="nil"/>
          <w:between w:val="nil"/>
        </w:pBdr>
        <w:rPr>
          <w:color w:val="000000"/>
        </w:rPr>
      </w:pPr>
    </w:p>
    <w:p w14:paraId="2A721D3B" w14:textId="77777777" w:rsidR="00776CFE" w:rsidRDefault="00776CFE">
      <w:pPr>
        <w:widowControl w:val="0"/>
        <w:pBdr>
          <w:top w:val="nil"/>
          <w:left w:val="nil"/>
          <w:bottom w:val="nil"/>
          <w:right w:val="nil"/>
          <w:between w:val="nil"/>
        </w:pBdr>
        <w:rPr>
          <w:color w:val="000000"/>
        </w:rPr>
      </w:pPr>
    </w:p>
    <w:p w14:paraId="76D82FC8"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 xml:space="preserve">North Dakota ELA Content Standards Review Committee </w:t>
      </w:r>
    </w:p>
    <w:tbl>
      <w:tblPr>
        <w:tblStyle w:val="a1"/>
        <w:tblW w:w="10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6"/>
        <w:gridCol w:w="3597"/>
        <w:gridCol w:w="3597"/>
      </w:tblGrid>
      <w:tr w:rsidR="00776CFE" w14:paraId="201614EB" w14:textId="77777777">
        <w:trPr>
          <w:trHeight w:val="813"/>
        </w:trPr>
        <w:tc>
          <w:tcPr>
            <w:tcW w:w="3595" w:type="dxa"/>
            <w:shd w:val="clear" w:color="auto" w:fill="auto"/>
            <w:tcMar>
              <w:top w:w="100" w:type="dxa"/>
              <w:left w:w="100" w:type="dxa"/>
              <w:bottom w:w="100" w:type="dxa"/>
              <w:right w:w="100" w:type="dxa"/>
            </w:tcMar>
          </w:tcPr>
          <w:p w14:paraId="5EADF335"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James Bear </w:t>
            </w:r>
          </w:p>
          <w:p w14:paraId="52581324"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University of Jamestown</w:t>
            </w:r>
          </w:p>
        </w:tc>
        <w:tc>
          <w:tcPr>
            <w:tcW w:w="3597" w:type="dxa"/>
            <w:shd w:val="clear" w:color="auto" w:fill="auto"/>
            <w:tcMar>
              <w:top w:w="100" w:type="dxa"/>
              <w:left w:w="100" w:type="dxa"/>
              <w:bottom w:w="100" w:type="dxa"/>
              <w:right w:w="100" w:type="dxa"/>
            </w:tcMar>
          </w:tcPr>
          <w:p w14:paraId="17E33295"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Vickie Conner </w:t>
            </w:r>
          </w:p>
          <w:p w14:paraId="02184431"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Bismarck Public Schools</w:t>
            </w:r>
          </w:p>
        </w:tc>
        <w:tc>
          <w:tcPr>
            <w:tcW w:w="3597" w:type="dxa"/>
            <w:shd w:val="clear" w:color="auto" w:fill="auto"/>
            <w:tcMar>
              <w:top w:w="100" w:type="dxa"/>
              <w:left w:w="100" w:type="dxa"/>
              <w:bottom w:w="100" w:type="dxa"/>
              <w:right w:w="100" w:type="dxa"/>
            </w:tcMar>
          </w:tcPr>
          <w:p w14:paraId="77FCB8E8"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Jill Denning Gackle </w:t>
            </w:r>
          </w:p>
          <w:p w14:paraId="354E8376"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North Dakota News Cooperative</w:t>
            </w:r>
          </w:p>
        </w:tc>
      </w:tr>
      <w:tr w:rsidR="00776CFE" w14:paraId="71AAD59F" w14:textId="77777777">
        <w:trPr>
          <w:trHeight w:val="801"/>
        </w:trPr>
        <w:tc>
          <w:tcPr>
            <w:tcW w:w="3595" w:type="dxa"/>
            <w:shd w:val="clear" w:color="auto" w:fill="auto"/>
            <w:tcMar>
              <w:top w:w="100" w:type="dxa"/>
              <w:left w:w="100" w:type="dxa"/>
              <w:bottom w:w="100" w:type="dxa"/>
              <w:right w:w="100" w:type="dxa"/>
            </w:tcMar>
          </w:tcPr>
          <w:p w14:paraId="0A2D470D"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Nicole Matchett Wagner </w:t>
            </w:r>
          </w:p>
          <w:p w14:paraId="060B82BC"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ND Center for Distance Education</w:t>
            </w:r>
          </w:p>
        </w:tc>
        <w:tc>
          <w:tcPr>
            <w:tcW w:w="3597" w:type="dxa"/>
            <w:shd w:val="clear" w:color="auto" w:fill="auto"/>
            <w:tcMar>
              <w:top w:w="100" w:type="dxa"/>
              <w:left w:w="100" w:type="dxa"/>
              <w:bottom w:w="100" w:type="dxa"/>
              <w:right w:w="100" w:type="dxa"/>
            </w:tcMar>
          </w:tcPr>
          <w:p w14:paraId="02A324F1"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Ashley Smalley </w:t>
            </w:r>
          </w:p>
          <w:p w14:paraId="47CCDF55"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University of North Dakota</w:t>
            </w:r>
          </w:p>
        </w:tc>
        <w:tc>
          <w:tcPr>
            <w:tcW w:w="3597" w:type="dxa"/>
            <w:shd w:val="clear" w:color="auto" w:fill="auto"/>
            <w:tcMar>
              <w:top w:w="100" w:type="dxa"/>
              <w:left w:w="100" w:type="dxa"/>
              <w:bottom w:w="100" w:type="dxa"/>
              <w:right w:w="100" w:type="dxa"/>
            </w:tcMar>
          </w:tcPr>
          <w:p w14:paraId="19A0990C"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 xml:space="preserve">Danielle Trottier </w:t>
            </w:r>
          </w:p>
          <w:p w14:paraId="411C31AF" w14:textId="77777777" w:rsidR="00776CFE" w:rsidRDefault="00000000">
            <w:pPr>
              <w:widowControl w:val="0"/>
              <w:pBdr>
                <w:top w:val="nil"/>
                <w:left w:val="nil"/>
                <w:bottom w:val="nil"/>
                <w:right w:val="nil"/>
                <w:between w:val="nil"/>
              </w:pBdr>
              <w:spacing w:line="240" w:lineRule="auto"/>
              <w:jc w:val="center"/>
              <w:rPr>
                <w:color w:val="000000"/>
                <w:shd w:val="clear" w:color="auto" w:fill="DEEAF6"/>
              </w:rPr>
            </w:pPr>
            <w:r>
              <w:rPr>
                <w:color w:val="000000"/>
                <w:shd w:val="clear" w:color="auto" w:fill="DEEAF6"/>
              </w:rPr>
              <w:t>Community Member</w:t>
            </w:r>
          </w:p>
        </w:tc>
      </w:tr>
      <w:tr w:rsidR="00776CFE" w14:paraId="4DE1EC9C" w14:textId="77777777">
        <w:trPr>
          <w:trHeight w:val="801"/>
        </w:trPr>
        <w:tc>
          <w:tcPr>
            <w:tcW w:w="3595" w:type="dxa"/>
            <w:shd w:val="clear" w:color="auto" w:fill="auto"/>
            <w:tcMar>
              <w:top w:w="100" w:type="dxa"/>
              <w:left w:w="100" w:type="dxa"/>
              <w:bottom w:w="100" w:type="dxa"/>
              <w:right w:w="100" w:type="dxa"/>
            </w:tcMar>
          </w:tcPr>
          <w:p w14:paraId="41D226CE"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Candie Weyrauch </w:t>
            </w:r>
          </w:p>
          <w:p w14:paraId="362771D9"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Nueta Hidatsa Sahnish College</w:t>
            </w:r>
          </w:p>
        </w:tc>
        <w:tc>
          <w:tcPr>
            <w:tcW w:w="3597" w:type="dxa"/>
            <w:shd w:val="clear" w:color="auto" w:fill="auto"/>
            <w:tcMar>
              <w:top w:w="100" w:type="dxa"/>
              <w:left w:w="100" w:type="dxa"/>
              <w:bottom w:w="100" w:type="dxa"/>
              <w:right w:w="100" w:type="dxa"/>
            </w:tcMar>
          </w:tcPr>
          <w:p w14:paraId="22475079" w14:textId="77777777" w:rsidR="00776CFE" w:rsidRDefault="00776CFE">
            <w:pPr>
              <w:widowControl w:val="0"/>
              <w:pBdr>
                <w:top w:val="nil"/>
                <w:left w:val="nil"/>
                <w:bottom w:val="nil"/>
                <w:right w:val="nil"/>
                <w:between w:val="nil"/>
              </w:pBdr>
              <w:rPr>
                <w:color w:val="000000"/>
              </w:rPr>
            </w:pPr>
          </w:p>
        </w:tc>
        <w:tc>
          <w:tcPr>
            <w:tcW w:w="3597" w:type="dxa"/>
            <w:shd w:val="clear" w:color="auto" w:fill="auto"/>
            <w:tcMar>
              <w:top w:w="100" w:type="dxa"/>
              <w:left w:w="100" w:type="dxa"/>
              <w:bottom w:w="100" w:type="dxa"/>
              <w:right w:w="100" w:type="dxa"/>
            </w:tcMar>
          </w:tcPr>
          <w:p w14:paraId="24E7061A" w14:textId="77777777" w:rsidR="00776CFE" w:rsidRDefault="00776CFE">
            <w:pPr>
              <w:widowControl w:val="0"/>
              <w:pBdr>
                <w:top w:val="nil"/>
                <w:left w:val="nil"/>
                <w:bottom w:val="nil"/>
                <w:right w:val="nil"/>
                <w:between w:val="nil"/>
              </w:pBdr>
              <w:rPr>
                <w:color w:val="000000"/>
              </w:rPr>
            </w:pPr>
          </w:p>
        </w:tc>
      </w:tr>
    </w:tbl>
    <w:p w14:paraId="6F3EFC5A" w14:textId="77777777" w:rsidR="00776CFE" w:rsidRDefault="00776CFE">
      <w:pPr>
        <w:widowControl w:val="0"/>
        <w:pBdr>
          <w:top w:val="nil"/>
          <w:left w:val="nil"/>
          <w:bottom w:val="nil"/>
          <w:right w:val="nil"/>
          <w:between w:val="nil"/>
        </w:pBdr>
        <w:rPr>
          <w:color w:val="000000"/>
        </w:rPr>
      </w:pPr>
    </w:p>
    <w:p w14:paraId="5E64072C" w14:textId="77777777" w:rsidR="00776CFE" w:rsidRDefault="00776CFE">
      <w:pPr>
        <w:widowControl w:val="0"/>
        <w:pBdr>
          <w:top w:val="nil"/>
          <w:left w:val="nil"/>
          <w:bottom w:val="nil"/>
          <w:right w:val="nil"/>
          <w:between w:val="nil"/>
        </w:pBdr>
        <w:rPr>
          <w:color w:val="000000"/>
        </w:rPr>
      </w:pPr>
    </w:p>
    <w:p w14:paraId="3E741434"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Project Support &amp; Facilitation Staff</w:t>
      </w:r>
    </w:p>
    <w:tbl>
      <w:tblPr>
        <w:tblStyle w:val="a2"/>
        <w:tblW w:w="106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657"/>
        <w:gridCol w:w="2654"/>
        <w:gridCol w:w="2654"/>
      </w:tblGrid>
      <w:tr w:rsidR="00776CFE" w14:paraId="43D97486" w14:textId="77777777">
        <w:trPr>
          <w:trHeight w:val="1108"/>
        </w:trPr>
        <w:tc>
          <w:tcPr>
            <w:tcW w:w="2654" w:type="dxa"/>
            <w:shd w:val="clear" w:color="auto" w:fill="auto"/>
            <w:tcMar>
              <w:top w:w="100" w:type="dxa"/>
              <w:left w:w="100" w:type="dxa"/>
              <w:bottom w:w="100" w:type="dxa"/>
              <w:right w:w="100" w:type="dxa"/>
            </w:tcMar>
          </w:tcPr>
          <w:p w14:paraId="0637D3FA"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Davonne Eldredge </w:t>
            </w:r>
          </w:p>
          <w:p w14:paraId="26CBE36E"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Assistant Director </w:t>
            </w:r>
          </w:p>
          <w:p w14:paraId="76E0C2FB"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Academic Support </w:t>
            </w:r>
          </w:p>
          <w:p w14:paraId="27A51717"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NDDPI</w:t>
            </w:r>
          </w:p>
        </w:tc>
        <w:tc>
          <w:tcPr>
            <w:tcW w:w="2656" w:type="dxa"/>
            <w:shd w:val="clear" w:color="auto" w:fill="auto"/>
            <w:tcMar>
              <w:top w:w="100" w:type="dxa"/>
              <w:left w:w="100" w:type="dxa"/>
              <w:bottom w:w="100" w:type="dxa"/>
              <w:right w:w="100" w:type="dxa"/>
            </w:tcMar>
          </w:tcPr>
          <w:p w14:paraId="0373833C"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Ann Ellefson </w:t>
            </w:r>
          </w:p>
          <w:p w14:paraId="017E38EB"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Director </w:t>
            </w:r>
          </w:p>
          <w:p w14:paraId="625A319D"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Academic Support </w:t>
            </w:r>
          </w:p>
          <w:p w14:paraId="392E2E40"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NDDPI</w:t>
            </w:r>
          </w:p>
        </w:tc>
        <w:tc>
          <w:tcPr>
            <w:tcW w:w="2654" w:type="dxa"/>
            <w:shd w:val="clear" w:color="auto" w:fill="auto"/>
            <w:tcMar>
              <w:top w:w="100" w:type="dxa"/>
              <w:left w:w="100" w:type="dxa"/>
              <w:bottom w:w="100" w:type="dxa"/>
              <w:right w:w="100" w:type="dxa"/>
            </w:tcMar>
          </w:tcPr>
          <w:p w14:paraId="3BB126DD"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Dr. Stacy Duffield </w:t>
            </w:r>
          </w:p>
          <w:p w14:paraId="162CCF6B"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Director </w:t>
            </w:r>
          </w:p>
          <w:p w14:paraId="501DFB43" w14:textId="77777777" w:rsidR="00776CFE" w:rsidRDefault="00000000">
            <w:pPr>
              <w:widowControl w:val="0"/>
              <w:pBdr>
                <w:top w:val="nil"/>
                <w:left w:val="nil"/>
                <w:bottom w:val="nil"/>
                <w:right w:val="nil"/>
                <w:between w:val="nil"/>
              </w:pBdr>
              <w:spacing w:line="228" w:lineRule="auto"/>
              <w:ind w:left="211" w:right="212"/>
              <w:jc w:val="center"/>
              <w:rPr>
                <w:color w:val="000000"/>
              </w:rPr>
            </w:pPr>
            <w:r>
              <w:rPr>
                <w:color w:val="000000"/>
              </w:rPr>
              <w:t>Teaching and Learning NDSU</w:t>
            </w:r>
          </w:p>
        </w:tc>
        <w:tc>
          <w:tcPr>
            <w:tcW w:w="2654" w:type="dxa"/>
            <w:shd w:val="clear" w:color="auto" w:fill="auto"/>
            <w:tcMar>
              <w:top w:w="100" w:type="dxa"/>
              <w:left w:w="100" w:type="dxa"/>
              <w:bottom w:w="100" w:type="dxa"/>
              <w:right w:w="100" w:type="dxa"/>
            </w:tcMar>
          </w:tcPr>
          <w:p w14:paraId="293D0671"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Jane Gratz </w:t>
            </w:r>
          </w:p>
          <w:p w14:paraId="252CF35F"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Staff Support </w:t>
            </w:r>
          </w:p>
          <w:p w14:paraId="48814094"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 xml:space="preserve">Academic Support </w:t>
            </w:r>
          </w:p>
          <w:p w14:paraId="21974908" w14:textId="77777777" w:rsidR="00776CFE" w:rsidRDefault="00000000">
            <w:pPr>
              <w:widowControl w:val="0"/>
              <w:pBdr>
                <w:top w:val="nil"/>
                <w:left w:val="nil"/>
                <w:bottom w:val="nil"/>
                <w:right w:val="nil"/>
                <w:between w:val="nil"/>
              </w:pBdr>
              <w:spacing w:line="240" w:lineRule="auto"/>
              <w:jc w:val="center"/>
              <w:rPr>
                <w:color w:val="000000"/>
              </w:rPr>
            </w:pPr>
            <w:r>
              <w:rPr>
                <w:color w:val="000000"/>
              </w:rPr>
              <w:t>NDDPI</w:t>
            </w:r>
          </w:p>
        </w:tc>
      </w:tr>
    </w:tbl>
    <w:p w14:paraId="08581080" w14:textId="77777777" w:rsidR="00776CFE" w:rsidRDefault="00776CFE">
      <w:pPr>
        <w:widowControl w:val="0"/>
        <w:pBdr>
          <w:top w:val="nil"/>
          <w:left w:val="nil"/>
          <w:bottom w:val="nil"/>
          <w:right w:val="nil"/>
          <w:between w:val="nil"/>
        </w:pBdr>
        <w:rPr>
          <w:color w:val="000000"/>
        </w:rPr>
      </w:pPr>
    </w:p>
    <w:p w14:paraId="357DAD7B" w14:textId="77777777" w:rsidR="00776CFE" w:rsidRDefault="00776CFE">
      <w:pPr>
        <w:widowControl w:val="0"/>
        <w:pBdr>
          <w:top w:val="nil"/>
          <w:left w:val="nil"/>
          <w:bottom w:val="nil"/>
          <w:right w:val="nil"/>
          <w:between w:val="nil"/>
        </w:pBdr>
        <w:rPr>
          <w:color w:val="000000"/>
        </w:rPr>
      </w:pPr>
    </w:p>
    <w:p w14:paraId="31751D41"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4 </w:t>
      </w:r>
      <w:r>
        <w:rPr>
          <w:color w:val="000000"/>
          <w:sz w:val="18"/>
          <w:szCs w:val="18"/>
        </w:rPr>
        <w:t xml:space="preserve">| Page </w:t>
      </w:r>
    </w:p>
    <w:p w14:paraId="74F00AB8" w14:textId="77777777" w:rsidR="00776CFE" w:rsidRDefault="00000000">
      <w:pPr>
        <w:widowControl w:val="0"/>
        <w:pBdr>
          <w:top w:val="nil"/>
          <w:left w:val="nil"/>
          <w:bottom w:val="nil"/>
          <w:right w:val="nil"/>
          <w:between w:val="nil"/>
        </w:pBdr>
        <w:spacing w:line="240" w:lineRule="auto"/>
        <w:ind w:left="112"/>
        <w:rPr>
          <w:b/>
          <w:color w:val="000000"/>
          <w:sz w:val="31"/>
          <w:szCs w:val="31"/>
        </w:rPr>
      </w:pPr>
      <w:r>
        <w:rPr>
          <w:b/>
          <w:color w:val="000000"/>
          <w:sz w:val="31"/>
          <w:szCs w:val="31"/>
        </w:rPr>
        <w:t xml:space="preserve">Superintendent's Foreword </w:t>
      </w:r>
    </w:p>
    <w:p w14:paraId="37D83951" w14:textId="77777777" w:rsidR="00776CFE" w:rsidRDefault="00000000">
      <w:pPr>
        <w:widowControl w:val="0"/>
        <w:pBdr>
          <w:top w:val="nil"/>
          <w:left w:val="nil"/>
          <w:bottom w:val="nil"/>
          <w:right w:val="nil"/>
          <w:between w:val="nil"/>
        </w:pBdr>
        <w:spacing w:before="191" w:line="246" w:lineRule="auto"/>
        <w:ind w:left="102" w:right="336" w:firstLine="8"/>
        <w:rPr>
          <w:color w:val="000000"/>
        </w:rPr>
      </w:pPr>
      <w:r>
        <w:rPr>
          <w:color w:val="000000"/>
        </w:rPr>
        <w:t xml:space="preserve">Our North Dakota schools strive to provide learners with the needed literacy skills to interpret and  communicate information. They need to be able to evaluate the credibility of the information they see in all its  forms. Our learners must possess skills to convey their ideas accurately and clearly in all formats. </w:t>
      </w:r>
    </w:p>
    <w:p w14:paraId="7D1BB7A8" w14:textId="77777777" w:rsidR="00776CFE" w:rsidRDefault="00000000">
      <w:pPr>
        <w:widowControl w:val="0"/>
        <w:pBdr>
          <w:top w:val="nil"/>
          <w:left w:val="nil"/>
          <w:bottom w:val="nil"/>
          <w:right w:val="nil"/>
          <w:between w:val="nil"/>
        </w:pBdr>
        <w:spacing w:before="170" w:line="246" w:lineRule="auto"/>
        <w:ind w:left="106" w:right="164" w:hanging="1"/>
        <w:rPr>
          <w:color w:val="000000"/>
        </w:rPr>
      </w:pPr>
      <w:r>
        <w:rPr>
          <w:color w:val="000000"/>
        </w:rPr>
        <w:t xml:space="preserve">The new English Language Arts content standards, drafted by North Dakota teachers and content experts,  develop learners’ foundational skills to read, write, and communicate effectively. These standards embed the  research-based foundational reading skills identified by North Dakota State Century Code 15.1-21-12.1. These  skills are honed and expanded upon as students progress through their K-12 academic careers.  </w:t>
      </w:r>
    </w:p>
    <w:p w14:paraId="2B61A311" w14:textId="77777777" w:rsidR="00776CFE" w:rsidRDefault="00000000">
      <w:pPr>
        <w:widowControl w:val="0"/>
        <w:pBdr>
          <w:top w:val="nil"/>
          <w:left w:val="nil"/>
          <w:bottom w:val="nil"/>
          <w:right w:val="nil"/>
          <w:between w:val="nil"/>
        </w:pBdr>
        <w:spacing w:before="173" w:line="243" w:lineRule="auto"/>
        <w:ind w:left="108" w:right="273" w:hanging="4"/>
        <w:rPr>
          <w:color w:val="000000"/>
        </w:rPr>
      </w:pPr>
      <w:r>
        <w:rPr>
          <w:color w:val="000000"/>
        </w:rPr>
        <w:t xml:space="preserve">While North Dakota content standards represent a statewide reference point for teaching literacy, local school  districts are encouraged to use them as a guide for developing their customized curriculum.  </w:t>
      </w:r>
    </w:p>
    <w:p w14:paraId="5BB98064" w14:textId="77777777" w:rsidR="00776CFE" w:rsidRDefault="00000000">
      <w:pPr>
        <w:widowControl w:val="0"/>
        <w:pBdr>
          <w:top w:val="nil"/>
          <w:left w:val="nil"/>
          <w:bottom w:val="nil"/>
          <w:right w:val="nil"/>
          <w:between w:val="nil"/>
        </w:pBdr>
        <w:spacing w:before="176" w:line="246" w:lineRule="auto"/>
        <w:ind w:left="103" w:right="132" w:firstLine="3"/>
        <w:rPr>
          <w:color w:val="000000"/>
        </w:rPr>
      </w:pPr>
      <w:r>
        <w:rPr>
          <w:color w:val="000000"/>
        </w:rPr>
        <w:t xml:space="preserve">The North Dakota Department of Public Instruction worked jointly with a North Dakota State University  facilitator when the content standards work began in July 2022. This continued through April 2023, producing  drafts made available for public comment. The team generated valuable feedback from teachers,  administrators, parents, and the community. Additionally, the team referenced previous North Dakota  standards, standards from other states, and research on reading and writing to identify skills that learners need  to comprehend information and communicate effectively. </w:t>
      </w:r>
    </w:p>
    <w:p w14:paraId="767F6586" w14:textId="77777777" w:rsidR="00776CFE" w:rsidRDefault="00000000">
      <w:pPr>
        <w:widowControl w:val="0"/>
        <w:pBdr>
          <w:top w:val="nil"/>
          <w:left w:val="nil"/>
          <w:bottom w:val="nil"/>
          <w:right w:val="nil"/>
          <w:between w:val="nil"/>
        </w:pBdr>
        <w:spacing w:before="170" w:line="246" w:lineRule="auto"/>
        <w:ind w:left="101" w:right="199" w:hanging="1"/>
        <w:rPr>
          <w:color w:val="000000"/>
        </w:rPr>
      </w:pPr>
      <w:r>
        <w:rPr>
          <w:color w:val="000000"/>
        </w:rPr>
        <w:t xml:space="preserve">A review committee of interested members of the general public provided another layer of review and  feedback. I am grateful to those who devoted their time and talent to reviewing the draft standards and making  recommendations to the writing committee.  </w:t>
      </w:r>
    </w:p>
    <w:p w14:paraId="1066C6C9" w14:textId="77777777" w:rsidR="00776CFE" w:rsidRDefault="00000000">
      <w:pPr>
        <w:widowControl w:val="0"/>
        <w:pBdr>
          <w:top w:val="nil"/>
          <w:left w:val="nil"/>
          <w:bottom w:val="nil"/>
          <w:right w:val="nil"/>
          <w:between w:val="nil"/>
        </w:pBdr>
        <w:spacing w:before="170" w:line="246" w:lineRule="auto"/>
        <w:ind w:left="106" w:right="216" w:firstLine="11"/>
        <w:rPr>
          <w:color w:val="000000"/>
        </w:rPr>
      </w:pPr>
      <w:r>
        <w:rPr>
          <w:color w:val="000000"/>
        </w:rPr>
        <w:t xml:space="preserve">No one is better qualified to prepare our schools' English Language Arts learning standards than our teachers.  Their work on this document exemplifies the best in North Dakota education – North Dakota teachers writing  statewide standards openly, transparently, and collaboratively. </w:t>
      </w:r>
    </w:p>
    <w:p w14:paraId="51E4BF4C" w14:textId="77777777" w:rsidR="00776CFE" w:rsidRDefault="00000000">
      <w:pPr>
        <w:widowControl w:val="0"/>
        <w:pBdr>
          <w:top w:val="nil"/>
          <w:left w:val="nil"/>
          <w:bottom w:val="nil"/>
          <w:right w:val="nil"/>
          <w:between w:val="nil"/>
        </w:pBdr>
        <w:spacing w:before="170" w:line="245" w:lineRule="auto"/>
        <w:ind w:left="106" w:right="232" w:firstLine="12"/>
        <w:rPr>
          <w:color w:val="000000"/>
        </w:rPr>
      </w:pPr>
      <w:r>
        <w:rPr>
          <w:color w:val="000000"/>
        </w:rPr>
        <w:t>Each writing committee member deserves our thanks for their extensive research, analysis, and deliberations.  Thanks to their work, these standards are ready to be used in classrooms throughout the state.</w:t>
      </w:r>
    </w:p>
    <w:p w14:paraId="4F8B9BE1" w14:textId="77777777" w:rsidR="00776CFE" w:rsidRDefault="00000000">
      <w:pPr>
        <w:widowControl w:val="0"/>
        <w:pBdr>
          <w:top w:val="nil"/>
          <w:left w:val="nil"/>
          <w:bottom w:val="nil"/>
          <w:right w:val="nil"/>
          <w:between w:val="nil"/>
        </w:pBdr>
        <w:spacing w:before="6554" w:line="240" w:lineRule="auto"/>
        <w:ind w:right="867"/>
        <w:jc w:val="right"/>
        <w:rPr>
          <w:color w:val="000000"/>
          <w:sz w:val="18"/>
          <w:szCs w:val="18"/>
        </w:rPr>
      </w:pPr>
      <w:r>
        <w:rPr>
          <w:b/>
          <w:color w:val="000000"/>
          <w:sz w:val="18"/>
          <w:szCs w:val="18"/>
        </w:rPr>
        <w:lastRenderedPageBreak/>
        <w:t xml:space="preserve">5 </w:t>
      </w:r>
      <w:r>
        <w:rPr>
          <w:color w:val="000000"/>
          <w:sz w:val="18"/>
          <w:szCs w:val="18"/>
        </w:rPr>
        <w:t xml:space="preserve">| Page </w:t>
      </w:r>
    </w:p>
    <w:p w14:paraId="39E7D557" w14:textId="77777777" w:rsidR="00776CFE" w:rsidRDefault="00000000">
      <w:pPr>
        <w:widowControl w:val="0"/>
        <w:pBdr>
          <w:top w:val="nil"/>
          <w:left w:val="nil"/>
          <w:bottom w:val="nil"/>
          <w:right w:val="nil"/>
          <w:between w:val="nil"/>
        </w:pBdr>
        <w:spacing w:line="240" w:lineRule="auto"/>
        <w:ind w:left="119"/>
        <w:rPr>
          <w:b/>
          <w:color w:val="000000"/>
          <w:sz w:val="28"/>
          <w:szCs w:val="28"/>
        </w:rPr>
      </w:pPr>
      <w:r>
        <w:rPr>
          <w:b/>
          <w:color w:val="000000"/>
          <w:sz w:val="28"/>
          <w:szCs w:val="28"/>
        </w:rPr>
        <w:t xml:space="preserve">Introduction </w:t>
      </w:r>
    </w:p>
    <w:p w14:paraId="0DF032D7" w14:textId="77777777" w:rsidR="00776CFE" w:rsidRDefault="00000000">
      <w:pPr>
        <w:widowControl w:val="0"/>
        <w:pBdr>
          <w:top w:val="nil"/>
          <w:left w:val="nil"/>
          <w:bottom w:val="nil"/>
          <w:right w:val="nil"/>
          <w:between w:val="nil"/>
        </w:pBdr>
        <w:spacing w:before="183" w:line="229" w:lineRule="auto"/>
        <w:ind w:left="102" w:right="159" w:firstLine="3"/>
        <w:rPr>
          <w:color w:val="000000"/>
        </w:rPr>
      </w:pPr>
      <w:r>
        <w:rPr>
          <w:color w:val="000000"/>
        </w:rPr>
        <w:t>The North Dakota English Language Arts (ELA) Content Standards provide a rigorous and content-appropriate  framework for instruction to increase student achievement and provide students with a quality, equitable  education. The ELA content standards will be fundamental in achieving 21</w:t>
      </w:r>
      <w:r>
        <w:rPr>
          <w:color w:val="000000"/>
          <w:sz w:val="23"/>
          <w:szCs w:val="23"/>
          <w:vertAlign w:val="superscript"/>
        </w:rPr>
        <w:t>st</w:t>
      </w:r>
      <w:r>
        <w:rPr>
          <w:color w:val="000000"/>
        </w:rPr>
        <w:t xml:space="preserve">-century skills, college preparation,  and career readiness. </w:t>
      </w:r>
    </w:p>
    <w:p w14:paraId="52DB197A" w14:textId="77777777" w:rsidR="00776CFE" w:rsidRDefault="00000000">
      <w:pPr>
        <w:widowControl w:val="0"/>
        <w:pBdr>
          <w:top w:val="nil"/>
          <w:left w:val="nil"/>
          <w:bottom w:val="nil"/>
          <w:right w:val="nil"/>
          <w:between w:val="nil"/>
        </w:pBdr>
        <w:spacing w:before="255" w:line="229" w:lineRule="auto"/>
        <w:ind w:left="101" w:right="235" w:firstLine="16"/>
        <w:rPr>
          <w:color w:val="000000"/>
        </w:rPr>
      </w:pPr>
      <w:r>
        <w:rPr>
          <w:color w:val="000000"/>
        </w:rPr>
        <w:t xml:space="preserve">Developing these new ELA standards for literacy foundations, communication, reading, writing, and research  was a multi-phase process. State Superintendent of Public Instruction Kirsten Baesler established a statewide  committee through an application process that included teachers and higher education faculty. Over five two day sessions, the committee reviewed the existing standards, drafted new standards, and revised their work  based upon input from two rounds of public comments and two reviews by a review committee representing  business interests, parents, and the public. The committee began its work in July 2022 and finalized the new  standards in June 2023. </w:t>
      </w:r>
    </w:p>
    <w:p w14:paraId="3A6D4014" w14:textId="77777777" w:rsidR="00776CFE" w:rsidRDefault="00000000">
      <w:pPr>
        <w:widowControl w:val="0"/>
        <w:pBdr>
          <w:top w:val="nil"/>
          <w:left w:val="nil"/>
          <w:bottom w:val="nil"/>
          <w:right w:val="nil"/>
          <w:between w:val="nil"/>
        </w:pBdr>
        <w:spacing w:before="258" w:line="228" w:lineRule="auto"/>
        <w:ind w:left="106" w:right="772" w:hanging="1"/>
        <w:rPr>
          <w:color w:val="000000"/>
        </w:rPr>
      </w:pPr>
      <w:r>
        <w:rPr>
          <w:color w:val="000000"/>
        </w:rPr>
        <w:t xml:space="preserve">The committee responded to feedback from the community to address gaps and redundancies in the  standards, reorganizing and simplifying them to make them comprehensive, rigorous, and user-friendly.  Progressions were added to support school districts vertically aligning skills across the grade levels. The  committee’s work was guided by </w:t>
      </w:r>
      <w:r>
        <w:rPr>
          <w:color w:val="0563C1"/>
          <w:u w:val="single"/>
        </w:rPr>
        <w:t>Century Code 15.1-21-12.1</w:t>
      </w:r>
      <w:r>
        <w:rPr>
          <w:color w:val="000000"/>
        </w:rPr>
        <w:t xml:space="preserve">, brain research, and evidence-based best  practices.  </w:t>
      </w:r>
    </w:p>
    <w:p w14:paraId="0C40022E" w14:textId="77777777" w:rsidR="00776CFE" w:rsidRDefault="00000000">
      <w:pPr>
        <w:widowControl w:val="0"/>
        <w:pBdr>
          <w:top w:val="nil"/>
          <w:left w:val="nil"/>
          <w:bottom w:val="nil"/>
          <w:right w:val="nil"/>
          <w:between w:val="nil"/>
        </w:pBdr>
        <w:spacing w:before="258" w:line="228" w:lineRule="auto"/>
        <w:ind w:left="103" w:right="309" w:firstLine="7"/>
        <w:rPr>
          <w:color w:val="000000"/>
        </w:rPr>
      </w:pPr>
      <w:r>
        <w:rPr>
          <w:color w:val="000000"/>
        </w:rPr>
        <w:t xml:space="preserve">Students need to be choice-ready and literate. To be literate, students need skills to understand complex and  varying texts independently, communicate through writing and speaking, and collaborate in a constantly  changing world. With this in mind, the North Dakota Content Standards for English Language Arts aim to  empower students to:  </w:t>
      </w:r>
    </w:p>
    <w:p w14:paraId="0EA05A0F" w14:textId="77777777" w:rsidR="00776CFE" w:rsidRDefault="00000000">
      <w:pPr>
        <w:widowControl w:val="0"/>
        <w:pBdr>
          <w:top w:val="nil"/>
          <w:left w:val="nil"/>
          <w:bottom w:val="nil"/>
          <w:right w:val="nil"/>
          <w:between w:val="nil"/>
        </w:pBdr>
        <w:spacing w:before="275" w:line="240" w:lineRule="auto"/>
        <w:ind w:left="472"/>
        <w:rPr>
          <w:color w:val="000000"/>
        </w:rPr>
      </w:pPr>
      <w:r>
        <w:rPr>
          <w:rFonts w:ascii="Noto Sans Symbols" w:eastAsia="Noto Sans Symbols" w:hAnsi="Noto Sans Symbols" w:cs="Noto Sans Symbols"/>
          <w:color w:val="000000"/>
        </w:rPr>
        <w:t xml:space="preserve">• </w:t>
      </w:r>
      <w:r>
        <w:rPr>
          <w:color w:val="000000"/>
        </w:rPr>
        <w:t xml:space="preserve">Demonstrate independence in reading, writing, and communication. </w:t>
      </w:r>
    </w:p>
    <w:p w14:paraId="38AB9F88" w14:textId="77777777" w:rsidR="00776CFE" w:rsidRDefault="00000000">
      <w:pPr>
        <w:widowControl w:val="0"/>
        <w:pBdr>
          <w:top w:val="nil"/>
          <w:left w:val="nil"/>
          <w:bottom w:val="nil"/>
          <w:right w:val="nil"/>
          <w:between w:val="nil"/>
        </w:pBdr>
        <w:spacing w:before="8" w:line="240" w:lineRule="auto"/>
        <w:ind w:left="472"/>
        <w:rPr>
          <w:color w:val="000000"/>
        </w:rPr>
      </w:pPr>
      <w:r>
        <w:rPr>
          <w:rFonts w:ascii="Noto Sans Symbols" w:eastAsia="Noto Sans Symbols" w:hAnsi="Noto Sans Symbols" w:cs="Noto Sans Symbols"/>
          <w:color w:val="000000"/>
        </w:rPr>
        <w:t xml:space="preserve">• </w:t>
      </w:r>
      <w:r>
        <w:rPr>
          <w:color w:val="000000"/>
        </w:rPr>
        <w:t xml:space="preserve">Build strong content knowledge through reading and writing. </w:t>
      </w:r>
    </w:p>
    <w:p w14:paraId="2B13F315" w14:textId="77777777" w:rsidR="00776CFE" w:rsidRDefault="00000000">
      <w:pPr>
        <w:widowControl w:val="0"/>
        <w:pBdr>
          <w:top w:val="nil"/>
          <w:left w:val="nil"/>
          <w:bottom w:val="nil"/>
          <w:right w:val="nil"/>
          <w:between w:val="nil"/>
        </w:pBdr>
        <w:spacing w:before="11" w:line="228" w:lineRule="auto"/>
        <w:ind w:left="828" w:right="676" w:hanging="355"/>
        <w:rPr>
          <w:color w:val="000000"/>
        </w:rPr>
      </w:pPr>
      <w:r>
        <w:rPr>
          <w:rFonts w:ascii="Noto Sans Symbols" w:eastAsia="Noto Sans Symbols" w:hAnsi="Noto Sans Symbols" w:cs="Noto Sans Symbols"/>
          <w:color w:val="000000"/>
        </w:rPr>
        <w:t xml:space="preserve">• </w:t>
      </w:r>
      <w:r>
        <w:rPr>
          <w:color w:val="000000"/>
        </w:rPr>
        <w:t xml:space="preserve">Adapt communication to effectively meet the demands of various audiences, tasks, purposes, and  subjects. </w:t>
      </w:r>
    </w:p>
    <w:p w14:paraId="37613BD4" w14:textId="77777777" w:rsidR="00776CFE" w:rsidRDefault="00000000">
      <w:pPr>
        <w:widowControl w:val="0"/>
        <w:pBdr>
          <w:top w:val="nil"/>
          <w:left w:val="nil"/>
          <w:bottom w:val="nil"/>
          <w:right w:val="nil"/>
          <w:between w:val="nil"/>
        </w:pBdr>
        <w:spacing w:before="21" w:line="240" w:lineRule="auto"/>
        <w:ind w:left="473"/>
        <w:rPr>
          <w:color w:val="000000"/>
        </w:rPr>
      </w:pPr>
      <w:r>
        <w:rPr>
          <w:rFonts w:ascii="Noto Sans Symbols" w:eastAsia="Noto Sans Symbols" w:hAnsi="Noto Sans Symbols" w:cs="Noto Sans Symbols"/>
          <w:color w:val="000000"/>
        </w:rPr>
        <w:t xml:space="preserve">• </w:t>
      </w:r>
      <w:r>
        <w:rPr>
          <w:color w:val="000000"/>
        </w:rPr>
        <w:t xml:space="preserve">Comprehend, analyze, and critique complex texts. </w:t>
      </w:r>
    </w:p>
    <w:p w14:paraId="28410DA2" w14:textId="77777777" w:rsidR="00776CFE" w:rsidRDefault="00000000">
      <w:pPr>
        <w:widowControl w:val="0"/>
        <w:pBdr>
          <w:top w:val="nil"/>
          <w:left w:val="nil"/>
          <w:bottom w:val="nil"/>
          <w:right w:val="nil"/>
          <w:between w:val="nil"/>
        </w:pBdr>
        <w:spacing w:before="11" w:line="240" w:lineRule="auto"/>
        <w:ind w:left="473"/>
        <w:rPr>
          <w:color w:val="000000"/>
        </w:rPr>
      </w:pPr>
      <w:r>
        <w:rPr>
          <w:rFonts w:ascii="Noto Sans Symbols" w:eastAsia="Noto Sans Symbols" w:hAnsi="Noto Sans Symbols" w:cs="Noto Sans Symbols"/>
          <w:color w:val="000000"/>
        </w:rPr>
        <w:t xml:space="preserve">• </w:t>
      </w:r>
      <w:r>
        <w:rPr>
          <w:color w:val="000000"/>
        </w:rPr>
        <w:t xml:space="preserve">Develop research questions and conduct credible research. </w:t>
      </w:r>
    </w:p>
    <w:p w14:paraId="62B4BC9E" w14:textId="77777777" w:rsidR="00776CFE" w:rsidRDefault="00000000">
      <w:pPr>
        <w:widowControl w:val="0"/>
        <w:pBdr>
          <w:top w:val="nil"/>
          <w:left w:val="nil"/>
          <w:bottom w:val="nil"/>
          <w:right w:val="nil"/>
          <w:between w:val="nil"/>
        </w:pBdr>
        <w:spacing w:before="8" w:line="240" w:lineRule="auto"/>
        <w:ind w:left="473"/>
        <w:rPr>
          <w:color w:val="000000"/>
        </w:rPr>
      </w:pPr>
      <w:r>
        <w:rPr>
          <w:rFonts w:ascii="Noto Sans Symbols" w:eastAsia="Noto Sans Symbols" w:hAnsi="Noto Sans Symbols" w:cs="Noto Sans Symbols"/>
          <w:color w:val="000000"/>
        </w:rPr>
        <w:t xml:space="preserve">• </w:t>
      </w:r>
      <w:r>
        <w:rPr>
          <w:color w:val="000000"/>
        </w:rPr>
        <w:t xml:space="preserve">Cite specific evidence and evaluate others’ use of evidence. </w:t>
      </w:r>
    </w:p>
    <w:p w14:paraId="4AB4DF27" w14:textId="77777777" w:rsidR="00776CFE" w:rsidRDefault="00000000">
      <w:pPr>
        <w:widowControl w:val="0"/>
        <w:pBdr>
          <w:top w:val="nil"/>
          <w:left w:val="nil"/>
          <w:bottom w:val="nil"/>
          <w:right w:val="nil"/>
          <w:between w:val="nil"/>
        </w:pBdr>
        <w:spacing w:before="11" w:line="240" w:lineRule="auto"/>
        <w:ind w:left="473"/>
        <w:rPr>
          <w:color w:val="000000"/>
        </w:rPr>
      </w:pPr>
      <w:r>
        <w:rPr>
          <w:rFonts w:ascii="Noto Sans Symbols" w:eastAsia="Noto Sans Symbols" w:hAnsi="Noto Sans Symbols" w:cs="Noto Sans Symbols"/>
          <w:color w:val="000000"/>
        </w:rPr>
        <w:t xml:space="preserve">• </w:t>
      </w:r>
      <w:r>
        <w:rPr>
          <w:color w:val="000000"/>
        </w:rPr>
        <w:t xml:space="preserve">Use technology and digital media strategically and capably. </w:t>
      </w:r>
    </w:p>
    <w:p w14:paraId="17E1A846" w14:textId="77777777" w:rsidR="00776CFE" w:rsidRDefault="00000000">
      <w:pPr>
        <w:widowControl w:val="0"/>
        <w:pBdr>
          <w:top w:val="nil"/>
          <w:left w:val="nil"/>
          <w:bottom w:val="nil"/>
          <w:right w:val="nil"/>
          <w:between w:val="nil"/>
        </w:pBdr>
        <w:spacing w:before="11" w:line="240" w:lineRule="auto"/>
        <w:ind w:left="473"/>
        <w:rPr>
          <w:color w:val="000000"/>
        </w:rPr>
      </w:pPr>
      <w:r>
        <w:rPr>
          <w:rFonts w:ascii="Noto Sans Symbols" w:eastAsia="Noto Sans Symbols" w:hAnsi="Noto Sans Symbols" w:cs="Noto Sans Symbols"/>
          <w:color w:val="000000"/>
        </w:rPr>
        <w:t xml:space="preserve">• </w:t>
      </w:r>
      <w:r>
        <w:rPr>
          <w:color w:val="000000"/>
        </w:rPr>
        <w:t>Collaborate effectively with peers and understand other perspectives.</w:t>
      </w:r>
    </w:p>
    <w:p w14:paraId="47013562" w14:textId="77777777" w:rsidR="00776CFE" w:rsidRDefault="00000000">
      <w:pPr>
        <w:widowControl w:val="0"/>
        <w:pBdr>
          <w:top w:val="nil"/>
          <w:left w:val="nil"/>
          <w:bottom w:val="nil"/>
          <w:right w:val="nil"/>
          <w:between w:val="nil"/>
        </w:pBdr>
        <w:spacing w:before="5359" w:line="240" w:lineRule="auto"/>
        <w:ind w:right="867"/>
        <w:jc w:val="right"/>
        <w:rPr>
          <w:color w:val="000000"/>
          <w:sz w:val="18"/>
          <w:szCs w:val="18"/>
        </w:rPr>
      </w:pPr>
      <w:r>
        <w:rPr>
          <w:b/>
          <w:color w:val="000000"/>
          <w:sz w:val="18"/>
          <w:szCs w:val="18"/>
        </w:rPr>
        <w:lastRenderedPageBreak/>
        <w:t xml:space="preserve">6 </w:t>
      </w:r>
      <w:r>
        <w:rPr>
          <w:color w:val="000000"/>
          <w:sz w:val="18"/>
          <w:szCs w:val="18"/>
        </w:rPr>
        <w:t xml:space="preserve">| Page </w:t>
      </w:r>
    </w:p>
    <w:p w14:paraId="1469D409"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 xml:space="preserve">How to Read This Document </w:t>
      </w:r>
    </w:p>
    <w:p w14:paraId="3AF8122B" w14:textId="77777777" w:rsidR="00776CFE" w:rsidRDefault="00000000">
      <w:pPr>
        <w:widowControl w:val="0"/>
        <w:pBdr>
          <w:top w:val="nil"/>
          <w:left w:val="nil"/>
          <w:bottom w:val="nil"/>
          <w:right w:val="nil"/>
          <w:between w:val="nil"/>
        </w:pBdr>
        <w:spacing w:before="189" w:line="230" w:lineRule="auto"/>
        <w:ind w:left="108" w:right="441" w:hanging="2"/>
        <w:rPr>
          <w:color w:val="000000"/>
        </w:rPr>
      </w:pPr>
      <w:r>
        <w:rPr>
          <w:color w:val="000000"/>
        </w:rPr>
        <w:t xml:space="preserve">The content standards assist districts in developing curriculum, scope, and sequence. The standards do not  define how teachers teach; instead, they are a guide for school districts to use. </w:t>
      </w:r>
    </w:p>
    <w:p w14:paraId="59DDDE9A" w14:textId="77777777" w:rsidR="00776CFE" w:rsidRDefault="00000000">
      <w:pPr>
        <w:widowControl w:val="0"/>
        <w:pBdr>
          <w:top w:val="nil"/>
          <w:left w:val="nil"/>
          <w:bottom w:val="nil"/>
          <w:right w:val="nil"/>
          <w:between w:val="nil"/>
        </w:pBdr>
        <w:spacing w:before="255" w:line="229" w:lineRule="auto"/>
        <w:ind w:left="104" w:right="246" w:firstLine="1"/>
        <w:rPr>
          <w:color w:val="000000"/>
        </w:rPr>
        <w:sectPr w:rsidR="00776CFE">
          <w:pgSz w:w="12240" w:h="15840"/>
          <w:pgMar w:top="556" w:right="547" w:bottom="470" w:left="619" w:header="0" w:footer="720" w:gutter="0"/>
          <w:pgNumType w:start="1"/>
          <w:cols w:space="720"/>
        </w:sectPr>
      </w:pPr>
      <w:r>
        <w:rPr>
          <w:color w:val="000000"/>
        </w:rPr>
        <w:t xml:space="preserve">The document is organized by strand, cluster, and standard. It includes five ELA strands: Foundations of  Literacy (grades K-6 only), Communication, Reading, Writing, and Inquiry and Research. Each strand  progresses from kindergarten through grade 12, with grades 9-10 and 11-12 banded. Each strand is broken  into sub-concepts called clusters, and each cluster comprises the standards. The elementary level focuses on  building foundational skills, the middle level moves toward applying and extending those skills, and the high  school level refines and hones the skills needed for varying situations, tasks, and audiences encountered in  the post-high school world. </w:t>
      </w:r>
    </w:p>
    <w:p w14:paraId="2FB191C3" w14:textId="77777777" w:rsidR="00776CFE" w:rsidRDefault="00000000">
      <w:pPr>
        <w:widowControl w:val="0"/>
        <w:pBdr>
          <w:top w:val="nil"/>
          <w:left w:val="nil"/>
          <w:bottom w:val="nil"/>
          <w:right w:val="nil"/>
          <w:between w:val="nil"/>
        </w:pBdr>
        <w:spacing w:before="249" w:line="240" w:lineRule="auto"/>
        <w:rPr>
          <w:b/>
          <w:color w:val="000000"/>
          <w:sz w:val="36"/>
          <w:szCs w:val="36"/>
        </w:rPr>
      </w:pPr>
      <w:r>
        <w:rPr>
          <w:b/>
          <w:color w:val="000000"/>
          <w:sz w:val="36"/>
          <w:szCs w:val="36"/>
        </w:rPr>
        <w:t xml:space="preserve">Kindergarten </w:t>
      </w:r>
    </w:p>
    <w:p w14:paraId="4A31BB2F" w14:textId="77777777" w:rsidR="00776CFE" w:rsidRDefault="00000000">
      <w:pPr>
        <w:widowControl w:val="0"/>
        <w:pBdr>
          <w:top w:val="nil"/>
          <w:left w:val="nil"/>
          <w:bottom w:val="nil"/>
          <w:right w:val="nil"/>
          <w:between w:val="nil"/>
        </w:pBdr>
        <w:spacing w:line="205" w:lineRule="auto"/>
        <w:rPr>
          <w:b/>
          <w:color w:val="000000"/>
          <w:sz w:val="16"/>
          <w:szCs w:val="16"/>
        </w:rPr>
      </w:pPr>
      <w:r>
        <w:rPr>
          <w:b/>
          <w:color w:val="000000"/>
          <w:sz w:val="16"/>
          <w:szCs w:val="16"/>
        </w:rPr>
        <w:t xml:space="preserve">Grade  Level </w:t>
      </w:r>
    </w:p>
    <w:p w14:paraId="70E6CFA4" w14:textId="77777777" w:rsidR="00776CFE" w:rsidRDefault="00000000">
      <w:pPr>
        <w:widowControl w:val="0"/>
        <w:pBdr>
          <w:top w:val="nil"/>
          <w:left w:val="nil"/>
          <w:bottom w:val="nil"/>
          <w:right w:val="nil"/>
          <w:between w:val="nil"/>
        </w:pBdr>
        <w:spacing w:before="21" w:line="240" w:lineRule="auto"/>
        <w:rPr>
          <w:b/>
          <w:color w:val="000000"/>
          <w:sz w:val="18"/>
          <w:szCs w:val="18"/>
        </w:rPr>
        <w:sectPr w:rsidR="00776CFE">
          <w:type w:val="continuous"/>
          <w:pgSz w:w="12240" w:h="15840"/>
          <w:pgMar w:top="556" w:right="3775" w:bottom="470" w:left="746" w:header="0" w:footer="720" w:gutter="0"/>
          <w:cols w:num="3" w:space="720" w:equalWidth="0">
            <w:col w:w="2580" w:space="0"/>
            <w:col w:w="2580" w:space="0"/>
            <w:col w:w="2580" w:space="0"/>
          </w:cols>
        </w:sectPr>
      </w:pPr>
      <w:r>
        <w:rPr>
          <w:b/>
          <w:noProof/>
          <w:color w:val="000000"/>
          <w:sz w:val="16"/>
          <w:szCs w:val="16"/>
        </w:rPr>
        <w:drawing>
          <wp:inline distT="19050" distB="19050" distL="19050" distR="19050" wp14:anchorId="2CD5BDDB" wp14:editId="1EE1524D">
            <wp:extent cx="588264" cy="15849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88264" cy="158496"/>
                    </a:xfrm>
                    <a:prstGeom prst="rect">
                      <a:avLst/>
                    </a:prstGeom>
                    <a:ln/>
                  </pic:spPr>
                </pic:pic>
              </a:graphicData>
            </a:graphic>
          </wp:inline>
        </w:drawing>
      </w:r>
      <w:r>
        <w:rPr>
          <w:b/>
          <w:color w:val="000000"/>
          <w:sz w:val="18"/>
          <w:szCs w:val="18"/>
        </w:rPr>
        <w:t xml:space="preserve">Strand </w:t>
      </w:r>
    </w:p>
    <w:p w14:paraId="61B8B10D" w14:textId="77777777" w:rsidR="00776CFE" w:rsidRDefault="00776CFE">
      <w:pPr>
        <w:widowControl w:val="0"/>
        <w:pBdr>
          <w:top w:val="nil"/>
          <w:left w:val="nil"/>
          <w:bottom w:val="nil"/>
          <w:right w:val="nil"/>
          <w:between w:val="nil"/>
        </w:pBdr>
        <w:rPr>
          <w:b/>
          <w:color w:val="000000"/>
          <w:sz w:val="18"/>
          <w:szCs w:val="18"/>
        </w:rPr>
      </w:pPr>
    </w:p>
    <w:tbl>
      <w:tblPr>
        <w:tblStyle w:val="a3"/>
        <w:tblW w:w="10701"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1"/>
      </w:tblGrid>
      <w:tr w:rsidR="00776CFE" w14:paraId="02C0EC99" w14:textId="77777777">
        <w:trPr>
          <w:trHeight w:val="931"/>
        </w:trPr>
        <w:tc>
          <w:tcPr>
            <w:tcW w:w="10701" w:type="dxa"/>
            <w:shd w:val="clear" w:color="auto" w:fill="auto"/>
            <w:tcMar>
              <w:top w:w="100" w:type="dxa"/>
              <w:left w:w="100" w:type="dxa"/>
              <w:bottom w:w="100" w:type="dxa"/>
              <w:right w:w="100" w:type="dxa"/>
            </w:tcMar>
          </w:tcPr>
          <w:p w14:paraId="056D1DE9" w14:textId="77777777" w:rsidR="00776CFE" w:rsidRDefault="00000000">
            <w:pPr>
              <w:widowControl w:val="0"/>
              <w:pBdr>
                <w:top w:val="nil"/>
                <w:left w:val="nil"/>
                <w:bottom w:val="nil"/>
                <w:right w:val="nil"/>
                <w:between w:val="nil"/>
              </w:pBdr>
              <w:spacing w:line="240" w:lineRule="auto"/>
              <w:jc w:val="center"/>
              <w:rPr>
                <w:b/>
                <w:color w:val="000000"/>
                <w:sz w:val="36"/>
                <w:szCs w:val="36"/>
              </w:rPr>
            </w:pPr>
            <w:r>
              <w:rPr>
                <w:b/>
                <w:color w:val="000000"/>
                <w:sz w:val="36"/>
                <w:szCs w:val="36"/>
                <w:shd w:val="clear" w:color="auto" w:fill="F4B083"/>
              </w:rPr>
              <w:t>Reading (R)</w:t>
            </w:r>
            <w:r>
              <w:rPr>
                <w:b/>
                <w:color w:val="000000"/>
                <w:sz w:val="36"/>
                <w:szCs w:val="36"/>
              </w:rPr>
              <w:t xml:space="preserve"> </w:t>
            </w:r>
          </w:p>
          <w:p w14:paraId="4621337C" w14:textId="77777777" w:rsidR="00776CFE" w:rsidRDefault="00000000">
            <w:pPr>
              <w:widowControl w:val="0"/>
              <w:pBdr>
                <w:top w:val="nil"/>
                <w:left w:val="nil"/>
                <w:bottom w:val="nil"/>
                <w:right w:val="nil"/>
                <w:between w:val="nil"/>
              </w:pBdr>
              <w:spacing w:before="4" w:line="228" w:lineRule="auto"/>
              <w:ind w:left="1000" w:right="1052"/>
              <w:jc w:val="center"/>
              <w:rPr>
                <w:b/>
                <w:i/>
                <w:color w:val="000000"/>
                <w:shd w:val="clear" w:color="auto" w:fill="F4B083"/>
              </w:rPr>
            </w:pPr>
            <w:r>
              <w:rPr>
                <w:b/>
                <w:i/>
                <w:color w:val="000000"/>
                <w:shd w:val="clear" w:color="auto" w:fill="F4B083"/>
              </w:rPr>
              <w:t>Learners will comprehend, analyze, and evaluate varying literary and informational texts in various formats, genres, and varied levels of complexity.</w:t>
            </w:r>
          </w:p>
        </w:tc>
      </w:tr>
      <w:tr w:rsidR="00776CFE" w14:paraId="592D9EE4" w14:textId="77777777">
        <w:trPr>
          <w:trHeight w:val="515"/>
        </w:trPr>
        <w:tc>
          <w:tcPr>
            <w:tcW w:w="10701" w:type="dxa"/>
            <w:shd w:val="clear" w:color="auto" w:fill="auto"/>
            <w:tcMar>
              <w:top w:w="100" w:type="dxa"/>
              <w:left w:w="100" w:type="dxa"/>
              <w:bottom w:w="100" w:type="dxa"/>
              <w:right w:w="100" w:type="dxa"/>
            </w:tcMar>
          </w:tcPr>
          <w:p w14:paraId="3E41672C" w14:textId="77777777" w:rsidR="00776CFE" w:rsidRDefault="00000000">
            <w:pPr>
              <w:widowControl w:val="0"/>
              <w:pBdr>
                <w:top w:val="nil"/>
                <w:left w:val="nil"/>
                <w:bottom w:val="nil"/>
                <w:right w:val="nil"/>
                <w:between w:val="nil"/>
              </w:pBdr>
              <w:spacing w:line="240" w:lineRule="auto"/>
              <w:ind w:left="24"/>
              <w:rPr>
                <w:b/>
                <w:color w:val="000000"/>
                <w:shd w:val="clear" w:color="auto" w:fill="FBE4D5"/>
              </w:rPr>
            </w:pPr>
            <w:r>
              <w:rPr>
                <w:b/>
                <w:color w:val="000000"/>
                <w:shd w:val="clear" w:color="auto" w:fill="FBE4D5"/>
              </w:rPr>
              <w:t xml:space="preserve">Comprehension  </w:t>
            </w:r>
          </w:p>
          <w:p w14:paraId="6E1FE8A9" w14:textId="77777777" w:rsidR="00776CFE" w:rsidRDefault="00000000">
            <w:pPr>
              <w:widowControl w:val="0"/>
              <w:pBdr>
                <w:top w:val="nil"/>
                <w:left w:val="nil"/>
                <w:bottom w:val="nil"/>
                <w:right w:val="nil"/>
                <w:between w:val="nil"/>
              </w:pBdr>
              <w:spacing w:line="240" w:lineRule="auto"/>
              <w:ind w:left="22"/>
              <w:rPr>
                <w:i/>
                <w:color w:val="000000"/>
                <w:shd w:val="clear" w:color="auto" w:fill="FBE4D5"/>
              </w:rPr>
            </w:pPr>
            <w:r>
              <w:rPr>
                <w:i/>
                <w:color w:val="000000"/>
                <w:shd w:val="clear" w:color="auto" w:fill="FBE4D5"/>
              </w:rPr>
              <w:t>Learners will read to understand a variety of complex literary and informational texts.</w:t>
            </w:r>
          </w:p>
        </w:tc>
      </w:tr>
      <w:tr w:rsidR="00776CFE" w14:paraId="0EC7C011" w14:textId="77777777">
        <w:trPr>
          <w:trHeight w:val="266"/>
        </w:trPr>
        <w:tc>
          <w:tcPr>
            <w:tcW w:w="10701" w:type="dxa"/>
            <w:shd w:val="clear" w:color="auto" w:fill="auto"/>
            <w:tcMar>
              <w:top w:w="100" w:type="dxa"/>
              <w:left w:w="100" w:type="dxa"/>
              <w:bottom w:w="100" w:type="dxa"/>
              <w:right w:w="100" w:type="dxa"/>
            </w:tcMar>
          </w:tcPr>
          <w:p w14:paraId="463588A3" w14:textId="77777777" w:rsidR="00776CFE" w:rsidRDefault="00000000">
            <w:pPr>
              <w:widowControl w:val="0"/>
              <w:pBdr>
                <w:top w:val="nil"/>
                <w:left w:val="nil"/>
                <w:bottom w:val="nil"/>
                <w:right w:val="nil"/>
                <w:between w:val="nil"/>
              </w:pBdr>
              <w:spacing w:line="240" w:lineRule="auto"/>
              <w:ind w:left="29"/>
              <w:rPr>
                <w:i/>
                <w:color w:val="000000"/>
                <w:highlight w:val="white"/>
              </w:rPr>
            </w:pPr>
            <w:r>
              <w:rPr>
                <w:i/>
                <w:color w:val="000000"/>
                <w:highlight w:val="white"/>
              </w:rPr>
              <w:t>Standard K.R.1 is met in K.R.2-5.</w:t>
            </w:r>
          </w:p>
        </w:tc>
      </w:tr>
      <w:tr w:rsidR="00776CFE" w14:paraId="06BC3A0D" w14:textId="77777777">
        <w:trPr>
          <w:trHeight w:val="523"/>
        </w:trPr>
        <w:tc>
          <w:tcPr>
            <w:tcW w:w="10701" w:type="dxa"/>
            <w:shd w:val="clear" w:color="auto" w:fill="auto"/>
            <w:tcMar>
              <w:top w:w="100" w:type="dxa"/>
              <w:left w:w="100" w:type="dxa"/>
              <w:bottom w:w="100" w:type="dxa"/>
              <w:right w:w="100" w:type="dxa"/>
            </w:tcMar>
          </w:tcPr>
          <w:p w14:paraId="20200067" w14:textId="77777777" w:rsidR="00776CFE" w:rsidRDefault="00000000">
            <w:pPr>
              <w:widowControl w:val="0"/>
              <w:pBdr>
                <w:top w:val="nil"/>
                <w:left w:val="nil"/>
                <w:bottom w:val="nil"/>
                <w:right w:val="nil"/>
                <w:between w:val="nil"/>
              </w:pBdr>
              <w:spacing w:line="230" w:lineRule="auto"/>
              <w:ind w:left="18" w:right="-1" w:firstLine="12"/>
              <w:rPr>
                <w:color w:val="000000"/>
                <w:highlight w:val="white"/>
              </w:rPr>
            </w:pPr>
            <w:r>
              <w:rPr>
                <w:b/>
                <w:color w:val="000000"/>
                <w:highlight w:val="white"/>
              </w:rPr>
              <w:t xml:space="preserve">K.R.2 </w:t>
            </w:r>
            <w:r>
              <w:rPr>
                <w:color w:val="000000"/>
                <w:highlight w:val="white"/>
              </w:rPr>
              <w:t>Respond to various texts, photographs, or illustrations before, during, and after shared reading or other  text-</w:t>
            </w:r>
            <w:r>
              <w:rPr>
                <w:b/>
                <w:color w:val="000000"/>
                <w:highlight w:val="white"/>
              </w:rPr>
              <w:t xml:space="preserve">listening </w:t>
            </w:r>
            <w:r>
              <w:rPr>
                <w:color w:val="000000"/>
                <w:highlight w:val="white"/>
              </w:rPr>
              <w:t>experiences to compare, contrast, predict, or infer.</w:t>
            </w:r>
          </w:p>
        </w:tc>
      </w:tr>
    </w:tbl>
    <w:p w14:paraId="7E0BB4E6" w14:textId="77777777" w:rsidR="00776CFE" w:rsidRDefault="00776CFE">
      <w:pPr>
        <w:widowControl w:val="0"/>
        <w:pBdr>
          <w:top w:val="nil"/>
          <w:left w:val="nil"/>
          <w:bottom w:val="nil"/>
          <w:right w:val="nil"/>
          <w:between w:val="nil"/>
        </w:pBdr>
        <w:rPr>
          <w:color w:val="000000"/>
        </w:rPr>
      </w:pPr>
    </w:p>
    <w:p w14:paraId="2227D3E4" w14:textId="77777777" w:rsidR="00776CFE" w:rsidRDefault="00776CFE">
      <w:pPr>
        <w:widowControl w:val="0"/>
        <w:pBdr>
          <w:top w:val="nil"/>
          <w:left w:val="nil"/>
          <w:bottom w:val="nil"/>
          <w:right w:val="nil"/>
          <w:between w:val="nil"/>
        </w:pBdr>
        <w:rPr>
          <w:color w:val="000000"/>
        </w:rPr>
        <w:sectPr w:rsidR="00776CFE">
          <w:type w:val="continuous"/>
          <w:pgSz w:w="12240" w:h="15840"/>
          <w:pgMar w:top="556" w:right="547" w:bottom="470" w:left="619" w:header="0" w:footer="720" w:gutter="0"/>
          <w:cols w:space="720" w:equalWidth="0">
            <w:col w:w="11073" w:space="0"/>
          </w:cols>
        </w:sectPr>
      </w:pPr>
    </w:p>
    <w:p w14:paraId="6CF8A0BA" w14:textId="77777777" w:rsidR="00776CFE" w:rsidRDefault="00000000">
      <w:pPr>
        <w:widowControl w:val="0"/>
        <w:pBdr>
          <w:top w:val="nil"/>
          <w:left w:val="nil"/>
          <w:bottom w:val="nil"/>
          <w:right w:val="nil"/>
          <w:between w:val="nil"/>
        </w:pBdr>
        <w:spacing w:line="240" w:lineRule="auto"/>
        <w:rPr>
          <w:b/>
          <w:color w:val="000000"/>
          <w:sz w:val="18"/>
          <w:szCs w:val="18"/>
        </w:rPr>
      </w:pPr>
      <w:r>
        <w:rPr>
          <w:noProof/>
          <w:color w:val="000000"/>
        </w:rPr>
        <w:drawing>
          <wp:inline distT="19050" distB="19050" distL="19050" distR="19050" wp14:anchorId="451F2259" wp14:editId="56758A05">
            <wp:extent cx="685800" cy="17373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5800" cy="173736"/>
                    </a:xfrm>
                    <a:prstGeom prst="rect">
                      <a:avLst/>
                    </a:prstGeom>
                    <a:ln/>
                  </pic:spPr>
                </pic:pic>
              </a:graphicData>
            </a:graphic>
          </wp:inline>
        </w:drawing>
      </w:r>
      <w:r>
        <w:rPr>
          <w:b/>
          <w:color w:val="000000"/>
          <w:sz w:val="18"/>
          <w:szCs w:val="18"/>
        </w:rPr>
        <w:t xml:space="preserve">Standard </w:t>
      </w:r>
    </w:p>
    <w:p w14:paraId="193AE3AD" w14:textId="77777777" w:rsidR="00776CFE" w:rsidRDefault="00000000">
      <w:pPr>
        <w:widowControl w:val="0"/>
        <w:pBdr>
          <w:top w:val="nil"/>
          <w:left w:val="nil"/>
          <w:bottom w:val="nil"/>
          <w:right w:val="nil"/>
          <w:between w:val="nil"/>
        </w:pBdr>
        <w:spacing w:before="263" w:line="240" w:lineRule="auto"/>
        <w:rPr>
          <w:color w:val="000000"/>
        </w:rPr>
      </w:pPr>
      <w:r>
        <w:rPr>
          <w:color w:val="000000"/>
        </w:rPr>
        <w:t xml:space="preserve">Coding: K.R.1  </w:t>
      </w:r>
    </w:p>
    <w:p w14:paraId="033D311A" w14:textId="77777777" w:rsidR="00776CFE" w:rsidRDefault="00000000">
      <w:pPr>
        <w:widowControl w:val="0"/>
        <w:pBdr>
          <w:top w:val="nil"/>
          <w:left w:val="nil"/>
          <w:bottom w:val="nil"/>
          <w:right w:val="nil"/>
          <w:between w:val="nil"/>
        </w:pBdr>
        <w:spacing w:line="240" w:lineRule="auto"/>
        <w:rPr>
          <w:color w:val="000000"/>
        </w:rPr>
      </w:pPr>
      <w:r>
        <w:rPr>
          <w:color w:val="000000"/>
        </w:rPr>
        <w:t xml:space="preserve">K – Grade Level </w:t>
      </w:r>
    </w:p>
    <w:p w14:paraId="5D917056" w14:textId="77777777" w:rsidR="00776CFE" w:rsidRDefault="00000000">
      <w:pPr>
        <w:widowControl w:val="0"/>
        <w:pBdr>
          <w:top w:val="nil"/>
          <w:left w:val="nil"/>
          <w:bottom w:val="nil"/>
          <w:right w:val="nil"/>
          <w:between w:val="nil"/>
        </w:pBdr>
        <w:spacing w:line="240" w:lineRule="auto"/>
        <w:rPr>
          <w:color w:val="000000"/>
        </w:rPr>
      </w:pPr>
      <w:r>
        <w:rPr>
          <w:color w:val="000000"/>
        </w:rPr>
        <w:t xml:space="preserve">R – Strand </w:t>
      </w:r>
    </w:p>
    <w:p w14:paraId="2F8F6E6F" w14:textId="77777777" w:rsidR="00776CFE" w:rsidRDefault="00000000">
      <w:pPr>
        <w:widowControl w:val="0"/>
        <w:pBdr>
          <w:top w:val="nil"/>
          <w:left w:val="nil"/>
          <w:bottom w:val="nil"/>
          <w:right w:val="nil"/>
          <w:between w:val="nil"/>
        </w:pBdr>
        <w:spacing w:line="240" w:lineRule="auto"/>
        <w:rPr>
          <w:color w:val="000000"/>
        </w:rPr>
      </w:pPr>
      <w:r>
        <w:rPr>
          <w:color w:val="000000"/>
        </w:rPr>
        <w:t xml:space="preserve">1 – Standard Number </w:t>
      </w:r>
    </w:p>
    <w:p w14:paraId="2C8C64FA" w14:textId="77777777" w:rsidR="00776CFE" w:rsidRDefault="00000000">
      <w:pPr>
        <w:widowControl w:val="0"/>
        <w:pBdr>
          <w:top w:val="nil"/>
          <w:left w:val="nil"/>
          <w:bottom w:val="nil"/>
          <w:right w:val="nil"/>
          <w:between w:val="nil"/>
        </w:pBdr>
        <w:spacing w:line="240" w:lineRule="auto"/>
        <w:rPr>
          <w:b/>
          <w:color w:val="000000"/>
          <w:sz w:val="18"/>
          <w:szCs w:val="18"/>
        </w:rPr>
      </w:pPr>
      <w:r>
        <w:rPr>
          <w:noProof/>
          <w:color w:val="000000"/>
        </w:rPr>
        <w:drawing>
          <wp:inline distT="19050" distB="19050" distL="19050" distR="19050" wp14:anchorId="763CCBE9" wp14:editId="1567B1A4">
            <wp:extent cx="621792" cy="14782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21792" cy="147828"/>
                    </a:xfrm>
                    <a:prstGeom prst="rect">
                      <a:avLst/>
                    </a:prstGeom>
                    <a:ln/>
                  </pic:spPr>
                </pic:pic>
              </a:graphicData>
            </a:graphic>
          </wp:inline>
        </w:drawing>
      </w:r>
      <w:r>
        <w:rPr>
          <w:b/>
          <w:color w:val="000000"/>
          <w:sz w:val="18"/>
          <w:szCs w:val="18"/>
        </w:rPr>
        <w:t xml:space="preserve">Cluster </w:t>
      </w:r>
    </w:p>
    <w:p w14:paraId="210A9DB1" w14:textId="77777777" w:rsidR="00776CFE" w:rsidRDefault="00000000">
      <w:pPr>
        <w:widowControl w:val="0"/>
        <w:pBdr>
          <w:top w:val="nil"/>
          <w:left w:val="nil"/>
          <w:bottom w:val="nil"/>
          <w:right w:val="nil"/>
          <w:between w:val="nil"/>
        </w:pBdr>
        <w:spacing w:before="441" w:line="240" w:lineRule="auto"/>
        <w:rPr>
          <w:b/>
          <w:color w:val="000000"/>
          <w:sz w:val="18"/>
          <w:szCs w:val="18"/>
        </w:rPr>
      </w:pPr>
      <w:r>
        <w:rPr>
          <w:b/>
          <w:color w:val="000000"/>
          <w:sz w:val="18"/>
          <w:szCs w:val="18"/>
        </w:rPr>
        <w:t xml:space="preserve">Emphasizes </w:t>
      </w:r>
    </w:p>
    <w:p w14:paraId="2F506518" w14:textId="77777777" w:rsidR="00776CFE" w:rsidRDefault="00000000">
      <w:pPr>
        <w:widowControl w:val="0"/>
        <w:pBdr>
          <w:top w:val="nil"/>
          <w:left w:val="nil"/>
          <w:bottom w:val="nil"/>
          <w:right w:val="nil"/>
          <w:between w:val="nil"/>
        </w:pBdr>
        <w:spacing w:line="229" w:lineRule="auto"/>
        <w:rPr>
          <w:b/>
          <w:color w:val="000000"/>
          <w:sz w:val="18"/>
          <w:szCs w:val="18"/>
        </w:rPr>
        <w:sectPr w:rsidR="00776CFE">
          <w:type w:val="continuous"/>
          <w:pgSz w:w="12240" w:h="15840"/>
          <w:pgMar w:top="556" w:right="6984" w:bottom="470" w:left="731" w:header="0" w:footer="720" w:gutter="0"/>
          <w:cols w:num="2" w:space="720" w:equalWidth="0">
            <w:col w:w="2280" w:space="0"/>
            <w:col w:w="2280" w:space="0"/>
          </w:cols>
        </w:sectPr>
      </w:pPr>
      <w:r>
        <w:rPr>
          <w:b/>
          <w:color w:val="000000"/>
          <w:sz w:val="18"/>
          <w:szCs w:val="18"/>
        </w:rPr>
        <w:t>how students  meet the task  at grade level</w:t>
      </w:r>
    </w:p>
    <w:p w14:paraId="3A4322BC" w14:textId="77777777" w:rsidR="00776CFE" w:rsidRDefault="00000000">
      <w:pPr>
        <w:widowControl w:val="0"/>
        <w:pBdr>
          <w:top w:val="nil"/>
          <w:left w:val="nil"/>
          <w:bottom w:val="nil"/>
          <w:right w:val="nil"/>
          <w:between w:val="nil"/>
        </w:pBdr>
        <w:spacing w:before="6450" w:line="240" w:lineRule="auto"/>
        <w:ind w:right="867"/>
        <w:jc w:val="right"/>
        <w:rPr>
          <w:color w:val="000000"/>
          <w:sz w:val="18"/>
          <w:szCs w:val="18"/>
        </w:rPr>
      </w:pPr>
      <w:r>
        <w:rPr>
          <w:b/>
          <w:color w:val="000000"/>
          <w:sz w:val="18"/>
          <w:szCs w:val="18"/>
        </w:rPr>
        <w:lastRenderedPageBreak/>
        <w:t xml:space="preserve">7 </w:t>
      </w:r>
      <w:r>
        <w:rPr>
          <w:color w:val="000000"/>
          <w:sz w:val="18"/>
          <w:szCs w:val="18"/>
        </w:rPr>
        <w:t xml:space="preserve">| Page </w:t>
      </w:r>
    </w:p>
    <w:p w14:paraId="3C98580B"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 xml:space="preserve">Resources </w:t>
      </w:r>
    </w:p>
    <w:p w14:paraId="3B767E5B" w14:textId="77777777" w:rsidR="00776CFE" w:rsidRDefault="00000000">
      <w:pPr>
        <w:widowControl w:val="0"/>
        <w:pBdr>
          <w:top w:val="nil"/>
          <w:left w:val="nil"/>
          <w:bottom w:val="nil"/>
          <w:right w:val="nil"/>
          <w:between w:val="nil"/>
        </w:pBdr>
        <w:spacing w:before="189" w:line="230" w:lineRule="auto"/>
        <w:ind w:left="107" w:right="757" w:firstLine="13"/>
        <w:rPr>
          <w:color w:val="000000"/>
        </w:rPr>
      </w:pPr>
      <w:r>
        <w:rPr>
          <w:i/>
          <w:color w:val="000000"/>
        </w:rPr>
        <w:t xml:space="preserve">Communication in the Real World: An Introduction to Communication Studies. </w:t>
      </w:r>
      <w:r>
        <w:rPr>
          <w:color w:val="000000"/>
        </w:rPr>
        <w:t xml:space="preserve">(2016). Retrieved May 11, 2023, from </w:t>
      </w:r>
      <w:r>
        <w:rPr>
          <w:color w:val="0563C1"/>
          <w:u w:val="single"/>
        </w:rPr>
        <w:t>https://open.lib.umn.edu/communication/</w:t>
      </w:r>
      <w:r>
        <w:rPr>
          <w:color w:val="000000"/>
        </w:rPr>
        <w:t xml:space="preserve">. CC BY-NC-SA 3.0 license. </w:t>
      </w:r>
    </w:p>
    <w:p w14:paraId="4BDA332A" w14:textId="77777777" w:rsidR="00776CFE" w:rsidRDefault="00000000">
      <w:pPr>
        <w:widowControl w:val="0"/>
        <w:pBdr>
          <w:top w:val="nil"/>
          <w:left w:val="nil"/>
          <w:bottom w:val="nil"/>
          <w:right w:val="nil"/>
          <w:between w:val="nil"/>
        </w:pBdr>
        <w:spacing w:before="279" w:line="228" w:lineRule="auto"/>
        <w:ind w:left="838" w:right="446" w:hanging="727"/>
        <w:rPr>
          <w:color w:val="0563C1"/>
          <w:u w:val="single"/>
        </w:rPr>
      </w:pPr>
      <w:r>
        <w:rPr>
          <w:i/>
          <w:color w:val="000000"/>
        </w:rPr>
        <w:t>ELA Standards | Oklahoma State Department of Education</w:t>
      </w:r>
      <w:r>
        <w:rPr>
          <w:color w:val="000000"/>
        </w:rPr>
        <w:t xml:space="preserve">. (2022, July 27). Oklahoma State Department of  Education | Retrieved February 9, 2023, from </w:t>
      </w:r>
      <w:r>
        <w:rPr>
          <w:color w:val="0563C1"/>
          <w:u w:val="single"/>
        </w:rPr>
        <w:t xml:space="preserve">https://sde.ok.gov/ela-standards </w:t>
      </w:r>
    </w:p>
    <w:p w14:paraId="0CE99E63" w14:textId="77777777" w:rsidR="00776CFE" w:rsidRDefault="00000000">
      <w:pPr>
        <w:widowControl w:val="0"/>
        <w:pBdr>
          <w:top w:val="nil"/>
          <w:left w:val="nil"/>
          <w:bottom w:val="nil"/>
          <w:right w:val="nil"/>
          <w:between w:val="nil"/>
        </w:pBdr>
        <w:spacing w:before="283" w:line="229" w:lineRule="auto"/>
        <w:ind w:left="113" w:right="1115"/>
        <w:jc w:val="center"/>
        <w:rPr>
          <w:color w:val="0563C1"/>
          <w:u w:val="single"/>
        </w:rPr>
      </w:pPr>
      <w:r>
        <w:rPr>
          <w:i/>
          <w:color w:val="000000"/>
        </w:rPr>
        <w:t>Idaho Content Standards: English Language Arts/Literacy</w:t>
      </w:r>
      <w:r>
        <w:rPr>
          <w:color w:val="000000"/>
        </w:rPr>
        <w:t xml:space="preserve">. (2022, Jan. 3). Idaho State Department of  Education. Retrieved February 9, 2023, from </w:t>
      </w:r>
      <w:r>
        <w:rPr>
          <w:color w:val="0563C1"/>
          <w:u w:val="single"/>
        </w:rPr>
        <w:t xml:space="preserve">https://www.sde.idaho.gov/topics/admin rules/files/negotiated-rulemaking/Idaho-K-12-State-Standards-for-ELA-Literacy.pdf </w:t>
      </w:r>
    </w:p>
    <w:p w14:paraId="796E046B" w14:textId="77777777" w:rsidR="00776CFE" w:rsidRDefault="00000000">
      <w:pPr>
        <w:widowControl w:val="0"/>
        <w:pBdr>
          <w:top w:val="nil"/>
          <w:left w:val="nil"/>
          <w:bottom w:val="nil"/>
          <w:right w:val="nil"/>
          <w:between w:val="nil"/>
        </w:pBdr>
        <w:spacing w:before="280" w:line="228" w:lineRule="auto"/>
        <w:ind w:left="109" w:right="590"/>
        <w:jc w:val="center"/>
        <w:rPr>
          <w:color w:val="0563C1"/>
          <w:u w:val="single"/>
        </w:rPr>
      </w:pPr>
      <w:r>
        <w:rPr>
          <w:i/>
          <w:color w:val="000000"/>
        </w:rPr>
        <w:t>Lexia Learning LETRS Volume 1, Units 1-4 Agendas</w:t>
      </w:r>
      <w:r>
        <w:rPr>
          <w:color w:val="000000"/>
        </w:rPr>
        <w:t xml:space="preserve">. (2021). Lexia Learning. Retrieved February 9, 2023,  from </w:t>
      </w:r>
      <w:r>
        <w:rPr>
          <w:color w:val="0563C1"/>
          <w:u w:val="single"/>
        </w:rPr>
        <w:t xml:space="preserve">https://www.lexialearning.com/resources/guides/letrs-volume-1-units-1-4-agendas </w:t>
      </w:r>
    </w:p>
    <w:p w14:paraId="0CAC6F84" w14:textId="77777777" w:rsidR="00776CFE" w:rsidRDefault="00000000">
      <w:pPr>
        <w:widowControl w:val="0"/>
        <w:pBdr>
          <w:top w:val="nil"/>
          <w:left w:val="nil"/>
          <w:bottom w:val="nil"/>
          <w:right w:val="nil"/>
          <w:between w:val="nil"/>
        </w:pBdr>
        <w:spacing w:before="283" w:line="228" w:lineRule="auto"/>
        <w:ind w:left="116" w:right="869"/>
        <w:jc w:val="center"/>
        <w:rPr>
          <w:color w:val="000000"/>
        </w:rPr>
      </w:pPr>
      <w:r>
        <w:rPr>
          <w:color w:val="000000"/>
        </w:rPr>
        <w:t xml:space="preserve">Linabary, J.R. (Ed). (2021). </w:t>
      </w:r>
      <w:r>
        <w:rPr>
          <w:i/>
          <w:color w:val="000000"/>
        </w:rPr>
        <w:t>Small Group Communication: Forming and Sustaining Teams</w:t>
      </w:r>
      <w:r>
        <w:rPr>
          <w:color w:val="000000"/>
        </w:rPr>
        <w:t xml:space="preserve">. Pressbooks.  Retrieved May 11, 2023, from </w:t>
      </w:r>
      <w:r>
        <w:rPr>
          <w:color w:val="0563C1"/>
          <w:u w:val="single"/>
        </w:rPr>
        <w:t>https://pressbooks.pub/smallgroup/</w:t>
      </w:r>
      <w:r>
        <w:rPr>
          <w:color w:val="000000"/>
        </w:rPr>
        <w:t xml:space="preserve">. CC BY-NC-SA 4.0 license. </w:t>
      </w:r>
    </w:p>
    <w:p w14:paraId="4E3ECAFB" w14:textId="77777777" w:rsidR="00776CFE" w:rsidRDefault="00000000">
      <w:pPr>
        <w:widowControl w:val="0"/>
        <w:pBdr>
          <w:top w:val="nil"/>
          <w:left w:val="nil"/>
          <w:bottom w:val="nil"/>
          <w:right w:val="nil"/>
          <w:between w:val="nil"/>
        </w:pBdr>
        <w:spacing w:before="283" w:line="240" w:lineRule="auto"/>
        <w:ind w:left="117"/>
        <w:rPr>
          <w:color w:val="000000"/>
        </w:rPr>
      </w:pPr>
      <w:r>
        <w:rPr>
          <w:color w:val="000000"/>
        </w:rPr>
        <w:t xml:space="preserve">NCTE/IRA. (1996). </w:t>
      </w:r>
      <w:r>
        <w:rPr>
          <w:i/>
          <w:color w:val="000000"/>
        </w:rPr>
        <w:t>Standards for the English Language Arts</w:t>
      </w:r>
      <w:r>
        <w:rPr>
          <w:color w:val="000000"/>
        </w:rPr>
        <w:t xml:space="preserve">. National Council of Teachers of English. </w:t>
      </w:r>
    </w:p>
    <w:p w14:paraId="59FDE995" w14:textId="77777777" w:rsidR="00776CFE" w:rsidRDefault="00000000">
      <w:pPr>
        <w:widowControl w:val="0"/>
        <w:pBdr>
          <w:top w:val="nil"/>
          <w:left w:val="nil"/>
          <w:bottom w:val="nil"/>
          <w:right w:val="nil"/>
          <w:between w:val="nil"/>
        </w:pBdr>
        <w:spacing w:before="270" w:line="228" w:lineRule="auto"/>
        <w:ind w:left="827" w:right="491" w:hanging="715"/>
        <w:rPr>
          <w:color w:val="000000"/>
        </w:rPr>
      </w:pPr>
      <w:r>
        <w:rPr>
          <w:i/>
          <w:color w:val="000000"/>
        </w:rPr>
        <w:t>North Dakota English Language Arts and Literacy Content Standards</w:t>
      </w:r>
      <w:r>
        <w:rPr>
          <w:color w:val="000000"/>
        </w:rPr>
        <w:t xml:space="preserve">. (2007, April). Retrieved February 09,  2023, from  </w:t>
      </w:r>
    </w:p>
    <w:p w14:paraId="7CF6D044" w14:textId="77777777" w:rsidR="00776CFE" w:rsidRDefault="00000000">
      <w:pPr>
        <w:widowControl w:val="0"/>
        <w:pBdr>
          <w:top w:val="nil"/>
          <w:left w:val="nil"/>
          <w:bottom w:val="nil"/>
          <w:right w:val="nil"/>
          <w:between w:val="nil"/>
        </w:pBdr>
        <w:spacing w:before="7" w:line="228" w:lineRule="auto"/>
        <w:ind w:left="830" w:right="237" w:firstLine="5"/>
        <w:rPr>
          <w:color w:val="000000"/>
        </w:rPr>
      </w:pPr>
      <w:r>
        <w:rPr>
          <w:color w:val="0563C1"/>
          <w:u w:val="single"/>
        </w:rPr>
        <w:t>https://www.nd.gov/dpi/sites/www/files/documents/Academic%20Support/2023%20ELA%20Content%2 0Standards-final.pdf</w:t>
      </w:r>
      <w:r>
        <w:rPr>
          <w:color w:val="000000"/>
        </w:rPr>
        <w:t xml:space="preserve">.  </w:t>
      </w:r>
    </w:p>
    <w:p w14:paraId="23A0CA6C" w14:textId="77777777" w:rsidR="00776CFE" w:rsidRDefault="00000000">
      <w:pPr>
        <w:widowControl w:val="0"/>
        <w:pBdr>
          <w:top w:val="nil"/>
          <w:left w:val="nil"/>
          <w:bottom w:val="nil"/>
          <w:right w:val="nil"/>
          <w:between w:val="nil"/>
        </w:pBdr>
        <w:spacing w:before="283" w:line="228" w:lineRule="auto"/>
        <w:ind w:left="833" w:right="335" w:hanging="721"/>
        <w:rPr>
          <w:color w:val="0563C1"/>
          <w:u w:val="single"/>
        </w:rPr>
      </w:pPr>
      <w:r>
        <w:rPr>
          <w:i/>
          <w:color w:val="000000"/>
        </w:rPr>
        <w:t>North Dakota Library Media Content Standards</w:t>
      </w:r>
      <w:r>
        <w:rPr>
          <w:color w:val="000000"/>
        </w:rPr>
        <w:t xml:space="preserve">. (2022, October). Retrieved February 09, 2023, from  </w:t>
      </w:r>
      <w:r>
        <w:rPr>
          <w:color w:val="0563C1"/>
          <w:u w:val="single"/>
        </w:rPr>
        <w:t xml:space="preserve">https://www.nd.gov/dpi/sites/www/files/documents/Academic%20Support/FINAL%20Library%20Media %20Standards.pdf </w:t>
      </w:r>
    </w:p>
    <w:p w14:paraId="6A826587" w14:textId="77777777" w:rsidR="00776CFE" w:rsidRDefault="00000000">
      <w:pPr>
        <w:widowControl w:val="0"/>
        <w:pBdr>
          <w:top w:val="nil"/>
          <w:left w:val="nil"/>
          <w:bottom w:val="nil"/>
          <w:right w:val="nil"/>
          <w:between w:val="nil"/>
        </w:pBdr>
        <w:spacing w:before="283" w:line="240" w:lineRule="auto"/>
        <w:ind w:left="111"/>
        <w:rPr>
          <w:color w:val="000000"/>
        </w:rPr>
      </w:pPr>
      <w:r>
        <w:rPr>
          <w:i/>
          <w:color w:val="000000"/>
        </w:rPr>
        <w:t xml:space="preserve">Reading Rockets: Healing Struggling Readers. </w:t>
      </w:r>
      <w:r>
        <w:rPr>
          <w:color w:val="000000"/>
        </w:rPr>
        <w:t xml:space="preserve">Retrieved February 09, 2023, from  </w:t>
      </w:r>
    </w:p>
    <w:p w14:paraId="277DD325" w14:textId="77777777" w:rsidR="00776CFE" w:rsidRDefault="00000000">
      <w:pPr>
        <w:widowControl w:val="0"/>
        <w:pBdr>
          <w:top w:val="nil"/>
          <w:left w:val="nil"/>
          <w:bottom w:val="nil"/>
          <w:right w:val="nil"/>
          <w:between w:val="nil"/>
        </w:pBdr>
        <w:spacing w:line="240" w:lineRule="auto"/>
        <w:ind w:left="835"/>
        <w:rPr>
          <w:color w:val="0563C1"/>
          <w:u w:val="single"/>
        </w:rPr>
      </w:pPr>
      <w:r>
        <w:rPr>
          <w:color w:val="0563C1"/>
          <w:u w:val="single"/>
        </w:rPr>
        <w:t xml:space="preserve">https://www.readingrockets.org/helping/target/fluency </w:t>
      </w:r>
    </w:p>
    <w:p w14:paraId="211A09E3" w14:textId="77777777" w:rsidR="00776CFE" w:rsidRDefault="00000000">
      <w:pPr>
        <w:widowControl w:val="0"/>
        <w:pBdr>
          <w:top w:val="nil"/>
          <w:left w:val="nil"/>
          <w:bottom w:val="nil"/>
          <w:right w:val="nil"/>
          <w:between w:val="nil"/>
        </w:pBdr>
        <w:spacing w:before="248" w:line="228" w:lineRule="auto"/>
        <w:ind w:left="836" w:right="846" w:hanging="725"/>
        <w:rPr>
          <w:color w:val="000000"/>
        </w:rPr>
      </w:pPr>
      <w:r>
        <w:rPr>
          <w:color w:val="000000"/>
        </w:rPr>
        <w:lastRenderedPageBreak/>
        <w:t xml:space="preserve">Sedita, J. (2022). </w:t>
      </w:r>
      <w:r>
        <w:rPr>
          <w:i/>
          <w:color w:val="000000"/>
        </w:rPr>
        <w:t>The Writing Rope: A Framework for Explicit Writing Instruction in All Subjects</w:t>
      </w:r>
      <w:r>
        <w:rPr>
          <w:color w:val="000000"/>
        </w:rPr>
        <w:t>. Paul H.  Brookes Publishing Company.</w:t>
      </w:r>
    </w:p>
    <w:p w14:paraId="7EF9FBF7" w14:textId="77777777" w:rsidR="00776CFE" w:rsidRDefault="00000000">
      <w:pPr>
        <w:widowControl w:val="0"/>
        <w:pBdr>
          <w:top w:val="nil"/>
          <w:left w:val="nil"/>
          <w:bottom w:val="nil"/>
          <w:right w:val="nil"/>
          <w:between w:val="nil"/>
        </w:pBdr>
        <w:spacing w:before="5655" w:line="240" w:lineRule="auto"/>
        <w:ind w:right="867"/>
        <w:jc w:val="right"/>
        <w:rPr>
          <w:color w:val="000000"/>
          <w:sz w:val="18"/>
          <w:szCs w:val="18"/>
        </w:rPr>
      </w:pPr>
      <w:r>
        <w:rPr>
          <w:b/>
          <w:color w:val="000000"/>
          <w:sz w:val="18"/>
          <w:szCs w:val="18"/>
        </w:rPr>
        <w:t xml:space="preserve">8 </w:t>
      </w:r>
      <w:r>
        <w:rPr>
          <w:color w:val="000000"/>
          <w:sz w:val="18"/>
          <w:szCs w:val="18"/>
        </w:rPr>
        <w:t xml:space="preserve">| Page </w:t>
      </w:r>
    </w:p>
    <w:p w14:paraId="57441CE7" w14:textId="77777777" w:rsidR="00776CFE" w:rsidRDefault="00000000">
      <w:pPr>
        <w:widowControl w:val="0"/>
        <w:pBdr>
          <w:top w:val="nil"/>
          <w:left w:val="nil"/>
          <w:bottom w:val="nil"/>
          <w:right w:val="nil"/>
          <w:between w:val="nil"/>
        </w:pBdr>
        <w:spacing w:line="248" w:lineRule="auto"/>
        <w:ind w:left="2071" w:right="1958"/>
        <w:jc w:val="center"/>
        <w:rPr>
          <w:b/>
          <w:color w:val="000000"/>
          <w:sz w:val="52"/>
          <w:szCs w:val="52"/>
        </w:rPr>
      </w:pPr>
      <w:r>
        <w:rPr>
          <w:b/>
          <w:color w:val="000000"/>
          <w:sz w:val="52"/>
          <w:szCs w:val="52"/>
        </w:rPr>
        <w:t>K-12 English Language Arts  Content Standards</w:t>
      </w:r>
    </w:p>
    <w:p w14:paraId="6B15B297" w14:textId="77777777" w:rsidR="00776CFE" w:rsidRDefault="00000000">
      <w:pPr>
        <w:widowControl w:val="0"/>
        <w:pBdr>
          <w:top w:val="nil"/>
          <w:left w:val="nil"/>
          <w:bottom w:val="nil"/>
          <w:right w:val="nil"/>
          <w:between w:val="nil"/>
        </w:pBdr>
        <w:spacing w:before="7600" w:line="240" w:lineRule="auto"/>
        <w:ind w:right="867"/>
        <w:jc w:val="right"/>
        <w:rPr>
          <w:color w:val="000000"/>
          <w:sz w:val="18"/>
          <w:szCs w:val="18"/>
        </w:rPr>
      </w:pPr>
      <w:r>
        <w:rPr>
          <w:b/>
          <w:color w:val="000000"/>
          <w:sz w:val="18"/>
          <w:szCs w:val="18"/>
        </w:rPr>
        <w:lastRenderedPageBreak/>
        <w:t xml:space="preserve">9 </w:t>
      </w:r>
      <w:r>
        <w:rPr>
          <w:color w:val="000000"/>
          <w:sz w:val="18"/>
          <w:szCs w:val="18"/>
        </w:rPr>
        <w:t xml:space="preserve">| Page </w:t>
      </w:r>
    </w:p>
    <w:p w14:paraId="3A71418B"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Kindergarten</w:t>
      </w:r>
    </w:p>
    <w:tbl>
      <w:tblPr>
        <w:tblStyle w:val="a4"/>
        <w:tblW w:w="1070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1"/>
      </w:tblGrid>
      <w:tr w:rsidR="00776CFE" w14:paraId="739AC727" w14:textId="77777777">
        <w:trPr>
          <w:trHeight w:val="770"/>
        </w:trPr>
        <w:tc>
          <w:tcPr>
            <w:tcW w:w="10701" w:type="dxa"/>
            <w:shd w:val="clear" w:color="auto" w:fill="auto"/>
            <w:tcMar>
              <w:top w:w="100" w:type="dxa"/>
              <w:left w:w="100" w:type="dxa"/>
              <w:bottom w:w="100" w:type="dxa"/>
              <w:right w:w="100" w:type="dxa"/>
            </w:tcMar>
          </w:tcPr>
          <w:p w14:paraId="25EC408C" w14:textId="77777777" w:rsidR="00776CFE" w:rsidRDefault="00000000">
            <w:pPr>
              <w:widowControl w:val="0"/>
              <w:pBdr>
                <w:top w:val="nil"/>
                <w:left w:val="nil"/>
                <w:bottom w:val="nil"/>
                <w:right w:val="nil"/>
                <w:between w:val="nil"/>
              </w:pBdr>
              <w:spacing w:line="240" w:lineRule="auto"/>
              <w:jc w:val="center"/>
              <w:rPr>
                <w:b/>
                <w:color w:val="000000"/>
                <w:shd w:val="clear" w:color="auto" w:fill="66CCFF"/>
              </w:rPr>
            </w:pPr>
            <w:r>
              <w:rPr>
                <w:b/>
                <w:color w:val="000000"/>
                <w:shd w:val="clear" w:color="auto" w:fill="66CCFF"/>
              </w:rPr>
              <w:t xml:space="preserve">FOUNDATIONS OF LITERACY (F) </w:t>
            </w:r>
          </w:p>
          <w:p w14:paraId="73750689"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 xml:space="preserve">Learners will apply foundational reading and writing skills by working  </w:t>
            </w:r>
          </w:p>
          <w:p w14:paraId="6B88A124"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with sounds, letters, words, sentences, and texts.</w:t>
            </w:r>
          </w:p>
        </w:tc>
      </w:tr>
      <w:tr w:rsidR="00776CFE" w14:paraId="3EB3C75E" w14:textId="77777777">
        <w:trPr>
          <w:trHeight w:val="549"/>
        </w:trPr>
        <w:tc>
          <w:tcPr>
            <w:tcW w:w="10701" w:type="dxa"/>
            <w:shd w:val="clear" w:color="auto" w:fill="auto"/>
            <w:tcMar>
              <w:top w:w="100" w:type="dxa"/>
              <w:left w:w="100" w:type="dxa"/>
              <w:bottom w:w="100" w:type="dxa"/>
              <w:right w:w="100" w:type="dxa"/>
            </w:tcMar>
          </w:tcPr>
          <w:p w14:paraId="13D724B9"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Print Concepts </w:t>
            </w:r>
          </w:p>
          <w:p w14:paraId="3FA882EE"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demonstrate knowledge of books, print, and written language and how they function.</w:t>
            </w:r>
          </w:p>
        </w:tc>
      </w:tr>
      <w:tr w:rsidR="00776CFE" w14:paraId="602EDD19" w14:textId="77777777">
        <w:trPr>
          <w:trHeight w:val="261"/>
        </w:trPr>
        <w:tc>
          <w:tcPr>
            <w:tcW w:w="10701" w:type="dxa"/>
            <w:shd w:val="clear" w:color="auto" w:fill="auto"/>
            <w:tcMar>
              <w:top w:w="100" w:type="dxa"/>
              <w:left w:w="100" w:type="dxa"/>
              <w:bottom w:w="100" w:type="dxa"/>
              <w:right w:w="100" w:type="dxa"/>
            </w:tcMar>
          </w:tcPr>
          <w:p w14:paraId="11F43200" w14:textId="77777777" w:rsidR="00776CFE" w:rsidRDefault="00000000">
            <w:pPr>
              <w:widowControl w:val="0"/>
              <w:pBdr>
                <w:top w:val="nil"/>
                <w:left w:val="nil"/>
                <w:bottom w:val="nil"/>
                <w:right w:val="nil"/>
                <w:between w:val="nil"/>
              </w:pBdr>
              <w:spacing w:line="240" w:lineRule="auto"/>
              <w:ind w:left="107"/>
              <w:rPr>
                <w:color w:val="000000"/>
              </w:rPr>
            </w:pPr>
            <w:r>
              <w:rPr>
                <w:b/>
                <w:color w:val="000000"/>
              </w:rPr>
              <w:t xml:space="preserve">K.F.1 </w:t>
            </w:r>
            <w:r>
              <w:rPr>
                <w:color w:val="000000"/>
              </w:rPr>
              <w:t>Recognize the front cover, back cover, author, and illustrator of books.</w:t>
            </w:r>
          </w:p>
        </w:tc>
      </w:tr>
      <w:tr w:rsidR="00776CFE" w14:paraId="6CC97235" w14:textId="77777777">
        <w:trPr>
          <w:trHeight w:val="263"/>
        </w:trPr>
        <w:tc>
          <w:tcPr>
            <w:tcW w:w="10701" w:type="dxa"/>
            <w:shd w:val="clear" w:color="auto" w:fill="auto"/>
            <w:tcMar>
              <w:top w:w="100" w:type="dxa"/>
              <w:left w:w="100" w:type="dxa"/>
              <w:bottom w:w="100" w:type="dxa"/>
              <w:right w:w="100" w:type="dxa"/>
            </w:tcMar>
          </w:tcPr>
          <w:p w14:paraId="00E503A5" w14:textId="77777777" w:rsidR="00776CFE" w:rsidRDefault="00000000">
            <w:pPr>
              <w:widowControl w:val="0"/>
              <w:pBdr>
                <w:top w:val="nil"/>
                <w:left w:val="nil"/>
                <w:bottom w:val="nil"/>
                <w:right w:val="nil"/>
                <w:between w:val="nil"/>
              </w:pBdr>
              <w:spacing w:line="240" w:lineRule="auto"/>
              <w:ind w:left="107"/>
              <w:rPr>
                <w:color w:val="000000"/>
              </w:rPr>
            </w:pPr>
            <w:r>
              <w:rPr>
                <w:b/>
                <w:color w:val="000000"/>
              </w:rPr>
              <w:t xml:space="preserve">K.F.2 </w:t>
            </w:r>
            <w:r>
              <w:rPr>
                <w:color w:val="000000"/>
              </w:rPr>
              <w:t>Follow words from left to right, top to bottom, and page by page.</w:t>
            </w:r>
          </w:p>
        </w:tc>
      </w:tr>
      <w:tr w:rsidR="00776CFE" w14:paraId="3CCF0BEB" w14:textId="77777777">
        <w:trPr>
          <w:trHeight w:val="516"/>
        </w:trPr>
        <w:tc>
          <w:tcPr>
            <w:tcW w:w="10701" w:type="dxa"/>
            <w:shd w:val="clear" w:color="auto" w:fill="auto"/>
            <w:tcMar>
              <w:top w:w="100" w:type="dxa"/>
              <w:left w:w="100" w:type="dxa"/>
              <w:bottom w:w="100" w:type="dxa"/>
              <w:right w:w="100" w:type="dxa"/>
            </w:tcMar>
          </w:tcPr>
          <w:p w14:paraId="072F4DF9" w14:textId="77777777" w:rsidR="00776CFE" w:rsidRDefault="00000000">
            <w:pPr>
              <w:widowControl w:val="0"/>
              <w:pBdr>
                <w:top w:val="nil"/>
                <w:left w:val="nil"/>
                <w:bottom w:val="nil"/>
                <w:right w:val="nil"/>
                <w:between w:val="nil"/>
              </w:pBdr>
              <w:spacing w:line="228" w:lineRule="auto"/>
              <w:ind w:left="105" w:right="548" w:firstLine="1"/>
              <w:rPr>
                <w:color w:val="000000"/>
              </w:rPr>
            </w:pPr>
            <w:r>
              <w:rPr>
                <w:b/>
                <w:color w:val="000000"/>
              </w:rPr>
              <w:t xml:space="preserve">K.F.3 </w:t>
            </w:r>
            <w:r>
              <w:rPr>
                <w:color w:val="000000"/>
              </w:rPr>
              <w:t>Recognize that sentences have letters, words, spaces between words, capitalization, and ending  punctuation.</w:t>
            </w:r>
          </w:p>
        </w:tc>
      </w:tr>
      <w:tr w:rsidR="00776CFE" w14:paraId="7C6E8CE5" w14:textId="77777777">
        <w:trPr>
          <w:trHeight w:val="552"/>
        </w:trPr>
        <w:tc>
          <w:tcPr>
            <w:tcW w:w="10701" w:type="dxa"/>
            <w:shd w:val="clear" w:color="auto" w:fill="auto"/>
            <w:tcMar>
              <w:top w:w="100" w:type="dxa"/>
              <w:left w:w="100" w:type="dxa"/>
              <w:bottom w:w="100" w:type="dxa"/>
              <w:right w:w="100" w:type="dxa"/>
            </w:tcMar>
          </w:tcPr>
          <w:p w14:paraId="6E0914A1"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Phonological and Phonemic Awareness </w:t>
            </w:r>
          </w:p>
          <w:p w14:paraId="6D6951A8"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 xml:space="preserve">Learners will accurately manipulate phonemes (sounds) in the spoken language. </w:t>
            </w:r>
          </w:p>
        </w:tc>
      </w:tr>
      <w:tr w:rsidR="00776CFE" w14:paraId="425B3164" w14:textId="77777777">
        <w:trPr>
          <w:trHeight w:val="263"/>
        </w:trPr>
        <w:tc>
          <w:tcPr>
            <w:tcW w:w="10701" w:type="dxa"/>
            <w:shd w:val="clear" w:color="auto" w:fill="auto"/>
            <w:tcMar>
              <w:top w:w="100" w:type="dxa"/>
              <w:left w:w="100" w:type="dxa"/>
              <w:bottom w:w="100" w:type="dxa"/>
              <w:right w:w="100" w:type="dxa"/>
            </w:tcMar>
          </w:tcPr>
          <w:p w14:paraId="38201891"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K.F.4 </w:t>
            </w:r>
            <w:r>
              <w:rPr>
                <w:color w:val="000000"/>
                <w:highlight w:val="white"/>
              </w:rPr>
              <w:t>Recognize and produce rhyming words.</w:t>
            </w:r>
          </w:p>
        </w:tc>
      </w:tr>
      <w:tr w:rsidR="00776CFE" w14:paraId="5BB656E3" w14:textId="77777777">
        <w:trPr>
          <w:trHeight w:val="768"/>
        </w:trPr>
        <w:tc>
          <w:tcPr>
            <w:tcW w:w="10701" w:type="dxa"/>
            <w:shd w:val="clear" w:color="auto" w:fill="auto"/>
            <w:tcMar>
              <w:top w:w="100" w:type="dxa"/>
              <w:left w:w="100" w:type="dxa"/>
              <w:bottom w:w="100" w:type="dxa"/>
              <w:right w:w="100" w:type="dxa"/>
            </w:tcMar>
          </w:tcPr>
          <w:p w14:paraId="3F82A471"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K.F.5 </w:t>
            </w:r>
            <w:r>
              <w:rPr>
                <w:color w:val="000000"/>
                <w:highlight w:val="white"/>
              </w:rPr>
              <w:t xml:space="preserve">Segment parts of spoken words. </w:t>
            </w:r>
          </w:p>
          <w:p w14:paraId="11EB5819" w14:textId="77777777" w:rsidR="00776CFE" w:rsidRDefault="00000000">
            <w:pPr>
              <w:widowControl w:val="0"/>
              <w:pBdr>
                <w:top w:val="nil"/>
                <w:left w:val="nil"/>
                <w:bottom w:val="nil"/>
                <w:right w:val="nil"/>
                <w:between w:val="nil"/>
              </w:pBdr>
              <w:spacing w:line="240" w:lineRule="auto"/>
              <w:ind w:left="363"/>
              <w:rPr>
                <w:color w:val="000000"/>
                <w:highlight w:val="white"/>
              </w:rPr>
            </w:pPr>
            <w:r>
              <w:rPr>
                <w:color w:val="000000"/>
                <w:highlight w:val="white"/>
              </w:rPr>
              <w:t xml:space="preserve">a. Segment multisyllabic spoken words by syllables. </w:t>
            </w:r>
          </w:p>
          <w:p w14:paraId="0C9F70C8"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b. Segment one-syllable spoken words into two-phonemes and three-phonemes.</w:t>
            </w:r>
          </w:p>
        </w:tc>
      </w:tr>
      <w:tr w:rsidR="00776CFE" w14:paraId="548F307F" w14:textId="77777777">
        <w:trPr>
          <w:trHeight w:val="767"/>
        </w:trPr>
        <w:tc>
          <w:tcPr>
            <w:tcW w:w="10701" w:type="dxa"/>
            <w:shd w:val="clear" w:color="auto" w:fill="auto"/>
            <w:tcMar>
              <w:top w:w="100" w:type="dxa"/>
              <w:left w:w="100" w:type="dxa"/>
              <w:bottom w:w="100" w:type="dxa"/>
              <w:right w:w="100" w:type="dxa"/>
            </w:tcMar>
          </w:tcPr>
          <w:p w14:paraId="7D301F13"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K.F.6 </w:t>
            </w:r>
            <w:r>
              <w:rPr>
                <w:color w:val="000000"/>
                <w:highlight w:val="white"/>
              </w:rPr>
              <w:t xml:space="preserve">Blend parts of spoken words. </w:t>
            </w:r>
          </w:p>
          <w:p w14:paraId="3A250939" w14:textId="77777777" w:rsidR="00776CFE" w:rsidRDefault="00000000">
            <w:pPr>
              <w:widowControl w:val="0"/>
              <w:pBdr>
                <w:top w:val="nil"/>
                <w:left w:val="nil"/>
                <w:bottom w:val="nil"/>
                <w:right w:val="nil"/>
                <w:between w:val="nil"/>
              </w:pBdr>
              <w:spacing w:line="240" w:lineRule="auto"/>
              <w:ind w:left="363"/>
              <w:rPr>
                <w:color w:val="000000"/>
                <w:highlight w:val="white"/>
              </w:rPr>
            </w:pPr>
            <w:r>
              <w:rPr>
                <w:color w:val="000000"/>
                <w:highlight w:val="white"/>
              </w:rPr>
              <w:t xml:space="preserve">a. Blend two or more syllables into a spoken word. </w:t>
            </w:r>
          </w:p>
          <w:p w14:paraId="39DFAA25"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b. Blend two or three phonemes into a one-syllable spoken word.</w:t>
            </w:r>
          </w:p>
        </w:tc>
      </w:tr>
      <w:tr w:rsidR="00776CFE" w14:paraId="1CC76CF6" w14:textId="77777777">
        <w:trPr>
          <w:trHeight w:val="263"/>
        </w:trPr>
        <w:tc>
          <w:tcPr>
            <w:tcW w:w="10701" w:type="dxa"/>
            <w:shd w:val="clear" w:color="auto" w:fill="auto"/>
            <w:tcMar>
              <w:top w:w="100" w:type="dxa"/>
              <w:left w:w="100" w:type="dxa"/>
              <w:bottom w:w="100" w:type="dxa"/>
              <w:right w:w="100" w:type="dxa"/>
            </w:tcMar>
          </w:tcPr>
          <w:p w14:paraId="144456ED"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K.F.7 </w:t>
            </w:r>
            <w:r>
              <w:rPr>
                <w:color w:val="000000"/>
                <w:highlight w:val="white"/>
              </w:rPr>
              <w:t>Isolate and pronounce the initial, medial vowel, and final phonemes in three-phoneme words.</w:t>
            </w:r>
          </w:p>
        </w:tc>
      </w:tr>
      <w:tr w:rsidR="00776CFE" w14:paraId="0ACE5828" w14:textId="77777777">
        <w:trPr>
          <w:trHeight w:val="516"/>
        </w:trPr>
        <w:tc>
          <w:tcPr>
            <w:tcW w:w="10701" w:type="dxa"/>
            <w:shd w:val="clear" w:color="auto" w:fill="auto"/>
            <w:tcMar>
              <w:top w:w="100" w:type="dxa"/>
              <w:left w:w="100" w:type="dxa"/>
              <w:bottom w:w="100" w:type="dxa"/>
              <w:right w:w="100" w:type="dxa"/>
            </w:tcMar>
          </w:tcPr>
          <w:p w14:paraId="29ABC8F3"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Phonics and Word Study </w:t>
            </w:r>
          </w:p>
          <w:p w14:paraId="3E48D2DE"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decode, encode, and connect meaning to word parts and words.</w:t>
            </w:r>
          </w:p>
        </w:tc>
      </w:tr>
      <w:tr w:rsidR="00776CFE" w14:paraId="04290AA8" w14:textId="77777777">
        <w:trPr>
          <w:trHeight w:val="1343"/>
        </w:trPr>
        <w:tc>
          <w:tcPr>
            <w:tcW w:w="10701" w:type="dxa"/>
            <w:shd w:val="clear" w:color="auto" w:fill="auto"/>
            <w:tcMar>
              <w:top w:w="100" w:type="dxa"/>
              <w:left w:w="100" w:type="dxa"/>
              <w:bottom w:w="100" w:type="dxa"/>
              <w:right w:w="100" w:type="dxa"/>
            </w:tcMar>
          </w:tcPr>
          <w:p w14:paraId="2918B147"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K.F.8 </w:t>
            </w:r>
            <w:r>
              <w:rPr>
                <w:color w:val="000000"/>
                <w:highlight w:val="white"/>
              </w:rPr>
              <w:t xml:space="preserve">Decode words with phoneme-grapheme correspondences: </w:t>
            </w:r>
          </w:p>
          <w:p w14:paraId="3355B3DB" w14:textId="77777777" w:rsidR="00776CFE" w:rsidRDefault="00000000">
            <w:pPr>
              <w:widowControl w:val="0"/>
              <w:pBdr>
                <w:top w:val="nil"/>
                <w:left w:val="nil"/>
                <w:bottom w:val="nil"/>
                <w:right w:val="nil"/>
                <w:between w:val="nil"/>
              </w:pBdr>
              <w:spacing w:line="240" w:lineRule="auto"/>
              <w:ind w:left="363"/>
              <w:rPr>
                <w:color w:val="000000"/>
                <w:highlight w:val="white"/>
              </w:rPr>
            </w:pPr>
            <w:r>
              <w:rPr>
                <w:color w:val="000000"/>
                <w:highlight w:val="white"/>
              </w:rPr>
              <w:t xml:space="preserve">a. predictable consonants </w:t>
            </w:r>
          </w:p>
          <w:p w14:paraId="79E1A1D6"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 xml:space="preserve">b. Predicable short vowels spelled with a, i, o, u, e </w:t>
            </w:r>
          </w:p>
          <w:p w14:paraId="600A814E" w14:textId="77777777" w:rsidR="00776CFE" w:rsidRDefault="00000000">
            <w:pPr>
              <w:widowControl w:val="0"/>
              <w:pBdr>
                <w:top w:val="nil"/>
                <w:left w:val="nil"/>
                <w:bottom w:val="nil"/>
                <w:right w:val="nil"/>
                <w:between w:val="nil"/>
              </w:pBdr>
              <w:spacing w:line="240" w:lineRule="auto"/>
              <w:ind w:left="363"/>
              <w:rPr>
                <w:color w:val="000000"/>
                <w:highlight w:val="white"/>
              </w:rPr>
            </w:pPr>
            <w:r>
              <w:rPr>
                <w:color w:val="000000"/>
                <w:highlight w:val="white"/>
              </w:rPr>
              <w:t xml:space="preserve">c. long vowels associated with single letters in open one-syllable words </w:t>
            </w:r>
          </w:p>
          <w:p w14:paraId="0E0F8334" w14:textId="77777777" w:rsidR="00776CFE" w:rsidRDefault="00000000">
            <w:pPr>
              <w:widowControl w:val="0"/>
              <w:pBdr>
                <w:top w:val="nil"/>
                <w:left w:val="nil"/>
                <w:bottom w:val="nil"/>
                <w:right w:val="nil"/>
                <w:between w:val="nil"/>
              </w:pBdr>
              <w:spacing w:line="240" w:lineRule="auto"/>
              <w:ind w:left="362"/>
              <w:rPr>
                <w:color w:val="000000"/>
                <w:highlight w:val="white"/>
              </w:rPr>
            </w:pPr>
            <w:r>
              <w:rPr>
                <w:color w:val="000000"/>
                <w:highlight w:val="white"/>
              </w:rPr>
              <w:t>d. irregularly spelled high-frequency words</w:t>
            </w:r>
          </w:p>
        </w:tc>
      </w:tr>
      <w:tr w:rsidR="00776CFE" w14:paraId="69B22773" w14:textId="77777777">
        <w:trPr>
          <w:trHeight w:val="1780"/>
        </w:trPr>
        <w:tc>
          <w:tcPr>
            <w:tcW w:w="10701" w:type="dxa"/>
            <w:shd w:val="clear" w:color="auto" w:fill="auto"/>
            <w:tcMar>
              <w:top w:w="100" w:type="dxa"/>
              <w:left w:w="100" w:type="dxa"/>
              <w:bottom w:w="100" w:type="dxa"/>
              <w:right w:w="100" w:type="dxa"/>
            </w:tcMar>
          </w:tcPr>
          <w:p w14:paraId="358A7B51"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K.F.9 </w:t>
            </w:r>
            <w:r>
              <w:rPr>
                <w:color w:val="000000"/>
                <w:highlight w:val="white"/>
              </w:rPr>
              <w:t xml:space="preserve">Encode words with phoneme-grapheme correspondences: </w:t>
            </w:r>
          </w:p>
          <w:p w14:paraId="1CA99351" w14:textId="77777777" w:rsidR="00776CFE" w:rsidRDefault="00000000">
            <w:pPr>
              <w:widowControl w:val="0"/>
              <w:pBdr>
                <w:top w:val="nil"/>
                <w:left w:val="nil"/>
                <w:bottom w:val="nil"/>
                <w:right w:val="nil"/>
                <w:between w:val="nil"/>
              </w:pBdr>
              <w:spacing w:line="240" w:lineRule="auto"/>
              <w:ind w:left="363"/>
              <w:rPr>
                <w:color w:val="000000"/>
                <w:highlight w:val="white"/>
              </w:rPr>
            </w:pPr>
            <w:r>
              <w:rPr>
                <w:color w:val="000000"/>
                <w:highlight w:val="white"/>
              </w:rPr>
              <w:t xml:space="preserve">a. predictable consonants </w:t>
            </w:r>
          </w:p>
          <w:p w14:paraId="30854971"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 xml:space="preserve">b. predictable short vowels </w:t>
            </w:r>
          </w:p>
          <w:p w14:paraId="045F44AD" w14:textId="77777777" w:rsidR="00776CFE" w:rsidRDefault="00000000">
            <w:pPr>
              <w:widowControl w:val="0"/>
              <w:pBdr>
                <w:top w:val="nil"/>
                <w:left w:val="nil"/>
                <w:bottom w:val="nil"/>
                <w:right w:val="nil"/>
                <w:between w:val="nil"/>
              </w:pBdr>
              <w:spacing w:line="240" w:lineRule="auto"/>
              <w:ind w:left="363"/>
              <w:rPr>
                <w:color w:val="000000"/>
                <w:highlight w:val="white"/>
              </w:rPr>
            </w:pPr>
            <w:r>
              <w:rPr>
                <w:color w:val="000000"/>
                <w:highlight w:val="white"/>
              </w:rPr>
              <w:t xml:space="preserve">c. long vowels with single letters in open one-syllable words (e.g., he, me, go)** </w:t>
            </w:r>
          </w:p>
          <w:p w14:paraId="55DA6568" w14:textId="77777777" w:rsidR="00776CFE" w:rsidRDefault="00000000">
            <w:pPr>
              <w:widowControl w:val="0"/>
              <w:pBdr>
                <w:top w:val="nil"/>
                <w:left w:val="nil"/>
                <w:bottom w:val="nil"/>
                <w:right w:val="nil"/>
                <w:between w:val="nil"/>
              </w:pBdr>
              <w:spacing w:line="240" w:lineRule="auto"/>
              <w:ind w:left="362"/>
              <w:rPr>
                <w:color w:val="000000"/>
                <w:highlight w:val="white"/>
              </w:rPr>
            </w:pPr>
            <w:r>
              <w:rPr>
                <w:color w:val="000000"/>
                <w:highlight w:val="white"/>
              </w:rPr>
              <w:t xml:space="preserve">d. irregularly spelled high-frequency words </w:t>
            </w:r>
          </w:p>
          <w:p w14:paraId="36712857" w14:textId="77777777" w:rsidR="00776CFE" w:rsidRDefault="00000000">
            <w:pPr>
              <w:widowControl w:val="0"/>
              <w:pBdr>
                <w:top w:val="nil"/>
                <w:left w:val="nil"/>
                <w:bottom w:val="nil"/>
                <w:right w:val="nil"/>
                <w:between w:val="nil"/>
              </w:pBdr>
              <w:spacing w:line="240" w:lineRule="auto"/>
              <w:ind w:left="98"/>
              <w:rPr>
                <w:color w:val="000000"/>
                <w:highlight w:val="white"/>
              </w:rPr>
            </w:pPr>
            <w:r>
              <w:rPr>
                <w:color w:val="000000"/>
                <w:highlight w:val="white"/>
              </w:rPr>
              <w:t xml:space="preserve">*Regular high-frequency words should be taught in phonics. </w:t>
            </w:r>
          </w:p>
          <w:p w14:paraId="2E25581D" w14:textId="77777777" w:rsidR="00776CFE" w:rsidRDefault="00000000">
            <w:pPr>
              <w:widowControl w:val="0"/>
              <w:pBdr>
                <w:top w:val="nil"/>
                <w:left w:val="nil"/>
                <w:bottom w:val="nil"/>
                <w:right w:val="nil"/>
                <w:between w:val="nil"/>
              </w:pBdr>
              <w:spacing w:line="240" w:lineRule="auto"/>
              <w:ind w:left="98"/>
              <w:rPr>
                <w:color w:val="000000"/>
                <w:highlight w:val="white"/>
              </w:rPr>
            </w:pPr>
            <w:r>
              <w:rPr>
                <w:color w:val="000000"/>
                <w:highlight w:val="white"/>
              </w:rPr>
              <w:t>**Some words will be introduced as irregularly spelled until students learn about open syllables.</w:t>
            </w:r>
          </w:p>
        </w:tc>
      </w:tr>
      <w:tr w:rsidR="00776CFE" w14:paraId="0CE69084" w14:textId="77777777">
        <w:trPr>
          <w:trHeight w:val="515"/>
        </w:trPr>
        <w:tc>
          <w:tcPr>
            <w:tcW w:w="10701" w:type="dxa"/>
            <w:shd w:val="clear" w:color="auto" w:fill="auto"/>
            <w:tcMar>
              <w:top w:w="100" w:type="dxa"/>
              <w:left w:w="100" w:type="dxa"/>
              <w:bottom w:w="100" w:type="dxa"/>
              <w:right w:w="100" w:type="dxa"/>
            </w:tcMar>
          </w:tcPr>
          <w:p w14:paraId="72A05B96" w14:textId="77777777" w:rsidR="00776CFE" w:rsidRDefault="00000000">
            <w:pPr>
              <w:widowControl w:val="0"/>
              <w:pBdr>
                <w:top w:val="nil"/>
                <w:left w:val="nil"/>
                <w:bottom w:val="nil"/>
                <w:right w:val="nil"/>
                <w:between w:val="nil"/>
              </w:pBdr>
              <w:spacing w:line="228" w:lineRule="auto"/>
              <w:ind w:left="105" w:right="32" w:firstLine="2"/>
              <w:rPr>
                <w:color w:val="000000"/>
                <w:highlight w:val="white"/>
              </w:rPr>
            </w:pPr>
            <w:r>
              <w:rPr>
                <w:b/>
                <w:color w:val="000000"/>
                <w:highlight w:val="white"/>
              </w:rPr>
              <w:t xml:space="preserve">K.F.10 </w:t>
            </w:r>
            <w:r>
              <w:rPr>
                <w:color w:val="000000"/>
                <w:highlight w:val="white"/>
              </w:rPr>
              <w:t>Determine the meaning of multiple-meaning words with phonics patterns that have been taught (e.g.,  bat, can, pop).</w:t>
            </w:r>
          </w:p>
        </w:tc>
      </w:tr>
      <w:tr w:rsidR="00776CFE" w14:paraId="1354B7AF" w14:textId="77777777">
        <w:trPr>
          <w:trHeight w:val="515"/>
        </w:trPr>
        <w:tc>
          <w:tcPr>
            <w:tcW w:w="10701" w:type="dxa"/>
            <w:shd w:val="clear" w:color="auto" w:fill="auto"/>
            <w:tcMar>
              <w:top w:w="100" w:type="dxa"/>
              <w:left w:w="100" w:type="dxa"/>
              <w:bottom w:w="100" w:type="dxa"/>
              <w:right w:w="100" w:type="dxa"/>
            </w:tcMar>
          </w:tcPr>
          <w:p w14:paraId="0442D792" w14:textId="77777777" w:rsidR="00776CFE" w:rsidRDefault="00000000">
            <w:pPr>
              <w:widowControl w:val="0"/>
              <w:pBdr>
                <w:top w:val="nil"/>
                <w:left w:val="nil"/>
                <w:bottom w:val="nil"/>
                <w:right w:val="nil"/>
                <w:between w:val="nil"/>
              </w:pBdr>
              <w:spacing w:line="228" w:lineRule="auto"/>
              <w:ind w:left="105" w:right="486" w:firstLine="1"/>
              <w:rPr>
                <w:color w:val="000000"/>
                <w:highlight w:val="white"/>
              </w:rPr>
            </w:pPr>
            <w:r>
              <w:rPr>
                <w:b/>
                <w:color w:val="000000"/>
                <w:highlight w:val="white"/>
              </w:rPr>
              <w:t xml:space="preserve">K.F.11 </w:t>
            </w:r>
            <w:r>
              <w:rPr>
                <w:color w:val="000000"/>
                <w:highlight w:val="white"/>
              </w:rPr>
              <w:t>Orally use new academic, content-specific, grade-level vocabulary and relate new words to prior  knowledge.</w:t>
            </w:r>
          </w:p>
        </w:tc>
      </w:tr>
      <w:tr w:rsidR="00776CFE" w14:paraId="213DEF48" w14:textId="77777777">
        <w:trPr>
          <w:trHeight w:val="516"/>
        </w:trPr>
        <w:tc>
          <w:tcPr>
            <w:tcW w:w="10701" w:type="dxa"/>
            <w:shd w:val="clear" w:color="auto" w:fill="auto"/>
            <w:tcMar>
              <w:top w:w="100" w:type="dxa"/>
              <w:left w:w="100" w:type="dxa"/>
              <w:bottom w:w="100" w:type="dxa"/>
              <w:right w:w="100" w:type="dxa"/>
            </w:tcMar>
          </w:tcPr>
          <w:p w14:paraId="34177E88"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Fluency </w:t>
            </w:r>
          </w:p>
          <w:p w14:paraId="045DE59A"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read with sufficient accuracy, rate, and expression to support comprehension.</w:t>
            </w:r>
          </w:p>
        </w:tc>
      </w:tr>
      <w:tr w:rsidR="00776CFE" w14:paraId="6AD65E67" w14:textId="77777777">
        <w:trPr>
          <w:trHeight w:val="1780"/>
        </w:trPr>
        <w:tc>
          <w:tcPr>
            <w:tcW w:w="10701" w:type="dxa"/>
            <w:shd w:val="clear" w:color="auto" w:fill="auto"/>
            <w:tcMar>
              <w:top w:w="100" w:type="dxa"/>
              <w:left w:w="100" w:type="dxa"/>
              <w:bottom w:w="100" w:type="dxa"/>
              <w:right w:w="100" w:type="dxa"/>
            </w:tcMar>
          </w:tcPr>
          <w:p w14:paraId="601168AF" w14:textId="77777777" w:rsidR="00776CFE" w:rsidRDefault="00000000">
            <w:pPr>
              <w:widowControl w:val="0"/>
              <w:pBdr>
                <w:top w:val="nil"/>
                <w:left w:val="nil"/>
                <w:bottom w:val="nil"/>
                <w:right w:val="nil"/>
                <w:between w:val="nil"/>
              </w:pBdr>
              <w:spacing w:line="228" w:lineRule="auto"/>
              <w:ind w:left="363" w:right="107" w:hanging="255"/>
              <w:rPr>
                <w:color w:val="000000"/>
                <w:highlight w:val="white"/>
              </w:rPr>
            </w:pPr>
            <w:r>
              <w:rPr>
                <w:b/>
                <w:color w:val="000000"/>
                <w:highlight w:val="white"/>
              </w:rPr>
              <w:lastRenderedPageBreak/>
              <w:t xml:space="preserve">K.F.12 </w:t>
            </w:r>
            <w:r>
              <w:rPr>
                <w:color w:val="000000"/>
                <w:highlight w:val="white"/>
              </w:rPr>
              <w:t xml:space="preserve">Demonstrate fluency through the application of phonemic and phonological skills. a. Accurately and automatically recognize and name all uppercase and lowercase letters of the alphabet in non-sequential order. </w:t>
            </w:r>
          </w:p>
          <w:p w14:paraId="16E9DF03" w14:textId="77777777" w:rsidR="00776CFE" w:rsidRDefault="00000000">
            <w:pPr>
              <w:widowControl w:val="0"/>
              <w:pBdr>
                <w:top w:val="nil"/>
                <w:left w:val="nil"/>
                <w:bottom w:val="nil"/>
                <w:right w:val="nil"/>
                <w:between w:val="nil"/>
              </w:pBdr>
              <w:spacing w:before="7" w:line="228" w:lineRule="auto"/>
              <w:ind w:left="715" w:right="204" w:hanging="346"/>
              <w:rPr>
                <w:color w:val="000000"/>
                <w:highlight w:val="white"/>
              </w:rPr>
            </w:pPr>
            <w:r>
              <w:rPr>
                <w:color w:val="000000"/>
                <w:highlight w:val="white"/>
              </w:rPr>
              <w:t xml:space="preserve">b. Accurately and automatically produce the predictable consonant and short vowel sounds associated  with uppercase and lowercase letters in non-sequential order. </w:t>
            </w:r>
          </w:p>
          <w:p w14:paraId="251D3CF9" w14:textId="77777777" w:rsidR="00776CFE" w:rsidRDefault="00000000">
            <w:pPr>
              <w:widowControl w:val="0"/>
              <w:pBdr>
                <w:top w:val="nil"/>
                <w:left w:val="nil"/>
                <w:bottom w:val="nil"/>
                <w:right w:val="nil"/>
                <w:between w:val="nil"/>
              </w:pBdr>
              <w:spacing w:before="7" w:line="240" w:lineRule="auto"/>
              <w:ind w:left="363"/>
              <w:rPr>
                <w:color w:val="000000"/>
                <w:highlight w:val="white"/>
              </w:rPr>
            </w:pPr>
            <w:r>
              <w:rPr>
                <w:color w:val="000000"/>
                <w:highlight w:val="white"/>
              </w:rPr>
              <w:t xml:space="preserve">c. Accurately and automatically blend sounds at the word level. </w:t>
            </w:r>
          </w:p>
          <w:p w14:paraId="6DB8EFDA" w14:textId="77777777" w:rsidR="00776CFE" w:rsidRDefault="00000000">
            <w:pPr>
              <w:widowControl w:val="0"/>
              <w:pBdr>
                <w:top w:val="nil"/>
                <w:left w:val="nil"/>
                <w:bottom w:val="nil"/>
                <w:right w:val="nil"/>
                <w:between w:val="nil"/>
              </w:pBdr>
              <w:spacing w:line="240" w:lineRule="auto"/>
              <w:ind w:left="98"/>
              <w:rPr>
                <w:color w:val="000000"/>
                <w:highlight w:val="white"/>
              </w:rPr>
            </w:pPr>
            <w:r>
              <w:rPr>
                <w:color w:val="000000"/>
                <w:highlight w:val="white"/>
              </w:rPr>
              <w:t>*NOTE: Refer to grade-level Foundations of Literacy and Reading strands to assist with text selection.</w:t>
            </w:r>
          </w:p>
        </w:tc>
      </w:tr>
      <w:tr w:rsidR="00776CFE" w14:paraId="74E87CE1" w14:textId="77777777">
        <w:trPr>
          <w:trHeight w:val="516"/>
        </w:trPr>
        <w:tc>
          <w:tcPr>
            <w:tcW w:w="10701" w:type="dxa"/>
            <w:shd w:val="clear" w:color="auto" w:fill="auto"/>
            <w:tcMar>
              <w:top w:w="100" w:type="dxa"/>
              <w:left w:w="100" w:type="dxa"/>
              <w:bottom w:w="100" w:type="dxa"/>
              <w:right w:w="100" w:type="dxa"/>
            </w:tcMar>
          </w:tcPr>
          <w:p w14:paraId="3CF077F3"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Foundations of Writing </w:t>
            </w:r>
          </w:p>
          <w:p w14:paraId="703679B8"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write complete sentences and paragraphs.</w:t>
            </w:r>
          </w:p>
        </w:tc>
      </w:tr>
      <w:tr w:rsidR="00776CFE" w14:paraId="5AD098A9" w14:textId="77777777">
        <w:trPr>
          <w:trHeight w:val="264"/>
        </w:trPr>
        <w:tc>
          <w:tcPr>
            <w:tcW w:w="10701" w:type="dxa"/>
            <w:shd w:val="clear" w:color="auto" w:fill="auto"/>
            <w:tcMar>
              <w:top w:w="100" w:type="dxa"/>
              <w:left w:w="100" w:type="dxa"/>
              <w:bottom w:w="100" w:type="dxa"/>
              <w:right w:w="100" w:type="dxa"/>
            </w:tcMar>
          </w:tcPr>
          <w:p w14:paraId="160BB94E"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K.F.13 </w:t>
            </w:r>
            <w:r>
              <w:rPr>
                <w:color w:val="000000"/>
                <w:highlight w:val="white"/>
              </w:rPr>
              <w:t>Write uppercase and lowercase letters accurately.</w:t>
            </w:r>
          </w:p>
        </w:tc>
      </w:tr>
      <w:tr w:rsidR="00776CFE" w14:paraId="5B114467" w14:textId="77777777">
        <w:trPr>
          <w:trHeight w:val="515"/>
        </w:trPr>
        <w:tc>
          <w:tcPr>
            <w:tcW w:w="10701" w:type="dxa"/>
            <w:shd w:val="clear" w:color="auto" w:fill="auto"/>
            <w:tcMar>
              <w:top w:w="100" w:type="dxa"/>
              <w:left w:w="100" w:type="dxa"/>
              <w:bottom w:w="100" w:type="dxa"/>
              <w:right w:w="100" w:type="dxa"/>
            </w:tcMar>
          </w:tcPr>
          <w:p w14:paraId="0F7D757F" w14:textId="77777777" w:rsidR="00776CFE" w:rsidRDefault="00000000">
            <w:pPr>
              <w:widowControl w:val="0"/>
              <w:pBdr>
                <w:top w:val="nil"/>
                <w:left w:val="nil"/>
                <w:bottom w:val="nil"/>
                <w:right w:val="nil"/>
                <w:between w:val="nil"/>
              </w:pBdr>
              <w:spacing w:line="230" w:lineRule="auto"/>
              <w:ind w:left="91" w:right="397" w:firstLine="15"/>
              <w:rPr>
                <w:color w:val="000000"/>
                <w:highlight w:val="white"/>
              </w:rPr>
            </w:pPr>
            <w:r>
              <w:rPr>
                <w:b/>
                <w:color w:val="000000"/>
                <w:highlight w:val="white"/>
              </w:rPr>
              <w:t xml:space="preserve">K.F.14 </w:t>
            </w:r>
            <w:r>
              <w:rPr>
                <w:color w:val="000000"/>
                <w:highlight w:val="white"/>
              </w:rPr>
              <w:t>Write a simple sentence using subject and predicate, capital letters, punctuation, and appropriate  word spacing.</w:t>
            </w:r>
          </w:p>
        </w:tc>
      </w:tr>
    </w:tbl>
    <w:p w14:paraId="407A1742" w14:textId="77777777" w:rsidR="00776CFE" w:rsidRDefault="00776CFE">
      <w:pPr>
        <w:widowControl w:val="0"/>
        <w:pBdr>
          <w:top w:val="nil"/>
          <w:left w:val="nil"/>
          <w:bottom w:val="nil"/>
          <w:right w:val="nil"/>
          <w:between w:val="nil"/>
        </w:pBdr>
        <w:rPr>
          <w:color w:val="000000"/>
        </w:rPr>
      </w:pPr>
    </w:p>
    <w:p w14:paraId="26DB11C6" w14:textId="77777777" w:rsidR="00776CFE" w:rsidRDefault="00776CFE">
      <w:pPr>
        <w:widowControl w:val="0"/>
        <w:pBdr>
          <w:top w:val="nil"/>
          <w:left w:val="nil"/>
          <w:bottom w:val="nil"/>
          <w:right w:val="nil"/>
          <w:between w:val="nil"/>
        </w:pBdr>
        <w:rPr>
          <w:color w:val="000000"/>
        </w:rPr>
      </w:pPr>
    </w:p>
    <w:p w14:paraId="3D45A7C1"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10 </w:t>
      </w:r>
      <w:r>
        <w:rPr>
          <w:color w:val="000000"/>
          <w:sz w:val="18"/>
          <w:szCs w:val="18"/>
        </w:rPr>
        <w:t xml:space="preserve">| Page </w:t>
      </w:r>
    </w:p>
    <w:p w14:paraId="34417440"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Kindergarten</w:t>
      </w:r>
    </w:p>
    <w:tbl>
      <w:tblPr>
        <w:tblStyle w:val="a5"/>
        <w:tblW w:w="1070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6"/>
      </w:tblGrid>
      <w:tr w:rsidR="00776CFE" w14:paraId="15ECD94A" w14:textId="77777777">
        <w:trPr>
          <w:trHeight w:val="770"/>
        </w:trPr>
        <w:tc>
          <w:tcPr>
            <w:tcW w:w="10706" w:type="dxa"/>
            <w:shd w:val="clear" w:color="auto" w:fill="auto"/>
            <w:tcMar>
              <w:top w:w="100" w:type="dxa"/>
              <w:left w:w="100" w:type="dxa"/>
              <w:bottom w:w="100" w:type="dxa"/>
              <w:right w:w="100" w:type="dxa"/>
            </w:tcMar>
          </w:tcPr>
          <w:p w14:paraId="4E158C9F" w14:textId="77777777" w:rsidR="00776CFE" w:rsidRDefault="00000000">
            <w:pPr>
              <w:widowControl w:val="0"/>
              <w:pBdr>
                <w:top w:val="nil"/>
                <w:left w:val="nil"/>
                <w:bottom w:val="nil"/>
                <w:right w:val="nil"/>
                <w:between w:val="nil"/>
              </w:pBdr>
              <w:spacing w:line="240" w:lineRule="auto"/>
              <w:ind w:left="4179"/>
              <w:rPr>
                <w:b/>
                <w:color w:val="000000"/>
                <w:shd w:val="clear" w:color="auto" w:fill="FFB9FF"/>
              </w:rPr>
            </w:pPr>
            <w:r>
              <w:rPr>
                <w:b/>
                <w:color w:val="000000"/>
                <w:shd w:val="clear" w:color="auto" w:fill="FFB9FF"/>
              </w:rPr>
              <w:t xml:space="preserve">COMMUNICATION (C) </w:t>
            </w:r>
          </w:p>
          <w:p w14:paraId="2BC093A5" w14:textId="77777777" w:rsidR="00776CFE" w:rsidRDefault="00000000">
            <w:pPr>
              <w:widowControl w:val="0"/>
              <w:pBdr>
                <w:top w:val="nil"/>
                <w:left w:val="nil"/>
                <w:bottom w:val="nil"/>
                <w:right w:val="nil"/>
                <w:between w:val="nil"/>
              </w:pBdr>
              <w:spacing w:line="228" w:lineRule="auto"/>
              <w:ind w:left="110" w:right="193"/>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385256DF" w14:textId="77777777">
        <w:trPr>
          <w:trHeight w:val="516"/>
        </w:trPr>
        <w:tc>
          <w:tcPr>
            <w:tcW w:w="10706" w:type="dxa"/>
            <w:shd w:val="clear" w:color="auto" w:fill="auto"/>
            <w:tcMar>
              <w:top w:w="100" w:type="dxa"/>
              <w:left w:w="100" w:type="dxa"/>
              <w:bottom w:w="100" w:type="dxa"/>
              <w:right w:w="100" w:type="dxa"/>
            </w:tcMar>
          </w:tcPr>
          <w:p w14:paraId="3A58B623" w14:textId="77777777" w:rsidR="00776CFE" w:rsidRDefault="00000000">
            <w:pPr>
              <w:widowControl w:val="0"/>
              <w:pBdr>
                <w:top w:val="nil"/>
                <w:left w:val="nil"/>
                <w:bottom w:val="nil"/>
                <w:right w:val="nil"/>
                <w:between w:val="nil"/>
              </w:pBdr>
              <w:spacing w:line="240" w:lineRule="auto"/>
              <w:ind w:left="107"/>
              <w:rPr>
                <w:b/>
                <w:color w:val="000000"/>
                <w:shd w:val="clear" w:color="auto" w:fill="FFE1FF"/>
              </w:rPr>
            </w:pPr>
            <w:r>
              <w:rPr>
                <w:b/>
                <w:color w:val="000000"/>
                <w:shd w:val="clear" w:color="auto" w:fill="FFE1FF"/>
              </w:rPr>
              <w:t xml:space="preserve">Presentational Communication </w:t>
            </w:r>
          </w:p>
          <w:p w14:paraId="785036C7" w14:textId="77777777" w:rsidR="00776CFE" w:rsidRDefault="00000000">
            <w:pPr>
              <w:widowControl w:val="0"/>
              <w:pBdr>
                <w:top w:val="nil"/>
                <w:left w:val="nil"/>
                <w:bottom w:val="nil"/>
                <w:right w:val="nil"/>
                <w:between w:val="nil"/>
              </w:pBdr>
              <w:spacing w:line="240" w:lineRule="auto"/>
              <w:ind w:left="100"/>
              <w:rPr>
                <w:i/>
                <w:color w:val="000000"/>
                <w:shd w:val="clear" w:color="auto" w:fill="FFE1FF"/>
              </w:rPr>
            </w:pPr>
            <w:r>
              <w:rPr>
                <w:i/>
                <w:color w:val="000000"/>
                <w:shd w:val="clear" w:color="auto" w:fill="FFE1FF"/>
              </w:rPr>
              <w:t>Learners will organize and express information in a format appropriate to the audience and purpose.</w:t>
            </w:r>
          </w:p>
        </w:tc>
      </w:tr>
      <w:tr w:rsidR="00776CFE" w14:paraId="034F0CDB" w14:textId="77777777">
        <w:trPr>
          <w:trHeight w:val="261"/>
        </w:trPr>
        <w:tc>
          <w:tcPr>
            <w:tcW w:w="10706" w:type="dxa"/>
            <w:shd w:val="clear" w:color="auto" w:fill="auto"/>
            <w:tcMar>
              <w:top w:w="100" w:type="dxa"/>
              <w:left w:w="100" w:type="dxa"/>
              <w:bottom w:w="100" w:type="dxa"/>
              <w:right w:w="100" w:type="dxa"/>
            </w:tcMar>
          </w:tcPr>
          <w:p w14:paraId="49DB761D"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K.C.1 </w:t>
            </w:r>
            <w:r>
              <w:rPr>
                <w:color w:val="000000"/>
                <w:highlight w:val="white"/>
              </w:rPr>
              <w:t>Describe personal interests or tell stories orally to a targeted audience (e.g., peers and adults).</w:t>
            </w:r>
          </w:p>
        </w:tc>
      </w:tr>
      <w:tr w:rsidR="00776CFE" w14:paraId="26B1D764" w14:textId="77777777">
        <w:trPr>
          <w:trHeight w:val="264"/>
        </w:trPr>
        <w:tc>
          <w:tcPr>
            <w:tcW w:w="10706" w:type="dxa"/>
            <w:shd w:val="clear" w:color="auto" w:fill="auto"/>
            <w:tcMar>
              <w:top w:w="100" w:type="dxa"/>
              <w:left w:w="100" w:type="dxa"/>
              <w:bottom w:w="100" w:type="dxa"/>
              <w:right w:w="100" w:type="dxa"/>
            </w:tcMar>
          </w:tcPr>
          <w:p w14:paraId="0AACEAA1"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K.C.2 </w:t>
            </w:r>
            <w:r>
              <w:rPr>
                <w:color w:val="000000"/>
                <w:highlight w:val="white"/>
              </w:rPr>
              <w:t>Speak audibly to express thoughts, feelings, and ideas.</w:t>
            </w:r>
          </w:p>
        </w:tc>
      </w:tr>
      <w:tr w:rsidR="00776CFE" w14:paraId="2B61DF0E" w14:textId="77777777">
        <w:trPr>
          <w:trHeight w:val="515"/>
        </w:trPr>
        <w:tc>
          <w:tcPr>
            <w:tcW w:w="10706" w:type="dxa"/>
            <w:shd w:val="clear" w:color="auto" w:fill="auto"/>
            <w:tcMar>
              <w:top w:w="100" w:type="dxa"/>
              <w:left w:w="100" w:type="dxa"/>
              <w:bottom w:w="100" w:type="dxa"/>
              <w:right w:w="100" w:type="dxa"/>
            </w:tcMar>
          </w:tcPr>
          <w:p w14:paraId="0FA0EAF1" w14:textId="77777777" w:rsidR="00776CFE" w:rsidRDefault="00000000">
            <w:pPr>
              <w:widowControl w:val="0"/>
              <w:pBdr>
                <w:top w:val="nil"/>
                <w:left w:val="nil"/>
                <w:bottom w:val="nil"/>
                <w:right w:val="nil"/>
                <w:between w:val="nil"/>
              </w:pBdr>
              <w:spacing w:line="230" w:lineRule="auto"/>
              <w:ind w:left="95" w:right="342" w:firstLine="12"/>
              <w:rPr>
                <w:color w:val="000000"/>
                <w:highlight w:val="white"/>
              </w:rPr>
            </w:pPr>
            <w:r>
              <w:rPr>
                <w:b/>
                <w:color w:val="000000"/>
                <w:highlight w:val="white"/>
              </w:rPr>
              <w:t xml:space="preserve">K.C.3 </w:t>
            </w:r>
            <w:r>
              <w:rPr>
                <w:color w:val="000000"/>
                <w:highlight w:val="white"/>
              </w:rPr>
              <w:t>Use words and phrases acquired through conversations, reading, being read to, and responding to  texts.</w:t>
            </w:r>
          </w:p>
        </w:tc>
      </w:tr>
      <w:tr w:rsidR="00776CFE" w14:paraId="56CDCBD2" w14:textId="77777777">
        <w:trPr>
          <w:trHeight w:val="264"/>
        </w:trPr>
        <w:tc>
          <w:tcPr>
            <w:tcW w:w="10706" w:type="dxa"/>
            <w:shd w:val="clear" w:color="auto" w:fill="auto"/>
            <w:tcMar>
              <w:top w:w="100" w:type="dxa"/>
              <w:left w:w="100" w:type="dxa"/>
              <w:bottom w:w="100" w:type="dxa"/>
              <w:right w:w="100" w:type="dxa"/>
            </w:tcMar>
          </w:tcPr>
          <w:p w14:paraId="64B6E075"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K.C.4 </w:t>
            </w:r>
            <w:r>
              <w:rPr>
                <w:color w:val="000000"/>
                <w:highlight w:val="white"/>
              </w:rPr>
              <w:t>Use grade-appropriate, conversational, general academic, and domain-specific words and phrases.</w:t>
            </w:r>
          </w:p>
        </w:tc>
      </w:tr>
      <w:tr w:rsidR="00776CFE" w14:paraId="2EE79DEA" w14:textId="77777777">
        <w:trPr>
          <w:trHeight w:val="515"/>
        </w:trPr>
        <w:tc>
          <w:tcPr>
            <w:tcW w:w="10706" w:type="dxa"/>
            <w:shd w:val="clear" w:color="auto" w:fill="auto"/>
            <w:tcMar>
              <w:top w:w="100" w:type="dxa"/>
              <w:left w:w="100" w:type="dxa"/>
              <w:bottom w:w="100" w:type="dxa"/>
              <w:right w:w="100" w:type="dxa"/>
            </w:tcMar>
          </w:tcPr>
          <w:p w14:paraId="30111B52" w14:textId="77777777" w:rsidR="00776CFE" w:rsidRDefault="00000000">
            <w:pPr>
              <w:widowControl w:val="0"/>
              <w:pBdr>
                <w:top w:val="nil"/>
                <w:left w:val="nil"/>
                <w:bottom w:val="nil"/>
                <w:right w:val="nil"/>
                <w:between w:val="nil"/>
              </w:pBdr>
              <w:spacing w:line="240" w:lineRule="auto"/>
              <w:ind w:left="101"/>
              <w:rPr>
                <w:b/>
                <w:color w:val="000000"/>
                <w:shd w:val="clear" w:color="auto" w:fill="FFE1FF"/>
              </w:rPr>
            </w:pPr>
            <w:r>
              <w:rPr>
                <w:b/>
                <w:color w:val="000000"/>
                <w:shd w:val="clear" w:color="auto" w:fill="FFE1FF"/>
              </w:rPr>
              <w:t xml:space="preserve">Collaboration </w:t>
            </w:r>
          </w:p>
          <w:p w14:paraId="1B51DF13" w14:textId="77777777" w:rsidR="00776CFE" w:rsidRDefault="00000000">
            <w:pPr>
              <w:widowControl w:val="0"/>
              <w:pBdr>
                <w:top w:val="nil"/>
                <w:left w:val="nil"/>
                <w:bottom w:val="nil"/>
                <w:right w:val="nil"/>
                <w:between w:val="nil"/>
              </w:pBdr>
              <w:spacing w:line="240" w:lineRule="auto"/>
              <w:ind w:left="107"/>
              <w:rPr>
                <w:color w:val="000000"/>
                <w:shd w:val="clear" w:color="auto" w:fill="FFE1FF"/>
              </w:rPr>
            </w:pPr>
            <w:r>
              <w:rPr>
                <w:color w:val="000000"/>
                <w:shd w:val="clear" w:color="auto" w:fill="FFE1FF"/>
              </w:rPr>
              <w:t>Learners will work effectively with their peers to accomplish a common goal or purpose.</w:t>
            </w:r>
          </w:p>
        </w:tc>
      </w:tr>
      <w:tr w:rsidR="00776CFE" w14:paraId="0E39FBD3" w14:textId="77777777">
        <w:trPr>
          <w:trHeight w:val="261"/>
        </w:trPr>
        <w:tc>
          <w:tcPr>
            <w:tcW w:w="10706" w:type="dxa"/>
            <w:shd w:val="clear" w:color="auto" w:fill="auto"/>
            <w:tcMar>
              <w:top w:w="100" w:type="dxa"/>
              <w:left w:w="100" w:type="dxa"/>
              <w:bottom w:w="100" w:type="dxa"/>
              <w:right w:w="100" w:type="dxa"/>
            </w:tcMar>
          </w:tcPr>
          <w:p w14:paraId="06A1F4D3" w14:textId="77777777" w:rsidR="00776CFE" w:rsidRDefault="00000000">
            <w:pPr>
              <w:widowControl w:val="0"/>
              <w:pBdr>
                <w:top w:val="nil"/>
                <w:left w:val="nil"/>
                <w:bottom w:val="nil"/>
                <w:right w:val="nil"/>
                <w:between w:val="nil"/>
              </w:pBdr>
              <w:spacing w:line="240" w:lineRule="auto"/>
              <w:ind w:left="106"/>
              <w:rPr>
                <w:i/>
                <w:color w:val="000000"/>
              </w:rPr>
            </w:pPr>
            <w:r>
              <w:rPr>
                <w:i/>
                <w:color w:val="000000"/>
              </w:rPr>
              <w:t>Standard C.5 begins in sixth grade.</w:t>
            </w:r>
          </w:p>
        </w:tc>
      </w:tr>
      <w:tr w:rsidR="00776CFE" w14:paraId="50939979" w14:textId="77777777">
        <w:trPr>
          <w:trHeight w:val="264"/>
        </w:trPr>
        <w:tc>
          <w:tcPr>
            <w:tcW w:w="10706" w:type="dxa"/>
            <w:shd w:val="clear" w:color="auto" w:fill="auto"/>
            <w:tcMar>
              <w:top w:w="100" w:type="dxa"/>
              <w:left w:w="100" w:type="dxa"/>
              <w:bottom w:w="100" w:type="dxa"/>
              <w:right w:w="100" w:type="dxa"/>
            </w:tcMar>
          </w:tcPr>
          <w:p w14:paraId="617E97D4" w14:textId="77777777" w:rsidR="00776CFE" w:rsidRDefault="00000000">
            <w:pPr>
              <w:widowControl w:val="0"/>
              <w:pBdr>
                <w:top w:val="nil"/>
                <w:left w:val="nil"/>
                <w:bottom w:val="nil"/>
                <w:right w:val="nil"/>
                <w:between w:val="nil"/>
              </w:pBdr>
              <w:spacing w:line="240" w:lineRule="auto"/>
              <w:ind w:left="107"/>
              <w:rPr>
                <w:color w:val="000000"/>
              </w:rPr>
            </w:pPr>
            <w:r>
              <w:rPr>
                <w:b/>
                <w:color w:val="000000"/>
              </w:rPr>
              <w:t xml:space="preserve">K.C.6 </w:t>
            </w:r>
            <w:r>
              <w:rPr>
                <w:color w:val="000000"/>
              </w:rPr>
              <w:t>Participate in conversations by listening to others and taking turns speaking.</w:t>
            </w:r>
          </w:p>
        </w:tc>
      </w:tr>
      <w:tr w:rsidR="00776CFE" w14:paraId="740D76AE" w14:textId="77777777">
        <w:trPr>
          <w:trHeight w:val="261"/>
        </w:trPr>
        <w:tc>
          <w:tcPr>
            <w:tcW w:w="10706" w:type="dxa"/>
            <w:shd w:val="clear" w:color="auto" w:fill="auto"/>
            <w:tcMar>
              <w:top w:w="100" w:type="dxa"/>
              <w:left w:w="100" w:type="dxa"/>
              <w:bottom w:w="100" w:type="dxa"/>
              <w:right w:w="100" w:type="dxa"/>
            </w:tcMar>
          </w:tcPr>
          <w:p w14:paraId="4973A1A8" w14:textId="77777777" w:rsidR="00776CFE" w:rsidRDefault="00000000">
            <w:pPr>
              <w:widowControl w:val="0"/>
              <w:pBdr>
                <w:top w:val="nil"/>
                <w:left w:val="nil"/>
                <w:bottom w:val="nil"/>
                <w:right w:val="nil"/>
                <w:between w:val="nil"/>
              </w:pBdr>
              <w:spacing w:line="240" w:lineRule="auto"/>
              <w:ind w:left="107"/>
              <w:rPr>
                <w:color w:val="000000"/>
              </w:rPr>
            </w:pPr>
            <w:r>
              <w:rPr>
                <w:b/>
                <w:color w:val="000000"/>
              </w:rPr>
              <w:t xml:space="preserve">K.C.7 </w:t>
            </w:r>
            <w:r>
              <w:rPr>
                <w:color w:val="000000"/>
              </w:rPr>
              <w:t>Work collaboratively by following agreed-upon rules and simple one- and two-step oral directions.</w:t>
            </w:r>
          </w:p>
        </w:tc>
      </w:tr>
      <w:tr w:rsidR="00776CFE" w14:paraId="14379FD1" w14:textId="77777777">
        <w:trPr>
          <w:trHeight w:val="770"/>
        </w:trPr>
        <w:tc>
          <w:tcPr>
            <w:tcW w:w="10706" w:type="dxa"/>
            <w:shd w:val="clear" w:color="auto" w:fill="auto"/>
            <w:tcMar>
              <w:top w:w="100" w:type="dxa"/>
              <w:left w:w="100" w:type="dxa"/>
              <w:bottom w:w="100" w:type="dxa"/>
              <w:right w:w="100" w:type="dxa"/>
            </w:tcMar>
          </w:tcPr>
          <w:p w14:paraId="438EEA72"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5CC4ED35"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09CCE346" w14:textId="77777777" w:rsidR="00776CFE" w:rsidRDefault="00000000">
            <w:pPr>
              <w:widowControl w:val="0"/>
              <w:pBdr>
                <w:top w:val="nil"/>
                <w:left w:val="nil"/>
                <w:bottom w:val="nil"/>
                <w:right w:val="nil"/>
                <w:between w:val="nil"/>
              </w:pBdr>
              <w:spacing w:line="240" w:lineRule="auto"/>
              <w:ind w:left="2301"/>
              <w:rPr>
                <w:b/>
                <w:i/>
                <w:color w:val="000000"/>
                <w:shd w:val="clear" w:color="auto" w:fill="F4B083"/>
              </w:rPr>
            </w:pPr>
            <w:r>
              <w:rPr>
                <w:b/>
                <w:i/>
                <w:color w:val="000000"/>
                <w:shd w:val="clear" w:color="auto" w:fill="F4B083"/>
              </w:rPr>
              <w:t>texts in various formats, genres, and levels of complexity.</w:t>
            </w:r>
          </w:p>
        </w:tc>
      </w:tr>
      <w:tr w:rsidR="00776CFE" w14:paraId="1676ED3C" w14:textId="77777777">
        <w:trPr>
          <w:trHeight w:val="516"/>
        </w:trPr>
        <w:tc>
          <w:tcPr>
            <w:tcW w:w="10706" w:type="dxa"/>
            <w:shd w:val="clear" w:color="auto" w:fill="auto"/>
            <w:tcMar>
              <w:top w:w="100" w:type="dxa"/>
              <w:left w:w="100" w:type="dxa"/>
              <w:bottom w:w="100" w:type="dxa"/>
              <w:right w:w="100" w:type="dxa"/>
            </w:tcMar>
          </w:tcPr>
          <w:p w14:paraId="34FACEEC" w14:textId="77777777" w:rsidR="00776CFE" w:rsidRDefault="00000000">
            <w:pPr>
              <w:widowControl w:val="0"/>
              <w:pBdr>
                <w:top w:val="nil"/>
                <w:left w:val="nil"/>
                <w:bottom w:val="nil"/>
                <w:right w:val="nil"/>
                <w:between w:val="nil"/>
              </w:pBdr>
              <w:spacing w:line="240" w:lineRule="auto"/>
              <w:ind w:left="101"/>
              <w:rPr>
                <w:b/>
                <w:color w:val="000000"/>
                <w:shd w:val="clear" w:color="auto" w:fill="FBE4D5"/>
              </w:rPr>
            </w:pPr>
            <w:r>
              <w:rPr>
                <w:b/>
                <w:color w:val="000000"/>
                <w:shd w:val="clear" w:color="auto" w:fill="FBE4D5"/>
              </w:rPr>
              <w:t xml:space="preserve">Comprehension </w:t>
            </w:r>
          </w:p>
          <w:p w14:paraId="14E0FDD7" w14:textId="77777777" w:rsidR="00776CFE" w:rsidRDefault="00000000">
            <w:pPr>
              <w:widowControl w:val="0"/>
              <w:pBdr>
                <w:top w:val="nil"/>
                <w:left w:val="nil"/>
                <w:bottom w:val="nil"/>
                <w:right w:val="nil"/>
                <w:between w:val="nil"/>
              </w:pBdr>
              <w:spacing w:line="240" w:lineRule="auto"/>
              <w:ind w:left="100"/>
              <w:rPr>
                <w:i/>
                <w:color w:val="000000"/>
                <w:shd w:val="clear" w:color="auto" w:fill="FBE4D5"/>
              </w:rPr>
            </w:pPr>
            <w:r>
              <w:rPr>
                <w:i/>
                <w:color w:val="000000"/>
                <w:shd w:val="clear" w:color="auto" w:fill="FBE4D5"/>
              </w:rPr>
              <w:t>Learners will read to understand various complex literary and informational texts.</w:t>
            </w:r>
          </w:p>
        </w:tc>
      </w:tr>
      <w:tr w:rsidR="00776CFE" w14:paraId="70BC8CE3" w14:textId="77777777">
        <w:trPr>
          <w:trHeight w:val="261"/>
        </w:trPr>
        <w:tc>
          <w:tcPr>
            <w:tcW w:w="10706" w:type="dxa"/>
            <w:shd w:val="clear" w:color="auto" w:fill="auto"/>
            <w:tcMar>
              <w:top w:w="100" w:type="dxa"/>
              <w:left w:w="100" w:type="dxa"/>
              <w:bottom w:w="100" w:type="dxa"/>
              <w:right w:w="100" w:type="dxa"/>
            </w:tcMar>
          </w:tcPr>
          <w:p w14:paraId="6B77DF40" w14:textId="77777777" w:rsidR="00776CFE" w:rsidRDefault="00000000">
            <w:pPr>
              <w:widowControl w:val="0"/>
              <w:pBdr>
                <w:top w:val="nil"/>
                <w:left w:val="nil"/>
                <w:bottom w:val="nil"/>
                <w:right w:val="nil"/>
                <w:between w:val="nil"/>
              </w:pBdr>
              <w:spacing w:line="240" w:lineRule="auto"/>
              <w:ind w:left="104"/>
              <w:rPr>
                <w:i/>
                <w:color w:val="000000"/>
                <w:highlight w:val="white"/>
              </w:rPr>
            </w:pPr>
            <w:r>
              <w:rPr>
                <w:i/>
                <w:color w:val="000000"/>
                <w:highlight w:val="white"/>
              </w:rPr>
              <w:t>Standard K.R.1 is met in K.R.2-5.</w:t>
            </w:r>
          </w:p>
        </w:tc>
      </w:tr>
      <w:tr w:rsidR="00776CFE" w14:paraId="20B497D2" w14:textId="77777777">
        <w:trPr>
          <w:trHeight w:val="516"/>
        </w:trPr>
        <w:tc>
          <w:tcPr>
            <w:tcW w:w="10706" w:type="dxa"/>
            <w:shd w:val="clear" w:color="auto" w:fill="auto"/>
            <w:tcMar>
              <w:top w:w="100" w:type="dxa"/>
              <w:left w:w="100" w:type="dxa"/>
              <w:bottom w:w="100" w:type="dxa"/>
              <w:right w:w="100" w:type="dxa"/>
            </w:tcMar>
          </w:tcPr>
          <w:p w14:paraId="0C75DD39" w14:textId="77777777" w:rsidR="00776CFE" w:rsidRDefault="00000000">
            <w:pPr>
              <w:widowControl w:val="0"/>
              <w:pBdr>
                <w:top w:val="nil"/>
                <w:left w:val="nil"/>
                <w:bottom w:val="nil"/>
                <w:right w:val="nil"/>
                <w:between w:val="nil"/>
              </w:pBdr>
              <w:spacing w:line="230" w:lineRule="auto"/>
              <w:ind w:left="96" w:right="123" w:firstLine="9"/>
              <w:rPr>
                <w:color w:val="000000"/>
                <w:highlight w:val="white"/>
              </w:rPr>
            </w:pPr>
            <w:r>
              <w:rPr>
                <w:b/>
                <w:color w:val="000000"/>
                <w:highlight w:val="white"/>
              </w:rPr>
              <w:t xml:space="preserve">K.R.2 </w:t>
            </w:r>
            <w:r>
              <w:rPr>
                <w:color w:val="000000"/>
                <w:highlight w:val="white"/>
              </w:rPr>
              <w:t xml:space="preserve">Respond to a variety of texts, photographs, or illustrations before, during, and after shared reading or  other </w:t>
            </w:r>
            <w:r>
              <w:rPr>
                <w:b/>
                <w:color w:val="000000"/>
                <w:highlight w:val="white"/>
              </w:rPr>
              <w:t xml:space="preserve">text-listening </w:t>
            </w:r>
            <w:r>
              <w:rPr>
                <w:color w:val="000000"/>
                <w:highlight w:val="white"/>
              </w:rPr>
              <w:t>experiences to compare, contrast, predict, or infer.</w:t>
            </w:r>
          </w:p>
        </w:tc>
      </w:tr>
      <w:tr w:rsidR="00776CFE" w14:paraId="7F3B2487" w14:textId="77777777">
        <w:trPr>
          <w:trHeight w:val="1022"/>
        </w:trPr>
        <w:tc>
          <w:tcPr>
            <w:tcW w:w="10706" w:type="dxa"/>
            <w:shd w:val="clear" w:color="auto" w:fill="auto"/>
            <w:tcMar>
              <w:top w:w="100" w:type="dxa"/>
              <w:left w:w="100" w:type="dxa"/>
              <w:bottom w:w="100" w:type="dxa"/>
              <w:right w:w="100" w:type="dxa"/>
            </w:tcMar>
          </w:tcPr>
          <w:p w14:paraId="4B310B09" w14:textId="77777777" w:rsidR="00776CFE" w:rsidRDefault="00000000">
            <w:pPr>
              <w:widowControl w:val="0"/>
              <w:pBdr>
                <w:top w:val="nil"/>
                <w:left w:val="nil"/>
                <w:bottom w:val="nil"/>
                <w:right w:val="nil"/>
                <w:between w:val="nil"/>
              </w:pBdr>
              <w:spacing w:line="230" w:lineRule="auto"/>
              <w:ind w:left="103" w:right="760" w:firstLine="2"/>
              <w:rPr>
                <w:color w:val="000000"/>
                <w:highlight w:val="white"/>
              </w:rPr>
            </w:pPr>
            <w:r>
              <w:rPr>
                <w:b/>
                <w:color w:val="000000"/>
                <w:highlight w:val="white"/>
              </w:rPr>
              <w:lastRenderedPageBreak/>
              <w:t xml:space="preserve">K.R.3a </w:t>
            </w:r>
            <w:r>
              <w:rPr>
                <w:color w:val="000000"/>
                <w:highlight w:val="white"/>
              </w:rPr>
              <w:t xml:space="preserve">Tell about the informational text, photographs, or illustrations before, during, or after a shared  reading or other </w:t>
            </w:r>
            <w:r>
              <w:rPr>
                <w:b/>
                <w:color w:val="000000"/>
                <w:highlight w:val="white"/>
              </w:rPr>
              <w:t xml:space="preserve">text-listening </w:t>
            </w:r>
            <w:r>
              <w:rPr>
                <w:color w:val="000000"/>
                <w:highlight w:val="white"/>
              </w:rPr>
              <w:t xml:space="preserve">experience. </w:t>
            </w:r>
          </w:p>
          <w:p w14:paraId="33813781" w14:textId="77777777" w:rsidR="00776CFE" w:rsidRDefault="00000000">
            <w:pPr>
              <w:widowControl w:val="0"/>
              <w:pBdr>
                <w:top w:val="nil"/>
                <w:left w:val="nil"/>
                <w:bottom w:val="nil"/>
                <w:right w:val="nil"/>
                <w:between w:val="nil"/>
              </w:pBdr>
              <w:spacing w:before="3" w:line="230" w:lineRule="auto"/>
              <w:ind w:left="104" w:right="515"/>
              <w:rPr>
                <w:color w:val="000000"/>
                <w:highlight w:val="white"/>
              </w:rPr>
            </w:pPr>
            <w:r>
              <w:rPr>
                <w:b/>
                <w:color w:val="000000"/>
                <w:highlight w:val="white"/>
              </w:rPr>
              <w:t xml:space="preserve">K.R.3b </w:t>
            </w:r>
            <w:r>
              <w:rPr>
                <w:color w:val="000000"/>
                <w:highlight w:val="white"/>
              </w:rPr>
              <w:t xml:space="preserve">Tell about characters and settings in a literary text during or after a shared reading or other </w:t>
            </w:r>
            <w:r>
              <w:rPr>
                <w:b/>
                <w:color w:val="000000"/>
                <w:highlight w:val="white"/>
              </w:rPr>
              <w:t xml:space="preserve">text listening </w:t>
            </w:r>
            <w:r>
              <w:rPr>
                <w:color w:val="000000"/>
                <w:highlight w:val="white"/>
              </w:rPr>
              <w:t>experience.</w:t>
            </w:r>
          </w:p>
        </w:tc>
      </w:tr>
      <w:tr w:rsidR="00776CFE" w14:paraId="5163A4D2" w14:textId="77777777">
        <w:trPr>
          <w:trHeight w:val="268"/>
        </w:trPr>
        <w:tc>
          <w:tcPr>
            <w:tcW w:w="10706" w:type="dxa"/>
            <w:shd w:val="clear" w:color="auto" w:fill="auto"/>
            <w:tcMar>
              <w:top w:w="100" w:type="dxa"/>
              <w:left w:w="100" w:type="dxa"/>
              <w:bottom w:w="100" w:type="dxa"/>
              <w:right w:w="100" w:type="dxa"/>
            </w:tcMar>
          </w:tcPr>
          <w:p w14:paraId="1AF558FD" w14:textId="77777777" w:rsidR="00776CFE" w:rsidRDefault="00000000">
            <w:pPr>
              <w:widowControl w:val="0"/>
              <w:pBdr>
                <w:top w:val="nil"/>
                <w:left w:val="nil"/>
                <w:bottom w:val="nil"/>
                <w:right w:val="nil"/>
                <w:between w:val="nil"/>
              </w:pBdr>
              <w:spacing w:line="240" w:lineRule="auto"/>
              <w:ind w:left="104"/>
              <w:rPr>
                <w:i/>
                <w:color w:val="000000"/>
                <w:highlight w:val="white"/>
              </w:rPr>
            </w:pPr>
            <w:r>
              <w:rPr>
                <w:i/>
                <w:color w:val="000000"/>
                <w:highlight w:val="white"/>
              </w:rPr>
              <w:t>Standard R.4 begins in fourth grade. The main idea is taught in grades K-3 in standard R.3a.</w:t>
            </w:r>
          </w:p>
        </w:tc>
      </w:tr>
      <w:tr w:rsidR="00776CFE" w14:paraId="62D52414" w14:textId="77777777">
        <w:trPr>
          <w:trHeight w:val="515"/>
        </w:trPr>
        <w:tc>
          <w:tcPr>
            <w:tcW w:w="10706" w:type="dxa"/>
            <w:shd w:val="clear" w:color="auto" w:fill="auto"/>
            <w:tcMar>
              <w:top w:w="100" w:type="dxa"/>
              <w:left w:w="100" w:type="dxa"/>
              <w:bottom w:w="100" w:type="dxa"/>
              <w:right w:w="100" w:type="dxa"/>
            </w:tcMar>
          </w:tcPr>
          <w:p w14:paraId="76B6EDFE" w14:textId="77777777" w:rsidR="00776CFE" w:rsidRDefault="00000000">
            <w:pPr>
              <w:widowControl w:val="0"/>
              <w:pBdr>
                <w:top w:val="nil"/>
                <w:left w:val="nil"/>
                <w:bottom w:val="nil"/>
                <w:right w:val="nil"/>
                <w:between w:val="nil"/>
              </w:pBdr>
              <w:spacing w:line="228" w:lineRule="auto"/>
              <w:ind w:left="96" w:right="87" w:firstLine="9"/>
              <w:rPr>
                <w:color w:val="000000"/>
                <w:highlight w:val="white"/>
              </w:rPr>
            </w:pPr>
            <w:r>
              <w:rPr>
                <w:b/>
                <w:color w:val="000000"/>
                <w:highlight w:val="white"/>
              </w:rPr>
              <w:t xml:space="preserve">K.R.5 </w:t>
            </w:r>
            <w:r>
              <w:rPr>
                <w:color w:val="000000"/>
                <w:highlight w:val="white"/>
              </w:rPr>
              <w:t xml:space="preserve">Determine the meaning of unknown and multiple-meaning words and phrases through read-alouds or  other </w:t>
            </w:r>
            <w:r>
              <w:rPr>
                <w:b/>
                <w:i/>
                <w:color w:val="000000"/>
                <w:highlight w:val="white"/>
              </w:rPr>
              <w:t xml:space="preserve">text-listening </w:t>
            </w:r>
            <w:r>
              <w:rPr>
                <w:color w:val="000000"/>
                <w:highlight w:val="white"/>
              </w:rPr>
              <w:t>experiences.</w:t>
            </w:r>
          </w:p>
        </w:tc>
      </w:tr>
      <w:tr w:rsidR="00776CFE" w14:paraId="351C3647" w14:textId="77777777">
        <w:trPr>
          <w:trHeight w:val="770"/>
        </w:trPr>
        <w:tc>
          <w:tcPr>
            <w:tcW w:w="10706" w:type="dxa"/>
            <w:shd w:val="clear" w:color="auto" w:fill="auto"/>
            <w:tcMar>
              <w:top w:w="100" w:type="dxa"/>
              <w:left w:w="100" w:type="dxa"/>
              <w:bottom w:w="100" w:type="dxa"/>
              <w:right w:w="100" w:type="dxa"/>
            </w:tcMar>
          </w:tcPr>
          <w:p w14:paraId="25D60861"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1F0C4768" w14:textId="77777777" w:rsidR="00776CFE" w:rsidRDefault="00000000">
            <w:pPr>
              <w:widowControl w:val="0"/>
              <w:pBdr>
                <w:top w:val="nil"/>
                <w:left w:val="nil"/>
                <w:bottom w:val="nil"/>
                <w:right w:val="nil"/>
                <w:between w:val="nil"/>
              </w:pBdr>
              <w:spacing w:line="228" w:lineRule="auto"/>
              <w:ind w:left="108" w:right="430"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3BF2F90E" w14:textId="77777777">
        <w:trPr>
          <w:trHeight w:val="515"/>
        </w:trPr>
        <w:tc>
          <w:tcPr>
            <w:tcW w:w="10706" w:type="dxa"/>
            <w:shd w:val="clear" w:color="auto" w:fill="auto"/>
            <w:tcMar>
              <w:top w:w="100" w:type="dxa"/>
              <w:left w:w="100" w:type="dxa"/>
              <w:bottom w:w="100" w:type="dxa"/>
              <w:right w:w="100" w:type="dxa"/>
            </w:tcMar>
          </w:tcPr>
          <w:p w14:paraId="165AFEF0" w14:textId="77777777" w:rsidR="00776CFE" w:rsidRDefault="00000000">
            <w:pPr>
              <w:widowControl w:val="0"/>
              <w:pBdr>
                <w:top w:val="nil"/>
                <w:left w:val="nil"/>
                <w:bottom w:val="nil"/>
                <w:right w:val="nil"/>
                <w:between w:val="nil"/>
              </w:pBdr>
              <w:spacing w:line="228" w:lineRule="auto"/>
              <w:ind w:left="108" w:right="256" w:firstLine="8"/>
              <w:rPr>
                <w:color w:val="000000"/>
                <w:highlight w:val="white"/>
              </w:rPr>
            </w:pPr>
            <w:r>
              <w:rPr>
                <w:b/>
                <w:color w:val="000000"/>
                <w:highlight w:val="white"/>
              </w:rPr>
              <w:t xml:space="preserve">K.R.6 </w:t>
            </w:r>
            <w:r>
              <w:rPr>
                <w:color w:val="000000"/>
                <w:highlight w:val="white"/>
              </w:rPr>
              <w:t xml:space="preserve">Identify photographs, illustrations, and labels during or after a shared reading or other </w:t>
            </w:r>
            <w:r>
              <w:rPr>
                <w:b/>
                <w:color w:val="000000"/>
                <w:highlight w:val="white"/>
              </w:rPr>
              <w:t xml:space="preserve">text-listening </w:t>
            </w:r>
            <w:r>
              <w:rPr>
                <w:color w:val="000000"/>
                <w:highlight w:val="white"/>
              </w:rPr>
              <w:t>experience.</w:t>
            </w:r>
          </w:p>
        </w:tc>
      </w:tr>
      <w:tr w:rsidR="00776CFE" w14:paraId="62E5581A" w14:textId="77777777">
        <w:trPr>
          <w:trHeight w:val="278"/>
        </w:trPr>
        <w:tc>
          <w:tcPr>
            <w:tcW w:w="10706" w:type="dxa"/>
            <w:shd w:val="clear" w:color="auto" w:fill="auto"/>
            <w:tcMar>
              <w:top w:w="100" w:type="dxa"/>
              <w:left w:w="100" w:type="dxa"/>
              <w:bottom w:w="100" w:type="dxa"/>
              <w:right w:w="100" w:type="dxa"/>
            </w:tcMar>
          </w:tcPr>
          <w:p w14:paraId="73496CF1" w14:textId="77777777" w:rsidR="00776CFE" w:rsidRDefault="00000000">
            <w:pPr>
              <w:widowControl w:val="0"/>
              <w:pBdr>
                <w:top w:val="nil"/>
                <w:left w:val="nil"/>
                <w:bottom w:val="nil"/>
                <w:right w:val="nil"/>
                <w:between w:val="nil"/>
              </w:pBdr>
              <w:spacing w:line="240" w:lineRule="auto"/>
              <w:ind w:left="116"/>
              <w:rPr>
                <w:i/>
                <w:color w:val="000000"/>
                <w:highlight w:val="white"/>
              </w:rPr>
            </w:pPr>
            <w:r>
              <w:rPr>
                <w:i/>
                <w:color w:val="000000"/>
                <w:highlight w:val="white"/>
              </w:rPr>
              <w:t>Standard R.7 begins in third grade.</w:t>
            </w:r>
          </w:p>
        </w:tc>
      </w:tr>
      <w:tr w:rsidR="00776CFE" w14:paraId="46C90A59" w14:textId="77777777">
        <w:trPr>
          <w:trHeight w:val="1274"/>
        </w:trPr>
        <w:tc>
          <w:tcPr>
            <w:tcW w:w="10706" w:type="dxa"/>
            <w:shd w:val="clear" w:color="auto" w:fill="auto"/>
            <w:tcMar>
              <w:top w:w="100" w:type="dxa"/>
              <w:left w:w="100" w:type="dxa"/>
              <w:bottom w:w="100" w:type="dxa"/>
              <w:right w:w="100" w:type="dxa"/>
            </w:tcMar>
          </w:tcPr>
          <w:p w14:paraId="1371D5B5"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K.R.8 </w:t>
            </w:r>
            <w:r>
              <w:rPr>
                <w:color w:val="000000"/>
                <w:highlight w:val="white"/>
              </w:rPr>
              <w:t xml:space="preserve">Use a variety of fiction texts. </w:t>
            </w:r>
          </w:p>
          <w:p w14:paraId="112048B0" w14:textId="77777777" w:rsidR="00776CFE" w:rsidRDefault="00000000">
            <w:pPr>
              <w:widowControl w:val="0"/>
              <w:pBdr>
                <w:top w:val="nil"/>
                <w:left w:val="nil"/>
                <w:bottom w:val="nil"/>
                <w:right w:val="nil"/>
                <w:between w:val="nil"/>
              </w:pBdr>
              <w:spacing w:line="228" w:lineRule="auto"/>
              <w:ind w:left="743" w:right="23" w:hanging="366"/>
              <w:rPr>
                <w:color w:val="000000"/>
                <w:highlight w:val="white"/>
              </w:rPr>
            </w:pPr>
            <w:r>
              <w:rPr>
                <w:color w:val="000000"/>
                <w:highlight w:val="white"/>
              </w:rPr>
              <w:t xml:space="preserve">a. Respond to or reenact characters’ feelings in a story, poem, or nursery rhyme during or after a shared  reading or other </w:t>
            </w:r>
            <w:r>
              <w:rPr>
                <w:b/>
                <w:color w:val="000000"/>
                <w:highlight w:val="white"/>
              </w:rPr>
              <w:t xml:space="preserve">text-listening </w:t>
            </w:r>
            <w:r>
              <w:rPr>
                <w:color w:val="000000"/>
                <w:highlight w:val="white"/>
              </w:rPr>
              <w:t xml:space="preserve">experience. </w:t>
            </w:r>
          </w:p>
          <w:p w14:paraId="1E9149CD" w14:textId="77777777" w:rsidR="00776CFE" w:rsidRDefault="00000000">
            <w:pPr>
              <w:widowControl w:val="0"/>
              <w:pBdr>
                <w:top w:val="nil"/>
                <w:left w:val="nil"/>
                <w:bottom w:val="nil"/>
                <w:right w:val="nil"/>
                <w:between w:val="nil"/>
              </w:pBdr>
              <w:spacing w:before="5" w:line="230" w:lineRule="auto"/>
              <w:ind w:left="737" w:right="69" w:hanging="353"/>
              <w:rPr>
                <w:color w:val="000000"/>
                <w:highlight w:val="white"/>
              </w:rPr>
            </w:pPr>
            <w:r>
              <w:rPr>
                <w:color w:val="000000"/>
                <w:highlight w:val="white"/>
              </w:rPr>
              <w:t xml:space="preserve">b. Compare and contrast the adventures and experiences of characters in familiar stories during or after  a shared reading or </w:t>
            </w:r>
            <w:r>
              <w:rPr>
                <w:b/>
                <w:color w:val="000000"/>
                <w:highlight w:val="white"/>
              </w:rPr>
              <w:t xml:space="preserve">text-listening </w:t>
            </w:r>
            <w:r>
              <w:rPr>
                <w:color w:val="000000"/>
                <w:highlight w:val="white"/>
              </w:rPr>
              <w:t>experience.</w:t>
            </w:r>
          </w:p>
        </w:tc>
      </w:tr>
    </w:tbl>
    <w:p w14:paraId="299EE01C" w14:textId="77777777" w:rsidR="00776CFE" w:rsidRDefault="00776CFE">
      <w:pPr>
        <w:widowControl w:val="0"/>
        <w:pBdr>
          <w:top w:val="nil"/>
          <w:left w:val="nil"/>
          <w:bottom w:val="nil"/>
          <w:right w:val="nil"/>
          <w:between w:val="nil"/>
        </w:pBdr>
        <w:rPr>
          <w:color w:val="000000"/>
        </w:rPr>
      </w:pPr>
    </w:p>
    <w:p w14:paraId="4F085B9A" w14:textId="77777777" w:rsidR="00776CFE" w:rsidRDefault="00776CFE">
      <w:pPr>
        <w:widowControl w:val="0"/>
        <w:pBdr>
          <w:top w:val="nil"/>
          <w:left w:val="nil"/>
          <w:bottom w:val="nil"/>
          <w:right w:val="nil"/>
          <w:between w:val="nil"/>
        </w:pBdr>
        <w:rPr>
          <w:color w:val="000000"/>
        </w:rPr>
      </w:pPr>
    </w:p>
    <w:p w14:paraId="0EAEFD16"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11 </w:t>
      </w:r>
      <w:r>
        <w:rPr>
          <w:color w:val="000000"/>
          <w:sz w:val="18"/>
          <w:szCs w:val="18"/>
        </w:rPr>
        <w:t xml:space="preserve">| Page </w:t>
      </w:r>
    </w:p>
    <w:p w14:paraId="6A2FFC2C"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Kindergarten</w:t>
      </w:r>
    </w:p>
    <w:tbl>
      <w:tblPr>
        <w:tblStyle w:val="a6"/>
        <w:tblW w:w="10704"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4"/>
      </w:tblGrid>
      <w:tr w:rsidR="00776CFE" w14:paraId="7236A2B6" w14:textId="77777777">
        <w:trPr>
          <w:trHeight w:val="770"/>
        </w:trPr>
        <w:tc>
          <w:tcPr>
            <w:tcW w:w="10704" w:type="dxa"/>
            <w:shd w:val="clear" w:color="auto" w:fill="auto"/>
            <w:tcMar>
              <w:top w:w="100" w:type="dxa"/>
              <w:left w:w="100" w:type="dxa"/>
              <w:bottom w:w="100" w:type="dxa"/>
              <w:right w:w="100" w:type="dxa"/>
            </w:tcMar>
          </w:tcPr>
          <w:p w14:paraId="4DEA1341"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27F17457"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various tasks,  </w:t>
            </w:r>
          </w:p>
          <w:p w14:paraId="7508EB45"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69B8CDE5" w14:textId="77777777">
        <w:trPr>
          <w:trHeight w:val="768"/>
        </w:trPr>
        <w:tc>
          <w:tcPr>
            <w:tcW w:w="10704" w:type="dxa"/>
            <w:shd w:val="clear" w:color="auto" w:fill="auto"/>
            <w:tcMar>
              <w:top w:w="100" w:type="dxa"/>
              <w:left w:w="100" w:type="dxa"/>
              <w:bottom w:w="100" w:type="dxa"/>
              <w:right w:w="100" w:type="dxa"/>
            </w:tcMar>
          </w:tcPr>
          <w:p w14:paraId="350D087E"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500BA4A9" w14:textId="77777777" w:rsidR="00776CFE" w:rsidRDefault="00000000">
            <w:pPr>
              <w:widowControl w:val="0"/>
              <w:pBdr>
                <w:top w:val="nil"/>
                <w:left w:val="nil"/>
                <w:bottom w:val="nil"/>
                <w:right w:val="nil"/>
                <w:between w:val="nil"/>
              </w:pBdr>
              <w:spacing w:line="230" w:lineRule="auto"/>
              <w:ind w:left="100" w:right="389"/>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62CD7881" w14:textId="77777777">
        <w:trPr>
          <w:trHeight w:val="515"/>
        </w:trPr>
        <w:tc>
          <w:tcPr>
            <w:tcW w:w="10704" w:type="dxa"/>
            <w:shd w:val="clear" w:color="auto" w:fill="auto"/>
            <w:tcMar>
              <w:top w:w="100" w:type="dxa"/>
              <w:left w:w="100" w:type="dxa"/>
              <w:bottom w:w="100" w:type="dxa"/>
              <w:right w:w="100" w:type="dxa"/>
            </w:tcMar>
          </w:tcPr>
          <w:p w14:paraId="71BFB69C" w14:textId="77777777" w:rsidR="00776CFE" w:rsidRDefault="00000000">
            <w:pPr>
              <w:widowControl w:val="0"/>
              <w:pBdr>
                <w:top w:val="nil"/>
                <w:left w:val="nil"/>
                <w:bottom w:val="nil"/>
                <w:right w:val="nil"/>
                <w:between w:val="nil"/>
              </w:pBdr>
              <w:spacing w:line="230" w:lineRule="auto"/>
              <w:ind w:left="98" w:right="1111" w:firstLine="9"/>
              <w:rPr>
                <w:color w:val="000000"/>
                <w:highlight w:val="white"/>
              </w:rPr>
            </w:pPr>
            <w:r>
              <w:rPr>
                <w:b/>
                <w:color w:val="000000"/>
                <w:highlight w:val="white"/>
              </w:rPr>
              <w:t xml:space="preserve">K.W.1 </w:t>
            </w:r>
            <w:r>
              <w:rPr>
                <w:color w:val="000000"/>
                <w:highlight w:val="white"/>
              </w:rPr>
              <w:t>Produce writing through shared and interactive experiences in which the development and  organization are appropriate to the task, purpose, or audience.</w:t>
            </w:r>
          </w:p>
        </w:tc>
      </w:tr>
      <w:tr w:rsidR="00776CFE" w14:paraId="0B97620C" w14:textId="77777777">
        <w:trPr>
          <w:trHeight w:val="264"/>
        </w:trPr>
        <w:tc>
          <w:tcPr>
            <w:tcW w:w="10704" w:type="dxa"/>
            <w:shd w:val="clear" w:color="auto" w:fill="auto"/>
            <w:tcMar>
              <w:top w:w="100" w:type="dxa"/>
              <w:left w:w="100" w:type="dxa"/>
              <w:bottom w:w="100" w:type="dxa"/>
              <w:right w:w="100" w:type="dxa"/>
            </w:tcMar>
          </w:tcPr>
          <w:p w14:paraId="7F94D409"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 xml:space="preserve">Standard W.2 begins in second grade. </w:t>
            </w:r>
          </w:p>
        </w:tc>
      </w:tr>
      <w:tr w:rsidR="00776CFE" w14:paraId="10BD8136" w14:textId="77777777">
        <w:trPr>
          <w:trHeight w:val="261"/>
        </w:trPr>
        <w:tc>
          <w:tcPr>
            <w:tcW w:w="10704" w:type="dxa"/>
            <w:shd w:val="clear" w:color="auto" w:fill="auto"/>
            <w:tcMar>
              <w:top w:w="100" w:type="dxa"/>
              <w:left w:w="100" w:type="dxa"/>
              <w:bottom w:w="100" w:type="dxa"/>
              <w:right w:w="100" w:type="dxa"/>
            </w:tcMar>
          </w:tcPr>
          <w:p w14:paraId="499914BD"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K.W.3 </w:t>
            </w:r>
            <w:r>
              <w:rPr>
                <w:color w:val="000000"/>
                <w:highlight w:val="white"/>
              </w:rPr>
              <w:t>Draw and write informative pieces on a topic. (See standards L.1, F.14.)</w:t>
            </w:r>
          </w:p>
        </w:tc>
      </w:tr>
      <w:tr w:rsidR="00776CFE" w14:paraId="55769EFE" w14:textId="77777777">
        <w:trPr>
          <w:trHeight w:val="264"/>
        </w:trPr>
        <w:tc>
          <w:tcPr>
            <w:tcW w:w="10704" w:type="dxa"/>
            <w:shd w:val="clear" w:color="auto" w:fill="auto"/>
            <w:tcMar>
              <w:top w:w="100" w:type="dxa"/>
              <w:left w:w="100" w:type="dxa"/>
              <w:bottom w:w="100" w:type="dxa"/>
              <w:right w:w="100" w:type="dxa"/>
            </w:tcMar>
          </w:tcPr>
          <w:p w14:paraId="5112B355"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K.W.4 </w:t>
            </w:r>
            <w:r>
              <w:rPr>
                <w:color w:val="000000"/>
                <w:highlight w:val="white"/>
              </w:rPr>
              <w:t>Draw and write opinion pieces on a topic. (See standards L.1, F.14.)</w:t>
            </w:r>
          </w:p>
        </w:tc>
      </w:tr>
      <w:tr w:rsidR="00776CFE" w14:paraId="195C427D" w14:textId="77777777">
        <w:trPr>
          <w:trHeight w:val="263"/>
        </w:trPr>
        <w:tc>
          <w:tcPr>
            <w:tcW w:w="10704" w:type="dxa"/>
            <w:shd w:val="clear" w:color="auto" w:fill="auto"/>
            <w:tcMar>
              <w:top w:w="100" w:type="dxa"/>
              <w:left w:w="100" w:type="dxa"/>
              <w:bottom w:w="100" w:type="dxa"/>
              <w:right w:w="100" w:type="dxa"/>
            </w:tcMar>
          </w:tcPr>
          <w:p w14:paraId="42BE4B51" w14:textId="77777777" w:rsidR="00776CFE" w:rsidRDefault="00000000">
            <w:pPr>
              <w:widowControl w:val="0"/>
              <w:pBdr>
                <w:top w:val="nil"/>
                <w:left w:val="nil"/>
                <w:bottom w:val="nil"/>
                <w:right w:val="nil"/>
                <w:between w:val="nil"/>
              </w:pBdr>
              <w:spacing w:line="240" w:lineRule="auto"/>
              <w:ind w:left="107"/>
              <w:rPr>
                <w:color w:val="000000"/>
                <w:highlight w:val="white"/>
              </w:rPr>
            </w:pPr>
            <w:r>
              <w:rPr>
                <w:b/>
                <w:color w:val="000000"/>
                <w:highlight w:val="white"/>
              </w:rPr>
              <w:t xml:space="preserve">K.W.5 </w:t>
            </w:r>
            <w:r>
              <w:rPr>
                <w:color w:val="000000"/>
                <w:highlight w:val="white"/>
              </w:rPr>
              <w:t>Draw and write narrative pieces that describe a single event. (See standards L.1, F.14.)</w:t>
            </w:r>
          </w:p>
        </w:tc>
      </w:tr>
      <w:tr w:rsidR="00776CFE" w14:paraId="51D989C2" w14:textId="77777777">
        <w:trPr>
          <w:trHeight w:val="513"/>
        </w:trPr>
        <w:tc>
          <w:tcPr>
            <w:tcW w:w="10704" w:type="dxa"/>
            <w:shd w:val="clear" w:color="auto" w:fill="auto"/>
            <w:tcMar>
              <w:top w:w="100" w:type="dxa"/>
              <w:left w:w="100" w:type="dxa"/>
              <w:bottom w:w="100" w:type="dxa"/>
              <w:right w:w="100" w:type="dxa"/>
            </w:tcMar>
          </w:tcPr>
          <w:p w14:paraId="036F63A5" w14:textId="77777777" w:rsidR="00776CFE" w:rsidRDefault="00000000">
            <w:pPr>
              <w:widowControl w:val="0"/>
              <w:pBdr>
                <w:top w:val="nil"/>
                <w:left w:val="nil"/>
                <w:bottom w:val="nil"/>
                <w:right w:val="nil"/>
                <w:between w:val="nil"/>
              </w:pBdr>
              <w:spacing w:line="240" w:lineRule="auto"/>
              <w:ind w:left="91"/>
              <w:rPr>
                <w:b/>
                <w:color w:val="000000"/>
                <w:shd w:val="clear" w:color="auto" w:fill="E2EFD9"/>
              </w:rPr>
            </w:pPr>
            <w:r>
              <w:rPr>
                <w:b/>
                <w:color w:val="000000"/>
                <w:shd w:val="clear" w:color="auto" w:fill="E2EFD9"/>
              </w:rPr>
              <w:t xml:space="preserve">Writing Process and Craft </w:t>
            </w:r>
          </w:p>
          <w:p w14:paraId="634E6730"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62224D35" w14:textId="77777777">
        <w:trPr>
          <w:trHeight w:val="2541"/>
        </w:trPr>
        <w:tc>
          <w:tcPr>
            <w:tcW w:w="10704" w:type="dxa"/>
            <w:shd w:val="clear" w:color="auto" w:fill="auto"/>
            <w:tcMar>
              <w:top w:w="100" w:type="dxa"/>
              <w:left w:w="100" w:type="dxa"/>
              <w:bottom w:w="100" w:type="dxa"/>
              <w:right w:w="100" w:type="dxa"/>
            </w:tcMar>
          </w:tcPr>
          <w:p w14:paraId="2186B1D8" w14:textId="77777777" w:rsidR="00776CFE" w:rsidRDefault="00000000">
            <w:pPr>
              <w:widowControl w:val="0"/>
              <w:pBdr>
                <w:top w:val="nil"/>
                <w:left w:val="nil"/>
                <w:bottom w:val="nil"/>
                <w:right w:val="nil"/>
                <w:between w:val="nil"/>
              </w:pBdr>
              <w:spacing w:line="228" w:lineRule="auto"/>
              <w:ind w:left="377" w:right="323" w:hanging="260"/>
              <w:rPr>
                <w:color w:val="000000"/>
                <w:highlight w:val="white"/>
              </w:rPr>
            </w:pPr>
            <w:r>
              <w:rPr>
                <w:b/>
                <w:color w:val="000000"/>
                <w:highlight w:val="white"/>
              </w:rPr>
              <w:lastRenderedPageBreak/>
              <w:t xml:space="preserve">K.W.6 </w:t>
            </w:r>
            <w:r>
              <w:rPr>
                <w:color w:val="000000"/>
                <w:highlight w:val="white"/>
              </w:rPr>
              <w:t xml:space="preserve">Develop and strengthen writing utilizing the five steps appropriate to the task: a. Planning: Generate ideas and plan (e.g., teacher-structured oral rehearsal, graphic organizer, peer  feedback). </w:t>
            </w:r>
          </w:p>
          <w:p w14:paraId="47616131" w14:textId="77777777" w:rsidR="00776CFE" w:rsidRDefault="00000000">
            <w:pPr>
              <w:widowControl w:val="0"/>
              <w:pBdr>
                <w:top w:val="nil"/>
                <w:left w:val="nil"/>
                <w:bottom w:val="nil"/>
                <w:right w:val="nil"/>
                <w:between w:val="nil"/>
              </w:pBdr>
              <w:spacing w:before="7" w:line="240" w:lineRule="auto"/>
              <w:ind w:left="383"/>
              <w:rPr>
                <w:color w:val="000000"/>
                <w:highlight w:val="white"/>
              </w:rPr>
            </w:pPr>
            <w:r>
              <w:rPr>
                <w:color w:val="000000"/>
                <w:highlight w:val="white"/>
              </w:rPr>
              <w:t xml:space="preserve">b. Drafting: Develop writing from the planning process. (See standard K.F.14.) </w:t>
            </w:r>
          </w:p>
          <w:p w14:paraId="7DDA77B4" w14:textId="77777777" w:rsidR="00776CFE" w:rsidRDefault="00000000">
            <w:pPr>
              <w:widowControl w:val="0"/>
              <w:pBdr>
                <w:top w:val="nil"/>
                <w:left w:val="nil"/>
                <w:bottom w:val="nil"/>
                <w:right w:val="nil"/>
                <w:between w:val="nil"/>
              </w:pBdr>
              <w:spacing w:line="230" w:lineRule="auto"/>
              <w:ind w:left="743" w:right="564" w:hanging="364"/>
              <w:rPr>
                <w:color w:val="000000"/>
                <w:highlight w:val="white"/>
              </w:rPr>
            </w:pPr>
            <w:r>
              <w:rPr>
                <w:color w:val="000000"/>
                <w:highlight w:val="white"/>
              </w:rPr>
              <w:t xml:space="preserve">c. Revising: Improve writing by adding more details or deleting unnecessary wording or information. (See standard K.W.7.) </w:t>
            </w:r>
          </w:p>
          <w:p w14:paraId="412F2B9A" w14:textId="77777777" w:rsidR="00776CFE" w:rsidRDefault="00000000">
            <w:pPr>
              <w:widowControl w:val="0"/>
              <w:pBdr>
                <w:top w:val="nil"/>
                <w:left w:val="nil"/>
                <w:bottom w:val="nil"/>
                <w:right w:val="nil"/>
                <w:between w:val="nil"/>
              </w:pBdr>
              <w:spacing w:before="3" w:line="230" w:lineRule="auto"/>
              <w:ind w:left="730" w:right="531" w:hanging="353"/>
              <w:rPr>
                <w:color w:val="000000"/>
                <w:highlight w:val="white"/>
              </w:rPr>
            </w:pPr>
            <w:r>
              <w:rPr>
                <w:color w:val="000000"/>
                <w:highlight w:val="white"/>
              </w:rPr>
              <w:t xml:space="preserve">d. Editing: Improve writing by using appropriate grade-level spelling (see standard K.F.9), sentence  writing (see standard K.L.1), and grammar standards (see standard K.L.2). </w:t>
            </w:r>
          </w:p>
          <w:p w14:paraId="49A88C7C" w14:textId="77777777" w:rsidR="00776CFE" w:rsidRDefault="00000000">
            <w:pPr>
              <w:widowControl w:val="0"/>
              <w:pBdr>
                <w:top w:val="nil"/>
                <w:left w:val="nil"/>
                <w:bottom w:val="nil"/>
                <w:right w:val="nil"/>
                <w:between w:val="nil"/>
              </w:pBdr>
              <w:spacing w:before="3" w:line="228" w:lineRule="auto"/>
              <w:ind w:left="744" w:right="92" w:hanging="366"/>
              <w:rPr>
                <w:color w:val="000000"/>
                <w:highlight w:val="white"/>
              </w:rPr>
            </w:pPr>
            <w:r>
              <w:rPr>
                <w:color w:val="000000"/>
                <w:highlight w:val="white"/>
              </w:rPr>
              <w:t>e. Presentation/Publishing: Produce a final draft that meets the task, purpose, or audience of the writing  piece.</w:t>
            </w:r>
          </w:p>
        </w:tc>
      </w:tr>
      <w:tr w:rsidR="00776CFE" w14:paraId="5CEEC2B7" w14:textId="77777777">
        <w:trPr>
          <w:trHeight w:val="261"/>
        </w:trPr>
        <w:tc>
          <w:tcPr>
            <w:tcW w:w="10704" w:type="dxa"/>
            <w:shd w:val="clear" w:color="auto" w:fill="auto"/>
            <w:tcMar>
              <w:top w:w="100" w:type="dxa"/>
              <w:left w:w="100" w:type="dxa"/>
              <w:bottom w:w="100" w:type="dxa"/>
              <w:right w:w="100" w:type="dxa"/>
            </w:tcMar>
          </w:tcPr>
          <w:p w14:paraId="58F8D420" w14:textId="77777777" w:rsidR="00776CFE" w:rsidRDefault="00000000">
            <w:pPr>
              <w:widowControl w:val="0"/>
              <w:pBdr>
                <w:top w:val="nil"/>
                <w:left w:val="nil"/>
                <w:bottom w:val="nil"/>
                <w:right w:val="nil"/>
                <w:between w:val="nil"/>
              </w:pBdr>
              <w:spacing w:line="240" w:lineRule="auto"/>
              <w:ind w:left="117"/>
              <w:rPr>
                <w:color w:val="000000"/>
                <w:highlight w:val="white"/>
              </w:rPr>
            </w:pPr>
            <w:r>
              <w:rPr>
                <w:b/>
                <w:color w:val="000000"/>
                <w:highlight w:val="white"/>
              </w:rPr>
              <w:t xml:space="preserve">K.W.7 </w:t>
            </w:r>
            <w:r>
              <w:rPr>
                <w:color w:val="000000"/>
                <w:highlight w:val="white"/>
              </w:rPr>
              <w:t>Produce shared and interactive writing with emotion or personality expressed through word choice.</w:t>
            </w:r>
          </w:p>
        </w:tc>
      </w:tr>
      <w:tr w:rsidR="00776CFE" w14:paraId="33C61742" w14:textId="77777777">
        <w:trPr>
          <w:trHeight w:val="516"/>
        </w:trPr>
        <w:tc>
          <w:tcPr>
            <w:tcW w:w="10704" w:type="dxa"/>
            <w:shd w:val="clear" w:color="auto" w:fill="auto"/>
            <w:tcMar>
              <w:top w:w="100" w:type="dxa"/>
              <w:left w:w="100" w:type="dxa"/>
              <w:bottom w:w="100" w:type="dxa"/>
              <w:right w:w="100" w:type="dxa"/>
            </w:tcMar>
          </w:tcPr>
          <w:p w14:paraId="4EB0C052" w14:textId="77777777" w:rsidR="00776CFE" w:rsidRDefault="00000000">
            <w:pPr>
              <w:widowControl w:val="0"/>
              <w:pBdr>
                <w:top w:val="nil"/>
                <w:left w:val="nil"/>
                <w:bottom w:val="nil"/>
                <w:right w:val="nil"/>
                <w:between w:val="nil"/>
              </w:pBdr>
              <w:spacing w:line="240" w:lineRule="auto"/>
              <w:ind w:left="108"/>
              <w:rPr>
                <w:b/>
                <w:color w:val="000000"/>
                <w:shd w:val="clear" w:color="auto" w:fill="E2EFD9"/>
              </w:rPr>
            </w:pPr>
            <w:r>
              <w:rPr>
                <w:b/>
                <w:color w:val="000000"/>
                <w:shd w:val="clear" w:color="auto" w:fill="E2EFD9"/>
              </w:rPr>
              <w:t xml:space="preserve">Language Usage (L) </w:t>
            </w:r>
          </w:p>
          <w:p w14:paraId="6DCEDB75"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2B6A1981" w14:textId="77777777">
        <w:trPr>
          <w:trHeight w:val="1022"/>
        </w:trPr>
        <w:tc>
          <w:tcPr>
            <w:tcW w:w="10704" w:type="dxa"/>
            <w:shd w:val="clear" w:color="auto" w:fill="auto"/>
            <w:tcMar>
              <w:top w:w="100" w:type="dxa"/>
              <w:left w:w="100" w:type="dxa"/>
              <w:bottom w:w="100" w:type="dxa"/>
              <w:right w:w="100" w:type="dxa"/>
            </w:tcMar>
          </w:tcPr>
          <w:p w14:paraId="51770D47" w14:textId="77777777" w:rsidR="00776CFE" w:rsidRDefault="00000000">
            <w:pPr>
              <w:widowControl w:val="0"/>
              <w:pBdr>
                <w:top w:val="nil"/>
                <w:left w:val="nil"/>
                <w:bottom w:val="nil"/>
                <w:right w:val="nil"/>
                <w:between w:val="nil"/>
              </w:pBdr>
              <w:spacing w:line="240" w:lineRule="auto"/>
              <w:ind w:left="117"/>
              <w:rPr>
                <w:color w:val="000000"/>
                <w:highlight w:val="white"/>
              </w:rPr>
            </w:pPr>
            <w:r>
              <w:rPr>
                <w:b/>
                <w:color w:val="000000"/>
                <w:highlight w:val="white"/>
              </w:rPr>
              <w:t xml:space="preserve">K.L.1 </w:t>
            </w:r>
            <w:r>
              <w:rPr>
                <w:color w:val="000000"/>
                <w:highlight w:val="white"/>
              </w:rPr>
              <w:t xml:space="preserve">Compose a simple sentence. </w:t>
            </w:r>
          </w:p>
          <w:p w14:paraId="5F452F83"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 xml:space="preserve">a. Begin with a capital letter and capitalize the pronoun I. </w:t>
            </w:r>
          </w:p>
          <w:p w14:paraId="7C3CA2CE" w14:textId="77777777" w:rsidR="00776CFE" w:rsidRDefault="00000000">
            <w:pPr>
              <w:widowControl w:val="0"/>
              <w:pBdr>
                <w:top w:val="nil"/>
                <w:left w:val="nil"/>
                <w:bottom w:val="nil"/>
                <w:right w:val="nil"/>
                <w:between w:val="nil"/>
              </w:pBdr>
              <w:spacing w:line="240" w:lineRule="auto"/>
              <w:ind w:left="374"/>
              <w:rPr>
                <w:color w:val="000000"/>
                <w:highlight w:val="white"/>
              </w:rPr>
            </w:pPr>
            <w:r>
              <w:rPr>
                <w:color w:val="000000"/>
                <w:highlight w:val="white"/>
              </w:rPr>
              <w:t xml:space="preserve">b. Use appropriate word spacing. </w:t>
            </w:r>
          </w:p>
          <w:p w14:paraId="3D3EC075" w14:textId="77777777" w:rsidR="00776CFE" w:rsidRDefault="00000000">
            <w:pPr>
              <w:widowControl w:val="0"/>
              <w:pBdr>
                <w:top w:val="nil"/>
                <w:left w:val="nil"/>
                <w:bottom w:val="nil"/>
                <w:right w:val="nil"/>
                <w:between w:val="nil"/>
              </w:pBdr>
              <w:spacing w:line="240" w:lineRule="auto"/>
              <w:ind w:left="368"/>
              <w:rPr>
                <w:color w:val="000000"/>
                <w:highlight w:val="white"/>
              </w:rPr>
            </w:pPr>
            <w:r>
              <w:rPr>
                <w:color w:val="000000"/>
                <w:highlight w:val="white"/>
              </w:rPr>
              <w:t>c. Conclude with a punctuation mark.</w:t>
            </w:r>
          </w:p>
        </w:tc>
      </w:tr>
      <w:tr w:rsidR="00776CFE" w14:paraId="550471B3" w14:textId="77777777">
        <w:trPr>
          <w:trHeight w:val="1528"/>
        </w:trPr>
        <w:tc>
          <w:tcPr>
            <w:tcW w:w="10704" w:type="dxa"/>
            <w:shd w:val="clear" w:color="auto" w:fill="auto"/>
            <w:tcMar>
              <w:top w:w="100" w:type="dxa"/>
              <w:left w:w="100" w:type="dxa"/>
              <w:bottom w:w="100" w:type="dxa"/>
              <w:right w:w="100" w:type="dxa"/>
            </w:tcMar>
          </w:tcPr>
          <w:p w14:paraId="20612AE7" w14:textId="77777777" w:rsidR="00776CFE" w:rsidRDefault="00000000">
            <w:pPr>
              <w:widowControl w:val="0"/>
              <w:pBdr>
                <w:top w:val="nil"/>
                <w:left w:val="nil"/>
                <w:bottom w:val="nil"/>
                <w:right w:val="nil"/>
                <w:between w:val="nil"/>
              </w:pBdr>
              <w:spacing w:line="240" w:lineRule="auto"/>
              <w:ind w:left="117"/>
              <w:rPr>
                <w:color w:val="000000"/>
                <w:highlight w:val="white"/>
              </w:rPr>
            </w:pPr>
            <w:r>
              <w:rPr>
                <w:b/>
                <w:color w:val="000000"/>
                <w:highlight w:val="white"/>
              </w:rPr>
              <w:t xml:space="preserve">K.L.2 </w:t>
            </w:r>
            <w:r>
              <w:rPr>
                <w:color w:val="000000"/>
                <w:highlight w:val="white"/>
              </w:rPr>
              <w:t xml:space="preserve">Identify parts of speech in sentences orally, with illustrations, or in writing: </w:t>
            </w:r>
          </w:p>
          <w:p w14:paraId="4AB7ACDE"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concrete objects such as people, places, or things (i.e., nouns) </w:t>
            </w:r>
          </w:p>
          <w:p w14:paraId="036FAF65"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words as actions (i.e., verbs)  </w:t>
            </w:r>
          </w:p>
          <w:p w14:paraId="6EA87AFF"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color and size adjectives  </w:t>
            </w:r>
          </w:p>
          <w:p w14:paraId="50838983"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d. the pronoun I </w:t>
            </w:r>
          </w:p>
          <w:p w14:paraId="613F509D"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e. spatial and time relationships such as up, down, before, and after</w:t>
            </w:r>
          </w:p>
        </w:tc>
      </w:tr>
      <w:tr w:rsidR="00776CFE" w14:paraId="2459E235" w14:textId="77777777">
        <w:trPr>
          <w:trHeight w:val="768"/>
        </w:trPr>
        <w:tc>
          <w:tcPr>
            <w:tcW w:w="10704" w:type="dxa"/>
            <w:shd w:val="clear" w:color="auto" w:fill="auto"/>
            <w:tcMar>
              <w:top w:w="100" w:type="dxa"/>
              <w:left w:w="100" w:type="dxa"/>
              <w:bottom w:w="100" w:type="dxa"/>
              <w:right w:w="100" w:type="dxa"/>
            </w:tcMar>
          </w:tcPr>
          <w:p w14:paraId="268AB1A0"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31CD198C" w14:textId="77777777" w:rsidR="00776CFE" w:rsidRDefault="00000000">
            <w:pPr>
              <w:widowControl w:val="0"/>
              <w:pBdr>
                <w:top w:val="nil"/>
                <w:left w:val="nil"/>
                <w:bottom w:val="nil"/>
                <w:right w:val="nil"/>
                <w:between w:val="nil"/>
              </w:pBdr>
              <w:spacing w:line="230" w:lineRule="auto"/>
              <w:ind w:left="204" w:right="214"/>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0A01D45B" w14:textId="77777777">
        <w:trPr>
          <w:trHeight w:val="263"/>
        </w:trPr>
        <w:tc>
          <w:tcPr>
            <w:tcW w:w="10704" w:type="dxa"/>
            <w:shd w:val="clear" w:color="auto" w:fill="auto"/>
            <w:tcMar>
              <w:top w:w="100" w:type="dxa"/>
              <w:left w:w="100" w:type="dxa"/>
              <w:bottom w:w="100" w:type="dxa"/>
              <w:right w:w="100" w:type="dxa"/>
            </w:tcMar>
          </w:tcPr>
          <w:p w14:paraId="2747D6A2" w14:textId="77777777" w:rsidR="00776CFE" w:rsidRDefault="00000000">
            <w:pPr>
              <w:widowControl w:val="0"/>
              <w:pBdr>
                <w:top w:val="nil"/>
                <w:left w:val="nil"/>
                <w:bottom w:val="nil"/>
                <w:right w:val="nil"/>
                <w:between w:val="nil"/>
              </w:pBdr>
              <w:spacing w:line="240" w:lineRule="auto"/>
              <w:ind w:left="113"/>
              <w:rPr>
                <w:i/>
                <w:color w:val="000000"/>
              </w:rPr>
            </w:pPr>
            <w:r>
              <w:rPr>
                <w:i/>
                <w:color w:val="000000"/>
              </w:rPr>
              <w:t>IR Standards begin in second grade.</w:t>
            </w:r>
          </w:p>
        </w:tc>
      </w:tr>
    </w:tbl>
    <w:p w14:paraId="033C4FD3" w14:textId="77777777" w:rsidR="00776CFE" w:rsidRDefault="00776CFE">
      <w:pPr>
        <w:widowControl w:val="0"/>
        <w:pBdr>
          <w:top w:val="nil"/>
          <w:left w:val="nil"/>
          <w:bottom w:val="nil"/>
          <w:right w:val="nil"/>
          <w:between w:val="nil"/>
        </w:pBdr>
        <w:rPr>
          <w:color w:val="000000"/>
        </w:rPr>
      </w:pPr>
    </w:p>
    <w:p w14:paraId="3BCEFDF0" w14:textId="77777777" w:rsidR="00776CFE" w:rsidRDefault="00776CFE">
      <w:pPr>
        <w:widowControl w:val="0"/>
        <w:pBdr>
          <w:top w:val="nil"/>
          <w:left w:val="nil"/>
          <w:bottom w:val="nil"/>
          <w:right w:val="nil"/>
          <w:between w:val="nil"/>
        </w:pBdr>
        <w:rPr>
          <w:color w:val="000000"/>
        </w:rPr>
      </w:pPr>
    </w:p>
    <w:p w14:paraId="0EF0A115"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12 </w:t>
      </w:r>
      <w:r>
        <w:rPr>
          <w:color w:val="000000"/>
          <w:sz w:val="18"/>
          <w:szCs w:val="18"/>
        </w:rPr>
        <w:t xml:space="preserve">| Page </w:t>
      </w:r>
    </w:p>
    <w:p w14:paraId="40605249"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First Grade</w:t>
      </w:r>
    </w:p>
    <w:tbl>
      <w:tblPr>
        <w:tblStyle w:val="a7"/>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78748FEB" w14:textId="77777777">
        <w:trPr>
          <w:trHeight w:val="770"/>
        </w:trPr>
        <w:tc>
          <w:tcPr>
            <w:tcW w:w="10792" w:type="dxa"/>
            <w:shd w:val="clear" w:color="auto" w:fill="auto"/>
            <w:tcMar>
              <w:top w:w="100" w:type="dxa"/>
              <w:left w:w="100" w:type="dxa"/>
              <w:bottom w:w="100" w:type="dxa"/>
              <w:right w:w="100" w:type="dxa"/>
            </w:tcMar>
          </w:tcPr>
          <w:p w14:paraId="4A418213" w14:textId="77777777" w:rsidR="00776CFE" w:rsidRDefault="00000000">
            <w:pPr>
              <w:widowControl w:val="0"/>
              <w:pBdr>
                <w:top w:val="nil"/>
                <w:left w:val="nil"/>
                <w:bottom w:val="nil"/>
                <w:right w:val="nil"/>
                <w:between w:val="nil"/>
              </w:pBdr>
              <w:spacing w:line="240" w:lineRule="auto"/>
              <w:jc w:val="center"/>
              <w:rPr>
                <w:b/>
                <w:color w:val="000000"/>
                <w:shd w:val="clear" w:color="auto" w:fill="66CCFF"/>
              </w:rPr>
            </w:pPr>
            <w:r>
              <w:rPr>
                <w:b/>
                <w:color w:val="000000"/>
                <w:shd w:val="clear" w:color="auto" w:fill="66CCFF"/>
              </w:rPr>
              <w:t xml:space="preserve">FOUNDATIONS OF LITERACY (F) </w:t>
            </w:r>
          </w:p>
          <w:p w14:paraId="4E27FEA6"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 xml:space="preserve">Learners will apply foundational reading and writing skills by working </w:t>
            </w:r>
          </w:p>
          <w:p w14:paraId="6F6107C9" w14:textId="77777777" w:rsidR="00776CFE" w:rsidRDefault="00000000">
            <w:pPr>
              <w:widowControl w:val="0"/>
              <w:pBdr>
                <w:top w:val="nil"/>
                <w:left w:val="nil"/>
                <w:bottom w:val="nil"/>
                <w:right w:val="nil"/>
                <w:between w:val="nil"/>
              </w:pBdr>
              <w:spacing w:line="240" w:lineRule="auto"/>
              <w:ind w:left="2778"/>
              <w:rPr>
                <w:b/>
                <w:i/>
                <w:color w:val="000000"/>
                <w:shd w:val="clear" w:color="auto" w:fill="66CCFF"/>
              </w:rPr>
            </w:pPr>
            <w:r>
              <w:rPr>
                <w:b/>
                <w:i/>
                <w:color w:val="000000"/>
                <w:shd w:val="clear" w:color="auto" w:fill="66CCFF"/>
              </w:rPr>
              <w:t>with sounds, letters, words, sentences, and texts.</w:t>
            </w:r>
          </w:p>
        </w:tc>
      </w:tr>
      <w:tr w:rsidR="00776CFE" w14:paraId="48CCFF6A" w14:textId="77777777">
        <w:trPr>
          <w:trHeight w:val="516"/>
        </w:trPr>
        <w:tc>
          <w:tcPr>
            <w:tcW w:w="10792" w:type="dxa"/>
            <w:shd w:val="clear" w:color="auto" w:fill="auto"/>
            <w:tcMar>
              <w:top w:w="100" w:type="dxa"/>
              <w:left w:w="100" w:type="dxa"/>
              <w:bottom w:w="100" w:type="dxa"/>
              <w:right w:w="100" w:type="dxa"/>
            </w:tcMar>
          </w:tcPr>
          <w:p w14:paraId="2AC22BC6" w14:textId="77777777" w:rsidR="00776CFE" w:rsidRDefault="00000000">
            <w:pPr>
              <w:widowControl w:val="0"/>
              <w:pBdr>
                <w:top w:val="nil"/>
                <w:left w:val="nil"/>
                <w:bottom w:val="nil"/>
                <w:right w:val="nil"/>
                <w:between w:val="nil"/>
              </w:pBdr>
              <w:spacing w:line="240" w:lineRule="auto"/>
              <w:ind w:left="104"/>
              <w:rPr>
                <w:b/>
                <w:color w:val="000000"/>
                <w:shd w:val="clear" w:color="auto" w:fill="CCECFF"/>
              </w:rPr>
            </w:pPr>
            <w:r>
              <w:rPr>
                <w:b/>
                <w:color w:val="000000"/>
                <w:shd w:val="clear" w:color="auto" w:fill="CCECFF"/>
              </w:rPr>
              <w:t xml:space="preserve">Print Concepts  </w:t>
            </w:r>
          </w:p>
          <w:p w14:paraId="76161914" w14:textId="77777777" w:rsidR="00776CFE" w:rsidRDefault="00000000">
            <w:pPr>
              <w:widowControl w:val="0"/>
              <w:pBdr>
                <w:top w:val="nil"/>
                <w:left w:val="nil"/>
                <w:bottom w:val="nil"/>
                <w:right w:val="nil"/>
                <w:between w:val="nil"/>
              </w:pBdr>
              <w:spacing w:line="240" w:lineRule="auto"/>
              <w:ind w:left="97"/>
              <w:rPr>
                <w:i/>
                <w:color w:val="000000"/>
                <w:shd w:val="clear" w:color="auto" w:fill="CCECFF"/>
              </w:rPr>
            </w:pPr>
            <w:r>
              <w:rPr>
                <w:i/>
                <w:color w:val="000000"/>
                <w:shd w:val="clear" w:color="auto" w:fill="CCECFF"/>
              </w:rPr>
              <w:t>Learners will demonstrate knowledge of what books, print, and written language are and how they function.</w:t>
            </w:r>
          </w:p>
        </w:tc>
      </w:tr>
      <w:tr w:rsidR="00776CFE" w14:paraId="7933FBD0" w14:textId="77777777">
        <w:trPr>
          <w:trHeight w:val="261"/>
        </w:trPr>
        <w:tc>
          <w:tcPr>
            <w:tcW w:w="10792" w:type="dxa"/>
            <w:shd w:val="clear" w:color="auto" w:fill="auto"/>
            <w:tcMar>
              <w:top w:w="100" w:type="dxa"/>
              <w:left w:w="100" w:type="dxa"/>
              <w:bottom w:w="100" w:type="dxa"/>
              <w:right w:w="100" w:type="dxa"/>
            </w:tcMar>
          </w:tcPr>
          <w:p w14:paraId="7B6F559A" w14:textId="77777777" w:rsidR="00776CFE" w:rsidRDefault="00000000">
            <w:pPr>
              <w:widowControl w:val="0"/>
              <w:pBdr>
                <w:top w:val="nil"/>
                <w:left w:val="nil"/>
                <w:bottom w:val="nil"/>
                <w:right w:val="nil"/>
                <w:between w:val="nil"/>
              </w:pBdr>
              <w:spacing w:line="240" w:lineRule="auto"/>
              <w:ind w:left="104"/>
              <w:rPr>
                <w:i/>
                <w:color w:val="000000"/>
                <w:highlight w:val="white"/>
              </w:rPr>
            </w:pPr>
            <w:r>
              <w:rPr>
                <w:i/>
                <w:color w:val="000000"/>
                <w:highlight w:val="white"/>
              </w:rPr>
              <w:t>Standard F.1 is mastered in kindergarten.</w:t>
            </w:r>
          </w:p>
        </w:tc>
      </w:tr>
      <w:tr w:rsidR="00776CFE" w14:paraId="5771E60D" w14:textId="77777777">
        <w:trPr>
          <w:trHeight w:val="264"/>
        </w:trPr>
        <w:tc>
          <w:tcPr>
            <w:tcW w:w="10792" w:type="dxa"/>
            <w:shd w:val="clear" w:color="auto" w:fill="auto"/>
            <w:tcMar>
              <w:top w:w="100" w:type="dxa"/>
              <w:left w:w="100" w:type="dxa"/>
              <w:bottom w:w="100" w:type="dxa"/>
              <w:right w:w="100" w:type="dxa"/>
            </w:tcMar>
          </w:tcPr>
          <w:p w14:paraId="5A5058F7" w14:textId="77777777" w:rsidR="00776CFE" w:rsidRDefault="00000000">
            <w:pPr>
              <w:widowControl w:val="0"/>
              <w:pBdr>
                <w:top w:val="nil"/>
                <w:left w:val="nil"/>
                <w:bottom w:val="nil"/>
                <w:right w:val="nil"/>
                <w:between w:val="nil"/>
              </w:pBdr>
              <w:spacing w:line="240" w:lineRule="auto"/>
              <w:ind w:left="104"/>
              <w:rPr>
                <w:i/>
                <w:color w:val="000000"/>
                <w:highlight w:val="white"/>
              </w:rPr>
            </w:pPr>
            <w:r>
              <w:rPr>
                <w:i/>
                <w:color w:val="000000"/>
                <w:highlight w:val="white"/>
              </w:rPr>
              <w:t>Standard F.2 is mastered in kindergarten.</w:t>
            </w:r>
          </w:p>
        </w:tc>
      </w:tr>
      <w:tr w:rsidR="00776CFE" w14:paraId="7F530673" w14:textId="77777777">
        <w:trPr>
          <w:trHeight w:val="515"/>
        </w:trPr>
        <w:tc>
          <w:tcPr>
            <w:tcW w:w="10792" w:type="dxa"/>
            <w:shd w:val="clear" w:color="auto" w:fill="auto"/>
            <w:tcMar>
              <w:top w:w="100" w:type="dxa"/>
              <w:left w:w="100" w:type="dxa"/>
              <w:bottom w:w="100" w:type="dxa"/>
              <w:right w:w="100" w:type="dxa"/>
            </w:tcMar>
          </w:tcPr>
          <w:p w14:paraId="47937742" w14:textId="77777777" w:rsidR="00776CFE" w:rsidRDefault="00000000">
            <w:pPr>
              <w:widowControl w:val="0"/>
              <w:pBdr>
                <w:top w:val="nil"/>
                <w:left w:val="nil"/>
                <w:bottom w:val="nil"/>
                <w:right w:val="nil"/>
                <w:between w:val="nil"/>
              </w:pBdr>
              <w:spacing w:line="230" w:lineRule="auto"/>
              <w:ind w:left="103" w:right="666" w:firstLine="2"/>
              <w:rPr>
                <w:color w:val="000000"/>
                <w:highlight w:val="white"/>
              </w:rPr>
            </w:pPr>
            <w:r>
              <w:rPr>
                <w:b/>
                <w:color w:val="000000"/>
                <w:highlight w:val="white"/>
              </w:rPr>
              <w:t xml:space="preserve">1.F.3 </w:t>
            </w:r>
            <w:r>
              <w:rPr>
                <w:color w:val="000000"/>
                <w:highlight w:val="white"/>
              </w:rPr>
              <w:t>Identify the distinguishing features of a sentence (e.g., sentence, first word, capitalization, ending  punctuation).</w:t>
            </w:r>
          </w:p>
        </w:tc>
      </w:tr>
      <w:tr w:rsidR="00776CFE" w14:paraId="5DB36496" w14:textId="77777777">
        <w:trPr>
          <w:trHeight w:val="516"/>
        </w:trPr>
        <w:tc>
          <w:tcPr>
            <w:tcW w:w="10792" w:type="dxa"/>
            <w:shd w:val="clear" w:color="auto" w:fill="auto"/>
            <w:tcMar>
              <w:top w:w="100" w:type="dxa"/>
              <w:left w:w="100" w:type="dxa"/>
              <w:bottom w:w="100" w:type="dxa"/>
              <w:right w:w="100" w:type="dxa"/>
            </w:tcMar>
          </w:tcPr>
          <w:p w14:paraId="2F2B6410" w14:textId="77777777" w:rsidR="00776CFE" w:rsidRDefault="00000000">
            <w:pPr>
              <w:widowControl w:val="0"/>
              <w:pBdr>
                <w:top w:val="nil"/>
                <w:left w:val="nil"/>
                <w:bottom w:val="nil"/>
                <w:right w:val="nil"/>
                <w:between w:val="nil"/>
              </w:pBdr>
              <w:spacing w:line="240" w:lineRule="auto"/>
              <w:ind w:left="104"/>
              <w:rPr>
                <w:b/>
                <w:color w:val="000000"/>
                <w:shd w:val="clear" w:color="auto" w:fill="CCECFF"/>
              </w:rPr>
            </w:pPr>
            <w:r>
              <w:rPr>
                <w:b/>
                <w:color w:val="000000"/>
                <w:shd w:val="clear" w:color="auto" w:fill="CCECFF"/>
              </w:rPr>
              <w:t xml:space="preserve">Phonological and Phonemic Awareness  </w:t>
            </w:r>
          </w:p>
          <w:p w14:paraId="2EAA7E13" w14:textId="77777777" w:rsidR="00776CFE" w:rsidRDefault="00000000">
            <w:pPr>
              <w:widowControl w:val="0"/>
              <w:pBdr>
                <w:top w:val="nil"/>
                <w:left w:val="nil"/>
                <w:bottom w:val="nil"/>
                <w:right w:val="nil"/>
                <w:between w:val="nil"/>
              </w:pBdr>
              <w:spacing w:line="240" w:lineRule="auto"/>
              <w:ind w:left="97"/>
              <w:rPr>
                <w:i/>
                <w:color w:val="000000"/>
                <w:shd w:val="clear" w:color="auto" w:fill="CCECFF"/>
              </w:rPr>
            </w:pPr>
            <w:r>
              <w:rPr>
                <w:i/>
                <w:color w:val="000000"/>
                <w:shd w:val="clear" w:color="auto" w:fill="CCECFF"/>
              </w:rPr>
              <w:t>Learners will accurately manipulate phonemes (sounds) in the spoken language.</w:t>
            </w:r>
          </w:p>
        </w:tc>
      </w:tr>
      <w:tr w:rsidR="00776CFE" w14:paraId="53A75B77" w14:textId="77777777">
        <w:trPr>
          <w:trHeight w:val="263"/>
        </w:trPr>
        <w:tc>
          <w:tcPr>
            <w:tcW w:w="10792" w:type="dxa"/>
            <w:shd w:val="clear" w:color="auto" w:fill="auto"/>
            <w:tcMar>
              <w:top w:w="100" w:type="dxa"/>
              <w:left w:w="100" w:type="dxa"/>
              <w:bottom w:w="100" w:type="dxa"/>
              <w:right w:w="100" w:type="dxa"/>
            </w:tcMar>
          </w:tcPr>
          <w:p w14:paraId="4626A57C" w14:textId="77777777" w:rsidR="00776CFE" w:rsidRDefault="00000000">
            <w:pPr>
              <w:widowControl w:val="0"/>
              <w:pBdr>
                <w:top w:val="nil"/>
                <w:left w:val="nil"/>
                <w:bottom w:val="nil"/>
                <w:right w:val="nil"/>
                <w:between w:val="nil"/>
              </w:pBdr>
              <w:spacing w:line="240" w:lineRule="auto"/>
              <w:ind w:left="104"/>
              <w:rPr>
                <w:i/>
                <w:color w:val="000000"/>
                <w:highlight w:val="white"/>
              </w:rPr>
            </w:pPr>
            <w:r>
              <w:rPr>
                <w:i/>
                <w:color w:val="000000"/>
                <w:highlight w:val="white"/>
              </w:rPr>
              <w:t>Standard F.4 is mastered in kindergarten.</w:t>
            </w:r>
          </w:p>
        </w:tc>
      </w:tr>
      <w:tr w:rsidR="00776CFE" w14:paraId="252C058F" w14:textId="77777777">
        <w:trPr>
          <w:trHeight w:val="261"/>
        </w:trPr>
        <w:tc>
          <w:tcPr>
            <w:tcW w:w="10792" w:type="dxa"/>
            <w:shd w:val="clear" w:color="auto" w:fill="auto"/>
            <w:tcMar>
              <w:top w:w="100" w:type="dxa"/>
              <w:left w:w="100" w:type="dxa"/>
              <w:bottom w:w="100" w:type="dxa"/>
              <w:right w:w="100" w:type="dxa"/>
            </w:tcMar>
          </w:tcPr>
          <w:p w14:paraId="566CC0C4" w14:textId="77777777" w:rsidR="00776CFE" w:rsidRDefault="00000000">
            <w:pPr>
              <w:widowControl w:val="0"/>
              <w:pBdr>
                <w:top w:val="nil"/>
                <w:left w:val="nil"/>
                <w:bottom w:val="nil"/>
                <w:right w:val="nil"/>
                <w:between w:val="nil"/>
              </w:pBdr>
              <w:spacing w:line="240" w:lineRule="auto"/>
              <w:ind w:left="108"/>
              <w:rPr>
                <w:color w:val="000000"/>
                <w:highlight w:val="white"/>
              </w:rPr>
            </w:pPr>
            <w:r>
              <w:rPr>
                <w:b/>
                <w:color w:val="000000"/>
                <w:highlight w:val="white"/>
              </w:rPr>
              <w:t xml:space="preserve">1.F.5 </w:t>
            </w:r>
            <w:r>
              <w:rPr>
                <w:color w:val="000000"/>
                <w:highlight w:val="white"/>
              </w:rPr>
              <w:t>Segment one-syllable spoken words into four or more phonemes.</w:t>
            </w:r>
          </w:p>
        </w:tc>
      </w:tr>
      <w:tr w:rsidR="00776CFE" w14:paraId="725C4940" w14:textId="77777777">
        <w:trPr>
          <w:trHeight w:val="264"/>
        </w:trPr>
        <w:tc>
          <w:tcPr>
            <w:tcW w:w="10792" w:type="dxa"/>
            <w:shd w:val="clear" w:color="auto" w:fill="auto"/>
            <w:tcMar>
              <w:top w:w="100" w:type="dxa"/>
              <w:left w:w="100" w:type="dxa"/>
              <w:bottom w:w="100" w:type="dxa"/>
              <w:right w:w="100" w:type="dxa"/>
            </w:tcMar>
          </w:tcPr>
          <w:p w14:paraId="24DDF713"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lastRenderedPageBreak/>
              <w:t xml:space="preserve">1.F.6 </w:t>
            </w:r>
            <w:r>
              <w:rPr>
                <w:color w:val="000000"/>
                <w:highlight w:val="white"/>
              </w:rPr>
              <w:t>Blend four or more phonemes to produce a spoken word or syllable.</w:t>
            </w:r>
          </w:p>
        </w:tc>
      </w:tr>
      <w:tr w:rsidR="00776CFE" w14:paraId="66FE0E01" w14:textId="77777777">
        <w:trPr>
          <w:trHeight w:val="767"/>
        </w:trPr>
        <w:tc>
          <w:tcPr>
            <w:tcW w:w="10792" w:type="dxa"/>
            <w:shd w:val="clear" w:color="auto" w:fill="auto"/>
            <w:tcMar>
              <w:top w:w="100" w:type="dxa"/>
              <w:left w:w="100" w:type="dxa"/>
              <w:bottom w:w="100" w:type="dxa"/>
              <w:right w:w="100" w:type="dxa"/>
            </w:tcMar>
          </w:tcPr>
          <w:p w14:paraId="597302AD"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1.F.7 </w:t>
            </w:r>
            <w:r>
              <w:rPr>
                <w:color w:val="000000"/>
                <w:highlight w:val="white"/>
              </w:rPr>
              <w:t xml:space="preserve">Manipulate parts of spoken words. </w:t>
            </w:r>
          </w:p>
          <w:p w14:paraId="2C3A8C61"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 xml:space="preserve">a. Delete initial and final phonemes or word parts. </w:t>
            </w:r>
          </w:p>
          <w:p w14:paraId="5D281D6F" w14:textId="77777777" w:rsidR="00776CFE" w:rsidRDefault="00000000">
            <w:pPr>
              <w:widowControl w:val="0"/>
              <w:pBdr>
                <w:top w:val="nil"/>
                <w:left w:val="nil"/>
                <w:bottom w:val="nil"/>
                <w:right w:val="nil"/>
                <w:between w:val="nil"/>
              </w:pBdr>
              <w:spacing w:line="240" w:lineRule="auto"/>
              <w:ind w:left="374"/>
              <w:rPr>
                <w:color w:val="000000"/>
                <w:highlight w:val="white"/>
              </w:rPr>
            </w:pPr>
            <w:r>
              <w:rPr>
                <w:color w:val="000000"/>
                <w:highlight w:val="white"/>
              </w:rPr>
              <w:t>b. Substitute initial, medial vowel, final phonemes, or word parts.</w:t>
            </w:r>
          </w:p>
        </w:tc>
      </w:tr>
      <w:tr w:rsidR="00776CFE" w14:paraId="0BF71D5A" w14:textId="77777777">
        <w:trPr>
          <w:trHeight w:val="516"/>
        </w:trPr>
        <w:tc>
          <w:tcPr>
            <w:tcW w:w="10792" w:type="dxa"/>
            <w:shd w:val="clear" w:color="auto" w:fill="auto"/>
            <w:tcMar>
              <w:top w:w="100" w:type="dxa"/>
              <w:left w:w="100" w:type="dxa"/>
              <w:bottom w:w="100" w:type="dxa"/>
              <w:right w:w="100" w:type="dxa"/>
            </w:tcMar>
          </w:tcPr>
          <w:p w14:paraId="3B6C1EAB"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Phonics and Word Study  </w:t>
            </w:r>
          </w:p>
          <w:p w14:paraId="3DE16BF3"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decode, encode, and connect meaning to word parts and words.</w:t>
            </w:r>
          </w:p>
        </w:tc>
      </w:tr>
      <w:tr w:rsidR="00776CFE" w14:paraId="69A5065E" w14:textId="77777777">
        <w:trPr>
          <w:trHeight w:val="3299"/>
        </w:trPr>
        <w:tc>
          <w:tcPr>
            <w:tcW w:w="10792" w:type="dxa"/>
            <w:shd w:val="clear" w:color="auto" w:fill="auto"/>
            <w:tcMar>
              <w:top w:w="100" w:type="dxa"/>
              <w:left w:w="100" w:type="dxa"/>
              <w:bottom w:w="100" w:type="dxa"/>
              <w:right w:w="100" w:type="dxa"/>
            </w:tcMar>
          </w:tcPr>
          <w:p w14:paraId="222DB188" w14:textId="77777777" w:rsidR="00776CFE" w:rsidRDefault="00000000">
            <w:pPr>
              <w:widowControl w:val="0"/>
              <w:pBdr>
                <w:top w:val="nil"/>
                <w:left w:val="nil"/>
                <w:bottom w:val="nil"/>
                <w:right w:val="nil"/>
                <w:between w:val="nil"/>
              </w:pBdr>
              <w:spacing w:line="240" w:lineRule="auto"/>
              <w:ind w:left="108"/>
              <w:rPr>
                <w:color w:val="000000"/>
                <w:highlight w:val="white"/>
              </w:rPr>
            </w:pPr>
            <w:r>
              <w:rPr>
                <w:b/>
                <w:color w:val="000000"/>
                <w:highlight w:val="white"/>
              </w:rPr>
              <w:t xml:space="preserve">1.F.8 </w:t>
            </w:r>
            <w:r>
              <w:rPr>
                <w:color w:val="000000"/>
                <w:highlight w:val="white"/>
              </w:rPr>
              <w:t xml:space="preserve">Decode words with phoneme-grapheme correspondences: </w:t>
            </w:r>
          </w:p>
          <w:p w14:paraId="4E006BD9"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 xml:space="preserve">a. consonant digraphs </w:t>
            </w:r>
          </w:p>
          <w:p w14:paraId="01363B94" w14:textId="77777777" w:rsidR="00776CFE" w:rsidRDefault="00000000">
            <w:pPr>
              <w:widowControl w:val="0"/>
              <w:pBdr>
                <w:top w:val="nil"/>
                <w:left w:val="nil"/>
                <w:bottom w:val="nil"/>
                <w:right w:val="nil"/>
                <w:between w:val="nil"/>
              </w:pBdr>
              <w:spacing w:line="240" w:lineRule="auto"/>
              <w:ind w:left="374"/>
              <w:rPr>
                <w:color w:val="000000"/>
                <w:highlight w:val="white"/>
              </w:rPr>
            </w:pPr>
            <w:r>
              <w:rPr>
                <w:color w:val="000000"/>
                <w:highlight w:val="white"/>
              </w:rPr>
              <w:t xml:space="preserve">b. two consonant blends at the beginning and end of words </w:t>
            </w:r>
          </w:p>
          <w:p w14:paraId="189844C8" w14:textId="77777777" w:rsidR="00776CFE" w:rsidRDefault="00000000">
            <w:pPr>
              <w:widowControl w:val="0"/>
              <w:pBdr>
                <w:top w:val="nil"/>
                <w:left w:val="nil"/>
                <w:bottom w:val="nil"/>
                <w:right w:val="nil"/>
                <w:between w:val="nil"/>
              </w:pBdr>
              <w:spacing w:line="240" w:lineRule="auto"/>
              <w:ind w:left="368"/>
              <w:rPr>
                <w:color w:val="000000"/>
                <w:highlight w:val="white"/>
              </w:rPr>
            </w:pPr>
            <w:r>
              <w:rPr>
                <w:color w:val="000000"/>
                <w:highlight w:val="white"/>
              </w:rPr>
              <w:t xml:space="preserve">c. single consonant after a short vowel </w:t>
            </w:r>
          </w:p>
          <w:p w14:paraId="24935FFC"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 xml:space="preserve">d. soft and hard c and g; s as /z/ </w:t>
            </w:r>
          </w:p>
          <w:p w14:paraId="44D615C9" w14:textId="77777777" w:rsidR="00776CFE" w:rsidRDefault="00000000">
            <w:pPr>
              <w:widowControl w:val="0"/>
              <w:pBdr>
                <w:top w:val="nil"/>
                <w:left w:val="nil"/>
                <w:bottom w:val="nil"/>
                <w:right w:val="nil"/>
                <w:between w:val="nil"/>
              </w:pBdr>
              <w:spacing w:line="240" w:lineRule="auto"/>
              <w:ind w:left="368"/>
              <w:rPr>
                <w:color w:val="000000"/>
                <w:highlight w:val="white"/>
              </w:rPr>
            </w:pPr>
            <w:r>
              <w:rPr>
                <w:color w:val="000000"/>
                <w:highlight w:val="white"/>
              </w:rPr>
              <w:t xml:space="preserve">e. closed and open syllables </w:t>
            </w:r>
          </w:p>
          <w:p w14:paraId="640E89EF" w14:textId="77777777" w:rsidR="00776CFE" w:rsidRDefault="00000000">
            <w:pPr>
              <w:widowControl w:val="0"/>
              <w:pBdr>
                <w:top w:val="nil"/>
                <w:left w:val="nil"/>
                <w:bottom w:val="nil"/>
                <w:right w:val="nil"/>
                <w:between w:val="nil"/>
              </w:pBdr>
              <w:spacing w:line="240" w:lineRule="auto"/>
              <w:ind w:left="361"/>
              <w:rPr>
                <w:color w:val="000000"/>
                <w:highlight w:val="white"/>
              </w:rPr>
            </w:pPr>
            <w:r>
              <w:rPr>
                <w:color w:val="000000"/>
                <w:highlight w:val="white"/>
              </w:rPr>
              <w:t xml:space="preserve">f. silent e in single-syllable words </w:t>
            </w:r>
          </w:p>
          <w:p w14:paraId="1CCE8A1E"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 xml:space="preserve">g. vowel teams </w:t>
            </w:r>
          </w:p>
          <w:p w14:paraId="3A9550C7" w14:textId="77777777" w:rsidR="00776CFE" w:rsidRDefault="00000000">
            <w:pPr>
              <w:widowControl w:val="0"/>
              <w:pBdr>
                <w:top w:val="nil"/>
                <w:left w:val="nil"/>
                <w:bottom w:val="nil"/>
                <w:right w:val="nil"/>
                <w:between w:val="nil"/>
              </w:pBdr>
              <w:spacing w:line="240" w:lineRule="auto"/>
              <w:ind w:left="374"/>
              <w:rPr>
                <w:color w:val="000000"/>
                <w:highlight w:val="white"/>
              </w:rPr>
            </w:pPr>
            <w:r>
              <w:rPr>
                <w:color w:val="000000"/>
                <w:highlight w:val="white"/>
              </w:rPr>
              <w:t xml:space="preserve">h. r-controlled </w:t>
            </w:r>
          </w:p>
          <w:p w14:paraId="0D48BEC2" w14:textId="77777777" w:rsidR="00776CFE" w:rsidRDefault="00000000">
            <w:pPr>
              <w:widowControl w:val="0"/>
              <w:pBdr>
                <w:top w:val="nil"/>
                <w:left w:val="nil"/>
                <w:bottom w:val="nil"/>
                <w:right w:val="nil"/>
                <w:between w:val="nil"/>
              </w:pBdr>
              <w:spacing w:line="240" w:lineRule="auto"/>
              <w:ind w:left="374"/>
              <w:rPr>
                <w:color w:val="000000"/>
                <w:highlight w:val="white"/>
              </w:rPr>
            </w:pPr>
            <w:r>
              <w:rPr>
                <w:color w:val="000000"/>
                <w:highlight w:val="white"/>
              </w:rPr>
              <w:t xml:space="preserve">i. prefixes and suffixes (two-syllable words) (e.g., redo, undo, doing) </w:t>
            </w:r>
          </w:p>
          <w:p w14:paraId="3ACAD17F" w14:textId="77777777" w:rsidR="00776CFE" w:rsidRDefault="00000000">
            <w:pPr>
              <w:widowControl w:val="0"/>
              <w:pBdr>
                <w:top w:val="nil"/>
                <w:left w:val="nil"/>
                <w:bottom w:val="nil"/>
                <w:right w:val="nil"/>
                <w:between w:val="nil"/>
              </w:pBdr>
              <w:spacing w:line="240" w:lineRule="auto"/>
              <w:ind w:left="350"/>
              <w:rPr>
                <w:color w:val="000000"/>
                <w:highlight w:val="white"/>
              </w:rPr>
            </w:pPr>
            <w:r>
              <w:rPr>
                <w:color w:val="000000"/>
                <w:highlight w:val="white"/>
              </w:rPr>
              <w:t xml:space="preserve">j. functions of y  </w:t>
            </w:r>
          </w:p>
          <w:p w14:paraId="11D3D7BF" w14:textId="77777777" w:rsidR="00776CFE" w:rsidRDefault="00000000">
            <w:pPr>
              <w:widowControl w:val="0"/>
              <w:pBdr>
                <w:top w:val="nil"/>
                <w:left w:val="nil"/>
                <w:bottom w:val="nil"/>
                <w:right w:val="nil"/>
                <w:between w:val="nil"/>
              </w:pBdr>
              <w:spacing w:line="240" w:lineRule="auto"/>
              <w:ind w:left="374"/>
              <w:rPr>
                <w:color w:val="000000"/>
                <w:highlight w:val="white"/>
              </w:rPr>
            </w:pPr>
            <w:r>
              <w:rPr>
                <w:color w:val="000000"/>
                <w:highlight w:val="white"/>
              </w:rPr>
              <w:t xml:space="preserve">k. contractions </w:t>
            </w:r>
          </w:p>
          <w:p w14:paraId="07086F5D" w14:textId="77777777" w:rsidR="00776CFE" w:rsidRDefault="00000000">
            <w:pPr>
              <w:widowControl w:val="0"/>
              <w:pBdr>
                <w:top w:val="nil"/>
                <w:left w:val="nil"/>
                <w:bottom w:val="nil"/>
                <w:right w:val="nil"/>
                <w:between w:val="nil"/>
              </w:pBdr>
              <w:spacing w:line="240" w:lineRule="auto"/>
              <w:ind w:left="374"/>
              <w:rPr>
                <w:color w:val="000000"/>
                <w:highlight w:val="white"/>
              </w:rPr>
            </w:pPr>
            <w:r>
              <w:rPr>
                <w:color w:val="000000"/>
                <w:highlight w:val="white"/>
              </w:rPr>
              <w:t>l. irregularly spelled high-frequency words</w:t>
            </w:r>
          </w:p>
        </w:tc>
      </w:tr>
      <w:tr w:rsidR="00776CFE" w14:paraId="53215F5E" w14:textId="77777777">
        <w:trPr>
          <w:trHeight w:val="1526"/>
        </w:trPr>
        <w:tc>
          <w:tcPr>
            <w:tcW w:w="10792" w:type="dxa"/>
            <w:shd w:val="clear" w:color="auto" w:fill="auto"/>
            <w:tcMar>
              <w:top w:w="100" w:type="dxa"/>
              <w:left w:w="100" w:type="dxa"/>
              <w:bottom w:w="100" w:type="dxa"/>
              <w:right w:w="100" w:type="dxa"/>
            </w:tcMar>
          </w:tcPr>
          <w:p w14:paraId="7AF23E34" w14:textId="77777777" w:rsidR="00776CFE" w:rsidRDefault="00000000">
            <w:pPr>
              <w:widowControl w:val="0"/>
              <w:pBdr>
                <w:top w:val="nil"/>
                <w:left w:val="nil"/>
                <w:bottom w:val="nil"/>
                <w:right w:val="nil"/>
                <w:between w:val="nil"/>
              </w:pBdr>
              <w:spacing w:line="240" w:lineRule="auto"/>
              <w:ind w:left="108"/>
              <w:rPr>
                <w:color w:val="000000"/>
                <w:highlight w:val="white"/>
              </w:rPr>
            </w:pPr>
            <w:r>
              <w:rPr>
                <w:b/>
                <w:color w:val="000000"/>
                <w:highlight w:val="white"/>
              </w:rPr>
              <w:t xml:space="preserve">1.F.9 </w:t>
            </w:r>
            <w:r>
              <w:rPr>
                <w:color w:val="000000"/>
                <w:highlight w:val="white"/>
              </w:rPr>
              <w:t xml:space="preserve">Encode words with phoneme-grapheme correspondences: </w:t>
            </w:r>
          </w:p>
          <w:p w14:paraId="3A494CF9"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 xml:space="preserve">a. digraphs </w:t>
            </w:r>
          </w:p>
          <w:p w14:paraId="291ABE81" w14:textId="77777777" w:rsidR="00776CFE" w:rsidRDefault="00000000">
            <w:pPr>
              <w:widowControl w:val="0"/>
              <w:pBdr>
                <w:top w:val="nil"/>
                <w:left w:val="nil"/>
                <w:bottom w:val="nil"/>
                <w:right w:val="nil"/>
                <w:between w:val="nil"/>
              </w:pBdr>
              <w:spacing w:line="240" w:lineRule="auto"/>
              <w:ind w:left="374"/>
              <w:rPr>
                <w:color w:val="000000"/>
                <w:highlight w:val="white"/>
              </w:rPr>
            </w:pPr>
            <w:r>
              <w:rPr>
                <w:color w:val="000000"/>
                <w:highlight w:val="white"/>
              </w:rPr>
              <w:t xml:space="preserve">b. two consonant blends </w:t>
            </w:r>
          </w:p>
          <w:p w14:paraId="020B30BC" w14:textId="77777777" w:rsidR="00776CFE" w:rsidRDefault="00000000">
            <w:pPr>
              <w:widowControl w:val="0"/>
              <w:pBdr>
                <w:top w:val="nil"/>
                <w:left w:val="nil"/>
                <w:bottom w:val="nil"/>
                <w:right w:val="nil"/>
                <w:between w:val="nil"/>
              </w:pBdr>
              <w:spacing w:line="240" w:lineRule="auto"/>
              <w:ind w:left="368"/>
              <w:rPr>
                <w:color w:val="000000"/>
                <w:highlight w:val="white"/>
              </w:rPr>
            </w:pPr>
            <w:r>
              <w:rPr>
                <w:color w:val="000000"/>
                <w:highlight w:val="white"/>
              </w:rPr>
              <w:t xml:space="preserve">c. silent e </w:t>
            </w:r>
          </w:p>
          <w:p w14:paraId="025955EC"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 xml:space="preserve">d. double consonants at the end of words </w:t>
            </w:r>
          </w:p>
          <w:p w14:paraId="3841E600" w14:textId="77777777" w:rsidR="00776CFE" w:rsidRDefault="00000000">
            <w:pPr>
              <w:widowControl w:val="0"/>
              <w:pBdr>
                <w:top w:val="nil"/>
                <w:left w:val="nil"/>
                <w:bottom w:val="nil"/>
                <w:right w:val="nil"/>
                <w:between w:val="nil"/>
              </w:pBdr>
              <w:spacing w:line="240" w:lineRule="auto"/>
              <w:ind w:left="368"/>
              <w:rPr>
                <w:color w:val="000000"/>
                <w:highlight w:val="white"/>
              </w:rPr>
            </w:pPr>
            <w:r>
              <w:rPr>
                <w:color w:val="000000"/>
                <w:highlight w:val="white"/>
              </w:rPr>
              <w:t>e. irregularly spelled high-frequency words</w:t>
            </w:r>
          </w:p>
        </w:tc>
      </w:tr>
      <w:tr w:rsidR="00776CFE" w14:paraId="3D282172" w14:textId="77777777">
        <w:trPr>
          <w:trHeight w:val="516"/>
        </w:trPr>
        <w:tc>
          <w:tcPr>
            <w:tcW w:w="10792" w:type="dxa"/>
            <w:shd w:val="clear" w:color="auto" w:fill="auto"/>
            <w:tcMar>
              <w:top w:w="100" w:type="dxa"/>
              <w:left w:w="100" w:type="dxa"/>
              <w:bottom w:w="100" w:type="dxa"/>
              <w:right w:w="100" w:type="dxa"/>
            </w:tcMar>
          </w:tcPr>
          <w:p w14:paraId="42547563" w14:textId="77777777" w:rsidR="00776CFE" w:rsidRDefault="00000000">
            <w:pPr>
              <w:widowControl w:val="0"/>
              <w:pBdr>
                <w:top w:val="nil"/>
                <w:left w:val="nil"/>
                <w:bottom w:val="nil"/>
                <w:right w:val="nil"/>
                <w:between w:val="nil"/>
              </w:pBdr>
              <w:spacing w:line="230" w:lineRule="auto"/>
              <w:ind w:left="98" w:right="157" w:firstLine="10"/>
              <w:rPr>
                <w:color w:val="000000"/>
                <w:highlight w:val="white"/>
              </w:rPr>
            </w:pPr>
            <w:r>
              <w:rPr>
                <w:b/>
                <w:color w:val="000000"/>
                <w:highlight w:val="white"/>
              </w:rPr>
              <w:t xml:space="preserve">1.F.10 </w:t>
            </w:r>
            <w:r>
              <w:rPr>
                <w:color w:val="000000"/>
                <w:highlight w:val="white"/>
              </w:rPr>
              <w:t>Determine the meaning of multiple-meaning words with phonics patterns that have been taught (e.g.,  sand, match, play).</w:t>
            </w:r>
          </w:p>
        </w:tc>
      </w:tr>
      <w:tr w:rsidR="00776CFE" w14:paraId="2BC4E60F" w14:textId="77777777">
        <w:trPr>
          <w:trHeight w:val="1022"/>
        </w:trPr>
        <w:tc>
          <w:tcPr>
            <w:tcW w:w="10792" w:type="dxa"/>
            <w:shd w:val="clear" w:color="auto" w:fill="auto"/>
            <w:tcMar>
              <w:top w:w="100" w:type="dxa"/>
              <w:left w:w="100" w:type="dxa"/>
              <w:bottom w:w="100" w:type="dxa"/>
              <w:right w:w="100" w:type="dxa"/>
            </w:tcMar>
          </w:tcPr>
          <w:p w14:paraId="4797DB05" w14:textId="77777777" w:rsidR="00776CFE" w:rsidRDefault="00000000">
            <w:pPr>
              <w:widowControl w:val="0"/>
              <w:pBdr>
                <w:top w:val="nil"/>
                <w:left w:val="nil"/>
                <w:bottom w:val="nil"/>
                <w:right w:val="nil"/>
                <w:between w:val="nil"/>
              </w:pBdr>
              <w:spacing w:line="230" w:lineRule="auto"/>
              <w:ind w:left="91" w:right="121" w:firstLine="16"/>
              <w:rPr>
                <w:color w:val="000000"/>
                <w:highlight w:val="white"/>
              </w:rPr>
            </w:pPr>
            <w:r>
              <w:rPr>
                <w:b/>
                <w:color w:val="000000"/>
                <w:highlight w:val="white"/>
              </w:rPr>
              <w:t xml:space="preserve">1.F.11 </w:t>
            </w:r>
            <w:r>
              <w:rPr>
                <w:color w:val="000000"/>
                <w:highlight w:val="white"/>
              </w:rPr>
              <w:t xml:space="preserve">Use new academic, content-specific, grade-level vocabulary, make connections to previously learned  words, and relate new words to background knowledge. </w:t>
            </w:r>
          </w:p>
          <w:p w14:paraId="27BA2908" w14:textId="77777777" w:rsidR="00776CFE" w:rsidRDefault="00000000">
            <w:pPr>
              <w:widowControl w:val="0"/>
              <w:pBdr>
                <w:top w:val="nil"/>
                <w:left w:val="nil"/>
                <w:bottom w:val="nil"/>
                <w:right w:val="nil"/>
                <w:between w:val="nil"/>
              </w:pBdr>
              <w:spacing w:before="3" w:line="228" w:lineRule="auto"/>
              <w:ind w:left="736" w:right="873" w:hanging="359"/>
              <w:rPr>
                <w:color w:val="000000"/>
                <w:highlight w:val="white"/>
              </w:rPr>
            </w:pPr>
            <w:r>
              <w:rPr>
                <w:color w:val="000000"/>
                <w:highlight w:val="white"/>
              </w:rPr>
              <w:t>a. Make connections to a word's structure using knowledge of phonology, morphology, and word  orthography to aid learning.</w:t>
            </w:r>
          </w:p>
        </w:tc>
      </w:tr>
      <w:tr w:rsidR="00776CFE" w14:paraId="3FCF4CB3" w14:textId="77777777">
        <w:trPr>
          <w:trHeight w:val="516"/>
        </w:trPr>
        <w:tc>
          <w:tcPr>
            <w:tcW w:w="10792" w:type="dxa"/>
            <w:shd w:val="clear" w:color="auto" w:fill="auto"/>
            <w:tcMar>
              <w:top w:w="100" w:type="dxa"/>
              <w:left w:w="100" w:type="dxa"/>
              <w:bottom w:w="100" w:type="dxa"/>
              <w:right w:w="100" w:type="dxa"/>
            </w:tcMar>
          </w:tcPr>
          <w:p w14:paraId="3BBA923C"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Fluency </w:t>
            </w:r>
          </w:p>
          <w:p w14:paraId="7F88D7E4"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read with sufficient accuracy, rate, and expression to support comprehension.</w:t>
            </w:r>
          </w:p>
        </w:tc>
      </w:tr>
      <w:tr w:rsidR="00776CFE" w14:paraId="74AAED15" w14:textId="77777777">
        <w:trPr>
          <w:trHeight w:val="1274"/>
        </w:trPr>
        <w:tc>
          <w:tcPr>
            <w:tcW w:w="10792" w:type="dxa"/>
            <w:shd w:val="clear" w:color="auto" w:fill="auto"/>
            <w:tcMar>
              <w:top w:w="100" w:type="dxa"/>
              <w:left w:w="100" w:type="dxa"/>
              <w:bottom w:w="100" w:type="dxa"/>
              <w:right w:w="100" w:type="dxa"/>
            </w:tcMar>
          </w:tcPr>
          <w:p w14:paraId="0EBE4712"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1.F.12 </w:t>
            </w:r>
            <w:r>
              <w:rPr>
                <w:color w:val="000000"/>
                <w:highlight w:val="white"/>
              </w:rPr>
              <w:t xml:space="preserve">Read accurately and automatically </w:t>
            </w:r>
          </w:p>
          <w:p w14:paraId="34B9416D"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 xml:space="preserve">a. at the word level </w:t>
            </w:r>
          </w:p>
          <w:p w14:paraId="420FBBCE" w14:textId="77777777" w:rsidR="00776CFE" w:rsidRDefault="00000000">
            <w:pPr>
              <w:widowControl w:val="0"/>
              <w:pBdr>
                <w:top w:val="nil"/>
                <w:left w:val="nil"/>
                <w:bottom w:val="nil"/>
                <w:right w:val="nil"/>
                <w:between w:val="nil"/>
              </w:pBdr>
              <w:spacing w:line="240" w:lineRule="auto"/>
              <w:ind w:left="374"/>
              <w:rPr>
                <w:color w:val="000000"/>
                <w:highlight w:val="white"/>
              </w:rPr>
            </w:pPr>
            <w:r>
              <w:rPr>
                <w:color w:val="000000"/>
                <w:highlight w:val="white"/>
              </w:rPr>
              <w:t xml:space="preserve">b. at the sentence level </w:t>
            </w:r>
          </w:p>
          <w:p w14:paraId="70A49311" w14:textId="77777777" w:rsidR="00776CFE" w:rsidRDefault="00000000">
            <w:pPr>
              <w:widowControl w:val="0"/>
              <w:pBdr>
                <w:top w:val="nil"/>
                <w:left w:val="nil"/>
                <w:bottom w:val="nil"/>
                <w:right w:val="nil"/>
                <w:between w:val="nil"/>
              </w:pBdr>
              <w:spacing w:line="230" w:lineRule="auto"/>
              <w:ind w:left="98" w:right="804" w:firstLine="270"/>
              <w:rPr>
                <w:color w:val="000000"/>
                <w:highlight w:val="white"/>
              </w:rPr>
            </w:pPr>
            <w:r>
              <w:rPr>
                <w:color w:val="000000"/>
                <w:highlight w:val="white"/>
              </w:rPr>
              <w:t>c. a variety of first-grade texts with expression, phrasing, purpose, and understanding. *NOTE: Refer to grade-level Foundations of Literacy and Reading strands to assist with text selection.</w:t>
            </w:r>
          </w:p>
        </w:tc>
      </w:tr>
    </w:tbl>
    <w:p w14:paraId="5C562CD9" w14:textId="77777777" w:rsidR="00776CFE" w:rsidRDefault="00776CFE">
      <w:pPr>
        <w:widowControl w:val="0"/>
        <w:pBdr>
          <w:top w:val="nil"/>
          <w:left w:val="nil"/>
          <w:bottom w:val="nil"/>
          <w:right w:val="nil"/>
          <w:between w:val="nil"/>
        </w:pBdr>
        <w:rPr>
          <w:color w:val="000000"/>
        </w:rPr>
      </w:pPr>
    </w:p>
    <w:p w14:paraId="71036229" w14:textId="77777777" w:rsidR="00776CFE" w:rsidRDefault="00776CFE">
      <w:pPr>
        <w:widowControl w:val="0"/>
        <w:pBdr>
          <w:top w:val="nil"/>
          <w:left w:val="nil"/>
          <w:bottom w:val="nil"/>
          <w:right w:val="nil"/>
          <w:between w:val="nil"/>
        </w:pBdr>
        <w:rPr>
          <w:color w:val="000000"/>
        </w:rPr>
      </w:pPr>
    </w:p>
    <w:p w14:paraId="29D9BD3A"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13 </w:t>
      </w:r>
      <w:r>
        <w:rPr>
          <w:color w:val="000000"/>
          <w:sz w:val="18"/>
          <w:szCs w:val="18"/>
        </w:rPr>
        <w:t xml:space="preserve">| Page </w:t>
      </w:r>
    </w:p>
    <w:p w14:paraId="213D16FD"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First Grade</w:t>
      </w:r>
    </w:p>
    <w:tbl>
      <w:tblPr>
        <w:tblStyle w:val="a8"/>
        <w:tblW w:w="10800"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776CFE" w14:paraId="08E758E3" w14:textId="77777777">
        <w:trPr>
          <w:trHeight w:val="515"/>
        </w:trPr>
        <w:tc>
          <w:tcPr>
            <w:tcW w:w="10800" w:type="dxa"/>
            <w:shd w:val="clear" w:color="auto" w:fill="auto"/>
            <w:tcMar>
              <w:top w:w="100" w:type="dxa"/>
              <w:left w:w="100" w:type="dxa"/>
              <w:bottom w:w="100" w:type="dxa"/>
              <w:right w:w="100" w:type="dxa"/>
            </w:tcMar>
          </w:tcPr>
          <w:p w14:paraId="3FA7B53D" w14:textId="77777777" w:rsidR="00776CFE" w:rsidRDefault="00000000">
            <w:pPr>
              <w:widowControl w:val="0"/>
              <w:pBdr>
                <w:top w:val="nil"/>
                <w:left w:val="nil"/>
                <w:bottom w:val="nil"/>
                <w:right w:val="nil"/>
                <w:between w:val="nil"/>
              </w:pBdr>
              <w:spacing w:line="240" w:lineRule="auto"/>
              <w:ind w:left="105"/>
              <w:rPr>
                <w:b/>
                <w:color w:val="000000"/>
                <w:shd w:val="clear" w:color="auto" w:fill="CCECFF"/>
              </w:rPr>
            </w:pPr>
            <w:r>
              <w:rPr>
                <w:b/>
                <w:color w:val="000000"/>
                <w:shd w:val="clear" w:color="auto" w:fill="CCECFF"/>
              </w:rPr>
              <w:t xml:space="preserve">Foundations of Writing </w:t>
            </w:r>
          </w:p>
          <w:p w14:paraId="1FE0AA06" w14:textId="77777777" w:rsidR="00776CFE" w:rsidRDefault="00000000">
            <w:pPr>
              <w:widowControl w:val="0"/>
              <w:pBdr>
                <w:top w:val="nil"/>
                <w:left w:val="nil"/>
                <w:bottom w:val="nil"/>
                <w:right w:val="nil"/>
                <w:between w:val="nil"/>
              </w:pBdr>
              <w:spacing w:line="240" w:lineRule="auto"/>
              <w:ind w:left="97"/>
              <w:rPr>
                <w:i/>
                <w:color w:val="000000"/>
                <w:shd w:val="clear" w:color="auto" w:fill="CCECFF"/>
              </w:rPr>
            </w:pPr>
            <w:r>
              <w:rPr>
                <w:i/>
                <w:color w:val="000000"/>
                <w:shd w:val="clear" w:color="auto" w:fill="CCECFF"/>
              </w:rPr>
              <w:t>Learners will write complete sentences and paragraphs.</w:t>
            </w:r>
          </w:p>
        </w:tc>
      </w:tr>
      <w:tr w:rsidR="00776CFE" w14:paraId="5C513DD3" w14:textId="77777777">
        <w:trPr>
          <w:trHeight w:val="263"/>
        </w:trPr>
        <w:tc>
          <w:tcPr>
            <w:tcW w:w="10800" w:type="dxa"/>
            <w:shd w:val="clear" w:color="auto" w:fill="auto"/>
            <w:tcMar>
              <w:top w:w="100" w:type="dxa"/>
              <w:left w:w="100" w:type="dxa"/>
              <w:bottom w:w="100" w:type="dxa"/>
              <w:right w:w="100" w:type="dxa"/>
            </w:tcMar>
          </w:tcPr>
          <w:p w14:paraId="2E49B27D"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1.F.13 </w:t>
            </w:r>
            <w:r>
              <w:rPr>
                <w:color w:val="000000"/>
                <w:highlight w:val="white"/>
              </w:rPr>
              <w:t>Write uppercase and lowercase letters accurately and automatically.</w:t>
            </w:r>
          </w:p>
        </w:tc>
      </w:tr>
      <w:tr w:rsidR="00776CFE" w14:paraId="0ED79A34" w14:textId="77777777">
        <w:trPr>
          <w:trHeight w:val="516"/>
        </w:trPr>
        <w:tc>
          <w:tcPr>
            <w:tcW w:w="10800" w:type="dxa"/>
            <w:shd w:val="clear" w:color="auto" w:fill="auto"/>
            <w:tcMar>
              <w:top w:w="100" w:type="dxa"/>
              <w:left w:w="100" w:type="dxa"/>
              <w:bottom w:w="100" w:type="dxa"/>
              <w:right w:w="100" w:type="dxa"/>
            </w:tcMar>
          </w:tcPr>
          <w:p w14:paraId="33BDAE61" w14:textId="77777777" w:rsidR="00776CFE" w:rsidRDefault="00000000">
            <w:pPr>
              <w:widowControl w:val="0"/>
              <w:pBdr>
                <w:top w:val="nil"/>
                <w:left w:val="nil"/>
                <w:bottom w:val="nil"/>
                <w:right w:val="nil"/>
                <w:between w:val="nil"/>
              </w:pBdr>
              <w:spacing w:line="230" w:lineRule="auto"/>
              <w:ind w:left="89" w:right="157" w:firstLine="16"/>
              <w:rPr>
                <w:color w:val="000000"/>
                <w:highlight w:val="white"/>
              </w:rPr>
            </w:pPr>
            <w:r>
              <w:rPr>
                <w:b/>
                <w:color w:val="000000"/>
                <w:highlight w:val="white"/>
              </w:rPr>
              <w:lastRenderedPageBreak/>
              <w:t xml:space="preserve">1.F.14 </w:t>
            </w:r>
            <w:r>
              <w:rPr>
                <w:color w:val="000000"/>
                <w:highlight w:val="white"/>
              </w:rPr>
              <w:t>Write simple sentences using subject and predicate, with capital letters, punctuation, and appropriate  word spacing.</w:t>
            </w:r>
          </w:p>
        </w:tc>
      </w:tr>
      <w:tr w:rsidR="00776CFE" w14:paraId="5CEF8C08" w14:textId="77777777">
        <w:trPr>
          <w:trHeight w:val="768"/>
        </w:trPr>
        <w:tc>
          <w:tcPr>
            <w:tcW w:w="10800" w:type="dxa"/>
            <w:shd w:val="clear" w:color="auto" w:fill="auto"/>
            <w:tcMar>
              <w:top w:w="100" w:type="dxa"/>
              <w:left w:w="100" w:type="dxa"/>
              <w:bottom w:w="100" w:type="dxa"/>
              <w:right w:w="100" w:type="dxa"/>
            </w:tcMar>
          </w:tcPr>
          <w:p w14:paraId="00438400"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392BB5F0" w14:textId="77777777" w:rsidR="00776CFE" w:rsidRDefault="00000000">
            <w:pPr>
              <w:widowControl w:val="0"/>
              <w:pBdr>
                <w:top w:val="nil"/>
                <w:left w:val="nil"/>
                <w:bottom w:val="nil"/>
                <w:right w:val="nil"/>
                <w:between w:val="nil"/>
              </w:pBdr>
              <w:spacing w:line="228" w:lineRule="auto"/>
              <w:ind w:left="199" w:right="198"/>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2DABE899" w14:textId="77777777">
        <w:trPr>
          <w:trHeight w:val="515"/>
        </w:trPr>
        <w:tc>
          <w:tcPr>
            <w:tcW w:w="10800" w:type="dxa"/>
            <w:shd w:val="clear" w:color="auto" w:fill="auto"/>
            <w:tcMar>
              <w:top w:w="100" w:type="dxa"/>
              <w:left w:w="100" w:type="dxa"/>
              <w:bottom w:w="100" w:type="dxa"/>
              <w:right w:w="100" w:type="dxa"/>
            </w:tcMar>
          </w:tcPr>
          <w:p w14:paraId="6CDC00F2" w14:textId="77777777" w:rsidR="00776CFE" w:rsidRDefault="00000000">
            <w:pPr>
              <w:widowControl w:val="0"/>
              <w:pBdr>
                <w:top w:val="nil"/>
                <w:left w:val="nil"/>
                <w:bottom w:val="nil"/>
                <w:right w:val="nil"/>
                <w:between w:val="nil"/>
              </w:pBdr>
              <w:spacing w:line="240" w:lineRule="auto"/>
              <w:ind w:left="107"/>
              <w:rPr>
                <w:b/>
                <w:color w:val="000000"/>
                <w:shd w:val="clear" w:color="auto" w:fill="FFE5FF"/>
              </w:rPr>
            </w:pPr>
            <w:r>
              <w:rPr>
                <w:b/>
                <w:color w:val="000000"/>
                <w:shd w:val="clear" w:color="auto" w:fill="FFE5FF"/>
              </w:rPr>
              <w:t xml:space="preserve">Presentational Communication </w:t>
            </w:r>
          </w:p>
          <w:p w14:paraId="4F1D2F49"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251851B6" w14:textId="77777777">
        <w:trPr>
          <w:trHeight w:val="516"/>
        </w:trPr>
        <w:tc>
          <w:tcPr>
            <w:tcW w:w="10800" w:type="dxa"/>
            <w:shd w:val="clear" w:color="auto" w:fill="auto"/>
            <w:tcMar>
              <w:top w:w="100" w:type="dxa"/>
              <w:left w:w="100" w:type="dxa"/>
              <w:bottom w:w="100" w:type="dxa"/>
              <w:right w:w="100" w:type="dxa"/>
            </w:tcMar>
          </w:tcPr>
          <w:p w14:paraId="370710B2" w14:textId="77777777" w:rsidR="00776CFE" w:rsidRDefault="00000000">
            <w:pPr>
              <w:widowControl w:val="0"/>
              <w:pBdr>
                <w:top w:val="nil"/>
                <w:left w:val="nil"/>
                <w:bottom w:val="nil"/>
                <w:right w:val="nil"/>
                <w:between w:val="nil"/>
              </w:pBdr>
              <w:spacing w:line="228" w:lineRule="auto"/>
              <w:ind w:left="99" w:right="214" w:firstLine="9"/>
              <w:rPr>
                <w:color w:val="000000"/>
                <w:highlight w:val="white"/>
              </w:rPr>
            </w:pPr>
            <w:r>
              <w:rPr>
                <w:b/>
                <w:color w:val="000000"/>
                <w:highlight w:val="white"/>
              </w:rPr>
              <w:t xml:space="preserve">1.C.1 </w:t>
            </w:r>
            <w:r>
              <w:rPr>
                <w:color w:val="000000"/>
                <w:highlight w:val="white"/>
              </w:rPr>
              <w:t>Describe people, places, things, and events with relevant details expressing ideas orally to a targeted  audience (e.g., peers and adults).</w:t>
            </w:r>
          </w:p>
        </w:tc>
      </w:tr>
      <w:tr w:rsidR="00776CFE" w14:paraId="6B723C27" w14:textId="77777777">
        <w:trPr>
          <w:trHeight w:val="264"/>
        </w:trPr>
        <w:tc>
          <w:tcPr>
            <w:tcW w:w="10800" w:type="dxa"/>
            <w:shd w:val="clear" w:color="auto" w:fill="auto"/>
            <w:tcMar>
              <w:top w:w="100" w:type="dxa"/>
              <w:left w:w="100" w:type="dxa"/>
              <w:bottom w:w="100" w:type="dxa"/>
              <w:right w:w="100" w:type="dxa"/>
            </w:tcMar>
          </w:tcPr>
          <w:p w14:paraId="31036CD0" w14:textId="77777777" w:rsidR="00776CFE" w:rsidRDefault="00000000">
            <w:pPr>
              <w:widowControl w:val="0"/>
              <w:pBdr>
                <w:top w:val="nil"/>
                <w:left w:val="nil"/>
                <w:bottom w:val="nil"/>
                <w:right w:val="nil"/>
                <w:between w:val="nil"/>
              </w:pBdr>
              <w:spacing w:line="240" w:lineRule="auto"/>
              <w:ind w:left="108"/>
              <w:rPr>
                <w:color w:val="000000"/>
                <w:highlight w:val="white"/>
              </w:rPr>
            </w:pPr>
            <w:r>
              <w:rPr>
                <w:b/>
                <w:color w:val="000000"/>
                <w:highlight w:val="white"/>
              </w:rPr>
              <w:t xml:space="preserve">1.C.2 </w:t>
            </w:r>
            <w:r>
              <w:rPr>
                <w:color w:val="000000"/>
                <w:highlight w:val="white"/>
              </w:rPr>
              <w:t>Speak audibly in complete sentences to express thoughts, feelings, and ideas.</w:t>
            </w:r>
          </w:p>
        </w:tc>
      </w:tr>
      <w:tr w:rsidR="00776CFE" w14:paraId="346AFD66" w14:textId="77777777">
        <w:trPr>
          <w:trHeight w:val="515"/>
        </w:trPr>
        <w:tc>
          <w:tcPr>
            <w:tcW w:w="10800" w:type="dxa"/>
            <w:shd w:val="clear" w:color="auto" w:fill="auto"/>
            <w:tcMar>
              <w:top w:w="100" w:type="dxa"/>
              <w:left w:w="100" w:type="dxa"/>
              <w:bottom w:w="100" w:type="dxa"/>
              <w:right w:w="100" w:type="dxa"/>
            </w:tcMar>
          </w:tcPr>
          <w:p w14:paraId="187AA725" w14:textId="77777777" w:rsidR="00776CFE" w:rsidRDefault="00000000">
            <w:pPr>
              <w:widowControl w:val="0"/>
              <w:pBdr>
                <w:top w:val="nil"/>
                <w:left w:val="nil"/>
                <w:bottom w:val="nil"/>
                <w:right w:val="nil"/>
                <w:between w:val="nil"/>
              </w:pBdr>
              <w:spacing w:line="228" w:lineRule="auto"/>
              <w:ind w:left="95" w:right="474" w:firstLine="13"/>
              <w:rPr>
                <w:color w:val="000000"/>
                <w:highlight w:val="white"/>
              </w:rPr>
            </w:pPr>
            <w:r>
              <w:rPr>
                <w:b/>
                <w:color w:val="000000"/>
                <w:highlight w:val="white"/>
              </w:rPr>
              <w:t xml:space="preserve">1.C.3 </w:t>
            </w:r>
            <w:r>
              <w:rPr>
                <w:color w:val="000000"/>
                <w:highlight w:val="white"/>
              </w:rPr>
              <w:t>Use words and phrases acquired through conversations, reading, being read to, and responding to  texts, including frequently occurring conjunctions to signal simple relationships.</w:t>
            </w:r>
          </w:p>
        </w:tc>
      </w:tr>
      <w:tr w:rsidR="00776CFE" w14:paraId="095140F6" w14:textId="77777777">
        <w:trPr>
          <w:trHeight w:val="261"/>
        </w:trPr>
        <w:tc>
          <w:tcPr>
            <w:tcW w:w="10800" w:type="dxa"/>
            <w:shd w:val="clear" w:color="auto" w:fill="auto"/>
            <w:tcMar>
              <w:top w:w="100" w:type="dxa"/>
              <w:left w:w="100" w:type="dxa"/>
              <w:bottom w:w="100" w:type="dxa"/>
              <w:right w:w="100" w:type="dxa"/>
            </w:tcMar>
          </w:tcPr>
          <w:p w14:paraId="07880C6C" w14:textId="77777777" w:rsidR="00776CFE" w:rsidRDefault="00000000">
            <w:pPr>
              <w:widowControl w:val="0"/>
              <w:pBdr>
                <w:top w:val="nil"/>
                <w:left w:val="nil"/>
                <w:bottom w:val="nil"/>
                <w:right w:val="nil"/>
                <w:between w:val="nil"/>
              </w:pBdr>
              <w:spacing w:line="240" w:lineRule="auto"/>
              <w:ind w:left="108"/>
              <w:rPr>
                <w:color w:val="000000"/>
                <w:highlight w:val="white"/>
              </w:rPr>
            </w:pPr>
            <w:r>
              <w:rPr>
                <w:b/>
                <w:color w:val="000000"/>
                <w:highlight w:val="white"/>
              </w:rPr>
              <w:t xml:space="preserve">1.C.4 </w:t>
            </w:r>
            <w:r>
              <w:rPr>
                <w:color w:val="000000"/>
                <w:highlight w:val="white"/>
              </w:rPr>
              <w:t>Use grade-appropriate conversational, general academic, and domain-specific words and phrases.</w:t>
            </w:r>
          </w:p>
        </w:tc>
      </w:tr>
      <w:tr w:rsidR="00776CFE" w14:paraId="18B50B3E" w14:textId="77777777">
        <w:trPr>
          <w:trHeight w:val="515"/>
        </w:trPr>
        <w:tc>
          <w:tcPr>
            <w:tcW w:w="10800" w:type="dxa"/>
            <w:shd w:val="clear" w:color="auto" w:fill="auto"/>
            <w:tcMar>
              <w:top w:w="100" w:type="dxa"/>
              <w:left w:w="100" w:type="dxa"/>
              <w:bottom w:w="100" w:type="dxa"/>
              <w:right w:w="100" w:type="dxa"/>
            </w:tcMar>
          </w:tcPr>
          <w:p w14:paraId="0D35D9EA" w14:textId="77777777" w:rsidR="00776CFE" w:rsidRDefault="00000000">
            <w:pPr>
              <w:widowControl w:val="0"/>
              <w:pBdr>
                <w:top w:val="nil"/>
                <w:left w:val="nil"/>
                <w:bottom w:val="nil"/>
                <w:right w:val="nil"/>
                <w:between w:val="nil"/>
              </w:pBdr>
              <w:spacing w:line="240" w:lineRule="auto"/>
              <w:ind w:left="101"/>
              <w:rPr>
                <w:b/>
                <w:color w:val="000000"/>
                <w:shd w:val="clear" w:color="auto" w:fill="FFE1FF"/>
              </w:rPr>
            </w:pPr>
            <w:r>
              <w:rPr>
                <w:b/>
                <w:color w:val="000000"/>
                <w:shd w:val="clear" w:color="auto" w:fill="FFE1FF"/>
              </w:rPr>
              <w:t xml:space="preserve">Collaboration </w:t>
            </w:r>
          </w:p>
          <w:p w14:paraId="65F5907D" w14:textId="77777777" w:rsidR="00776CFE" w:rsidRDefault="00000000">
            <w:pPr>
              <w:widowControl w:val="0"/>
              <w:pBdr>
                <w:top w:val="nil"/>
                <w:left w:val="nil"/>
                <w:bottom w:val="nil"/>
                <w:right w:val="nil"/>
                <w:between w:val="nil"/>
              </w:pBdr>
              <w:spacing w:line="240" w:lineRule="auto"/>
              <w:ind w:left="100"/>
              <w:rPr>
                <w:i/>
                <w:color w:val="000000"/>
                <w:shd w:val="clear" w:color="auto" w:fill="FFE1FF"/>
              </w:rPr>
            </w:pPr>
            <w:r>
              <w:rPr>
                <w:i/>
                <w:color w:val="000000"/>
                <w:shd w:val="clear" w:color="auto" w:fill="FFE1FF"/>
              </w:rPr>
              <w:t>Learners will work effectively with their peers to accomplish a common goal or purpose.</w:t>
            </w:r>
          </w:p>
        </w:tc>
      </w:tr>
      <w:tr w:rsidR="00776CFE" w14:paraId="795082B0" w14:textId="77777777">
        <w:trPr>
          <w:trHeight w:val="264"/>
        </w:trPr>
        <w:tc>
          <w:tcPr>
            <w:tcW w:w="10800" w:type="dxa"/>
            <w:shd w:val="clear" w:color="auto" w:fill="auto"/>
            <w:tcMar>
              <w:top w:w="100" w:type="dxa"/>
              <w:left w:w="100" w:type="dxa"/>
              <w:bottom w:w="100" w:type="dxa"/>
              <w:right w:w="100" w:type="dxa"/>
            </w:tcMar>
          </w:tcPr>
          <w:p w14:paraId="747CF85A" w14:textId="77777777" w:rsidR="00776CFE" w:rsidRDefault="00000000">
            <w:pPr>
              <w:widowControl w:val="0"/>
              <w:pBdr>
                <w:top w:val="nil"/>
                <w:left w:val="nil"/>
                <w:bottom w:val="nil"/>
                <w:right w:val="nil"/>
                <w:between w:val="nil"/>
              </w:pBdr>
              <w:spacing w:line="240" w:lineRule="auto"/>
              <w:ind w:left="116"/>
              <w:rPr>
                <w:i/>
                <w:color w:val="000000"/>
              </w:rPr>
            </w:pPr>
            <w:r>
              <w:rPr>
                <w:i/>
                <w:color w:val="000000"/>
              </w:rPr>
              <w:t>Standard C.5 begins in sixth grade.</w:t>
            </w:r>
          </w:p>
        </w:tc>
      </w:tr>
      <w:tr w:rsidR="00776CFE" w14:paraId="7CCAC01A" w14:textId="77777777">
        <w:trPr>
          <w:trHeight w:val="516"/>
        </w:trPr>
        <w:tc>
          <w:tcPr>
            <w:tcW w:w="10800" w:type="dxa"/>
            <w:shd w:val="clear" w:color="auto" w:fill="auto"/>
            <w:tcMar>
              <w:top w:w="100" w:type="dxa"/>
              <w:left w:w="100" w:type="dxa"/>
              <w:bottom w:w="100" w:type="dxa"/>
              <w:right w:w="100" w:type="dxa"/>
            </w:tcMar>
          </w:tcPr>
          <w:p w14:paraId="20B28CA8" w14:textId="77777777" w:rsidR="00776CFE" w:rsidRDefault="00000000">
            <w:pPr>
              <w:widowControl w:val="0"/>
              <w:pBdr>
                <w:top w:val="nil"/>
                <w:left w:val="nil"/>
                <w:bottom w:val="nil"/>
                <w:right w:val="nil"/>
                <w:between w:val="nil"/>
              </w:pBdr>
              <w:spacing w:line="230" w:lineRule="auto"/>
              <w:ind w:left="104" w:right="340" w:firstLine="13"/>
              <w:rPr>
                <w:color w:val="000000"/>
              </w:rPr>
            </w:pPr>
            <w:r>
              <w:rPr>
                <w:b/>
                <w:color w:val="000000"/>
              </w:rPr>
              <w:t xml:space="preserve">1.C.6 </w:t>
            </w:r>
            <w:r>
              <w:rPr>
                <w:color w:val="000000"/>
              </w:rPr>
              <w:t>Participate in conversations by listening to others and taking turns speaking about topics, continuing  through multiple exchanges.</w:t>
            </w:r>
          </w:p>
        </w:tc>
      </w:tr>
      <w:tr w:rsidR="00776CFE" w14:paraId="5A6063B2" w14:textId="77777777">
        <w:trPr>
          <w:trHeight w:val="515"/>
        </w:trPr>
        <w:tc>
          <w:tcPr>
            <w:tcW w:w="10800" w:type="dxa"/>
            <w:shd w:val="clear" w:color="auto" w:fill="auto"/>
            <w:tcMar>
              <w:top w:w="100" w:type="dxa"/>
              <w:left w:w="100" w:type="dxa"/>
              <w:bottom w:w="100" w:type="dxa"/>
              <w:right w:w="100" w:type="dxa"/>
            </w:tcMar>
          </w:tcPr>
          <w:p w14:paraId="093892B2" w14:textId="77777777" w:rsidR="00776CFE" w:rsidRDefault="00000000">
            <w:pPr>
              <w:widowControl w:val="0"/>
              <w:pBdr>
                <w:top w:val="nil"/>
                <w:left w:val="nil"/>
                <w:bottom w:val="nil"/>
                <w:right w:val="nil"/>
                <w:between w:val="nil"/>
              </w:pBdr>
              <w:spacing w:line="230" w:lineRule="auto"/>
              <w:ind w:left="108" w:right="83" w:firstLine="10"/>
              <w:rPr>
                <w:color w:val="000000"/>
              </w:rPr>
            </w:pPr>
            <w:r>
              <w:rPr>
                <w:b/>
                <w:color w:val="000000"/>
              </w:rPr>
              <w:t xml:space="preserve">1.C.7 </w:t>
            </w:r>
            <w:r>
              <w:rPr>
                <w:color w:val="000000"/>
              </w:rPr>
              <w:t>Work collaboratively by following agreed-upon rules and simple two- and three-step oral directions and  offering one- and two-step verbal directions.</w:t>
            </w:r>
          </w:p>
        </w:tc>
      </w:tr>
      <w:tr w:rsidR="00776CFE" w14:paraId="3037185B" w14:textId="77777777">
        <w:trPr>
          <w:trHeight w:val="768"/>
        </w:trPr>
        <w:tc>
          <w:tcPr>
            <w:tcW w:w="10800" w:type="dxa"/>
            <w:shd w:val="clear" w:color="auto" w:fill="auto"/>
            <w:tcMar>
              <w:top w:w="100" w:type="dxa"/>
              <w:left w:w="100" w:type="dxa"/>
              <w:bottom w:w="100" w:type="dxa"/>
              <w:right w:w="100" w:type="dxa"/>
            </w:tcMar>
          </w:tcPr>
          <w:p w14:paraId="3EDD83DF"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5318E48B"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7D047CDD"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119C50DE" w14:textId="77777777">
        <w:trPr>
          <w:trHeight w:val="516"/>
        </w:trPr>
        <w:tc>
          <w:tcPr>
            <w:tcW w:w="10800" w:type="dxa"/>
            <w:shd w:val="clear" w:color="auto" w:fill="auto"/>
            <w:tcMar>
              <w:top w:w="100" w:type="dxa"/>
              <w:left w:w="100" w:type="dxa"/>
              <w:bottom w:w="100" w:type="dxa"/>
              <w:right w:w="100" w:type="dxa"/>
            </w:tcMar>
          </w:tcPr>
          <w:p w14:paraId="4CAE2E74" w14:textId="77777777" w:rsidR="00776CFE" w:rsidRDefault="00000000">
            <w:pPr>
              <w:widowControl w:val="0"/>
              <w:pBdr>
                <w:top w:val="nil"/>
                <w:left w:val="nil"/>
                <w:bottom w:val="nil"/>
                <w:right w:val="nil"/>
                <w:between w:val="nil"/>
              </w:pBdr>
              <w:spacing w:line="240" w:lineRule="auto"/>
              <w:ind w:left="101"/>
              <w:rPr>
                <w:b/>
                <w:color w:val="000000"/>
                <w:shd w:val="clear" w:color="auto" w:fill="FBE4D5"/>
              </w:rPr>
            </w:pPr>
            <w:r>
              <w:rPr>
                <w:b/>
                <w:color w:val="000000"/>
                <w:shd w:val="clear" w:color="auto" w:fill="FBE4D5"/>
              </w:rPr>
              <w:t xml:space="preserve">Comprehension </w:t>
            </w:r>
          </w:p>
          <w:p w14:paraId="5138F859" w14:textId="77777777" w:rsidR="00776CFE" w:rsidRDefault="00000000">
            <w:pPr>
              <w:widowControl w:val="0"/>
              <w:pBdr>
                <w:top w:val="nil"/>
                <w:left w:val="nil"/>
                <w:bottom w:val="nil"/>
                <w:right w:val="nil"/>
                <w:between w:val="nil"/>
              </w:pBdr>
              <w:spacing w:line="240" w:lineRule="auto"/>
              <w:ind w:left="100"/>
              <w:rPr>
                <w:i/>
                <w:color w:val="000000"/>
                <w:shd w:val="clear" w:color="auto" w:fill="FBE4D5"/>
              </w:rPr>
            </w:pPr>
            <w:r>
              <w:rPr>
                <w:i/>
                <w:color w:val="000000"/>
                <w:shd w:val="clear" w:color="auto" w:fill="FBE4D5"/>
              </w:rPr>
              <w:t>Learners will read to understand varying complex literary and informational texts.</w:t>
            </w:r>
          </w:p>
        </w:tc>
      </w:tr>
      <w:tr w:rsidR="00776CFE" w14:paraId="378DAEBD" w14:textId="77777777">
        <w:trPr>
          <w:trHeight w:val="263"/>
        </w:trPr>
        <w:tc>
          <w:tcPr>
            <w:tcW w:w="10800" w:type="dxa"/>
            <w:shd w:val="clear" w:color="auto" w:fill="auto"/>
            <w:tcMar>
              <w:top w:w="100" w:type="dxa"/>
              <w:left w:w="100" w:type="dxa"/>
              <w:bottom w:w="100" w:type="dxa"/>
              <w:right w:w="100" w:type="dxa"/>
            </w:tcMar>
          </w:tcPr>
          <w:p w14:paraId="34D702A8" w14:textId="77777777" w:rsidR="00776CFE" w:rsidRDefault="00000000">
            <w:pPr>
              <w:widowControl w:val="0"/>
              <w:pBdr>
                <w:top w:val="nil"/>
                <w:left w:val="nil"/>
                <w:bottom w:val="nil"/>
                <w:right w:val="nil"/>
                <w:between w:val="nil"/>
              </w:pBdr>
              <w:spacing w:line="240" w:lineRule="auto"/>
              <w:ind w:left="116"/>
              <w:rPr>
                <w:i/>
                <w:color w:val="000000"/>
                <w:highlight w:val="white"/>
              </w:rPr>
            </w:pPr>
            <w:r>
              <w:rPr>
                <w:i/>
                <w:color w:val="000000"/>
                <w:highlight w:val="white"/>
              </w:rPr>
              <w:t>Standard 1.R.1 is met in 1.R.2-5.</w:t>
            </w:r>
          </w:p>
        </w:tc>
      </w:tr>
      <w:tr w:rsidR="00776CFE" w14:paraId="1E56856D" w14:textId="77777777">
        <w:trPr>
          <w:trHeight w:val="516"/>
        </w:trPr>
        <w:tc>
          <w:tcPr>
            <w:tcW w:w="10800" w:type="dxa"/>
            <w:shd w:val="clear" w:color="auto" w:fill="auto"/>
            <w:tcMar>
              <w:top w:w="100" w:type="dxa"/>
              <w:left w:w="100" w:type="dxa"/>
              <w:bottom w:w="100" w:type="dxa"/>
              <w:right w:w="100" w:type="dxa"/>
            </w:tcMar>
          </w:tcPr>
          <w:p w14:paraId="51755BFB" w14:textId="77777777" w:rsidR="00776CFE" w:rsidRDefault="00000000">
            <w:pPr>
              <w:widowControl w:val="0"/>
              <w:pBdr>
                <w:top w:val="nil"/>
                <w:left w:val="nil"/>
                <w:bottom w:val="nil"/>
                <w:right w:val="nil"/>
                <w:between w:val="nil"/>
              </w:pBdr>
              <w:spacing w:line="230" w:lineRule="auto"/>
              <w:ind w:left="108" w:right="108" w:firstLine="9"/>
              <w:rPr>
                <w:color w:val="000000"/>
                <w:highlight w:val="white"/>
              </w:rPr>
            </w:pPr>
            <w:r>
              <w:rPr>
                <w:b/>
                <w:color w:val="000000"/>
                <w:highlight w:val="white"/>
              </w:rPr>
              <w:t xml:space="preserve">1.R.2 </w:t>
            </w:r>
            <w:r>
              <w:rPr>
                <w:color w:val="000000"/>
                <w:highlight w:val="white"/>
              </w:rPr>
              <w:t xml:space="preserve">Ask and answer questions about a variety of texts, genres, photographs, or illustrations before, during,  and after shared reading or other </w:t>
            </w:r>
            <w:r>
              <w:rPr>
                <w:b/>
                <w:color w:val="000000"/>
                <w:highlight w:val="white"/>
              </w:rPr>
              <w:t xml:space="preserve">text-listening </w:t>
            </w:r>
            <w:r>
              <w:rPr>
                <w:color w:val="000000"/>
                <w:highlight w:val="white"/>
              </w:rPr>
              <w:t>experiences to compare, contrast, predict, or infer.</w:t>
            </w:r>
          </w:p>
        </w:tc>
      </w:tr>
      <w:tr w:rsidR="00776CFE" w14:paraId="2B22082C" w14:textId="77777777">
        <w:trPr>
          <w:trHeight w:val="1022"/>
        </w:trPr>
        <w:tc>
          <w:tcPr>
            <w:tcW w:w="10800" w:type="dxa"/>
            <w:shd w:val="clear" w:color="auto" w:fill="auto"/>
            <w:tcMar>
              <w:top w:w="100" w:type="dxa"/>
              <w:left w:w="100" w:type="dxa"/>
              <w:bottom w:w="100" w:type="dxa"/>
              <w:right w:w="100" w:type="dxa"/>
            </w:tcMar>
          </w:tcPr>
          <w:p w14:paraId="784966E2" w14:textId="77777777" w:rsidR="00776CFE" w:rsidRDefault="00000000">
            <w:pPr>
              <w:widowControl w:val="0"/>
              <w:pBdr>
                <w:top w:val="nil"/>
                <w:left w:val="nil"/>
                <w:bottom w:val="nil"/>
                <w:right w:val="nil"/>
                <w:between w:val="nil"/>
              </w:pBdr>
              <w:spacing w:line="230" w:lineRule="auto"/>
              <w:ind w:left="108" w:right="34" w:firstLine="10"/>
              <w:rPr>
                <w:color w:val="000000"/>
                <w:highlight w:val="white"/>
              </w:rPr>
            </w:pPr>
            <w:r>
              <w:rPr>
                <w:b/>
                <w:color w:val="000000"/>
                <w:highlight w:val="white"/>
              </w:rPr>
              <w:t xml:space="preserve">1.R.3a </w:t>
            </w:r>
            <w:r>
              <w:rPr>
                <w:color w:val="000000"/>
                <w:highlight w:val="white"/>
              </w:rPr>
              <w:t xml:space="preserve">Identify the topic of an informational text, photograph, or illustration during or after a shared reading or  other </w:t>
            </w:r>
            <w:r>
              <w:rPr>
                <w:b/>
                <w:color w:val="000000"/>
                <w:highlight w:val="white"/>
              </w:rPr>
              <w:t xml:space="preserve">text-listening </w:t>
            </w:r>
            <w:r>
              <w:rPr>
                <w:color w:val="000000"/>
                <w:highlight w:val="white"/>
              </w:rPr>
              <w:t xml:space="preserve">experiences. </w:t>
            </w:r>
          </w:p>
          <w:p w14:paraId="32FCE676" w14:textId="77777777" w:rsidR="00776CFE" w:rsidRDefault="00000000">
            <w:pPr>
              <w:widowControl w:val="0"/>
              <w:pBdr>
                <w:top w:val="nil"/>
                <w:left w:val="nil"/>
                <w:bottom w:val="nil"/>
                <w:right w:val="nil"/>
                <w:between w:val="nil"/>
              </w:pBdr>
              <w:spacing w:before="3" w:line="228" w:lineRule="auto"/>
              <w:ind w:left="116" w:right="460" w:firstLine="1"/>
              <w:rPr>
                <w:color w:val="000000"/>
                <w:highlight w:val="white"/>
              </w:rPr>
            </w:pPr>
            <w:r>
              <w:rPr>
                <w:b/>
                <w:color w:val="000000"/>
                <w:highlight w:val="white"/>
              </w:rPr>
              <w:t xml:space="preserve">1.R.3b </w:t>
            </w:r>
            <w:r>
              <w:rPr>
                <w:color w:val="000000"/>
                <w:highlight w:val="white"/>
              </w:rPr>
              <w:t xml:space="preserve">Identify characters, setting, and plot in a literary text during or after a shared reading or other </w:t>
            </w:r>
            <w:r>
              <w:rPr>
                <w:b/>
                <w:color w:val="000000"/>
                <w:highlight w:val="white"/>
              </w:rPr>
              <w:t xml:space="preserve">text listening </w:t>
            </w:r>
            <w:r>
              <w:rPr>
                <w:color w:val="000000"/>
                <w:highlight w:val="white"/>
              </w:rPr>
              <w:t>experience.</w:t>
            </w:r>
          </w:p>
        </w:tc>
      </w:tr>
      <w:tr w:rsidR="00776CFE" w14:paraId="470AC333" w14:textId="77777777">
        <w:trPr>
          <w:trHeight w:val="261"/>
        </w:trPr>
        <w:tc>
          <w:tcPr>
            <w:tcW w:w="10800" w:type="dxa"/>
            <w:shd w:val="clear" w:color="auto" w:fill="auto"/>
            <w:tcMar>
              <w:top w:w="100" w:type="dxa"/>
              <w:left w:w="100" w:type="dxa"/>
              <w:bottom w:w="100" w:type="dxa"/>
              <w:right w:w="100" w:type="dxa"/>
            </w:tcMar>
          </w:tcPr>
          <w:p w14:paraId="53A04884" w14:textId="77777777" w:rsidR="00776CFE" w:rsidRDefault="00000000">
            <w:pPr>
              <w:widowControl w:val="0"/>
              <w:pBdr>
                <w:top w:val="nil"/>
                <w:left w:val="nil"/>
                <w:bottom w:val="nil"/>
                <w:right w:val="nil"/>
                <w:between w:val="nil"/>
              </w:pBdr>
              <w:spacing w:line="240" w:lineRule="auto"/>
              <w:ind w:left="25"/>
              <w:rPr>
                <w:i/>
                <w:color w:val="000000"/>
                <w:highlight w:val="white"/>
              </w:rPr>
            </w:pPr>
            <w:r>
              <w:rPr>
                <w:i/>
                <w:color w:val="000000"/>
                <w:highlight w:val="white"/>
              </w:rPr>
              <w:t>Standard R.4 begins in fourth grade. The main idea is taught in K-3 in standard R.3a.</w:t>
            </w:r>
          </w:p>
        </w:tc>
      </w:tr>
      <w:tr w:rsidR="00776CFE" w14:paraId="318875E2" w14:textId="77777777">
        <w:trPr>
          <w:trHeight w:val="516"/>
        </w:trPr>
        <w:tc>
          <w:tcPr>
            <w:tcW w:w="10800" w:type="dxa"/>
            <w:shd w:val="clear" w:color="auto" w:fill="auto"/>
            <w:tcMar>
              <w:top w:w="100" w:type="dxa"/>
              <w:left w:w="100" w:type="dxa"/>
              <w:bottom w:w="100" w:type="dxa"/>
              <w:right w:w="100" w:type="dxa"/>
            </w:tcMar>
          </w:tcPr>
          <w:p w14:paraId="02EF4DCD" w14:textId="77777777" w:rsidR="00776CFE" w:rsidRDefault="00000000">
            <w:pPr>
              <w:widowControl w:val="0"/>
              <w:pBdr>
                <w:top w:val="nil"/>
                <w:left w:val="nil"/>
                <w:bottom w:val="nil"/>
                <w:right w:val="nil"/>
                <w:between w:val="nil"/>
              </w:pBdr>
              <w:spacing w:line="230" w:lineRule="auto"/>
              <w:ind w:left="108" w:right="205" w:firstLine="10"/>
              <w:rPr>
                <w:color w:val="000000"/>
                <w:highlight w:val="white"/>
              </w:rPr>
            </w:pPr>
            <w:r>
              <w:rPr>
                <w:b/>
                <w:color w:val="000000"/>
                <w:highlight w:val="white"/>
              </w:rPr>
              <w:t xml:space="preserve">1.R.5 </w:t>
            </w:r>
            <w:r>
              <w:rPr>
                <w:color w:val="000000"/>
                <w:highlight w:val="white"/>
              </w:rPr>
              <w:t xml:space="preserve">Determine the meaning of unknown and multiple-meaning words and phrases through read-alouds or  other </w:t>
            </w:r>
            <w:r>
              <w:rPr>
                <w:b/>
                <w:color w:val="000000"/>
                <w:highlight w:val="white"/>
              </w:rPr>
              <w:t xml:space="preserve">text-listening </w:t>
            </w:r>
            <w:r>
              <w:rPr>
                <w:color w:val="000000"/>
                <w:highlight w:val="white"/>
              </w:rPr>
              <w:t>experiences.</w:t>
            </w:r>
          </w:p>
        </w:tc>
      </w:tr>
      <w:tr w:rsidR="00776CFE" w14:paraId="61CF5277" w14:textId="77777777">
        <w:trPr>
          <w:trHeight w:val="770"/>
        </w:trPr>
        <w:tc>
          <w:tcPr>
            <w:tcW w:w="10800" w:type="dxa"/>
            <w:shd w:val="clear" w:color="auto" w:fill="auto"/>
            <w:tcMar>
              <w:top w:w="100" w:type="dxa"/>
              <w:left w:w="100" w:type="dxa"/>
              <w:bottom w:w="100" w:type="dxa"/>
              <w:right w:w="100" w:type="dxa"/>
            </w:tcMar>
          </w:tcPr>
          <w:p w14:paraId="5B1F32B9"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56E9C8F5" w14:textId="77777777" w:rsidR="00776CFE" w:rsidRDefault="00000000">
            <w:pPr>
              <w:widowControl w:val="0"/>
              <w:pBdr>
                <w:top w:val="nil"/>
                <w:left w:val="nil"/>
                <w:bottom w:val="nil"/>
                <w:right w:val="nil"/>
                <w:between w:val="nil"/>
              </w:pBdr>
              <w:spacing w:line="228" w:lineRule="auto"/>
              <w:ind w:left="108" w:right="523"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11B91D14" w14:textId="77777777">
        <w:trPr>
          <w:trHeight w:val="516"/>
        </w:trPr>
        <w:tc>
          <w:tcPr>
            <w:tcW w:w="10800" w:type="dxa"/>
            <w:shd w:val="clear" w:color="auto" w:fill="auto"/>
            <w:tcMar>
              <w:top w:w="100" w:type="dxa"/>
              <w:left w:w="100" w:type="dxa"/>
              <w:bottom w:w="100" w:type="dxa"/>
              <w:right w:w="100" w:type="dxa"/>
            </w:tcMar>
          </w:tcPr>
          <w:p w14:paraId="699B9BE9" w14:textId="77777777" w:rsidR="00776CFE" w:rsidRDefault="00000000">
            <w:pPr>
              <w:widowControl w:val="0"/>
              <w:pBdr>
                <w:top w:val="nil"/>
                <w:left w:val="nil"/>
                <w:bottom w:val="nil"/>
                <w:right w:val="nil"/>
                <w:between w:val="nil"/>
              </w:pBdr>
              <w:spacing w:line="228" w:lineRule="auto"/>
              <w:ind w:left="91" w:right="328" w:firstLine="16"/>
              <w:rPr>
                <w:color w:val="000000"/>
                <w:highlight w:val="white"/>
              </w:rPr>
            </w:pPr>
            <w:r>
              <w:rPr>
                <w:b/>
                <w:color w:val="000000"/>
                <w:highlight w:val="white"/>
              </w:rPr>
              <w:lastRenderedPageBreak/>
              <w:t xml:space="preserve">1.R.6 </w:t>
            </w:r>
            <w:r>
              <w:rPr>
                <w:color w:val="000000"/>
                <w:highlight w:val="white"/>
              </w:rPr>
              <w:t xml:space="preserve">Recognize basic text features (e.g., table of contents, headings, captions, diagrams, bold/underlined  words) during or after a shared reading or other </w:t>
            </w:r>
            <w:r>
              <w:rPr>
                <w:b/>
                <w:color w:val="000000"/>
                <w:highlight w:val="white"/>
              </w:rPr>
              <w:t xml:space="preserve">text-listening </w:t>
            </w:r>
            <w:r>
              <w:rPr>
                <w:color w:val="000000"/>
                <w:highlight w:val="white"/>
              </w:rPr>
              <w:t xml:space="preserve">experience. </w:t>
            </w:r>
          </w:p>
        </w:tc>
      </w:tr>
      <w:tr w:rsidR="00776CFE" w14:paraId="7C40573C" w14:textId="77777777">
        <w:trPr>
          <w:trHeight w:val="261"/>
        </w:trPr>
        <w:tc>
          <w:tcPr>
            <w:tcW w:w="10800" w:type="dxa"/>
            <w:shd w:val="clear" w:color="auto" w:fill="auto"/>
            <w:tcMar>
              <w:top w:w="100" w:type="dxa"/>
              <w:left w:w="100" w:type="dxa"/>
              <w:bottom w:w="100" w:type="dxa"/>
              <w:right w:w="100" w:type="dxa"/>
            </w:tcMar>
          </w:tcPr>
          <w:p w14:paraId="059D3D2B"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R.7 begins in third grade.</w:t>
            </w:r>
          </w:p>
        </w:tc>
      </w:tr>
      <w:tr w:rsidR="00776CFE" w14:paraId="4086C320" w14:textId="77777777">
        <w:trPr>
          <w:trHeight w:val="1276"/>
        </w:trPr>
        <w:tc>
          <w:tcPr>
            <w:tcW w:w="10800" w:type="dxa"/>
            <w:shd w:val="clear" w:color="auto" w:fill="auto"/>
            <w:tcMar>
              <w:top w:w="100" w:type="dxa"/>
              <w:left w:w="100" w:type="dxa"/>
              <w:bottom w:w="100" w:type="dxa"/>
              <w:right w:w="100" w:type="dxa"/>
            </w:tcMar>
          </w:tcPr>
          <w:p w14:paraId="4B5F96FA" w14:textId="77777777" w:rsidR="00776CFE" w:rsidRDefault="00000000">
            <w:pPr>
              <w:widowControl w:val="0"/>
              <w:pBdr>
                <w:top w:val="nil"/>
                <w:left w:val="nil"/>
                <w:bottom w:val="nil"/>
                <w:right w:val="nil"/>
                <w:between w:val="nil"/>
              </w:pBdr>
              <w:spacing w:line="240" w:lineRule="auto"/>
              <w:ind w:left="118"/>
              <w:rPr>
                <w:color w:val="000000"/>
                <w:highlight w:val="white"/>
              </w:rPr>
            </w:pPr>
            <w:r>
              <w:rPr>
                <w:b/>
                <w:color w:val="000000"/>
                <w:highlight w:val="white"/>
              </w:rPr>
              <w:t xml:space="preserve">1.R.8 </w:t>
            </w:r>
            <w:r>
              <w:rPr>
                <w:color w:val="000000"/>
                <w:highlight w:val="white"/>
              </w:rPr>
              <w:t xml:space="preserve">Use a variety of fiction texts. </w:t>
            </w:r>
          </w:p>
          <w:p w14:paraId="2D2FCA2A" w14:textId="77777777" w:rsidR="00776CFE" w:rsidRDefault="00000000">
            <w:pPr>
              <w:widowControl w:val="0"/>
              <w:pBdr>
                <w:top w:val="nil"/>
                <w:left w:val="nil"/>
                <w:bottom w:val="nil"/>
                <w:right w:val="nil"/>
                <w:between w:val="nil"/>
              </w:pBdr>
              <w:spacing w:line="228" w:lineRule="auto"/>
              <w:ind w:left="743" w:right="789" w:hanging="366"/>
              <w:rPr>
                <w:color w:val="000000"/>
                <w:highlight w:val="white"/>
              </w:rPr>
            </w:pPr>
            <w:r>
              <w:rPr>
                <w:color w:val="000000"/>
                <w:highlight w:val="white"/>
              </w:rPr>
              <w:t xml:space="preserve">a. Identify characters’ feelings or traits in a story, poem, or nursery rhyme during or after a shared  reading or other </w:t>
            </w:r>
            <w:r>
              <w:rPr>
                <w:b/>
                <w:color w:val="000000"/>
                <w:highlight w:val="white"/>
              </w:rPr>
              <w:t xml:space="preserve">text-listening </w:t>
            </w:r>
            <w:r>
              <w:rPr>
                <w:color w:val="000000"/>
                <w:highlight w:val="white"/>
              </w:rPr>
              <w:t xml:space="preserve">experience. </w:t>
            </w:r>
          </w:p>
          <w:p w14:paraId="1D6B82D4" w14:textId="77777777" w:rsidR="00776CFE" w:rsidRDefault="00000000">
            <w:pPr>
              <w:widowControl w:val="0"/>
              <w:pBdr>
                <w:top w:val="nil"/>
                <w:left w:val="nil"/>
                <w:bottom w:val="nil"/>
                <w:right w:val="nil"/>
                <w:between w:val="nil"/>
              </w:pBdr>
              <w:spacing w:before="7" w:line="228" w:lineRule="auto"/>
              <w:ind w:left="736" w:right="749" w:hanging="352"/>
              <w:rPr>
                <w:color w:val="000000"/>
                <w:highlight w:val="white"/>
              </w:rPr>
            </w:pPr>
            <w:r>
              <w:rPr>
                <w:color w:val="000000"/>
                <w:highlight w:val="white"/>
              </w:rPr>
              <w:t xml:space="preserve">b. Compare and contrast the adventures and experiences of characters in stories during or after a  shared reading or other </w:t>
            </w:r>
            <w:r>
              <w:rPr>
                <w:b/>
                <w:color w:val="000000"/>
                <w:highlight w:val="white"/>
              </w:rPr>
              <w:t xml:space="preserve">text-listening </w:t>
            </w:r>
            <w:r>
              <w:rPr>
                <w:color w:val="000000"/>
                <w:highlight w:val="white"/>
              </w:rPr>
              <w:t>experience.</w:t>
            </w:r>
          </w:p>
        </w:tc>
      </w:tr>
    </w:tbl>
    <w:p w14:paraId="0CF880BD" w14:textId="77777777" w:rsidR="00776CFE" w:rsidRDefault="00776CFE">
      <w:pPr>
        <w:widowControl w:val="0"/>
        <w:pBdr>
          <w:top w:val="nil"/>
          <w:left w:val="nil"/>
          <w:bottom w:val="nil"/>
          <w:right w:val="nil"/>
          <w:between w:val="nil"/>
        </w:pBdr>
        <w:rPr>
          <w:color w:val="000000"/>
        </w:rPr>
      </w:pPr>
    </w:p>
    <w:p w14:paraId="346F8B88" w14:textId="77777777" w:rsidR="00776CFE" w:rsidRDefault="00776CFE">
      <w:pPr>
        <w:widowControl w:val="0"/>
        <w:pBdr>
          <w:top w:val="nil"/>
          <w:left w:val="nil"/>
          <w:bottom w:val="nil"/>
          <w:right w:val="nil"/>
          <w:between w:val="nil"/>
        </w:pBdr>
        <w:rPr>
          <w:color w:val="000000"/>
        </w:rPr>
      </w:pPr>
    </w:p>
    <w:p w14:paraId="3648B513"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14 </w:t>
      </w:r>
      <w:r>
        <w:rPr>
          <w:color w:val="000000"/>
          <w:sz w:val="18"/>
          <w:szCs w:val="18"/>
        </w:rPr>
        <w:t xml:space="preserve">| Page </w:t>
      </w:r>
    </w:p>
    <w:p w14:paraId="1E577D7C"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First Grade</w:t>
      </w:r>
    </w:p>
    <w:tbl>
      <w:tblPr>
        <w:tblStyle w:val="a9"/>
        <w:tblW w:w="10800"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776CFE" w14:paraId="19B89CC9" w14:textId="77777777">
        <w:trPr>
          <w:trHeight w:val="770"/>
        </w:trPr>
        <w:tc>
          <w:tcPr>
            <w:tcW w:w="10800" w:type="dxa"/>
            <w:shd w:val="clear" w:color="auto" w:fill="auto"/>
            <w:tcMar>
              <w:top w:w="100" w:type="dxa"/>
              <w:left w:w="100" w:type="dxa"/>
              <w:bottom w:w="100" w:type="dxa"/>
              <w:right w:w="100" w:type="dxa"/>
            </w:tcMar>
          </w:tcPr>
          <w:p w14:paraId="1D75C0E3"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497578D7"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range of tasks,  </w:t>
            </w:r>
          </w:p>
          <w:p w14:paraId="3AA9A8AC"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3ECA1DFF" w14:textId="77777777">
        <w:trPr>
          <w:trHeight w:val="768"/>
        </w:trPr>
        <w:tc>
          <w:tcPr>
            <w:tcW w:w="10800" w:type="dxa"/>
            <w:shd w:val="clear" w:color="auto" w:fill="auto"/>
            <w:tcMar>
              <w:top w:w="100" w:type="dxa"/>
              <w:left w:w="100" w:type="dxa"/>
              <w:bottom w:w="100" w:type="dxa"/>
              <w:right w:w="100" w:type="dxa"/>
            </w:tcMar>
          </w:tcPr>
          <w:p w14:paraId="5A639DBD"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3AA749E1" w14:textId="77777777" w:rsidR="00776CFE" w:rsidRDefault="00000000">
            <w:pPr>
              <w:widowControl w:val="0"/>
              <w:pBdr>
                <w:top w:val="nil"/>
                <w:left w:val="nil"/>
                <w:bottom w:val="nil"/>
                <w:right w:val="nil"/>
                <w:between w:val="nil"/>
              </w:pBdr>
              <w:spacing w:line="230" w:lineRule="auto"/>
              <w:ind w:left="100" w:right="485"/>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36D27E41" w14:textId="77777777">
        <w:trPr>
          <w:trHeight w:val="515"/>
        </w:trPr>
        <w:tc>
          <w:tcPr>
            <w:tcW w:w="10800" w:type="dxa"/>
            <w:shd w:val="clear" w:color="auto" w:fill="auto"/>
            <w:tcMar>
              <w:top w:w="100" w:type="dxa"/>
              <w:left w:w="100" w:type="dxa"/>
              <w:bottom w:w="100" w:type="dxa"/>
              <w:right w:w="100" w:type="dxa"/>
            </w:tcMar>
          </w:tcPr>
          <w:p w14:paraId="6AED90A2" w14:textId="77777777" w:rsidR="00776CFE" w:rsidRDefault="00000000">
            <w:pPr>
              <w:widowControl w:val="0"/>
              <w:pBdr>
                <w:top w:val="nil"/>
                <w:left w:val="nil"/>
                <w:bottom w:val="nil"/>
                <w:right w:val="nil"/>
                <w:between w:val="nil"/>
              </w:pBdr>
              <w:spacing w:line="230" w:lineRule="auto"/>
              <w:ind w:left="108" w:right="1233" w:firstLine="10"/>
              <w:rPr>
                <w:color w:val="000000"/>
                <w:highlight w:val="white"/>
              </w:rPr>
            </w:pPr>
            <w:r>
              <w:rPr>
                <w:b/>
                <w:color w:val="000000"/>
                <w:highlight w:val="white"/>
              </w:rPr>
              <w:t xml:space="preserve">1.W.1 </w:t>
            </w:r>
            <w:r>
              <w:rPr>
                <w:color w:val="000000"/>
                <w:highlight w:val="white"/>
              </w:rPr>
              <w:t>Produce writing through shared and interactive experiences in which the development and  organization are appropriate to the task, purpose, or audience.</w:t>
            </w:r>
          </w:p>
        </w:tc>
      </w:tr>
      <w:tr w:rsidR="00776CFE" w14:paraId="3F19930F" w14:textId="77777777">
        <w:trPr>
          <w:trHeight w:val="264"/>
        </w:trPr>
        <w:tc>
          <w:tcPr>
            <w:tcW w:w="10800" w:type="dxa"/>
            <w:shd w:val="clear" w:color="auto" w:fill="auto"/>
            <w:tcMar>
              <w:top w:w="100" w:type="dxa"/>
              <w:left w:w="100" w:type="dxa"/>
              <w:bottom w:w="100" w:type="dxa"/>
              <w:right w:w="100" w:type="dxa"/>
            </w:tcMar>
          </w:tcPr>
          <w:p w14:paraId="44425091" w14:textId="77777777" w:rsidR="00776CFE" w:rsidRDefault="00000000">
            <w:pPr>
              <w:widowControl w:val="0"/>
              <w:pBdr>
                <w:top w:val="nil"/>
                <w:left w:val="nil"/>
                <w:bottom w:val="nil"/>
                <w:right w:val="nil"/>
                <w:between w:val="nil"/>
              </w:pBdr>
              <w:spacing w:line="240" w:lineRule="auto"/>
              <w:ind w:left="116"/>
              <w:rPr>
                <w:i/>
                <w:color w:val="000000"/>
                <w:highlight w:val="white"/>
              </w:rPr>
            </w:pPr>
            <w:r>
              <w:rPr>
                <w:i/>
                <w:color w:val="000000"/>
                <w:highlight w:val="white"/>
              </w:rPr>
              <w:t>Standard W.2 begins in second grade.</w:t>
            </w:r>
          </w:p>
        </w:tc>
      </w:tr>
      <w:tr w:rsidR="00776CFE" w14:paraId="43D1CBFD" w14:textId="77777777">
        <w:trPr>
          <w:trHeight w:val="261"/>
        </w:trPr>
        <w:tc>
          <w:tcPr>
            <w:tcW w:w="10800" w:type="dxa"/>
            <w:shd w:val="clear" w:color="auto" w:fill="auto"/>
            <w:tcMar>
              <w:top w:w="100" w:type="dxa"/>
              <w:left w:w="100" w:type="dxa"/>
              <w:bottom w:w="100" w:type="dxa"/>
              <w:right w:w="100" w:type="dxa"/>
            </w:tcMar>
          </w:tcPr>
          <w:p w14:paraId="532B6BC2" w14:textId="77777777" w:rsidR="00776CFE" w:rsidRDefault="00000000">
            <w:pPr>
              <w:widowControl w:val="0"/>
              <w:pBdr>
                <w:top w:val="nil"/>
                <w:left w:val="nil"/>
                <w:bottom w:val="nil"/>
                <w:right w:val="nil"/>
                <w:between w:val="nil"/>
              </w:pBdr>
              <w:spacing w:line="240" w:lineRule="auto"/>
              <w:ind w:left="118"/>
              <w:rPr>
                <w:color w:val="000000"/>
                <w:highlight w:val="white"/>
              </w:rPr>
            </w:pPr>
            <w:r>
              <w:rPr>
                <w:b/>
                <w:color w:val="000000"/>
                <w:highlight w:val="white"/>
              </w:rPr>
              <w:t xml:space="preserve">1.W.3 </w:t>
            </w:r>
            <w:r>
              <w:rPr>
                <w:color w:val="000000"/>
                <w:highlight w:val="white"/>
              </w:rPr>
              <w:t>Write informative pieces that detail the topic. (See standards L.1, F.14.)</w:t>
            </w:r>
          </w:p>
        </w:tc>
      </w:tr>
      <w:tr w:rsidR="00776CFE" w14:paraId="1F90B57D" w14:textId="77777777">
        <w:trPr>
          <w:trHeight w:val="264"/>
        </w:trPr>
        <w:tc>
          <w:tcPr>
            <w:tcW w:w="10800" w:type="dxa"/>
            <w:shd w:val="clear" w:color="auto" w:fill="auto"/>
            <w:tcMar>
              <w:top w:w="100" w:type="dxa"/>
              <w:left w:w="100" w:type="dxa"/>
              <w:bottom w:w="100" w:type="dxa"/>
              <w:right w:w="100" w:type="dxa"/>
            </w:tcMar>
          </w:tcPr>
          <w:p w14:paraId="628B92EF" w14:textId="77777777" w:rsidR="00776CFE" w:rsidRDefault="00000000">
            <w:pPr>
              <w:widowControl w:val="0"/>
              <w:pBdr>
                <w:top w:val="nil"/>
                <w:left w:val="nil"/>
                <w:bottom w:val="nil"/>
                <w:right w:val="nil"/>
                <w:between w:val="nil"/>
              </w:pBdr>
              <w:spacing w:line="240" w:lineRule="auto"/>
              <w:ind w:left="118"/>
              <w:rPr>
                <w:color w:val="000000"/>
                <w:highlight w:val="white"/>
              </w:rPr>
            </w:pPr>
            <w:r>
              <w:rPr>
                <w:b/>
                <w:color w:val="000000"/>
                <w:highlight w:val="white"/>
              </w:rPr>
              <w:t xml:space="preserve">1.W.4 </w:t>
            </w:r>
            <w:r>
              <w:rPr>
                <w:color w:val="000000"/>
                <w:highlight w:val="white"/>
              </w:rPr>
              <w:t>Write opinion pieces on a topic using a reason to support the opinion. (See standards L.1, F.14.)</w:t>
            </w:r>
          </w:p>
        </w:tc>
      </w:tr>
      <w:tr w:rsidR="00776CFE" w14:paraId="4DB07526" w14:textId="77777777">
        <w:trPr>
          <w:trHeight w:val="515"/>
        </w:trPr>
        <w:tc>
          <w:tcPr>
            <w:tcW w:w="10800" w:type="dxa"/>
            <w:shd w:val="clear" w:color="auto" w:fill="auto"/>
            <w:tcMar>
              <w:top w:w="100" w:type="dxa"/>
              <w:left w:w="100" w:type="dxa"/>
              <w:bottom w:w="100" w:type="dxa"/>
              <w:right w:w="100" w:type="dxa"/>
            </w:tcMar>
          </w:tcPr>
          <w:p w14:paraId="0D8F4E03" w14:textId="77777777" w:rsidR="00776CFE" w:rsidRDefault="00000000">
            <w:pPr>
              <w:widowControl w:val="0"/>
              <w:pBdr>
                <w:top w:val="nil"/>
                <w:left w:val="nil"/>
                <w:bottom w:val="nil"/>
                <w:right w:val="nil"/>
                <w:between w:val="nil"/>
              </w:pBdr>
              <w:spacing w:line="230" w:lineRule="auto"/>
              <w:ind w:left="116" w:right="181" w:firstLine="1"/>
              <w:rPr>
                <w:color w:val="000000"/>
                <w:highlight w:val="white"/>
              </w:rPr>
            </w:pPr>
            <w:r>
              <w:rPr>
                <w:b/>
                <w:color w:val="000000"/>
                <w:highlight w:val="white"/>
              </w:rPr>
              <w:t xml:space="preserve">1.W.5 </w:t>
            </w:r>
            <w:r>
              <w:rPr>
                <w:color w:val="000000"/>
                <w:highlight w:val="white"/>
              </w:rPr>
              <w:t>Write narrative pieces that describe a single event with a beginning, middle, and end. (See standards  L.1, F.14.)</w:t>
            </w:r>
          </w:p>
        </w:tc>
      </w:tr>
      <w:tr w:rsidR="00776CFE" w14:paraId="6CF0EE5B" w14:textId="77777777">
        <w:trPr>
          <w:trHeight w:val="515"/>
        </w:trPr>
        <w:tc>
          <w:tcPr>
            <w:tcW w:w="10800" w:type="dxa"/>
            <w:shd w:val="clear" w:color="auto" w:fill="auto"/>
            <w:tcMar>
              <w:top w:w="100" w:type="dxa"/>
              <w:left w:w="100" w:type="dxa"/>
              <w:bottom w:w="100" w:type="dxa"/>
              <w:right w:w="100" w:type="dxa"/>
            </w:tcMar>
          </w:tcPr>
          <w:p w14:paraId="058B0528" w14:textId="77777777" w:rsidR="00776CFE" w:rsidRDefault="00000000">
            <w:pPr>
              <w:widowControl w:val="0"/>
              <w:pBdr>
                <w:top w:val="nil"/>
                <w:left w:val="nil"/>
                <w:bottom w:val="nil"/>
                <w:right w:val="nil"/>
                <w:between w:val="nil"/>
              </w:pBdr>
              <w:spacing w:line="240" w:lineRule="auto"/>
              <w:ind w:left="91"/>
              <w:rPr>
                <w:b/>
                <w:color w:val="000000"/>
                <w:shd w:val="clear" w:color="auto" w:fill="E2EFD9"/>
              </w:rPr>
            </w:pPr>
            <w:r>
              <w:rPr>
                <w:b/>
                <w:color w:val="000000"/>
                <w:shd w:val="clear" w:color="auto" w:fill="E2EFD9"/>
              </w:rPr>
              <w:t xml:space="preserve">Writing Process and Craft </w:t>
            </w:r>
          </w:p>
          <w:p w14:paraId="4151748C"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3B217112" w14:textId="77777777">
        <w:trPr>
          <w:trHeight w:val="2539"/>
        </w:trPr>
        <w:tc>
          <w:tcPr>
            <w:tcW w:w="10800" w:type="dxa"/>
            <w:shd w:val="clear" w:color="auto" w:fill="auto"/>
            <w:tcMar>
              <w:top w:w="100" w:type="dxa"/>
              <w:left w:w="100" w:type="dxa"/>
              <w:bottom w:w="100" w:type="dxa"/>
              <w:right w:w="100" w:type="dxa"/>
            </w:tcMar>
          </w:tcPr>
          <w:p w14:paraId="71F50E8B" w14:textId="77777777" w:rsidR="00776CFE" w:rsidRDefault="00000000">
            <w:pPr>
              <w:widowControl w:val="0"/>
              <w:pBdr>
                <w:top w:val="nil"/>
                <w:left w:val="nil"/>
                <w:bottom w:val="nil"/>
                <w:right w:val="nil"/>
                <w:between w:val="nil"/>
              </w:pBdr>
              <w:spacing w:line="240" w:lineRule="auto"/>
              <w:ind w:left="118"/>
              <w:rPr>
                <w:color w:val="000000"/>
                <w:highlight w:val="white"/>
              </w:rPr>
            </w:pPr>
            <w:r>
              <w:rPr>
                <w:b/>
                <w:color w:val="000000"/>
                <w:highlight w:val="white"/>
              </w:rPr>
              <w:t xml:space="preserve">1.W.6 </w:t>
            </w:r>
            <w:r>
              <w:rPr>
                <w:color w:val="000000"/>
                <w:highlight w:val="white"/>
              </w:rPr>
              <w:t xml:space="preserve">Develop and strengthen writing utilizing the five steps appropriate to the task. </w:t>
            </w:r>
          </w:p>
          <w:p w14:paraId="613BE381" w14:textId="77777777" w:rsidR="00776CFE" w:rsidRDefault="00000000">
            <w:pPr>
              <w:widowControl w:val="0"/>
              <w:pBdr>
                <w:top w:val="nil"/>
                <w:left w:val="nil"/>
                <w:bottom w:val="nil"/>
                <w:right w:val="nil"/>
                <w:between w:val="nil"/>
              </w:pBdr>
              <w:spacing w:line="230" w:lineRule="auto"/>
              <w:ind w:left="731" w:right="419" w:hanging="354"/>
              <w:rPr>
                <w:color w:val="000000"/>
                <w:highlight w:val="white"/>
              </w:rPr>
            </w:pPr>
            <w:r>
              <w:rPr>
                <w:color w:val="000000"/>
                <w:highlight w:val="white"/>
              </w:rPr>
              <w:t xml:space="preserve">a. Planning: Generate ideas and plan (e.g., teacher-structured oral rehearsal, graphic organizer, peer  feedback). </w:t>
            </w:r>
          </w:p>
          <w:p w14:paraId="5193B330" w14:textId="77777777" w:rsidR="00776CFE" w:rsidRDefault="00000000">
            <w:pPr>
              <w:widowControl w:val="0"/>
              <w:pBdr>
                <w:top w:val="nil"/>
                <w:left w:val="nil"/>
                <w:bottom w:val="nil"/>
                <w:right w:val="nil"/>
                <w:between w:val="nil"/>
              </w:pBdr>
              <w:spacing w:before="3" w:line="240" w:lineRule="auto"/>
              <w:ind w:left="383"/>
              <w:rPr>
                <w:color w:val="000000"/>
                <w:highlight w:val="white"/>
              </w:rPr>
            </w:pPr>
            <w:r>
              <w:rPr>
                <w:color w:val="000000"/>
                <w:highlight w:val="white"/>
              </w:rPr>
              <w:t xml:space="preserve">b. Drafting: Develop writing from the planning process. </w:t>
            </w:r>
          </w:p>
          <w:p w14:paraId="2A4E24C9" w14:textId="77777777" w:rsidR="00776CFE" w:rsidRDefault="00000000">
            <w:pPr>
              <w:widowControl w:val="0"/>
              <w:pBdr>
                <w:top w:val="nil"/>
                <w:left w:val="nil"/>
                <w:bottom w:val="nil"/>
                <w:right w:val="nil"/>
                <w:between w:val="nil"/>
              </w:pBdr>
              <w:spacing w:line="228" w:lineRule="auto"/>
              <w:ind w:left="736" w:right="152" w:hanging="358"/>
              <w:rPr>
                <w:color w:val="000000"/>
                <w:highlight w:val="white"/>
              </w:rPr>
            </w:pPr>
            <w:r>
              <w:rPr>
                <w:color w:val="000000"/>
                <w:highlight w:val="white"/>
              </w:rPr>
              <w:t xml:space="preserve">c. Revising: Improve writing by adding more details or deleting unnecessary wording or information (see  standard 1.W.7). </w:t>
            </w:r>
          </w:p>
          <w:p w14:paraId="12E5FF86" w14:textId="77777777" w:rsidR="00776CFE" w:rsidRDefault="00000000">
            <w:pPr>
              <w:widowControl w:val="0"/>
              <w:pBdr>
                <w:top w:val="nil"/>
                <w:left w:val="nil"/>
                <w:bottom w:val="nil"/>
                <w:right w:val="nil"/>
                <w:between w:val="nil"/>
              </w:pBdr>
              <w:spacing w:before="7" w:line="228" w:lineRule="auto"/>
              <w:ind w:left="730" w:right="651" w:hanging="353"/>
              <w:rPr>
                <w:color w:val="000000"/>
                <w:highlight w:val="white"/>
              </w:rPr>
            </w:pPr>
            <w:r>
              <w:rPr>
                <w:color w:val="000000"/>
                <w:highlight w:val="white"/>
              </w:rPr>
              <w:t xml:space="preserve">d. Editing: Improve writing by using appropriate grade-level spelling (see standard 1.F.9), sentence  writing (see standard 1.L.1), and grammar standards (see standard 1.L.2). </w:t>
            </w:r>
          </w:p>
          <w:p w14:paraId="1C887C9E" w14:textId="77777777" w:rsidR="00776CFE" w:rsidRDefault="00000000">
            <w:pPr>
              <w:widowControl w:val="0"/>
              <w:pBdr>
                <w:top w:val="nil"/>
                <w:left w:val="nil"/>
                <w:bottom w:val="nil"/>
                <w:right w:val="nil"/>
                <w:between w:val="nil"/>
              </w:pBdr>
              <w:spacing w:before="5" w:line="230" w:lineRule="auto"/>
              <w:ind w:left="744" w:right="190" w:hanging="366"/>
              <w:rPr>
                <w:color w:val="000000"/>
                <w:highlight w:val="white"/>
              </w:rPr>
            </w:pPr>
            <w:r>
              <w:rPr>
                <w:color w:val="000000"/>
                <w:highlight w:val="white"/>
              </w:rPr>
              <w:t>e. Presentation/Publishing: Produce a final draft that meets the task, purpose, or audience of the writing  piece.</w:t>
            </w:r>
          </w:p>
        </w:tc>
      </w:tr>
      <w:tr w:rsidR="00776CFE" w14:paraId="2AFB92A1" w14:textId="77777777">
        <w:trPr>
          <w:trHeight w:val="264"/>
        </w:trPr>
        <w:tc>
          <w:tcPr>
            <w:tcW w:w="10800" w:type="dxa"/>
            <w:shd w:val="clear" w:color="auto" w:fill="auto"/>
            <w:tcMar>
              <w:top w:w="100" w:type="dxa"/>
              <w:left w:w="100" w:type="dxa"/>
              <w:bottom w:w="100" w:type="dxa"/>
              <w:right w:w="100" w:type="dxa"/>
            </w:tcMar>
          </w:tcPr>
          <w:p w14:paraId="0CFB97CF" w14:textId="77777777" w:rsidR="00776CFE" w:rsidRDefault="00000000">
            <w:pPr>
              <w:widowControl w:val="0"/>
              <w:pBdr>
                <w:top w:val="nil"/>
                <w:left w:val="nil"/>
                <w:bottom w:val="nil"/>
                <w:right w:val="nil"/>
                <w:between w:val="nil"/>
              </w:pBdr>
              <w:spacing w:line="240" w:lineRule="auto"/>
              <w:ind w:left="108"/>
              <w:rPr>
                <w:color w:val="000000"/>
                <w:highlight w:val="white"/>
              </w:rPr>
            </w:pPr>
            <w:r>
              <w:rPr>
                <w:b/>
                <w:color w:val="000000"/>
                <w:highlight w:val="white"/>
              </w:rPr>
              <w:t xml:space="preserve">1.W.7 </w:t>
            </w:r>
            <w:r>
              <w:rPr>
                <w:color w:val="000000"/>
                <w:highlight w:val="white"/>
              </w:rPr>
              <w:t>Produce writing with emotion or personality expressed through word choice.</w:t>
            </w:r>
          </w:p>
        </w:tc>
      </w:tr>
      <w:tr w:rsidR="00776CFE" w14:paraId="5DE0E324" w14:textId="77777777">
        <w:trPr>
          <w:trHeight w:val="515"/>
        </w:trPr>
        <w:tc>
          <w:tcPr>
            <w:tcW w:w="10800" w:type="dxa"/>
            <w:shd w:val="clear" w:color="auto" w:fill="auto"/>
            <w:tcMar>
              <w:top w:w="100" w:type="dxa"/>
              <w:left w:w="100" w:type="dxa"/>
              <w:bottom w:w="100" w:type="dxa"/>
              <w:right w:w="100" w:type="dxa"/>
            </w:tcMar>
          </w:tcPr>
          <w:p w14:paraId="1034E755" w14:textId="77777777" w:rsidR="00776CFE" w:rsidRDefault="00000000">
            <w:pPr>
              <w:widowControl w:val="0"/>
              <w:pBdr>
                <w:top w:val="nil"/>
                <w:left w:val="nil"/>
                <w:bottom w:val="nil"/>
                <w:right w:val="nil"/>
                <w:between w:val="nil"/>
              </w:pBdr>
              <w:spacing w:line="240" w:lineRule="auto"/>
              <w:ind w:left="108"/>
              <w:rPr>
                <w:b/>
                <w:color w:val="000000"/>
                <w:shd w:val="clear" w:color="auto" w:fill="E2EFD9"/>
              </w:rPr>
            </w:pPr>
            <w:r>
              <w:rPr>
                <w:b/>
                <w:color w:val="000000"/>
                <w:shd w:val="clear" w:color="auto" w:fill="E2EFD9"/>
              </w:rPr>
              <w:t xml:space="preserve">Language Usage (L) </w:t>
            </w:r>
          </w:p>
          <w:p w14:paraId="589B6E3C"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 xml:space="preserve">Learners will integrate appropriate language and style to ensure effective readability in writing. </w:t>
            </w:r>
          </w:p>
        </w:tc>
      </w:tr>
      <w:tr w:rsidR="00776CFE" w14:paraId="201F81FB" w14:textId="77777777">
        <w:trPr>
          <w:trHeight w:val="768"/>
        </w:trPr>
        <w:tc>
          <w:tcPr>
            <w:tcW w:w="10800" w:type="dxa"/>
            <w:shd w:val="clear" w:color="auto" w:fill="auto"/>
            <w:tcMar>
              <w:top w:w="100" w:type="dxa"/>
              <w:left w:w="100" w:type="dxa"/>
              <w:bottom w:w="100" w:type="dxa"/>
              <w:right w:w="100" w:type="dxa"/>
            </w:tcMar>
          </w:tcPr>
          <w:p w14:paraId="1776B2C6" w14:textId="77777777" w:rsidR="00776CFE" w:rsidRDefault="00000000">
            <w:pPr>
              <w:widowControl w:val="0"/>
              <w:pBdr>
                <w:top w:val="nil"/>
                <w:left w:val="nil"/>
                <w:bottom w:val="nil"/>
                <w:right w:val="nil"/>
                <w:between w:val="nil"/>
              </w:pBdr>
              <w:spacing w:line="240" w:lineRule="auto"/>
              <w:ind w:left="118"/>
              <w:rPr>
                <w:color w:val="000000"/>
                <w:highlight w:val="white"/>
              </w:rPr>
            </w:pPr>
            <w:r>
              <w:rPr>
                <w:b/>
                <w:color w:val="000000"/>
                <w:highlight w:val="white"/>
              </w:rPr>
              <w:t xml:space="preserve">1.L.1 </w:t>
            </w:r>
            <w:r>
              <w:rPr>
                <w:color w:val="000000"/>
                <w:highlight w:val="white"/>
              </w:rPr>
              <w:t xml:space="preserve">Compose simple sentences. </w:t>
            </w:r>
          </w:p>
          <w:p w14:paraId="3FB50F7A" w14:textId="77777777" w:rsidR="00776CFE" w:rsidRDefault="00000000">
            <w:pPr>
              <w:widowControl w:val="0"/>
              <w:pBdr>
                <w:top w:val="nil"/>
                <w:left w:val="nil"/>
                <w:bottom w:val="nil"/>
                <w:right w:val="nil"/>
                <w:between w:val="nil"/>
              </w:pBdr>
              <w:spacing w:line="230" w:lineRule="auto"/>
              <w:ind w:left="383" w:right="1712" w:hanging="6"/>
              <w:rPr>
                <w:color w:val="000000"/>
                <w:highlight w:val="white"/>
              </w:rPr>
            </w:pPr>
            <w:r>
              <w:rPr>
                <w:color w:val="000000"/>
                <w:highlight w:val="white"/>
              </w:rPr>
              <w:t>a. Begin with a capital letter and capitalize proper names, months, and days of the week. b. Conclude with a period, question mark, or exclamation mark.</w:t>
            </w:r>
          </w:p>
        </w:tc>
      </w:tr>
      <w:tr w:rsidR="00776CFE" w14:paraId="73CA0BC2" w14:textId="77777777">
        <w:trPr>
          <w:trHeight w:val="1780"/>
        </w:trPr>
        <w:tc>
          <w:tcPr>
            <w:tcW w:w="10800" w:type="dxa"/>
            <w:shd w:val="clear" w:color="auto" w:fill="auto"/>
            <w:tcMar>
              <w:top w:w="100" w:type="dxa"/>
              <w:left w:w="100" w:type="dxa"/>
              <w:bottom w:w="100" w:type="dxa"/>
              <w:right w:w="100" w:type="dxa"/>
            </w:tcMar>
          </w:tcPr>
          <w:p w14:paraId="73CA38AC" w14:textId="77777777" w:rsidR="00776CFE" w:rsidRDefault="00000000">
            <w:pPr>
              <w:widowControl w:val="0"/>
              <w:pBdr>
                <w:top w:val="nil"/>
                <w:left w:val="nil"/>
                <w:bottom w:val="nil"/>
                <w:right w:val="nil"/>
                <w:between w:val="nil"/>
              </w:pBdr>
              <w:spacing w:line="240" w:lineRule="auto"/>
              <w:ind w:left="118"/>
              <w:rPr>
                <w:color w:val="000000"/>
                <w:highlight w:val="white"/>
              </w:rPr>
            </w:pPr>
            <w:r>
              <w:rPr>
                <w:b/>
                <w:color w:val="000000"/>
                <w:highlight w:val="white"/>
              </w:rPr>
              <w:lastRenderedPageBreak/>
              <w:t xml:space="preserve">1.L.2 </w:t>
            </w:r>
            <w:r>
              <w:rPr>
                <w:color w:val="000000"/>
                <w:highlight w:val="white"/>
              </w:rPr>
              <w:t xml:space="preserve">Recognize and use parts of speech in sentences: </w:t>
            </w:r>
          </w:p>
          <w:p w14:paraId="2FED0B0F"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a. nouns as concrete objects (i.e., people, places, and things) </w:t>
            </w:r>
          </w:p>
          <w:p w14:paraId="33CDF992"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b. regular plural nouns  </w:t>
            </w:r>
          </w:p>
          <w:p w14:paraId="7FEC1593"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 xml:space="preserve">c. present-tense verbs as actions  </w:t>
            </w:r>
          </w:p>
          <w:p w14:paraId="1F04A9CE"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 xml:space="preserve">d. color, size, and number adjectives  </w:t>
            </w:r>
          </w:p>
          <w:p w14:paraId="10F311FD"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e. the pronouns I, me, you, and we  </w:t>
            </w:r>
          </w:p>
          <w:p w14:paraId="5805DBB1" w14:textId="77777777" w:rsidR="00776CFE" w:rsidRDefault="00000000">
            <w:pPr>
              <w:widowControl w:val="0"/>
              <w:pBdr>
                <w:top w:val="nil"/>
                <w:left w:val="nil"/>
                <w:bottom w:val="nil"/>
                <w:right w:val="nil"/>
                <w:between w:val="nil"/>
              </w:pBdr>
              <w:spacing w:line="240" w:lineRule="auto"/>
              <w:ind w:left="364"/>
              <w:rPr>
                <w:color w:val="000000"/>
                <w:highlight w:val="white"/>
              </w:rPr>
            </w:pPr>
            <w:r>
              <w:rPr>
                <w:color w:val="000000"/>
                <w:highlight w:val="white"/>
              </w:rPr>
              <w:t>f. the conjunctions and, or, but</w:t>
            </w:r>
          </w:p>
        </w:tc>
      </w:tr>
      <w:tr w:rsidR="00776CFE" w14:paraId="127EB4C3" w14:textId="77777777">
        <w:trPr>
          <w:trHeight w:val="770"/>
        </w:trPr>
        <w:tc>
          <w:tcPr>
            <w:tcW w:w="10800" w:type="dxa"/>
            <w:shd w:val="clear" w:color="auto" w:fill="auto"/>
            <w:tcMar>
              <w:top w:w="100" w:type="dxa"/>
              <w:left w:w="100" w:type="dxa"/>
              <w:bottom w:w="100" w:type="dxa"/>
              <w:right w:w="100" w:type="dxa"/>
            </w:tcMar>
          </w:tcPr>
          <w:p w14:paraId="29321859"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01DCE660" w14:textId="77777777" w:rsidR="00776CFE" w:rsidRDefault="00000000">
            <w:pPr>
              <w:widowControl w:val="0"/>
              <w:pBdr>
                <w:top w:val="nil"/>
                <w:left w:val="nil"/>
                <w:bottom w:val="nil"/>
                <w:right w:val="nil"/>
                <w:between w:val="nil"/>
              </w:pBdr>
              <w:spacing w:line="228" w:lineRule="auto"/>
              <w:ind w:left="293" w:right="221"/>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11FCB699" w14:textId="77777777">
        <w:trPr>
          <w:trHeight w:val="261"/>
        </w:trPr>
        <w:tc>
          <w:tcPr>
            <w:tcW w:w="10800" w:type="dxa"/>
            <w:shd w:val="clear" w:color="auto" w:fill="auto"/>
            <w:tcMar>
              <w:top w:w="100" w:type="dxa"/>
              <w:left w:w="100" w:type="dxa"/>
              <w:bottom w:w="100" w:type="dxa"/>
              <w:right w:w="100" w:type="dxa"/>
            </w:tcMar>
          </w:tcPr>
          <w:p w14:paraId="21E9660D" w14:textId="77777777" w:rsidR="00776CFE" w:rsidRDefault="00000000">
            <w:pPr>
              <w:widowControl w:val="0"/>
              <w:pBdr>
                <w:top w:val="nil"/>
                <w:left w:val="nil"/>
                <w:bottom w:val="nil"/>
                <w:right w:val="nil"/>
                <w:between w:val="nil"/>
              </w:pBdr>
              <w:spacing w:line="240" w:lineRule="auto"/>
              <w:ind w:left="116"/>
              <w:rPr>
                <w:i/>
                <w:color w:val="000000"/>
              </w:rPr>
            </w:pPr>
            <w:r>
              <w:rPr>
                <w:i/>
                <w:color w:val="000000"/>
              </w:rPr>
              <w:t>Standards for Research begin in second grade.</w:t>
            </w:r>
          </w:p>
        </w:tc>
      </w:tr>
    </w:tbl>
    <w:p w14:paraId="26F5D610" w14:textId="77777777" w:rsidR="00776CFE" w:rsidRDefault="00776CFE">
      <w:pPr>
        <w:widowControl w:val="0"/>
        <w:pBdr>
          <w:top w:val="nil"/>
          <w:left w:val="nil"/>
          <w:bottom w:val="nil"/>
          <w:right w:val="nil"/>
          <w:between w:val="nil"/>
        </w:pBdr>
        <w:rPr>
          <w:color w:val="000000"/>
        </w:rPr>
      </w:pPr>
    </w:p>
    <w:p w14:paraId="4021EC6B" w14:textId="77777777" w:rsidR="00776CFE" w:rsidRDefault="00776CFE">
      <w:pPr>
        <w:widowControl w:val="0"/>
        <w:pBdr>
          <w:top w:val="nil"/>
          <w:left w:val="nil"/>
          <w:bottom w:val="nil"/>
          <w:right w:val="nil"/>
          <w:between w:val="nil"/>
        </w:pBdr>
        <w:rPr>
          <w:color w:val="000000"/>
        </w:rPr>
      </w:pPr>
    </w:p>
    <w:p w14:paraId="70779F15"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15 </w:t>
      </w:r>
      <w:r>
        <w:rPr>
          <w:color w:val="000000"/>
          <w:sz w:val="18"/>
          <w:szCs w:val="18"/>
        </w:rPr>
        <w:t xml:space="preserve">| Page </w:t>
      </w:r>
    </w:p>
    <w:p w14:paraId="381EDD25" w14:textId="77777777" w:rsidR="00776CFE" w:rsidRDefault="00000000">
      <w:pPr>
        <w:widowControl w:val="0"/>
        <w:pBdr>
          <w:top w:val="nil"/>
          <w:left w:val="nil"/>
          <w:bottom w:val="nil"/>
          <w:right w:val="nil"/>
          <w:between w:val="nil"/>
        </w:pBdr>
        <w:spacing w:line="240" w:lineRule="auto"/>
        <w:ind w:left="112"/>
        <w:rPr>
          <w:b/>
          <w:color w:val="000000"/>
          <w:sz w:val="31"/>
          <w:szCs w:val="31"/>
        </w:rPr>
      </w:pPr>
      <w:r>
        <w:rPr>
          <w:b/>
          <w:color w:val="000000"/>
          <w:sz w:val="31"/>
          <w:szCs w:val="31"/>
        </w:rPr>
        <w:t>Second Grade</w:t>
      </w:r>
    </w:p>
    <w:tbl>
      <w:tblPr>
        <w:tblStyle w:val="aa"/>
        <w:tblW w:w="1098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2"/>
      </w:tblGrid>
      <w:tr w:rsidR="00776CFE" w14:paraId="57A72A3B" w14:textId="77777777">
        <w:trPr>
          <w:trHeight w:val="770"/>
        </w:trPr>
        <w:tc>
          <w:tcPr>
            <w:tcW w:w="10982" w:type="dxa"/>
            <w:shd w:val="clear" w:color="auto" w:fill="auto"/>
            <w:tcMar>
              <w:top w:w="100" w:type="dxa"/>
              <w:left w:w="100" w:type="dxa"/>
              <w:bottom w:w="100" w:type="dxa"/>
              <w:right w:w="100" w:type="dxa"/>
            </w:tcMar>
          </w:tcPr>
          <w:p w14:paraId="1316994E" w14:textId="77777777" w:rsidR="00776CFE" w:rsidRDefault="00000000">
            <w:pPr>
              <w:widowControl w:val="0"/>
              <w:pBdr>
                <w:top w:val="nil"/>
                <w:left w:val="nil"/>
                <w:bottom w:val="nil"/>
                <w:right w:val="nil"/>
                <w:between w:val="nil"/>
              </w:pBdr>
              <w:spacing w:line="240" w:lineRule="auto"/>
              <w:jc w:val="center"/>
              <w:rPr>
                <w:b/>
                <w:color w:val="000000"/>
                <w:shd w:val="clear" w:color="auto" w:fill="66CCFF"/>
              </w:rPr>
            </w:pPr>
            <w:r>
              <w:rPr>
                <w:b/>
                <w:color w:val="000000"/>
                <w:shd w:val="clear" w:color="auto" w:fill="66CCFF"/>
              </w:rPr>
              <w:t xml:space="preserve">FOUNDATIONS OF LITERACY (F) </w:t>
            </w:r>
          </w:p>
          <w:p w14:paraId="6503F60A"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 xml:space="preserve">Learners will apply foundational reading and writing skills by working  </w:t>
            </w:r>
          </w:p>
          <w:p w14:paraId="6402BA04"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with sounds, letters, words, sentences, and texts.</w:t>
            </w:r>
          </w:p>
        </w:tc>
      </w:tr>
      <w:tr w:rsidR="00776CFE" w14:paraId="435A6207" w14:textId="77777777">
        <w:trPr>
          <w:trHeight w:val="516"/>
        </w:trPr>
        <w:tc>
          <w:tcPr>
            <w:tcW w:w="10982" w:type="dxa"/>
            <w:shd w:val="clear" w:color="auto" w:fill="auto"/>
            <w:tcMar>
              <w:top w:w="100" w:type="dxa"/>
              <w:left w:w="100" w:type="dxa"/>
              <w:bottom w:w="100" w:type="dxa"/>
              <w:right w:w="100" w:type="dxa"/>
            </w:tcMar>
          </w:tcPr>
          <w:p w14:paraId="430C0029" w14:textId="77777777" w:rsidR="00776CFE" w:rsidRDefault="00000000">
            <w:pPr>
              <w:widowControl w:val="0"/>
              <w:pBdr>
                <w:top w:val="nil"/>
                <w:left w:val="nil"/>
                <w:bottom w:val="nil"/>
                <w:right w:val="nil"/>
                <w:between w:val="nil"/>
              </w:pBdr>
              <w:spacing w:line="240" w:lineRule="auto"/>
              <w:ind w:left="126"/>
              <w:rPr>
                <w:b/>
                <w:color w:val="000000"/>
                <w:shd w:val="clear" w:color="auto" w:fill="CCECFF"/>
              </w:rPr>
            </w:pPr>
            <w:r>
              <w:rPr>
                <w:b/>
                <w:color w:val="000000"/>
                <w:shd w:val="clear" w:color="auto" w:fill="CCECFF"/>
              </w:rPr>
              <w:t xml:space="preserve">Print Concepts </w:t>
            </w:r>
          </w:p>
          <w:p w14:paraId="3E6EFFDC" w14:textId="77777777" w:rsidR="00776CFE" w:rsidRDefault="00000000">
            <w:pPr>
              <w:widowControl w:val="0"/>
              <w:pBdr>
                <w:top w:val="nil"/>
                <w:left w:val="nil"/>
                <w:bottom w:val="nil"/>
                <w:right w:val="nil"/>
                <w:between w:val="nil"/>
              </w:pBdr>
              <w:spacing w:line="240" w:lineRule="auto"/>
              <w:ind w:left="119"/>
              <w:rPr>
                <w:color w:val="000000"/>
                <w:shd w:val="clear" w:color="auto" w:fill="CCECFF"/>
              </w:rPr>
            </w:pPr>
            <w:r>
              <w:rPr>
                <w:i/>
                <w:color w:val="000000"/>
                <w:shd w:val="clear" w:color="auto" w:fill="CCECFF"/>
              </w:rPr>
              <w:t>Learners will demonstrate knowledge of books, print, and written language and how they function</w:t>
            </w:r>
            <w:r>
              <w:rPr>
                <w:color w:val="000000"/>
                <w:shd w:val="clear" w:color="auto" w:fill="CCECFF"/>
              </w:rPr>
              <w:t>.</w:t>
            </w:r>
          </w:p>
        </w:tc>
      </w:tr>
      <w:tr w:rsidR="00776CFE" w14:paraId="3BC7C850" w14:textId="77777777">
        <w:trPr>
          <w:trHeight w:val="261"/>
        </w:trPr>
        <w:tc>
          <w:tcPr>
            <w:tcW w:w="10982" w:type="dxa"/>
            <w:shd w:val="clear" w:color="auto" w:fill="auto"/>
            <w:tcMar>
              <w:top w:w="100" w:type="dxa"/>
              <w:left w:w="100" w:type="dxa"/>
              <w:bottom w:w="100" w:type="dxa"/>
              <w:right w:w="100" w:type="dxa"/>
            </w:tcMar>
          </w:tcPr>
          <w:p w14:paraId="7D6F8ED7" w14:textId="77777777" w:rsidR="00776CFE" w:rsidRDefault="00000000">
            <w:pPr>
              <w:widowControl w:val="0"/>
              <w:pBdr>
                <w:top w:val="nil"/>
                <w:left w:val="nil"/>
                <w:bottom w:val="nil"/>
                <w:right w:val="nil"/>
                <w:between w:val="nil"/>
              </w:pBdr>
              <w:spacing w:line="240" w:lineRule="auto"/>
              <w:ind w:left="119"/>
              <w:rPr>
                <w:i/>
                <w:color w:val="000000"/>
              </w:rPr>
            </w:pPr>
            <w:r>
              <w:rPr>
                <w:i/>
                <w:color w:val="000000"/>
              </w:rPr>
              <w:t>Print Concept standards are mastered in first grade.</w:t>
            </w:r>
          </w:p>
        </w:tc>
      </w:tr>
      <w:tr w:rsidR="00776CFE" w14:paraId="3FCC54D0" w14:textId="77777777">
        <w:trPr>
          <w:trHeight w:val="516"/>
        </w:trPr>
        <w:tc>
          <w:tcPr>
            <w:tcW w:w="10982" w:type="dxa"/>
            <w:shd w:val="clear" w:color="auto" w:fill="auto"/>
            <w:tcMar>
              <w:top w:w="100" w:type="dxa"/>
              <w:left w:w="100" w:type="dxa"/>
              <w:bottom w:w="100" w:type="dxa"/>
              <w:right w:w="100" w:type="dxa"/>
            </w:tcMar>
          </w:tcPr>
          <w:p w14:paraId="7A5C88CA" w14:textId="77777777" w:rsidR="00776CFE" w:rsidRDefault="00000000">
            <w:pPr>
              <w:widowControl w:val="0"/>
              <w:pBdr>
                <w:top w:val="nil"/>
                <w:left w:val="nil"/>
                <w:bottom w:val="nil"/>
                <w:right w:val="nil"/>
                <w:between w:val="nil"/>
              </w:pBdr>
              <w:spacing w:line="240" w:lineRule="auto"/>
              <w:ind w:left="126"/>
              <w:rPr>
                <w:b/>
                <w:color w:val="000000"/>
                <w:shd w:val="clear" w:color="auto" w:fill="CCECFF"/>
              </w:rPr>
            </w:pPr>
            <w:r>
              <w:rPr>
                <w:b/>
                <w:color w:val="000000"/>
                <w:shd w:val="clear" w:color="auto" w:fill="CCECFF"/>
              </w:rPr>
              <w:t xml:space="preserve">Phonological and Phonemic Awareness </w:t>
            </w:r>
          </w:p>
          <w:p w14:paraId="4AF8A485" w14:textId="77777777" w:rsidR="00776CFE" w:rsidRDefault="00000000">
            <w:pPr>
              <w:widowControl w:val="0"/>
              <w:pBdr>
                <w:top w:val="nil"/>
                <w:left w:val="nil"/>
                <w:bottom w:val="nil"/>
                <w:right w:val="nil"/>
                <w:between w:val="nil"/>
              </w:pBdr>
              <w:spacing w:line="240" w:lineRule="auto"/>
              <w:ind w:left="119"/>
              <w:rPr>
                <w:i/>
                <w:color w:val="000000"/>
                <w:shd w:val="clear" w:color="auto" w:fill="CCECFF"/>
              </w:rPr>
            </w:pPr>
            <w:r>
              <w:rPr>
                <w:i/>
                <w:color w:val="000000"/>
                <w:shd w:val="clear" w:color="auto" w:fill="CCECFF"/>
              </w:rPr>
              <w:t>Learners will accurately manipulate phonemes (sounds) in the spoken language.</w:t>
            </w:r>
          </w:p>
        </w:tc>
      </w:tr>
      <w:tr w:rsidR="00776CFE" w14:paraId="2035E6FF" w14:textId="77777777">
        <w:trPr>
          <w:trHeight w:val="515"/>
        </w:trPr>
        <w:tc>
          <w:tcPr>
            <w:tcW w:w="10982" w:type="dxa"/>
            <w:shd w:val="clear" w:color="auto" w:fill="auto"/>
            <w:tcMar>
              <w:top w:w="100" w:type="dxa"/>
              <w:left w:w="100" w:type="dxa"/>
              <w:bottom w:w="100" w:type="dxa"/>
              <w:right w:w="100" w:type="dxa"/>
            </w:tcMar>
          </w:tcPr>
          <w:p w14:paraId="1CDE88E1" w14:textId="77777777" w:rsidR="00776CFE" w:rsidRDefault="00000000">
            <w:pPr>
              <w:widowControl w:val="0"/>
              <w:pBdr>
                <w:top w:val="nil"/>
                <w:left w:val="nil"/>
                <w:bottom w:val="nil"/>
                <w:right w:val="nil"/>
                <w:between w:val="nil"/>
              </w:pBdr>
              <w:spacing w:line="228" w:lineRule="auto"/>
              <w:ind w:left="118" w:right="718" w:firstLine="1"/>
              <w:rPr>
                <w:i/>
                <w:color w:val="000000"/>
              </w:rPr>
            </w:pPr>
            <w:r>
              <w:rPr>
                <w:i/>
                <w:color w:val="000000"/>
              </w:rPr>
              <w:t>Phonological and Phonemic Awareness standards are mastered in first grade. In second grade, learners should continue to practice manipulating parts of spoken words to increase phonemic proficiency.</w:t>
            </w:r>
          </w:p>
        </w:tc>
      </w:tr>
      <w:tr w:rsidR="00776CFE" w14:paraId="15450935" w14:textId="77777777">
        <w:trPr>
          <w:trHeight w:val="516"/>
        </w:trPr>
        <w:tc>
          <w:tcPr>
            <w:tcW w:w="10982" w:type="dxa"/>
            <w:shd w:val="clear" w:color="auto" w:fill="auto"/>
            <w:tcMar>
              <w:top w:w="100" w:type="dxa"/>
              <w:left w:w="100" w:type="dxa"/>
              <w:bottom w:w="100" w:type="dxa"/>
              <w:right w:w="100" w:type="dxa"/>
            </w:tcMar>
          </w:tcPr>
          <w:p w14:paraId="4EEB9482" w14:textId="77777777" w:rsidR="00776CFE" w:rsidRDefault="00000000">
            <w:pPr>
              <w:widowControl w:val="0"/>
              <w:pBdr>
                <w:top w:val="nil"/>
                <w:left w:val="nil"/>
                <w:bottom w:val="nil"/>
                <w:right w:val="nil"/>
                <w:between w:val="nil"/>
              </w:pBdr>
              <w:spacing w:line="240" w:lineRule="auto"/>
              <w:ind w:left="126"/>
              <w:rPr>
                <w:b/>
                <w:color w:val="000000"/>
                <w:shd w:val="clear" w:color="auto" w:fill="CCECFF"/>
              </w:rPr>
            </w:pPr>
            <w:r>
              <w:rPr>
                <w:b/>
                <w:color w:val="000000"/>
                <w:shd w:val="clear" w:color="auto" w:fill="CCECFF"/>
              </w:rPr>
              <w:t xml:space="preserve">Phonics and Word Study  </w:t>
            </w:r>
          </w:p>
          <w:p w14:paraId="3EAD3131" w14:textId="77777777" w:rsidR="00776CFE" w:rsidRDefault="00000000">
            <w:pPr>
              <w:widowControl w:val="0"/>
              <w:pBdr>
                <w:top w:val="nil"/>
                <w:left w:val="nil"/>
                <w:bottom w:val="nil"/>
                <w:right w:val="nil"/>
                <w:between w:val="nil"/>
              </w:pBdr>
              <w:spacing w:line="240" w:lineRule="auto"/>
              <w:ind w:left="119"/>
              <w:rPr>
                <w:i/>
                <w:color w:val="000000"/>
                <w:shd w:val="clear" w:color="auto" w:fill="CCECFF"/>
              </w:rPr>
            </w:pPr>
            <w:r>
              <w:rPr>
                <w:i/>
                <w:color w:val="000000"/>
                <w:shd w:val="clear" w:color="auto" w:fill="CCECFF"/>
              </w:rPr>
              <w:t>Learners will decode, encode, and connect meaning to word parts and words.</w:t>
            </w:r>
          </w:p>
        </w:tc>
      </w:tr>
      <w:tr w:rsidR="00776CFE" w14:paraId="472F671D" w14:textId="77777777">
        <w:trPr>
          <w:trHeight w:val="3551"/>
        </w:trPr>
        <w:tc>
          <w:tcPr>
            <w:tcW w:w="10982" w:type="dxa"/>
            <w:shd w:val="clear" w:color="auto" w:fill="auto"/>
            <w:tcMar>
              <w:top w:w="100" w:type="dxa"/>
              <w:left w:w="100" w:type="dxa"/>
              <w:bottom w:w="100" w:type="dxa"/>
              <w:right w:w="100" w:type="dxa"/>
            </w:tcMar>
          </w:tcPr>
          <w:p w14:paraId="147EF905"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2.F.8 </w:t>
            </w:r>
            <w:r>
              <w:rPr>
                <w:color w:val="000000"/>
                <w:highlight w:val="white"/>
              </w:rPr>
              <w:t xml:space="preserve">Decode words with phoneme-grapheme correspondences: </w:t>
            </w:r>
          </w:p>
          <w:p w14:paraId="6623E239"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vowel teams </w:t>
            </w:r>
          </w:p>
          <w:p w14:paraId="09AA8166"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diphthongs </w:t>
            </w:r>
          </w:p>
          <w:p w14:paraId="6D32CD9D"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three consonant blends </w:t>
            </w:r>
          </w:p>
          <w:p w14:paraId="5106FCA4"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d. other r-controlled </w:t>
            </w:r>
          </w:p>
          <w:p w14:paraId="1416FC1E"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e. silent e in multisyllabic words </w:t>
            </w:r>
          </w:p>
          <w:p w14:paraId="50D2CAE3"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 xml:space="preserve">f. r-controlled in multisyllabic words </w:t>
            </w:r>
          </w:p>
          <w:p w14:paraId="41BE44F3"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g. vowel team in multisyllabic words </w:t>
            </w:r>
          </w:p>
          <w:p w14:paraId="3B67F9FD" w14:textId="77777777" w:rsidR="00776CFE" w:rsidRDefault="00000000">
            <w:pPr>
              <w:widowControl w:val="0"/>
              <w:pBdr>
                <w:top w:val="nil"/>
                <w:left w:val="nil"/>
                <w:bottom w:val="nil"/>
                <w:right w:val="nil"/>
                <w:between w:val="nil"/>
              </w:pBdr>
              <w:spacing w:line="240" w:lineRule="auto"/>
              <w:ind w:left="384"/>
              <w:rPr>
                <w:color w:val="000000"/>
                <w:highlight w:val="white"/>
              </w:rPr>
            </w:pPr>
            <w:r>
              <w:rPr>
                <w:color w:val="000000"/>
                <w:highlight w:val="white"/>
              </w:rPr>
              <w:t xml:space="preserve">h. consonant le </w:t>
            </w:r>
          </w:p>
          <w:p w14:paraId="1EEE4557" w14:textId="77777777" w:rsidR="00776CFE" w:rsidRDefault="00000000">
            <w:pPr>
              <w:widowControl w:val="0"/>
              <w:pBdr>
                <w:top w:val="nil"/>
                <w:left w:val="nil"/>
                <w:bottom w:val="nil"/>
                <w:right w:val="nil"/>
                <w:between w:val="nil"/>
              </w:pBdr>
              <w:spacing w:line="240" w:lineRule="auto"/>
              <w:ind w:left="384"/>
              <w:rPr>
                <w:color w:val="000000"/>
                <w:highlight w:val="white"/>
              </w:rPr>
            </w:pPr>
            <w:r>
              <w:rPr>
                <w:color w:val="000000"/>
                <w:highlight w:val="white"/>
              </w:rPr>
              <w:t xml:space="preserve">i. homophones </w:t>
            </w:r>
          </w:p>
          <w:p w14:paraId="35E6D9B2" w14:textId="77777777" w:rsidR="00776CFE" w:rsidRDefault="00000000">
            <w:pPr>
              <w:widowControl w:val="0"/>
              <w:pBdr>
                <w:top w:val="nil"/>
                <w:left w:val="nil"/>
                <w:bottom w:val="nil"/>
                <w:right w:val="nil"/>
                <w:between w:val="nil"/>
              </w:pBdr>
              <w:spacing w:line="240" w:lineRule="auto"/>
              <w:ind w:left="359"/>
              <w:rPr>
                <w:color w:val="000000"/>
                <w:highlight w:val="white"/>
              </w:rPr>
            </w:pPr>
            <w:r>
              <w:rPr>
                <w:color w:val="000000"/>
                <w:highlight w:val="white"/>
              </w:rPr>
              <w:t xml:space="preserve">j. irregularly spelled high-frequency words </w:t>
            </w:r>
          </w:p>
          <w:p w14:paraId="743A5941" w14:textId="77777777" w:rsidR="00776CFE" w:rsidRDefault="00000000">
            <w:pPr>
              <w:widowControl w:val="0"/>
              <w:pBdr>
                <w:top w:val="nil"/>
                <w:left w:val="nil"/>
                <w:bottom w:val="nil"/>
                <w:right w:val="nil"/>
                <w:between w:val="nil"/>
              </w:pBdr>
              <w:spacing w:line="240" w:lineRule="auto"/>
              <w:ind w:left="384"/>
              <w:rPr>
                <w:color w:val="000000"/>
                <w:highlight w:val="white"/>
              </w:rPr>
            </w:pPr>
            <w:r>
              <w:rPr>
                <w:color w:val="000000"/>
                <w:highlight w:val="white"/>
              </w:rPr>
              <w:t xml:space="preserve">k. silent letter combinations </w:t>
            </w:r>
          </w:p>
          <w:p w14:paraId="7D7EF969"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l. schwa </w:t>
            </w:r>
          </w:p>
          <w:p w14:paraId="0B333971" w14:textId="77777777" w:rsidR="00776CFE" w:rsidRDefault="00000000">
            <w:pPr>
              <w:widowControl w:val="0"/>
              <w:pBdr>
                <w:top w:val="nil"/>
                <w:left w:val="nil"/>
                <w:bottom w:val="nil"/>
                <w:right w:val="nil"/>
                <w:between w:val="nil"/>
              </w:pBdr>
              <w:spacing w:line="240" w:lineRule="auto"/>
              <w:ind w:left="384"/>
              <w:rPr>
                <w:color w:val="000000"/>
                <w:highlight w:val="white"/>
              </w:rPr>
            </w:pPr>
            <w:r>
              <w:rPr>
                <w:color w:val="000000"/>
                <w:highlight w:val="white"/>
              </w:rPr>
              <w:t>m. common derivational suffixes (e.g., -ly, -ful, -able)</w:t>
            </w:r>
          </w:p>
        </w:tc>
      </w:tr>
      <w:tr w:rsidR="00776CFE" w14:paraId="616A7F1E" w14:textId="77777777">
        <w:trPr>
          <w:trHeight w:val="2287"/>
        </w:trPr>
        <w:tc>
          <w:tcPr>
            <w:tcW w:w="10982" w:type="dxa"/>
            <w:shd w:val="clear" w:color="auto" w:fill="auto"/>
            <w:tcMar>
              <w:top w:w="100" w:type="dxa"/>
              <w:left w:w="100" w:type="dxa"/>
              <w:bottom w:w="100" w:type="dxa"/>
              <w:right w:w="100" w:type="dxa"/>
            </w:tcMar>
          </w:tcPr>
          <w:p w14:paraId="00938CD2"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lastRenderedPageBreak/>
              <w:t xml:space="preserve">2.F.9 </w:t>
            </w:r>
            <w:r>
              <w:rPr>
                <w:color w:val="000000"/>
                <w:highlight w:val="white"/>
              </w:rPr>
              <w:t xml:space="preserve">Encode words with phoneme-grapheme correspondences: </w:t>
            </w:r>
          </w:p>
          <w:p w14:paraId="378DFA21"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closed and open syllables </w:t>
            </w:r>
          </w:p>
          <w:p w14:paraId="5CC19369"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vowel teams </w:t>
            </w:r>
          </w:p>
          <w:p w14:paraId="09411D22"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soft and hard c and g; s as /z/ </w:t>
            </w:r>
          </w:p>
          <w:p w14:paraId="220749BD"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d. r-controlled </w:t>
            </w:r>
          </w:p>
          <w:p w14:paraId="0CA4ADD5"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e. prefixes and suffixes </w:t>
            </w:r>
          </w:p>
          <w:p w14:paraId="24AD7383"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 xml:space="preserve">f. functions of y </w:t>
            </w:r>
          </w:p>
          <w:p w14:paraId="2D3525BC"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g. contractions </w:t>
            </w:r>
          </w:p>
          <w:p w14:paraId="6AF5592A" w14:textId="77777777" w:rsidR="00776CFE" w:rsidRDefault="00000000">
            <w:pPr>
              <w:widowControl w:val="0"/>
              <w:pBdr>
                <w:top w:val="nil"/>
                <w:left w:val="nil"/>
                <w:bottom w:val="nil"/>
                <w:right w:val="nil"/>
                <w:between w:val="nil"/>
              </w:pBdr>
              <w:spacing w:line="240" w:lineRule="auto"/>
              <w:ind w:left="384"/>
              <w:rPr>
                <w:color w:val="000000"/>
                <w:highlight w:val="white"/>
              </w:rPr>
            </w:pPr>
            <w:r>
              <w:rPr>
                <w:color w:val="000000"/>
                <w:highlight w:val="white"/>
              </w:rPr>
              <w:t>h. irregularly spelled high-frequency words</w:t>
            </w:r>
          </w:p>
        </w:tc>
      </w:tr>
      <w:tr w:rsidR="00776CFE" w14:paraId="60A7962D" w14:textId="77777777">
        <w:trPr>
          <w:trHeight w:val="516"/>
        </w:trPr>
        <w:tc>
          <w:tcPr>
            <w:tcW w:w="10982" w:type="dxa"/>
            <w:shd w:val="clear" w:color="auto" w:fill="auto"/>
            <w:tcMar>
              <w:top w:w="100" w:type="dxa"/>
              <w:left w:w="100" w:type="dxa"/>
              <w:bottom w:w="100" w:type="dxa"/>
              <w:right w:w="100" w:type="dxa"/>
            </w:tcMar>
          </w:tcPr>
          <w:p w14:paraId="4D9B7A17" w14:textId="77777777" w:rsidR="00776CFE" w:rsidRDefault="00000000">
            <w:pPr>
              <w:widowControl w:val="0"/>
              <w:pBdr>
                <w:top w:val="nil"/>
                <w:left w:val="nil"/>
                <w:bottom w:val="nil"/>
                <w:right w:val="nil"/>
                <w:between w:val="nil"/>
              </w:pBdr>
              <w:spacing w:line="230" w:lineRule="auto"/>
              <w:ind w:left="102" w:right="341" w:hanging="1"/>
              <w:rPr>
                <w:color w:val="000000"/>
                <w:highlight w:val="white"/>
              </w:rPr>
            </w:pPr>
            <w:r>
              <w:rPr>
                <w:b/>
                <w:color w:val="000000"/>
                <w:highlight w:val="white"/>
              </w:rPr>
              <w:t xml:space="preserve">2.F.10 </w:t>
            </w:r>
            <w:r>
              <w:rPr>
                <w:color w:val="000000"/>
                <w:highlight w:val="white"/>
              </w:rPr>
              <w:t>Determine the meaning of multiple-meaning words with phonics patterns that have been taught (e.g.,  synonyms, antonyms, homophones, and homographs).</w:t>
            </w:r>
          </w:p>
        </w:tc>
      </w:tr>
      <w:tr w:rsidR="00776CFE" w14:paraId="075ADCE2" w14:textId="77777777">
        <w:trPr>
          <w:trHeight w:val="1022"/>
        </w:trPr>
        <w:tc>
          <w:tcPr>
            <w:tcW w:w="10982" w:type="dxa"/>
            <w:shd w:val="clear" w:color="auto" w:fill="auto"/>
            <w:tcMar>
              <w:top w:w="100" w:type="dxa"/>
              <w:left w:w="100" w:type="dxa"/>
              <w:bottom w:w="100" w:type="dxa"/>
              <w:right w:w="100" w:type="dxa"/>
            </w:tcMar>
          </w:tcPr>
          <w:p w14:paraId="183923AD" w14:textId="77777777" w:rsidR="00776CFE" w:rsidRDefault="00000000">
            <w:pPr>
              <w:widowControl w:val="0"/>
              <w:pBdr>
                <w:top w:val="nil"/>
                <w:left w:val="nil"/>
                <w:bottom w:val="nil"/>
                <w:right w:val="nil"/>
                <w:between w:val="nil"/>
              </w:pBdr>
              <w:spacing w:line="230" w:lineRule="auto"/>
              <w:ind w:left="110" w:right="183" w:hanging="8"/>
              <w:rPr>
                <w:color w:val="000000"/>
                <w:highlight w:val="white"/>
              </w:rPr>
            </w:pPr>
            <w:r>
              <w:rPr>
                <w:b/>
                <w:color w:val="000000"/>
                <w:highlight w:val="white"/>
              </w:rPr>
              <w:t xml:space="preserve">2.F.11 </w:t>
            </w:r>
            <w:r>
              <w:rPr>
                <w:color w:val="000000"/>
                <w:highlight w:val="white"/>
              </w:rPr>
              <w:t xml:space="preserve">Use new academic, content-specific, grade-level vocabulary, connecting previously learned words and  relating new words to background knowledge. </w:t>
            </w:r>
          </w:p>
          <w:p w14:paraId="631A69D4" w14:textId="77777777" w:rsidR="00776CFE" w:rsidRDefault="00000000">
            <w:pPr>
              <w:widowControl w:val="0"/>
              <w:pBdr>
                <w:top w:val="nil"/>
                <w:left w:val="nil"/>
                <w:bottom w:val="nil"/>
                <w:right w:val="nil"/>
                <w:between w:val="nil"/>
              </w:pBdr>
              <w:spacing w:before="3" w:line="228" w:lineRule="auto"/>
              <w:ind w:left="736" w:right="1062" w:hanging="359"/>
              <w:rPr>
                <w:color w:val="000000"/>
                <w:highlight w:val="white"/>
              </w:rPr>
            </w:pPr>
            <w:r>
              <w:rPr>
                <w:color w:val="000000"/>
                <w:highlight w:val="white"/>
              </w:rPr>
              <w:t>a. Make connections to a word's structure using knowledge of phonology, morphology, and word  orthography to aid learning.</w:t>
            </w:r>
          </w:p>
        </w:tc>
      </w:tr>
      <w:tr w:rsidR="00776CFE" w14:paraId="6307CA9A" w14:textId="77777777">
        <w:trPr>
          <w:trHeight w:val="515"/>
        </w:trPr>
        <w:tc>
          <w:tcPr>
            <w:tcW w:w="10982" w:type="dxa"/>
            <w:shd w:val="clear" w:color="auto" w:fill="auto"/>
            <w:tcMar>
              <w:top w:w="100" w:type="dxa"/>
              <w:left w:w="100" w:type="dxa"/>
              <w:bottom w:w="100" w:type="dxa"/>
              <w:right w:w="100" w:type="dxa"/>
            </w:tcMar>
          </w:tcPr>
          <w:p w14:paraId="43D88F09" w14:textId="77777777" w:rsidR="00776CFE" w:rsidRDefault="00000000">
            <w:pPr>
              <w:widowControl w:val="0"/>
              <w:pBdr>
                <w:top w:val="nil"/>
                <w:left w:val="nil"/>
                <w:bottom w:val="nil"/>
                <w:right w:val="nil"/>
                <w:between w:val="nil"/>
              </w:pBdr>
              <w:spacing w:line="240" w:lineRule="auto"/>
              <w:ind w:left="112"/>
              <w:rPr>
                <w:b/>
                <w:color w:val="000000"/>
                <w:shd w:val="clear" w:color="auto" w:fill="CCECFF"/>
              </w:rPr>
            </w:pPr>
            <w:r>
              <w:rPr>
                <w:b/>
                <w:color w:val="000000"/>
                <w:shd w:val="clear" w:color="auto" w:fill="CCECFF"/>
              </w:rPr>
              <w:t xml:space="preserve">Fluency </w:t>
            </w:r>
          </w:p>
          <w:p w14:paraId="65F42A4D" w14:textId="77777777" w:rsidR="00776CFE" w:rsidRDefault="00000000">
            <w:pPr>
              <w:widowControl w:val="0"/>
              <w:pBdr>
                <w:top w:val="nil"/>
                <w:left w:val="nil"/>
                <w:bottom w:val="nil"/>
                <w:right w:val="nil"/>
                <w:between w:val="nil"/>
              </w:pBdr>
              <w:spacing w:line="240" w:lineRule="auto"/>
              <w:ind w:left="104"/>
              <w:rPr>
                <w:i/>
                <w:color w:val="000000"/>
                <w:shd w:val="clear" w:color="auto" w:fill="CCECFF"/>
              </w:rPr>
            </w:pPr>
            <w:r>
              <w:rPr>
                <w:i/>
                <w:color w:val="000000"/>
                <w:shd w:val="clear" w:color="auto" w:fill="CCECFF"/>
              </w:rPr>
              <w:t>Learners will read with sufficient accuracy, rate, and expression to support comprehension.</w:t>
            </w:r>
          </w:p>
        </w:tc>
      </w:tr>
      <w:tr w:rsidR="00776CFE" w14:paraId="7CABCC38" w14:textId="77777777">
        <w:trPr>
          <w:trHeight w:val="768"/>
        </w:trPr>
        <w:tc>
          <w:tcPr>
            <w:tcW w:w="10982" w:type="dxa"/>
            <w:shd w:val="clear" w:color="auto" w:fill="auto"/>
            <w:tcMar>
              <w:top w:w="100" w:type="dxa"/>
              <w:left w:w="100" w:type="dxa"/>
              <w:bottom w:w="100" w:type="dxa"/>
              <w:right w:w="100" w:type="dxa"/>
            </w:tcMar>
          </w:tcPr>
          <w:p w14:paraId="3CF44EBC" w14:textId="77777777" w:rsidR="00776CFE" w:rsidRDefault="00000000">
            <w:pPr>
              <w:widowControl w:val="0"/>
              <w:pBdr>
                <w:top w:val="nil"/>
                <w:left w:val="nil"/>
                <w:bottom w:val="nil"/>
                <w:right w:val="nil"/>
                <w:between w:val="nil"/>
              </w:pBdr>
              <w:spacing w:line="228" w:lineRule="auto"/>
              <w:ind w:left="108" w:right="260" w:hanging="2"/>
              <w:rPr>
                <w:color w:val="000000"/>
                <w:highlight w:val="white"/>
              </w:rPr>
            </w:pPr>
            <w:r>
              <w:rPr>
                <w:b/>
                <w:color w:val="000000"/>
                <w:highlight w:val="white"/>
              </w:rPr>
              <w:t xml:space="preserve">2.F.12 </w:t>
            </w:r>
            <w:r>
              <w:rPr>
                <w:color w:val="000000"/>
                <w:highlight w:val="white"/>
              </w:rPr>
              <w:t xml:space="preserve">Read accurately and automatically a variety of second-grade texts with expression, phrasing, purpose, and understanding. </w:t>
            </w:r>
          </w:p>
          <w:p w14:paraId="037D6582" w14:textId="77777777" w:rsidR="00776CFE" w:rsidRDefault="00000000">
            <w:pPr>
              <w:widowControl w:val="0"/>
              <w:pBdr>
                <w:top w:val="nil"/>
                <w:left w:val="nil"/>
                <w:bottom w:val="nil"/>
                <w:right w:val="nil"/>
                <w:between w:val="nil"/>
              </w:pBdr>
              <w:spacing w:before="7" w:line="240" w:lineRule="auto"/>
              <w:ind w:left="107"/>
              <w:rPr>
                <w:color w:val="000000"/>
                <w:highlight w:val="white"/>
              </w:rPr>
            </w:pPr>
            <w:r>
              <w:rPr>
                <w:color w:val="000000"/>
                <w:highlight w:val="white"/>
              </w:rPr>
              <w:t>*NOTE: Refer to grade-level Foundations of Literacy and Reading strands to assist with text selection.</w:t>
            </w:r>
          </w:p>
        </w:tc>
      </w:tr>
      <w:tr w:rsidR="00776CFE" w14:paraId="0427C567" w14:textId="77777777">
        <w:trPr>
          <w:trHeight w:val="515"/>
        </w:trPr>
        <w:tc>
          <w:tcPr>
            <w:tcW w:w="10982" w:type="dxa"/>
            <w:shd w:val="clear" w:color="auto" w:fill="auto"/>
            <w:tcMar>
              <w:top w:w="100" w:type="dxa"/>
              <w:left w:w="100" w:type="dxa"/>
              <w:bottom w:w="100" w:type="dxa"/>
              <w:right w:w="100" w:type="dxa"/>
            </w:tcMar>
          </w:tcPr>
          <w:p w14:paraId="65C66FAF" w14:textId="77777777" w:rsidR="00776CFE" w:rsidRDefault="00000000">
            <w:pPr>
              <w:widowControl w:val="0"/>
              <w:pBdr>
                <w:top w:val="nil"/>
                <w:left w:val="nil"/>
                <w:bottom w:val="nil"/>
                <w:right w:val="nil"/>
                <w:between w:val="nil"/>
              </w:pBdr>
              <w:spacing w:line="240" w:lineRule="auto"/>
              <w:ind w:left="104"/>
              <w:rPr>
                <w:b/>
                <w:i/>
                <w:color w:val="000000"/>
                <w:shd w:val="clear" w:color="auto" w:fill="CCECFF"/>
              </w:rPr>
            </w:pPr>
            <w:r>
              <w:rPr>
                <w:b/>
                <w:i/>
                <w:color w:val="000000"/>
                <w:shd w:val="clear" w:color="auto" w:fill="CCECFF"/>
              </w:rPr>
              <w:t xml:space="preserve">Foundations of Writing </w:t>
            </w:r>
          </w:p>
          <w:p w14:paraId="08B789A2" w14:textId="77777777" w:rsidR="00776CFE" w:rsidRDefault="00000000">
            <w:pPr>
              <w:widowControl w:val="0"/>
              <w:pBdr>
                <w:top w:val="nil"/>
                <w:left w:val="nil"/>
                <w:bottom w:val="nil"/>
                <w:right w:val="nil"/>
                <w:between w:val="nil"/>
              </w:pBdr>
              <w:spacing w:line="240" w:lineRule="auto"/>
              <w:ind w:left="104"/>
              <w:rPr>
                <w:i/>
                <w:color w:val="000000"/>
                <w:shd w:val="clear" w:color="auto" w:fill="CCECFF"/>
              </w:rPr>
            </w:pPr>
            <w:r>
              <w:rPr>
                <w:i/>
                <w:color w:val="000000"/>
                <w:shd w:val="clear" w:color="auto" w:fill="CCECFF"/>
              </w:rPr>
              <w:t>Learners will write complete sentences and paragraphs.</w:t>
            </w:r>
          </w:p>
        </w:tc>
      </w:tr>
      <w:tr w:rsidR="00776CFE" w14:paraId="393E4AF9" w14:textId="77777777">
        <w:trPr>
          <w:trHeight w:val="263"/>
        </w:trPr>
        <w:tc>
          <w:tcPr>
            <w:tcW w:w="10982" w:type="dxa"/>
            <w:shd w:val="clear" w:color="auto" w:fill="auto"/>
            <w:tcMar>
              <w:top w:w="100" w:type="dxa"/>
              <w:left w:w="100" w:type="dxa"/>
              <w:bottom w:w="100" w:type="dxa"/>
              <w:right w:w="100" w:type="dxa"/>
            </w:tcMar>
          </w:tcPr>
          <w:p w14:paraId="04CCA0B7"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2.F.13 </w:t>
            </w:r>
            <w:r>
              <w:rPr>
                <w:color w:val="000000"/>
                <w:highlight w:val="white"/>
              </w:rPr>
              <w:t>Write uppercase and lowercase letters accurately and automatically for all writing purposes.</w:t>
            </w:r>
          </w:p>
        </w:tc>
      </w:tr>
      <w:tr w:rsidR="00776CFE" w14:paraId="1026732B" w14:textId="77777777">
        <w:trPr>
          <w:trHeight w:val="768"/>
        </w:trPr>
        <w:tc>
          <w:tcPr>
            <w:tcW w:w="10982" w:type="dxa"/>
            <w:shd w:val="clear" w:color="auto" w:fill="auto"/>
            <w:tcMar>
              <w:top w:w="100" w:type="dxa"/>
              <w:left w:w="100" w:type="dxa"/>
              <w:bottom w:w="100" w:type="dxa"/>
              <w:right w:w="100" w:type="dxa"/>
            </w:tcMar>
          </w:tcPr>
          <w:p w14:paraId="25CEF8AB" w14:textId="77777777" w:rsidR="00776CFE" w:rsidRDefault="00000000">
            <w:pPr>
              <w:widowControl w:val="0"/>
              <w:pBdr>
                <w:top w:val="nil"/>
                <w:left w:val="nil"/>
                <w:bottom w:val="nil"/>
                <w:right w:val="nil"/>
                <w:between w:val="nil"/>
              </w:pBdr>
              <w:spacing w:line="229" w:lineRule="auto"/>
              <w:ind w:left="106" w:right="916" w:hanging="1"/>
              <w:rPr>
                <w:color w:val="000000"/>
                <w:highlight w:val="white"/>
              </w:rPr>
            </w:pPr>
            <w:r>
              <w:rPr>
                <w:b/>
                <w:color w:val="000000"/>
                <w:highlight w:val="white"/>
              </w:rPr>
              <w:t xml:space="preserve">2.F.14 </w:t>
            </w:r>
            <w:r>
              <w:rPr>
                <w:color w:val="000000"/>
                <w:highlight w:val="white"/>
              </w:rPr>
              <w:t>Write a paragraph including multiple complete sentences on a topic. (Example structures for  organization may include but are not limited to the summary, disciplinary literacy response, opinion, or  informative.)</w:t>
            </w:r>
          </w:p>
        </w:tc>
      </w:tr>
    </w:tbl>
    <w:p w14:paraId="2E1CF132" w14:textId="77777777" w:rsidR="00776CFE" w:rsidRDefault="00776CFE">
      <w:pPr>
        <w:widowControl w:val="0"/>
        <w:pBdr>
          <w:top w:val="nil"/>
          <w:left w:val="nil"/>
          <w:bottom w:val="nil"/>
          <w:right w:val="nil"/>
          <w:between w:val="nil"/>
        </w:pBdr>
        <w:rPr>
          <w:color w:val="000000"/>
        </w:rPr>
      </w:pPr>
    </w:p>
    <w:p w14:paraId="275DC3F6" w14:textId="77777777" w:rsidR="00776CFE" w:rsidRDefault="00776CFE">
      <w:pPr>
        <w:widowControl w:val="0"/>
        <w:pBdr>
          <w:top w:val="nil"/>
          <w:left w:val="nil"/>
          <w:bottom w:val="nil"/>
          <w:right w:val="nil"/>
          <w:between w:val="nil"/>
        </w:pBdr>
        <w:rPr>
          <w:color w:val="000000"/>
        </w:rPr>
      </w:pPr>
    </w:p>
    <w:p w14:paraId="53338211"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16 </w:t>
      </w:r>
      <w:r>
        <w:rPr>
          <w:color w:val="000000"/>
          <w:sz w:val="18"/>
          <w:szCs w:val="18"/>
        </w:rPr>
        <w:t xml:space="preserve">| Page </w:t>
      </w:r>
    </w:p>
    <w:p w14:paraId="7A11ADE0" w14:textId="77777777" w:rsidR="00776CFE" w:rsidRDefault="00000000">
      <w:pPr>
        <w:widowControl w:val="0"/>
        <w:pBdr>
          <w:top w:val="nil"/>
          <w:left w:val="nil"/>
          <w:bottom w:val="nil"/>
          <w:right w:val="nil"/>
          <w:between w:val="nil"/>
        </w:pBdr>
        <w:spacing w:line="240" w:lineRule="auto"/>
        <w:ind w:left="112"/>
        <w:rPr>
          <w:b/>
          <w:color w:val="000000"/>
          <w:sz w:val="31"/>
          <w:szCs w:val="31"/>
        </w:rPr>
      </w:pPr>
      <w:r>
        <w:rPr>
          <w:b/>
          <w:color w:val="000000"/>
          <w:sz w:val="31"/>
          <w:szCs w:val="31"/>
        </w:rPr>
        <w:t>Second Grade</w:t>
      </w:r>
    </w:p>
    <w:tbl>
      <w:tblPr>
        <w:tblStyle w:val="ab"/>
        <w:tblW w:w="1098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7"/>
      </w:tblGrid>
      <w:tr w:rsidR="00776CFE" w14:paraId="72FD510F" w14:textId="77777777">
        <w:trPr>
          <w:trHeight w:val="770"/>
        </w:trPr>
        <w:tc>
          <w:tcPr>
            <w:tcW w:w="10987" w:type="dxa"/>
            <w:shd w:val="clear" w:color="auto" w:fill="auto"/>
            <w:tcMar>
              <w:top w:w="100" w:type="dxa"/>
              <w:left w:w="100" w:type="dxa"/>
              <w:bottom w:w="100" w:type="dxa"/>
              <w:right w:w="100" w:type="dxa"/>
            </w:tcMar>
          </w:tcPr>
          <w:p w14:paraId="13485334"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58ACA9DC" w14:textId="77777777" w:rsidR="00776CFE" w:rsidRDefault="00000000">
            <w:pPr>
              <w:widowControl w:val="0"/>
              <w:pBdr>
                <w:top w:val="nil"/>
                <w:left w:val="nil"/>
                <w:bottom w:val="nil"/>
                <w:right w:val="nil"/>
                <w:between w:val="nil"/>
              </w:pBdr>
              <w:spacing w:line="228" w:lineRule="auto"/>
              <w:ind w:left="290" w:right="293"/>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34457C87" w14:textId="77777777">
        <w:trPr>
          <w:trHeight w:val="516"/>
        </w:trPr>
        <w:tc>
          <w:tcPr>
            <w:tcW w:w="10987" w:type="dxa"/>
            <w:shd w:val="clear" w:color="auto" w:fill="auto"/>
            <w:tcMar>
              <w:top w:w="100" w:type="dxa"/>
              <w:left w:w="100" w:type="dxa"/>
              <w:bottom w:w="100" w:type="dxa"/>
              <w:right w:w="100" w:type="dxa"/>
            </w:tcMar>
          </w:tcPr>
          <w:p w14:paraId="7B1B9B1D" w14:textId="77777777" w:rsidR="00776CFE" w:rsidRDefault="00000000">
            <w:pPr>
              <w:widowControl w:val="0"/>
              <w:pBdr>
                <w:top w:val="nil"/>
                <w:left w:val="nil"/>
                <w:bottom w:val="nil"/>
                <w:right w:val="nil"/>
                <w:between w:val="nil"/>
              </w:pBdr>
              <w:spacing w:line="240" w:lineRule="auto"/>
              <w:ind w:left="112"/>
              <w:rPr>
                <w:b/>
                <w:color w:val="000000"/>
                <w:shd w:val="clear" w:color="auto" w:fill="FFE5FF"/>
              </w:rPr>
            </w:pPr>
            <w:r>
              <w:rPr>
                <w:b/>
                <w:color w:val="000000"/>
                <w:shd w:val="clear" w:color="auto" w:fill="FFE5FF"/>
              </w:rPr>
              <w:t xml:space="preserve">Presentational Communication </w:t>
            </w:r>
          </w:p>
          <w:p w14:paraId="6D1AB2AD" w14:textId="77777777" w:rsidR="00776CFE" w:rsidRDefault="00000000">
            <w:pPr>
              <w:widowControl w:val="0"/>
              <w:pBdr>
                <w:top w:val="nil"/>
                <w:left w:val="nil"/>
                <w:bottom w:val="nil"/>
                <w:right w:val="nil"/>
                <w:between w:val="nil"/>
              </w:pBdr>
              <w:spacing w:line="240" w:lineRule="auto"/>
              <w:ind w:left="104"/>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375431A8" w14:textId="77777777">
        <w:trPr>
          <w:trHeight w:val="515"/>
        </w:trPr>
        <w:tc>
          <w:tcPr>
            <w:tcW w:w="10987" w:type="dxa"/>
            <w:shd w:val="clear" w:color="auto" w:fill="auto"/>
            <w:tcMar>
              <w:top w:w="100" w:type="dxa"/>
              <w:left w:w="100" w:type="dxa"/>
              <w:bottom w:w="100" w:type="dxa"/>
              <w:right w:w="100" w:type="dxa"/>
            </w:tcMar>
          </w:tcPr>
          <w:p w14:paraId="68C70D40" w14:textId="77777777" w:rsidR="00776CFE" w:rsidRDefault="00000000">
            <w:pPr>
              <w:widowControl w:val="0"/>
              <w:pBdr>
                <w:top w:val="nil"/>
                <w:left w:val="nil"/>
                <w:bottom w:val="nil"/>
                <w:right w:val="nil"/>
                <w:between w:val="nil"/>
              </w:pBdr>
              <w:spacing w:line="228" w:lineRule="auto"/>
              <w:ind w:left="103" w:right="204" w:hanging="2"/>
              <w:rPr>
                <w:color w:val="000000"/>
                <w:highlight w:val="white"/>
              </w:rPr>
            </w:pPr>
            <w:r>
              <w:rPr>
                <w:b/>
                <w:color w:val="000000"/>
                <w:highlight w:val="white"/>
              </w:rPr>
              <w:t xml:space="preserve">2.C.1 </w:t>
            </w:r>
            <w:r>
              <w:rPr>
                <w:color w:val="000000"/>
                <w:highlight w:val="white"/>
              </w:rPr>
              <w:t>Report on a topic or text, tell a story or recount an experience to a targeted audience with relevant facts  and descriptive details.</w:t>
            </w:r>
          </w:p>
        </w:tc>
      </w:tr>
      <w:tr w:rsidR="00776CFE" w14:paraId="45ED5AE4" w14:textId="77777777">
        <w:trPr>
          <w:trHeight w:val="516"/>
        </w:trPr>
        <w:tc>
          <w:tcPr>
            <w:tcW w:w="10987" w:type="dxa"/>
            <w:shd w:val="clear" w:color="auto" w:fill="auto"/>
            <w:tcMar>
              <w:top w:w="100" w:type="dxa"/>
              <w:left w:w="100" w:type="dxa"/>
              <w:bottom w:w="100" w:type="dxa"/>
              <w:right w:w="100" w:type="dxa"/>
            </w:tcMar>
          </w:tcPr>
          <w:p w14:paraId="3401D8F7" w14:textId="77777777" w:rsidR="00776CFE" w:rsidRDefault="00000000">
            <w:pPr>
              <w:widowControl w:val="0"/>
              <w:pBdr>
                <w:top w:val="nil"/>
                <w:left w:val="nil"/>
                <w:bottom w:val="nil"/>
                <w:right w:val="nil"/>
                <w:between w:val="nil"/>
              </w:pBdr>
              <w:spacing w:line="228" w:lineRule="auto"/>
              <w:ind w:left="103" w:right="246" w:hanging="1"/>
              <w:rPr>
                <w:color w:val="000000"/>
                <w:highlight w:val="white"/>
              </w:rPr>
            </w:pPr>
            <w:r>
              <w:rPr>
                <w:b/>
                <w:color w:val="000000"/>
                <w:highlight w:val="white"/>
              </w:rPr>
              <w:t xml:space="preserve">2.C.2 </w:t>
            </w:r>
            <w:r>
              <w:rPr>
                <w:color w:val="000000"/>
                <w:highlight w:val="white"/>
              </w:rPr>
              <w:t>Speak audibly in complete sentences when proper to the task and situation to provide requested details or clarifications.</w:t>
            </w:r>
          </w:p>
        </w:tc>
      </w:tr>
      <w:tr w:rsidR="00776CFE" w14:paraId="3CCEE4BF" w14:textId="77777777">
        <w:trPr>
          <w:trHeight w:val="515"/>
        </w:trPr>
        <w:tc>
          <w:tcPr>
            <w:tcW w:w="10987" w:type="dxa"/>
            <w:shd w:val="clear" w:color="auto" w:fill="auto"/>
            <w:tcMar>
              <w:top w:w="100" w:type="dxa"/>
              <w:left w:w="100" w:type="dxa"/>
              <w:bottom w:w="100" w:type="dxa"/>
              <w:right w:w="100" w:type="dxa"/>
            </w:tcMar>
          </w:tcPr>
          <w:p w14:paraId="3DC4AA87" w14:textId="77777777" w:rsidR="00776CFE" w:rsidRDefault="00000000">
            <w:pPr>
              <w:widowControl w:val="0"/>
              <w:pBdr>
                <w:top w:val="nil"/>
                <w:left w:val="nil"/>
                <w:bottom w:val="nil"/>
                <w:right w:val="nil"/>
                <w:between w:val="nil"/>
              </w:pBdr>
              <w:spacing w:line="228" w:lineRule="auto"/>
              <w:ind w:left="110" w:right="71" w:hanging="9"/>
              <w:rPr>
                <w:color w:val="000000"/>
                <w:highlight w:val="white"/>
              </w:rPr>
            </w:pPr>
            <w:r>
              <w:rPr>
                <w:b/>
                <w:color w:val="000000"/>
                <w:highlight w:val="white"/>
              </w:rPr>
              <w:t xml:space="preserve">2.C.3 </w:t>
            </w:r>
            <w:r>
              <w:rPr>
                <w:color w:val="000000"/>
                <w:highlight w:val="white"/>
              </w:rPr>
              <w:t>Use words and phrases acquired through conversations, reading, being read to, and responding to texts,  including using adjectives and adverbs to describe.</w:t>
            </w:r>
          </w:p>
        </w:tc>
      </w:tr>
      <w:tr w:rsidR="00776CFE" w14:paraId="3660A418" w14:textId="77777777">
        <w:trPr>
          <w:trHeight w:val="261"/>
        </w:trPr>
        <w:tc>
          <w:tcPr>
            <w:tcW w:w="10987" w:type="dxa"/>
            <w:shd w:val="clear" w:color="auto" w:fill="auto"/>
            <w:tcMar>
              <w:top w:w="100" w:type="dxa"/>
              <w:left w:w="100" w:type="dxa"/>
              <w:bottom w:w="100" w:type="dxa"/>
              <w:right w:w="100" w:type="dxa"/>
            </w:tcMar>
          </w:tcPr>
          <w:p w14:paraId="682A35D9"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2.C.4 </w:t>
            </w:r>
            <w:r>
              <w:rPr>
                <w:color w:val="000000"/>
                <w:highlight w:val="white"/>
              </w:rPr>
              <w:t>Use grade-appropriate conversational, general academic, and domain-specific words and phrases.</w:t>
            </w:r>
          </w:p>
        </w:tc>
      </w:tr>
      <w:tr w:rsidR="00776CFE" w14:paraId="502935EC" w14:textId="77777777">
        <w:trPr>
          <w:trHeight w:val="515"/>
        </w:trPr>
        <w:tc>
          <w:tcPr>
            <w:tcW w:w="10987" w:type="dxa"/>
            <w:shd w:val="clear" w:color="auto" w:fill="auto"/>
            <w:tcMar>
              <w:top w:w="100" w:type="dxa"/>
              <w:left w:w="100" w:type="dxa"/>
              <w:bottom w:w="100" w:type="dxa"/>
              <w:right w:w="100" w:type="dxa"/>
            </w:tcMar>
          </w:tcPr>
          <w:p w14:paraId="3483F387" w14:textId="77777777" w:rsidR="00776CFE" w:rsidRDefault="00000000">
            <w:pPr>
              <w:widowControl w:val="0"/>
              <w:pBdr>
                <w:top w:val="nil"/>
                <w:left w:val="nil"/>
                <w:bottom w:val="nil"/>
                <w:right w:val="nil"/>
                <w:between w:val="nil"/>
              </w:pBdr>
              <w:spacing w:line="240" w:lineRule="auto"/>
              <w:ind w:left="106"/>
              <w:rPr>
                <w:b/>
                <w:color w:val="000000"/>
                <w:shd w:val="clear" w:color="auto" w:fill="FFE5FF"/>
              </w:rPr>
            </w:pPr>
            <w:r>
              <w:rPr>
                <w:b/>
                <w:color w:val="000000"/>
                <w:shd w:val="clear" w:color="auto" w:fill="FFE5FF"/>
              </w:rPr>
              <w:lastRenderedPageBreak/>
              <w:t xml:space="preserve">Collaboration </w:t>
            </w:r>
          </w:p>
          <w:p w14:paraId="45224E78" w14:textId="77777777" w:rsidR="00776CFE" w:rsidRDefault="00000000">
            <w:pPr>
              <w:widowControl w:val="0"/>
              <w:pBdr>
                <w:top w:val="nil"/>
                <w:left w:val="nil"/>
                <w:bottom w:val="nil"/>
                <w:right w:val="nil"/>
                <w:between w:val="nil"/>
              </w:pBdr>
              <w:spacing w:line="240" w:lineRule="auto"/>
              <w:ind w:left="104"/>
              <w:rPr>
                <w:i/>
                <w:color w:val="000000"/>
                <w:shd w:val="clear" w:color="auto" w:fill="FFE5FF"/>
              </w:rPr>
            </w:pPr>
            <w:r>
              <w:rPr>
                <w:i/>
                <w:color w:val="000000"/>
                <w:shd w:val="clear" w:color="auto" w:fill="FFE5FF"/>
              </w:rPr>
              <w:t>Learners will work effectively with their peers to accomplish a common goal or purpose.</w:t>
            </w:r>
          </w:p>
        </w:tc>
      </w:tr>
      <w:tr w:rsidR="00776CFE" w14:paraId="0C8B82B9" w14:textId="77777777">
        <w:trPr>
          <w:trHeight w:val="263"/>
        </w:trPr>
        <w:tc>
          <w:tcPr>
            <w:tcW w:w="10987" w:type="dxa"/>
            <w:shd w:val="clear" w:color="auto" w:fill="auto"/>
            <w:tcMar>
              <w:top w:w="100" w:type="dxa"/>
              <w:left w:w="100" w:type="dxa"/>
              <w:bottom w:w="100" w:type="dxa"/>
              <w:right w:w="100" w:type="dxa"/>
            </w:tcMar>
          </w:tcPr>
          <w:p w14:paraId="580680E4" w14:textId="77777777" w:rsidR="00776CFE" w:rsidRDefault="00000000">
            <w:pPr>
              <w:widowControl w:val="0"/>
              <w:pBdr>
                <w:top w:val="nil"/>
                <w:left w:val="nil"/>
                <w:bottom w:val="nil"/>
                <w:right w:val="nil"/>
                <w:between w:val="nil"/>
              </w:pBdr>
              <w:spacing w:line="240" w:lineRule="auto"/>
              <w:ind w:left="116"/>
              <w:rPr>
                <w:i/>
                <w:color w:val="000000"/>
              </w:rPr>
            </w:pPr>
            <w:r>
              <w:rPr>
                <w:i/>
                <w:color w:val="000000"/>
              </w:rPr>
              <w:t>Standard C.5 begins in sixth grade.</w:t>
            </w:r>
          </w:p>
        </w:tc>
      </w:tr>
      <w:tr w:rsidR="00776CFE" w14:paraId="4FC034FA" w14:textId="77777777">
        <w:trPr>
          <w:trHeight w:val="261"/>
        </w:trPr>
        <w:tc>
          <w:tcPr>
            <w:tcW w:w="10987" w:type="dxa"/>
            <w:shd w:val="clear" w:color="auto" w:fill="auto"/>
            <w:tcMar>
              <w:top w:w="100" w:type="dxa"/>
              <w:left w:w="100" w:type="dxa"/>
              <w:bottom w:w="100" w:type="dxa"/>
              <w:right w:w="100" w:type="dxa"/>
            </w:tcMar>
          </w:tcPr>
          <w:p w14:paraId="5F22A927" w14:textId="77777777" w:rsidR="00776CFE" w:rsidRDefault="00000000">
            <w:pPr>
              <w:widowControl w:val="0"/>
              <w:pBdr>
                <w:top w:val="nil"/>
                <w:left w:val="nil"/>
                <w:bottom w:val="nil"/>
                <w:right w:val="nil"/>
                <w:between w:val="nil"/>
              </w:pBdr>
              <w:spacing w:line="240" w:lineRule="auto"/>
              <w:ind w:left="106"/>
              <w:rPr>
                <w:color w:val="000000"/>
              </w:rPr>
            </w:pPr>
            <w:r>
              <w:rPr>
                <w:b/>
                <w:color w:val="000000"/>
              </w:rPr>
              <w:t xml:space="preserve">2.C.6 </w:t>
            </w:r>
            <w:r>
              <w:rPr>
                <w:color w:val="000000"/>
              </w:rPr>
              <w:t>Participate in conversations by linking comments to the remarks of others and asking questions.</w:t>
            </w:r>
          </w:p>
        </w:tc>
      </w:tr>
      <w:tr w:rsidR="00776CFE" w14:paraId="47268BB6" w14:textId="77777777">
        <w:trPr>
          <w:trHeight w:val="263"/>
        </w:trPr>
        <w:tc>
          <w:tcPr>
            <w:tcW w:w="10987" w:type="dxa"/>
            <w:shd w:val="clear" w:color="auto" w:fill="auto"/>
            <w:tcMar>
              <w:top w:w="100" w:type="dxa"/>
              <w:left w:w="100" w:type="dxa"/>
              <w:bottom w:w="100" w:type="dxa"/>
              <w:right w:w="100" w:type="dxa"/>
            </w:tcMar>
          </w:tcPr>
          <w:p w14:paraId="1BBD45AC" w14:textId="77777777" w:rsidR="00776CFE" w:rsidRDefault="00000000">
            <w:pPr>
              <w:widowControl w:val="0"/>
              <w:pBdr>
                <w:top w:val="nil"/>
                <w:left w:val="nil"/>
                <w:bottom w:val="nil"/>
                <w:right w:val="nil"/>
                <w:between w:val="nil"/>
              </w:pBdr>
              <w:spacing w:line="240" w:lineRule="auto"/>
              <w:ind w:left="106"/>
              <w:rPr>
                <w:color w:val="000000"/>
              </w:rPr>
            </w:pPr>
            <w:r>
              <w:rPr>
                <w:b/>
                <w:color w:val="000000"/>
              </w:rPr>
              <w:t xml:space="preserve">2.C.7 </w:t>
            </w:r>
            <w:r>
              <w:rPr>
                <w:color w:val="000000"/>
              </w:rPr>
              <w:t>Work collaboratively by following agreed-upon rules and following/offering multi-step oral directions.</w:t>
            </w:r>
          </w:p>
        </w:tc>
      </w:tr>
      <w:tr w:rsidR="00776CFE" w14:paraId="64BD2539" w14:textId="77777777">
        <w:trPr>
          <w:trHeight w:val="768"/>
        </w:trPr>
        <w:tc>
          <w:tcPr>
            <w:tcW w:w="10987" w:type="dxa"/>
            <w:shd w:val="clear" w:color="auto" w:fill="auto"/>
            <w:tcMar>
              <w:top w:w="100" w:type="dxa"/>
              <w:left w:w="100" w:type="dxa"/>
              <w:bottom w:w="100" w:type="dxa"/>
              <w:right w:w="100" w:type="dxa"/>
            </w:tcMar>
          </w:tcPr>
          <w:p w14:paraId="2CCA8FBF"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71F968ED"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083B4470"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64983ED1" w14:textId="77777777">
        <w:trPr>
          <w:trHeight w:val="515"/>
        </w:trPr>
        <w:tc>
          <w:tcPr>
            <w:tcW w:w="10987" w:type="dxa"/>
            <w:shd w:val="clear" w:color="auto" w:fill="auto"/>
            <w:tcMar>
              <w:top w:w="100" w:type="dxa"/>
              <w:left w:w="100" w:type="dxa"/>
              <w:bottom w:w="100" w:type="dxa"/>
              <w:right w:w="100" w:type="dxa"/>
            </w:tcMar>
          </w:tcPr>
          <w:p w14:paraId="4749DFD0" w14:textId="77777777" w:rsidR="00776CFE" w:rsidRDefault="00000000">
            <w:pPr>
              <w:widowControl w:val="0"/>
              <w:pBdr>
                <w:top w:val="nil"/>
                <w:left w:val="nil"/>
                <w:bottom w:val="nil"/>
                <w:right w:val="nil"/>
                <w:between w:val="nil"/>
              </w:pBdr>
              <w:spacing w:line="240" w:lineRule="auto"/>
              <w:ind w:left="106"/>
              <w:rPr>
                <w:b/>
                <w:color w:val="000000"/>
                <w:shd w:val="clear" w:color="auto" w:fill="FBE4D5"/>
              </w:rPr>
            </w:pPr>
            <w:r>
              <w:rPr>
                <w:b/>
                <w:color w:val="000000"/>
                <w:shd w:val="clear" w:color="auto" w:fill="FBE4D5"/>
              </w:rPr>
              <w:t xml:space="preserve">Comprehension </w:t>
            </w:r>
          </w:p>
          <w:p w14:paraId="781BFBCF" w14:textId="77777777" w:rsidR="00776CFE" w:rsidRDefault="00000000">
            <w:pPr>
              <w:widowControl w:val="0"/>
              <w:pBdr>
                <w:top w:val="nil"/>
                <w:left w:val="nil"/>
                <w:bottom w:val="nil"/>
                <w:right w:val="nil"/>
                <w:between w:val="nil"/>
              </w:pBdr>
              <w:spacing w:line="240" w:lineRule="auto"/>
              <w:ind w:left="104"/>
              <w:rPr>
                <w:i/>
                <w:color w:val="000000"/>
                <w:shd w:val="clear" w:color="auto" w:fill="FBE4D5"/>
              </w:rPr>
            </w:pPr>
            <w:r>
              <w:rPr>
                <w:i/>
                <w:color w:val="000000"/>
                <w:shd w:val="clear" w:color="auto" w:fill="FBE4D5"/>
              </w:rPr>
              <w:t>Learners will read to understand various complex literary and informational texts.</w:t>
            </w:r>
          </w:p>
        </w:tc>
      </w:tr>
      <w:tr w:rsidR="00776CFE" w14:paraId="2C1A3B8C" w14:textId="77777777">
        <w:trPr>
          <w:trHeight w:val="263"/>
        </w:trPr>
        <w:tc>
          <w:tcPr>
            <w:tcW w:w="10987" w:type="dxa"/>
            <w:shd w:val="clear" w:color="auto" w:fill="auto"/>
            <w:tcMar>
              <w:top w:w="100" w:type="dxa"/>
              <w:left w:w="100" w:type="dxa"/>
              <w:bottom w:w="100" w:type="dxa"/>
              <w:right w:w="100" w:type="dxa"/>
            </w:tcMar>
          </w:tcPr>
          <w:p w14:paraId="3FAEB31D"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2.R.1 </w:t>
            </w:r>
            <w:r>
              <w:rPr>
                <w:color w:val="000000"/>
                <w:highlight w:val="white"/>
              </w:rPr>
              <w:t>Comprehend information during and after listening to a grade-level text.</w:t>
            </w:r>
          </w:p>
        </w:tc>
      </w:tr>
      <w:tr w:rsidR="00776CFE" w14:paraId="7F617813" w14:textId="77777777">
        <w:trPr>
          <w:trHeight w:val="516"/>
        </w:trPr>
        <w:tc>
          <w:tcPr>
            <w:tcW w:w="10987" w:type="dxa"/>
            <w:shd w:val="clear" w:color="auto" w:fill="auto"/>
            <w:tcMar>
              <w:top w:w="100" w:type="dxa"/>
              <w:left w:w="100" w:type="dxa"/>
              <w:bottom w:w="100" w:type="dxa"/>
              <w:right w:w="100" w:type="dxa"/>
            </w:tcMar>
          </w:tcPr>
          <w:p w14:paraId="056B45CD" w14:textId="77777777" w:rsidR="00776CFE" w:rsidRDefault="00000000">
            <w:pPr>
              <w:widowControl w:val="0"/>
              <w:pBdr>
                <w:top w:val="nil"/>
                <w:left w:val="nil"/>
                <w:bottom w:val="nil"/>
                <w:right w:val="nil"/>
                <w:between w:val="nil"/>
              </w:pBdr>
              <w:spacing w:line="230" w:lineRule="auto"/>
              <w:ind w:left="115" w:right="404" w:hanging="9"/>
              <w:rPr>
                <w:color w:val="000000"/>
                <w:highlight w:val="white"/>
              </w:rPr>
            </w:pPr>
            <w:r>
              <w:rPr>
                <w:b/>
                <w:color w:val="000000"/>
                <w:highlight w:val="white"/>
              </w:rPr>
              <w:t xml:space="preserve">2.R.2 </w:t>
            </w:r>
            <w:r>
              <w:rPr>
                <w:color w:val="000000"/>
                <w:highlight w:val="white"/>
              </w:rPr>
              <w:t xml:space="preserve">Ask and answer questions about key details before, during, and after </w:t>
            </w:r>
            <w:r>
              <w:rPr>
                <w:b/>
                <w:color w:val="000000"/>
                <w:highlight w:val="white"/>
              </w:rPr>
              <w:t xml:space="preserve">reading </w:t>
            </w:r>
            <w:r>
              <w:rPr>
                <w:color w:val="000000"/>
                <w:highlight w:val="white"/>
              </w:rPr>
              <w:t>a variety of literary and  informational texts to compare, contrast, predict, or infer.</w:t>
            </w:r>
          </w:p>
        </w:tc>
      </w:tr>
      <w:tr w:rsidR="00776CFE" w14:paraId="4B0B2BD9" w14:textId="77777777">
        <w:trPr>
          <w:trHeight w:val="516"/>
        </w:trPr>
        <w:tc>
          <w:tcPr>
            <w:tcW w:w="10987" w:type="dxa"/>
            <w:shd w:val="clear" w:color="auto" w:fill="auto"/>
            <w:tcMar>
              <w:top w:w="100" w:type="dxa"/>
              <w:left w:w="100" w:type="dxa"/>
              <w:bottom w:w="100" w:type="dxa"/>
              <w:right w:w="100" w:type="dxa"/>
            </w:tcMar>
          </w:tcPr>
          <w:p w14:paraId="5948705B" w14:textId="77777777" w:rsidR="00776CFE" w:rsidRDefault="00000000">
            <w:pPr>
              <w:widowControl w:val="0"/>
              <w:pBdr>
                <w:top w:val="nil"/>
                <w:left w:val="nil"/>
                <w:bottom w:val="nil"/>
                <w:right w:val="nil"/>
                <w:between w:val="nil"/>
              </w:pBdr>
              <w:spacing w:line="230" w:lineRule="auto"/>
              <w:ind w:left="106" w:right="246"/>
              <w:rPr>
                <w:color w:val="000000"/>
                <w:highlight w:val="white"/>
              </w:rPr>
            </w:pPr>
            <w:r>
              <w:rPr>
                <w:b/>
                <w:color w:val="000000"/>
                <w:highlight w:val="white"/>
              </w:rPr>
              <w:t xml:space="preserve">2.R.3a </w:t>
            </w:r>
            <w:r>
              <w:rPr>
                <w:color w:val="000000"/>
                <w:highlight w:val="white"/>
              </w:rPr>
              <w:t xml:space="preserve">Identify the main idea with supporting details during or after </w:t>
            </w:r>
            <w:r>
              <w:rPr>
                <w:b/>
                <w:color w:val="000000"/>
                <w:highlight w:val="white"/>
              </w:rPr>
              <w:t xml:space="preserve">reading </w:t>
            </w:r>
            <w:r>
              <w:rPr>
                <w:color w:val="000000"/>
                <w:highlight w:val="white"/>
              </w:rPr>
              <w:t xml:space="preserve">an informational text or passage.  </w:t>
            </w:r>
            <w:r>
              <w:rPr>
                <w:b/>
                <w:color w:val="000000"/>
                <w:highlight w:val="white"/>
              </w:rPr>
              <w:t xml:space="preserve">2.R.3b </w:t>
            </w:r>
            <w:r>
              <w:rPr>
                <w:color w:val="000000"/>
                <w:highlight w:val="white"/>
              </w:rPr>
              <w:t xml:space="preserve">Retell the plot to include the beginning, middle, and end of a literary text after </w:t>
            </w:r>
            <w:r>
              <w:rPr>
                <w:b/>
                <w:color w:val="000000"/>
                <w:highlight w:val="white"/>
              </w:rPr>
              <w:t>reading</w:t>
            </w:r>
            <w:r>
              <w:rPr>
                <w:color w:val="000000"/>
                <w:highlight w:val="white"/>
              </w:rPr>
              <w:t>.</w:t>
            </w:r>
          </w:p>
        </w:tc>
      </w:tr>
      <w:tr w:rsidR="00776CFE" w14:paraId="7780D0FD" w14:textId="77777777">
        <w:trPr>
          <w:trHeight w:val="263"/>
        </w:trPr>
        <w:tc>
          <w:tcPr>
            <w:tcW w:w="10987" w:type="dxa"/>
            <w:shd w:val="clear" w:color="auto" w:fill="auto"/>
            <w:tcMar>
              <w:top w:w="100" w:type="dxa"/>
              <w:left w:w="100" w:type="dxa"/>
              <w:bottom w:w="100" w:type="dxa"/>
              <w:right w:w="100" w:type="dxa"/>
            </w:tcMar>
          </w:tcPr>
          <w:p w14:paraId="069E070A" w14:textId="77777777" w:rsidR="00776CFE" w:rsidRDefault="00000000">
            <w:pPr>
              <w:widowControl w:val="0"/>
              <w:pBdr>
                <w:top w:val="nil"/>
                <w:left w:val="nil"/>
                <w:bottom w:val="nil"/>
                <w:right w:val="nil"/>
                <w:between w:val="nil"/>
              </w:pBdr>
              <w:spacing w:line="240" w:lineRule="auto"/>
              <w:ind w:left="116"/>
              <w:rPr>
                <w:i/>
                <w:color w:val="000000"/>
                <w:highlight w:val="white"/>
              </w:rPr>
            </w:pPr>
            <w:r>
              <w:rPr>
                <w:i/>
                <w:color w:val="000000"/>
                <w:highlight w:val="white"/>
              </w:rPr>
              <w:t>Standard R.4 begins in fourth grade. The main idea is taught in grades K-3 in standard R.3a.</w:t>
            </w:r>
          </w:p>
        </w:tc>
      </w:tr>
      <w:tr w:rsidR="00776CFE" w14:paraId="2678B94F" w14:textId="77777777">
        <w:trPr>
          <w:trHeight w:val="261"/>
        </w:trPr>
        <w:tc>
          <w:tcPr>
            <w:tcW w:w="10987" w:type="dxa"/>
            <w:shd w:val="clear" w:color="auto" w:fill="auto"/>
            <w:tcMar>
              <w:top w:w="100" w:type="dxa"/>
              <w:left w:w="100" w:type="dxa"/>
              <w:bottom w:w="100" w:type="dxa"/>
              <w:right w:w="100" w:type="dxa"/>
            </w:tcMar>
          </w:tcPr>
          <w:p w14:paraId="23DE6941"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2.R.5 </w:t>
            </w:r>
            <w:r>
              <w:rPr>
                <w:color w:val="000000"/>
                <w:highlight w:val="white"/>
              </w:rPr>
              <w:t>Determine the meaning of unknown words and phrases through a variety of text experiences.</w:t>
            </w:r>
          </w:p>
        </w:tc>
      </w:tr>
      <w:tr w:rsidR="00776CFE" w14:paraId="22DA615A" w14:textId="77777777">
        <w:trPr>
          <w:trHeight w:val="770"/>
        </w:trPr>
        <w:tc>
          <w:tcPr>
            <w:tcW w:w="10987" w:type="dxa"/>
            <w:shd w:val="clear" w:color="auto" w:fill="auto"/>
            <w:tcMar>
              <w:top w:w="100" w:type="dxa"/>
              <w:left w:w="100" w:type="dxa"/>
              <w:bottom w:w="100" w:type="dxa"/>
              <w:right w:w="100" w:type="dxa"/>
            </w:tcMar>
          </w:tcPr>
          <w:p w14:paraId="0069C540" w14:textId="77777777" w:rsidR="00776CFE" w:rsidRDefault="00000000">
            <w:pPr>
              <w:widowControl w:val="0"/>
              <w:pBdr>
                <w:top w:val="nil"/>
                <w:left w:val="nil"/>
                <w:bottom w:val="nil"/>
                <w:right w:val="nil"/>
                <w:between w:val="nil"/>
              </w:pBdr>
              <w:spacing w:line="240" w:lineRule="auto"/>
              <w:ind w:left="100"/>
              <w:rPr>
                <w:b/>
                <w:color w:val="000000"/>
                <w:shd w:val="clear" w:color="auto" w:fill="FBE4D5"/>
              </w:rPr>
            </w:pPr>
            <w:r>
              <w:rPr>
                <w:b/>
                <w:color w:val="000000"/>
                <w:shd w:val="clear" w:color="auto" w:fill="FBE4D5"/>
              </w:rPr>
              <w:t xml:space="preserve">Text Analysis </w:t>
            </w:r>
          </w:p>
          <w:p w14:paraId="74C0C88B" w14:textId="77777777" w:rsidR="00776CFE" w:rsidRDefault="00000000">
            <w:pPr>
              <w:widowControl w:val="0"/>
              <w:pBdr>
                <w:top w:val="nil"/>
                <w:left w:val="nil"/>
                <w:bottom w:val="nil"/>
                <w:right w:val="nil"/>
                <w:between w:val="nil"/>
              </w:pBdr>
              <w:spacing w:line="228" w:lineRule="auto"/>
              <w:ind w:left="113" w:right="706"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51C0897E" w14:textId="77777777">
        <w:trPr>
          <w:trHeight w:val="767"/>
        </w:trPr>
        <w:tc>
          <w:tcPr>
            <w:tcW w:w="10987" w:type="dxa"/>
            <w:shd w:val="clear" w:color="auto" w:fill="auto"/>
            <w:tcMar>
              <w:top w:w="100" w:type="dxa"/>
              <w:left w:w="100" w:type="dxa"/>
              <w:bottom w:w="100" w:type="dxa"/>
              <w:right w:w="100" w:type="dxa"/>
            </w:tcMar>
          </w:tcPr>
          <w:p w14:paraId="2ED58E4A" w14:textId="77777777" w:rsidR="00776CFE" w:rsidRDefault="00000000">
            <w:pPr>
              <w:widowControl w:val="0"/>
              <w:pBdr>
                <w:top w:val="nil"/>
                <w:left w:val="nil"/>
                <w:bottom w:val="nil"/>
                <w:right w:val="nil"/>
                <w:between w:val="nil"/>
              </w:pBdr>
              <w:spacing w:line="228" w:lineRule="auto"/>
              <w:ind w:left="110" w:right="78" w:hanging="8"/>
              <w:rPr>
                <w:color w:val="000000"/>
                <w:highlight w:val="white"/>
              </w:rPr>
            </w:pPr>
            <w:r>
              <w:rPr>
                <w:b/>
                <w:color w:val="000000"/>
                <w:highlight w:val="white"/>
              </w:rPr>
              <w:t xml:space="preserve">2.R.6 </w:t>
            </w:r>
            <w:r>
              <w:rPr>
                <w:color w:val="000000"/>
                <w:highlight w:val="white"/>
              </w:rPr>
              <w:t>Identify text features (e.g., timeline, maps/legends, graphs/charts, subheadings) and use previously  learned text features (e.g., table of contents, headings, captions, diagrams, bold/underlined words) to read and  understand a text or passage.</w:t>
            </w:r>
          </w:p>
        </w:tc>
      </w:tr>
      <w:tr w:rsidR="00776CFE" w14:paraId="3AA93715" w14:textId="77777777">
        <w:trPr>
          <w:trHeight w:val="261"/>
        </w:trPr>
        <w:tc>
          <w:tcPr>
            <w:tcW w:w="10987" w:type="dxa"/>
            <w:shd w:val="clear" w:color="auto" w:fill="auto"/>
            <w:tcMar>
              <w:top w:w="100" w:type="dxa"/>
              <w:left w:w="100" w:type="dxa"/>
              <w:bottom w:w="100" w:type="dxa"/>
              <w:right w:w="100" w:type="dxa"/>
            </w:tcMar>
          </w:tcPr>
          <w:p w14:paraId="62679418" w14:textId="77777777" w:rsidR="00776CFE" w:rsidRDefault="00000000">
            <w:pPr>
              <w:widowControl w:val="0"/>
              <w:pBdr>
                <w:top w:val="nil"/>
                <w:left w:val="nil"/>
                <w:bottom w:val="nil"/>
                <w:right w:val="nil"/>
                <w:between w:val="nil"/>
              </w:pBdr>
              <w:spacing w:line="240" w:lineRule="auto"/>
              <w:ind w:left="111"/>
              <w:rPr>
                <w:i/>
                <w:color w:val="000000"/>
                <w:highlight w:val="white"/>
              </w:rPr>
            </w:pPr>
            <w:r>
              <w:rPr>
                <w:i/>
                <w:color w:val="000000"/>
                <w:highlight w:val="white"/>
              </w:rPr>
              <w:t>Standard R.7 begins in third grade.</w:t>
            </w:r>
          </w:p>
        </w:tc>
      </w:tr>
      <w:tr w:rsidR="00776CFE" w14:paraId="49334607" w14:textId="77777777">
        <w:trPr>
          <w:trHeight w:val="1022"/>
        </w:trPr>
        <w:tc>
          <w:tcPr>
            <w:tcW w:w="10987" w:type="dxa"/>
            <w:shd w:val="clear" w:color="auto" w:fill="auto"/>
            <w:tcMar>
              <w:top w:w="100" w:type="dxa"/>
              <w:left w:w="100" w:type="dxa"/>
              <w:bottom w:w="100" w:type="dxa"/>
              <w:right w:w="100" w:type="dxa"/>
            </w:tcMar>
          </w:tcPr>
          <w:p w14:paraId="08B2FCB8"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2.R.8 </w:t>
            </w:r>
            <w:r>
              <w:rPr>
                <w:color w:val="000000"/>
                <w:highlight w:val="white"/>
              </w:rPr>
              <w:t xml:space="preserve">Use a variety of fiction and poetry texts. </w:t>
            </w:r>
          </w:p>
          <w:p w14:paraId="5595DB63"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Describe characters' feelings or traits during or after </w:t>
            </w:r>
            <w:r>
              <w:rPr>
                <w:b/>
                <w:color w:val="000000"/>
                <w:highlight w:val="white"/>
              </w:rPr>
              <w:t xml:space="preserve">listening </w:t>
            </w:r>
            <w:r>
              <w:rPr>
                <w:color w:val="000000"/>
                <w:highlight w:val="white"/>
              </w:rPr>
              <w:t xml:space="preserve">to a story. </w:t>
            </w:r>
          </w:p>
          <w:p w14:paraId="710E35CF" w14:textId="77777777" w:rsidR="00776CFE" w:rsidRDefault="00000000">
            <w:pPr>
              <w:widowControl w:val="0"/>
              <w:pBdr>
                <w:top w:val="nil"/>
                <w:left w:val="nil"/>
                <w:bottom w:val="nil"/>
                <w:right w:val="nil"/>
                <w:between w:val="nil"/>
              </w:pBdr>
              <w:spacing w:line="230" w:lineRule="auto"/>
              <w:ind w:left="736" w:right="71" w:hanging="352"/>
              <w:rPr>
                <w:color w:val="000000"/>
                <w:highlight w:val="white"/>
              </w:rPr>
            </w:pPr>
            <w:r>
              <w:rPr>
                <w:color w:val="000000"/>
                <w:highlight w:val="white"/>
              </w:rPr>
              <w:t xml:space="preserve">b. Compare and contrast two or more versions of the same story (e.g., Cinderella stories) or the same type  of poem by different authors or from different cultures after </w:t>
            </w:r>
            <w:r>
              <w:rPr>
                <w:b/>
                <w:color w:val="000000"/>
                <w:highlight w:val="white"/>
              </w:rPr>
              <w:t xml:space="preserve">listening </w:t>
            </w:r>
            <w:r>
              <w:rPr>
                <w:color w:val="000000"/>
                <w:highlight w:val="white"/>
              </w:rPr>
              <w:t>to a story or poem.</w:t>
            </w:r>
          </w:p>
        </w:tc>
      </w:tr>
      <w:tr w:rsidR="00776CFE" w14:paraId="0BC004F2" w14:textId="77777777">
        <w:trPr>
          <w:trHeight w:val="770"/>
        </w:trPr>
        <w:tc>
          <w:tcPr>
            <w:tcW w:w="10987" w:type="dxa"/>
            <w:shd w:val="clear" w:color="auto" w:fill="auto"/>
            <w:tcMar>
              <w:top w:w="100" w:type="dxa"/>
              <w:left w:w="100" w:type="dxa"/>
              <w:bottom w:w="100" w:type="dxa"/>
              <w:right w:w="100" w:type="dxa"/>
            </w:tcMar>
          </w:tcPr>
          <w:p w14:paraId="4F124FBC"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0C89CD4C"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range of tasks,  </w:t>
            </w:r>
          </w:p>
          <w:p w14:paraId="1D95829A"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69105C3D" w14:textId="77777777">
        <w:trPr>
          <w:trHeight w:val="767"/>
        </w:trPr>
        <w:tc>
          <w:tcPr>
            <w:tcW w:w="10987" w:type="dxa"/>
            <w:shd w:val="clear" w:color="auto" w:fill="auto"/>
            <w:tcMar>
              <w:top w:w="100" w:type="dxa"/>
              <w:left w:w="100" w:type="dxa"/>
              <w:bottom w:w="100" w:type="dxa"/>
              <w:right w:w="100" w:type="dxa"/>
            </w:tcMar>
          </w:tcPr>
          <w:p w14:paraId="608A77D4" w14:textId="77777777" w:rsidR="00776CFE" w:rsidRDefault="00000000">
            <w:pPr>
              <w:widowControl w:val="0"/>
              <w:pBdr>
                <w:top w:val="nil"/>
                <w:left w:val="nil"/>
                <w:bottom w:val="nil"/>
                <w:right w:val="nil"/>
                <w:between w:val="nil"/>
              </w:pBdr>
              <w:spacing w:line="240" w:lineRule="auto"/>
              <w:ind w:left="100"/>
              <w:rPr>
                <w:b/>
                <w:color w:val="000000"/>
                <w:shd w:val="clear" w:color="auto" w:fill="E2EFD9"/>
              </w:rPr>
            </w:pPr>
            <w:r>
              <w:rPr>
                <w:b/>
                <w:color w:val="000000"/>
                <w:shd w:val="clear" w:color="auto" w:fill="E2EFD9"/>
              </w:rPr>
              <w:t xml:space="preserve">Text Types and Structure </w:t>
            </w:r>
          </w:p>
          <w:p w14:paraId="3B23D788" w14:textId="77777777" w:rsidR="00776CFE" w:rsidRDefault="00000000">
            <w:pPr>
              <w:widowControl w:val="0"/>
              <w:pBdr>
                <w:top w:val="nil"/>
                <w:left w:val="nil"/>
                <w:bottom w:val="nil"/>
                <w:right w:val="nil"/>
                <w:between w:val="nil"/>
              </w:pBdr>
              <w:spacing w:line="230" w:lineRule="auto"/>
              <w:ind w:left="105" w:right="667"/>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6D56DE97" w14:textId="77777777">
        <w:trPr>
          <w:trHeight w:val="264"/>
        </w:trPr>
        <w:tc>
          <w:tcPr>
            <w:tcW w:w="10987" w:type="dxa"/>
            <w:shd w:val="clear" w:color="auto" w:fill="auto"/>
            <w:tcMar>
              <w:top w:w="100" w:type="dxa"/>
              <w:left w:w="100" w:type="dxa"/>
              <w:bottom w:w="100" w:type="dxa"/>
              <w:right w:w="100" w:type="dxa"/>
            </w:tcMar>
          </w:tcPr>
          <w:p w14:paraId="33AF7637"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2.W.1 </w:t>
            </w:r>
            <w:r>
              <w:rPr>
                <w:color w:val="000000"/>
                <w:highlight w:val="white"/>
              </w:rPr>
              <w:t>Produce writing appropriate to the task, purpose, or audience.</w:t>
            </w:r>
          </w:p>
        </w:tc>
      </w:tr>
      <w:tr w:rsidR="00776CFE" w14:paraId="5B015EA6" w14:textId="77777777">
        <w:trPr>
          <w:trHeight w:val="516"/>
        </w:trPr>
        <w:tc>
          <w:tcPr>
            <w:tcW w:w="10987" w:type="dxa"/>
            <w:shd w:val="clear" w:color="auto" w:fill="auto"/>
            <w:tcMar>
              <w:top w:w="100" w:type="dxa"/>
              <w:left w:w="100" w:type="dxa"/>
              <w:bottom w:w="100" w:type="dxa"/>
              <w:right w:w="100" w:type="dxa"/>
            </w:tcMar>
          </w:tcPr>
          <w:p w14:paraId="38A6330D" w14:textId="77777777" w:rsidR="00776CFE" w:rsidRDefault="00000000">
            <w:pPr>
              <w:widowControl w:val="0"/>
              <w:pBdr>
                <w:top w:val="nil"/>
                <w:left w:val="nil"/>
                <w:bottom w:val="nil"/>
                <w:right w:val="nil"/>
                <w:between w:val="nil"/>
              </w:pBdr>
              <w:spacing w:line="228" w:lineRule="auto"/>
              <w:ind w:left="115" w:right="649" w:hanging="9"/>
              <w:rPr>
                <w:color w:val="000000"/>
                <w:highlight w:val="white"/>
              </w:rPr>
            </w:pPr>
            <w:r>
              <w:rPr>
                <w:b/>
                <w:color w:val="000000"/>
                <w:highlight w:val="white"/>
              </w:rPr>
              <w:t xml:space="preserve">2.W.2 </w:t>
            </w:r>
            <w:r>
              <w:rPr>
                <w:color w:val="000000"/>
                <w:highlight w:val="white"/>
              </w:rPr>
              <w:t>Write using an organizational structure that introduces a topic, includes supporting sentences, and  provides a sense of closure.</w:t>
            </w:r>
          </w:p>
        </w:tc>
      </w:tr>
    </w:tbl>
    <w:p w14:paraId="5E98F9D8" w14:textId="77777777" w:rsidR="00776CFE" w:rsidRDefault="00776CFE">
      <w:pPr>
        <w:widowControl w:val="0"/>
        <w:pBdr>
          <w:top w:val="nil"/>
          <w:left w:val="nil"/>
          <w:bottom w:val="nil"/>
          <w:right w:val="nil"/>
          <w:between w:val="nil"/>
        </w:pBdr>
        <w:rPr>
          <w:color w:val="000000"/>
        </w:rPr>
      </w:pPr>
    </w:p>
    <w:p w14:paraId="2DB5B0C2" w14:textId="77777777" w:rsidR="00776CFE" w:rsidRDefault="00776CFE">
      <w:pPr>
        <w:widowControl w:val="0"/>
        <w:pBdr>
          <w:top w:val="nil"/>
          <w:left w:val="nil"/>
          <w:bottom w:val="nil"/>
          <w:right w:val="nil"/>
          <w:between w:val="nil"/>
        </w:pBdr>
        <w:rPr>
          <w:color w:val="000000"/>
        </w:rPr>
      </w:pPr>
    </w:p>
    <w:p w14:paraId="2E4ABB6C"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17 </w:t>
      </w:r>
      <w:r>
        <w:rPr>
          <w:color w:val="000000"/>
          <w:sz w:val="18"/>
          <w:szCs w:val="18"/>
        </w:rPr>
        <w:t xml:space="preserve">| Page </w:t>
      </w:r>
    </w:p>
    <w:p w14:paraId="0404F9E0" w14:textId="77777777" w:rsidR="00776CFE" w:rsidRDefault="00000000">
      <w:pPr>
        <w:widowControl w:val="0"/>
        <w:pBdr>
          <w:top w:val="nil"/>
          <w:left w:val="nil"/>
          <w:bottom w:val="nil"/>
          <w:right w:val="nil"/>
          <w:between w:val="nil"/>
        </w:pBdr>
        <w:spacing w:line="240" w:lineRule="auto"/>
        <w:ind w:left="112"/>
        <w:rPr>
          <w:b/>
          <w:color w:val="000000"/>
          <w:sz w:val="31"/>
          <w:szCs w:val="31"/>
        </w:rPr>
      </w:pPr>
      <w:r>
        <w:rPr>
          <w:b/>
          <w:color w:val="000000"/>
          <w:sz w:val="31"/>
          <w:szCs w:val="31"/>
        </w:rPr>
        <w:lastRenderedPageBreak/>
        <w:t>Second Grade</w:t>
      </w:r>
    </w:p>
    <w:tbl>
      <w:tblPr>
        <w:tblStyle w:val="ac"/>
        <w:tblW w:w="1098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7"/>
      </w:tblGrid>
      <w:tr w:rsidR="00776CFE" w14:paraId="76E570D6" w14:textId="77777777">
        <w:trPr>
          <w:trHeight w:val="770"/>
        </w:trPr>
        <w:tc>
          <w:tcPr>
            <w:tcW w:w="10987" w:type="dxa"/>
            <w:shd w:val="clear" w:color="auto" w:fill="auto"/>
            <w:tcMar>
              <w:top w:w="100" w:type="dxa"/>
              <w:left w:w="100" w:type="dxa"/>
              <w:bottom w:w="100" w:type="dxa"/>
              <w:right w:w="100" w:type="dxa"/>
            </w:tcMar>
          </w:tcPr>
          <w:p w14:paraId="4DF2BF78" w14:textId="77777777" w:rsidR="00776CFE" w:rsidRDefault="00000000">
            <w:pPr>
              <w:widowControl w:val="0"/>
              <w:pBdr>
                <w:top w:val="nil"/>
                <w:left w:val="nil"/>
                <w:bottom w:val="nil"/>
                <w:right w:val="nil"/>
                <w:between w:val="nil"/>
              </w:pBdr>
              <w:spacing w:line="240" w:lineRule="auto"/>
              <w:ind w:left="100"/>
              <w:rPr>
                <w:b/>
                <w:color w:val="000000"/>
                <w:shd w:val="clear" w:color="auto" w:fill="E2EFD9"/>
              </w:rPr>
            </w:pPr>
            <w:r>
              <w:rPr>
                <w:b/>
                <w:color w:val="000000"/>
                <w:shd w:val="clear" w:color="auto" w:fill="E2EFD9"/>
              </w:rPr>
              <w:t xml:space="preserve">Text Types and Structure  </w:t>
            </w:r>
          </w:p>
          <w:p w14:paraId="74A8482A" w14:textId="77777777" w:rsidR="00776CFE" w:rsidRDefault="00000000">
            <w:pPr>
              <w:widowControl w:val="0"/>
              <w:pBdr>
                <w:top w:val="nil"/>
                <w:left w:val="nil"/>
                <w:bottom w:val="nil"/>
                <w:right w:val="nil"/>
                <w:between w:val="nil"/>
              </w:pBdr>
              <w:spacing w:line="228" w:lineRule="auto"/>
              <w:ind w:left="105" w:right="348"/>
              <w:rPr>
                <w:i/>
                <w:color w:val="000000"/>
                <w:shd w:val="clear" w:color="auto" w:fill="E2EFD9"/>
              </w:rPr>
            </w:pPr>
            <w:r>
              <w:rPr>
                <w:i/>
                <w:color w:val="000000"/>
                <w:shd w:val="clear" w:color="auto" w:fill="E2EFD9"/>
              </w:rPr>
              <w:t>Learners will engage in the writing process by producing a variety of types of writing determined for purpose  and audience.</w:t>
            </w:r>
          </w:p>
        </w:tc>
      </w:tr>
      <w:tr w:rsidR="00776CFE" w14:paraId="75A3D86C" w14:textId="77777777">
        <w:trPr>
          <w:trHeight w:val="261"/>
        </w:trPr>
        <w:tc>
          <w:tcPr>
            <w:tcW w:w="10987" w:type="dxa"/>
            <w:shd w:val="clear" w:color="auto" w:fill="auto"/>
            <w:tcMar>
              <w:top w:w="100" w:type="dxa"/>
              <w:left w:w="100" w:type="dxa"/>
              <w:bottom w:w="100" w:type="dxa"/>
              <w:right w:w="100" w:type="dxa"/>
            </w:tcMar>
          </w:tcPr>
          <w:p w14:paraId="5B26AC10"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2.W.3 </w:t>
            </w:r>
            <w:r>
              <w:rPr>
                <w:color w:val="000000"/>
                <w:highlight w:val="white"/>
              </w:rPr>
              <w:t>Write informative pieces that include factual details on the topic. (See standards L.1, W.2, F.14.)</w:t>
            </w:r>
          </w:p>
        </w:tc>
      </w:tr>
      <w:tr w:rsidR="00776CFE" w14:paraId="43250402" w14:textId="77777777">
        <w:trPr>
          <w:trHeight w:val="264"/>
        </w:trPr>
        <w:tc>
          <w:tcPr>
            <w:tcW w:w="10987" w:type="dxa"/>
            <w:shd w:val="clear" w:color="auto" w:fill="auto"/>
            <w:tcMar>
              <w:top w:w="100" w:type="dxa"/>
              <w:left w:w="100" w:type="dxa"/>
              <w:bottom w:w="100" w:type="dxa"/>
              <w:right w:w="100" w:type="dxa"/>
            </w:tcMar>
          </w:tcPr>
          <w:p w14:paraId="29B295AE"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2.W.4 </w:t>
            </w:r>
            <w:r>
              <w:rPr>
                <w:color w:val="000000"/>
                <w:highlight w:val="white"/>
              </w:rPr>
              <w:t>Write opinion pieces on a topic using reasons to support the opinion. (See standards L.1, W.2, F.14.)</w:t>
            </w:r>
          </w:p>
        </w:tc>
      </w:tr>
      <w:tr w:rsidR="00776CFE" w14:paraId="6D23C0BB" w14:textId="77777777">
        <w:trPr>
          <w:trHeight w:val="515"/>
        </w:trPr>
        <w:tc>
          <w:tcPr>
            <w:tcW w:w="10987" w:type="dxa"/>
            <w:shd w:val="clear" w:color="auto" w:fill="auto"/>
            <w:tcMar>
              <w:top w:w="100" w:type="dxa"/>
              <w:left w:w="100" w:type="dxa"/>
              <w:bottom w:w="100" w:type="dxa"/>
              <w:right w:w="100" w:type="dxa"/>
            </w:tcMar>
          </w:tcPr>
          <w:p w14:paraId="7E17ABB8" w14:textId="77777777" w:rsidR="00776CFE" w:rsidRDefault="00000000">
            <w:pPr>
              <w:widowControl w:val="0"/>
              <w:pBdr>
                <w:top w:val="nil"/>
                <w:left w:val="nil"/>
                <w:bottom w:val="nil"/>
                <w:right w:val="nil"/>
                <w:between w:val="nil"/>
              </w:pBdr>
              <w:spacing w:line="230" w:lineRule="auto"/>
              <w:ind w:left="118" w:right="600" w:hanging="12"/>
              <w:rPr>
                <w:color w:val="000000"/>
                <w:highlight w:val="white"/>
              </w:rPr>
            </w:pPr>
            <w:r>
              <w:rPr>
                <w:b/>
                <w:color w:val="000000"/>
                <w:highlight w:val="white"/>
              </w:rPr>
              <w:t xml:space="preserve">2.W.5 </w:t>
            </w:r>
            <w:r>
              <w:rPr>
                <w:color w:val="000000"/>
                <w:highlight w:val="white"/>
              </w:rPr>
              <w:t>Write narrative pieces that describe a well-elaborated event in sequence. (See standards L.1, W.2,  F.14.)</w:t>
            </w:r>
          </w:p>
        </w:tc>
      </w:tr>
      <w:tr w:rsidR="00776CFE" w14:paraId="1F93C757" w14:textId="77777777">
        <w:trPr>
          <w:trHeight w:val="515"/>
        </w:trPr>
        <w:tc>
          <w:tcPr>
            <w:tcW w:w="10987" w:type="dxa"/>
            <w:shd w:val="clear" w:color="auto" w:fill="auto"/>
            <w:tcMar>
              <w:top w:w="100" w:type="dxa"/>
              <w:left w:w="100" w:type="dxa"/>
              <w:bottom w:w="100" w:type="dxa"/>
              <w:right w:w="100" w:type="dxa"/>
            </w:tcMar>
          </w:tcPr>
          <w:p w14:paraId="0FA5AEC3" w14:textId="77777777" w:rsidR="00776CFE" w:rsidRDefault="00000000">
            <w:pPr>
              <w:widowControl w:val="0"/>
              <w:pBdr>
                <w:top w:val="nil"/>
                <w:left w:val="nil"/>
                <w:bottom w:val="nil"/>
                <w:right w:val="nil"/>
                <w:between w:val="nil"/>
              </w:pBdr>
              <w:spacing w:line="240" w:lineRule="auto"/>
              <w:ind w:left="96"/>
              <w:rPr>
                <w:b/>
                <w:color w:val="000000"/>
                <w:shd w:val="clear" w:color="auto" w:fill="E2EFD9"/>
              </w:rPr>
            </w:pPr>
            <w:r>
              <w:rPr>
                <w:b/>
                <w:color w:val="000000"/>
                <w:shd w:val="clear" w:color="auto" w:fill="E2EFD9"/>
              </w:rPr>
              <w:t xml:space="preserve">Writing Process and Craft  </w:t>
            </w:r>
          </w:p>
          <w:p w14:paraId="622E26CF" w14:textId="77777777" w:rsidR="00776CFE" w:rsidRDefault="00000000">
            <w:pPr>
              <w:widowControl w:val="0"/>
              <w:pBdr>
                <w:top w:val="nil"/>
                <w:left w:val="nil"/>
                <w:bottom w:val="nil"/>
                <w:right w:val="nil"/>
                <w:between w:val="nil"/>
              </w:pBdr>
              <w:spacing w:line="240" w:lineRule="auto"/>
              <w:ind w:left="104"/>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1BF060D1" w14:textId="77777777">
        <w:trPr>
          <w:trHeight w:val="2287"/>
        </w:trPr>
        <w:tc>
          <w:tcPr>
            <w:tcW w:w="10987" w:type="dxa"/>
            <w:shd w:val="clear" w:color="auto" w:fill="auto"/>
            <w:tcMar>
              <w:top w:w="100" w:type="dxa"/>
              <w:left w:w="100" w:type="dxa"/>
              <w:bottom w:w="100" w:type="dxa"/>
              <w:right w:w="100" w:type="dxa"/>
            </w:tcMar>
          </w:tcPr>
          <w:p w14:paraId="03531CEA"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2.W.6 </w:t>
            </w:r>
            <w:r>
              <w:rPr>
                <w:color w:val="000000"/>
                <w:highlight w:val="white"/>
              </w:rPr>
              <w:t xml:space="preserve">Develop and strengthen writing utilizing the five steps appropriate to the task. </w:t>
            </w:r>
          </w:p>
          <w:p w14:paraId="2688FB5A" w14:textId="77777777" w:rsidR="00776CFE" w:rsidRDefault="00000000">
            <w:pPr>
              <w:widowControl w:val="0"/>
              <w:pBdr>
                <w:top w:val="nil"/>
                <w:left w:val="nil"/>
                <w:bottom w:val="nil"/>
                <w:right w:val="nil"/>
                <w:between w:val="nil"/>
              </w:pBdr>
              <w:spacing w:line="228" w:lineRule="auto"/>
              <w:ind w:left="383" w:right="1335" w:hanging="6"/>
              <w:rPr>
                <w:color w:val="000000"/>
                <w:highlight w:val="white"/>
              </w:rPr>
            </w:pPr>
            <w:r>
              <w:rPr>
                <w:color w:val="000000"/>
                <w:highlight w:val="white"/>
              </w:rPr>
              <w:t xml:space="preserve">a. Planning: Generate ideas and plan (e.g., orally rehearse, graphic organizer, peer feedback). b. Drafting: Develop writing from the planning process. </w:t>
            </w:r>
          </w:p>
          <w:p w14:paraId="701F63F7" w14:textId="77777777" w:rsidR="00776CFE" w:rsidRDefault="00000000">
            <w:pPr>
              <w:widowControl w:val="0"/>
              <w:pBdr>
                <w:top w:val="nil"/>
                <w:left w:val="nil"/>
                <w:bottom w:val="nil"/>
                <w:right w:val="nil"/>
                <w:between w:val="nil"/>
              </w:pBdr>
              <w:spacing w:before="5" w:line="230" w:lineRule="auto"/>
              <w:ind w:left="736" w:right="339" w:hanging="358"/>
              <w:rPr>
                <w:color w:val="000000"/>
                <w:highlight w:val="white"/>
              </w:rPr>
            </w:pPr>
            <w:r>
              <w:rPr>
                <w:color w:val="000000"/>
                <w:highlight w:val="white"/>
              </w:rPr>
              <w:t xml:space="preserve">c. Revising: Improve writing by adding more details or deleting unnecessary wording or information (see  standard 2.W.7). </w:t>
            </w:r>
          </w:p>
          <w:p w14:paraId="7F4AFB61" w14:textId="77777777" w:rsidR="00776CFE" w:rsidRDefault="00000000">
            <w:pPr>
              <w:widowControl w:val="0"/>
              <w:pBdr>
                <w:top w:val="nil"/>
                <w:left w:val="nil"/>
                <w:bottom w:val="nil"/>
                <w:right w:val="nil"/>
                <w:between w:val="nil"/>
              </w:pBdr>
              <w:spacing w:before="3" w:line="230" w:lineRule="auto"/>
              <w:ind w:left="743" w:right="142" w:hanging="365"/>
              <w:rPr>
                <w:color w:val="000000"/>
                <w:highlight w:val="white"/>
              </w:rPr>
            </w:pPr>
            <w:r>
              <w:rPr>
                <w:color w:val="000000"/>
                <w:highlight w:val="white"/>
              </w:rPr>
              <w:t xml:space="preserve">d. Editing: Improve writing by using appropriate grade-level spelling (see standard 2.F.9), sentence writing  (see standard 2.L.1), and grammar standards (see standard 2.L.2). </w:t>
            </w:r>
          </w:p>
          <w:p w14:paraId="7A9AB3CB" w14:textId="77777777" w:rsidR="00776CFE" w:rsidRDefault="00000000">
            <w:pPr>
              <w:widowControl w:val="0"/>
              <w:pBdr>
                <w:top w:val="nil"/>
                <w:left w:val="nil"/>
                <w:bottom w:val="nil"/>
                <w:right w:val="nil"/>
                <w:between w:val="nil"/>
              </w:pBdr>
              <w:spacing w:before="3" w:line="228" w:lineRule="auto"/>
              <w:ind w:left="744" w:right="377" w:hanging="366"/>
              <w:rPr>
                <w:color w:val="000000"/>
                <w:highlight w:val="white"/>
              </w:rPr>
            </w:pPr>
            <w:r>
              <w:rPr>
                <w:color w:val="000000"/>
                <w:highlight w:val="white"/>
              </w:rPr>
              <w:t>e. Presentation/Publishing: Produce a final draft that meets the task, purpose, or audience of the writing  piece.</w:t>
            </w:r>
          </w:p>
        </w:tc>
      </w:tr>
      <w:tr w:rsidR="00776CFE" w14:paraId="0E3BFB00" w14:textId="77777777">
        <w:trPr>
          <w:trHeight w:val="261"/>
        </w:trPr>
        <w:tc>
          <w:tcPr>
            <w:tcW w:w="10987" w:type="dxa"/>
            <w:shd w:val="clear" w:color="auto" w:fill="auto"/>
            <w:tcMar>
              <w:top w:w="100" w:type="dxa"/>
              <w:left w:w="100" w:type="dxa"/>
              <w:bottom w:w="100" w:type="dxa"/>
              <w:right w:w="100" w:type="dxa"/>
            </w:tcMar>
          </w:tcPr>
          <w:p w14:paraId="6FBF0552"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2.W.7 </w:t>
            </w:r>
            <w:r>
              <w:rPr>
                <w:color w:val="000000"/>
                <w:highlight w:val="white"/>
              </w:rPr>
              <w:t>Write with intentional word choice that integrates emotion or descriptive language.</w:t>
            </w:r>
          </w:p>
        </w:tc>
      </w:tr>
      <w:tr w:rsidR="00776CFE" w14:paraId="39806BFB" w14:textId="77777777">
        <w:trPr>
          <w:trHeight w:val="516"/>
        </w:trPr>
        <w:tc>
          <w:tcPr>
            <w:tcW w:w="10987" w:type="dxa"/>
            <w:shd w:val="clear" w:color="auto" w:fill="auto"/>
            <w:tcMar>
              <w:top w:w="100" w:type="dxa"/>
              <w:left w:w="100" w:type="dxa"/>
              <w:bottom w:w="100" w:type="dxa"/>
              <w:right w:w="100" w:type="dxa"/>
            </w:tcMar>
          </w:tcPr>
          <w:p w14:paraId="2E18EB2B" w14:textId="77777777" w:rsidR="00776CFE" w:rsidRDefault="00000000">
            <w:pPr>
              <w:widowControl w:val="0"/>
              <w:pBdr>
                <w:top w:val="nil"/>
                <w:left w:val="nil"/>
                <w:bottom w:val="nil"/>
                <w:right w:val="nil"/>
                <w:between w:val="nil"/>
              </w:pBdr>
              <w:spacing w:line="240" w:lineRule="auto"/>
              <w:ind w:left="113"/>
              <w:rPr>
                <w:b/>
                <w:color w:val="000000"/>
                <w:shd w:val="clear" w:color="auto" w:fill="E2EFD9"/>
              </w:rPr>
            </w:pPr>
            <w:r>
              <w:rPr>
                <w:b/>
                <w:color w:val="000000"/>
                <w:shd w:val="clear" w:color="auto" w:fill="E2EFD9"/>
              </w:rPr>
              <w:t xml:space="preserve">Language Usage (L) </w:t>
            </w:r>
          </w:p>
          <w:p w14:paraId="0D02A4FE" w14:textId="77777777" w:rsidR="00776CFE" w:rsidRDefault="00000000">
            <w:pPr>
              <w:widowControl w:val="0"/>
              <w:pBdr>
                <w:top w:val="nil"/>
                <w:left w:val="nil"/>
                <w:bottom w:val="nil"/>
                <w:right w:val="nil"/>
                <w:between w:val="nil"/>
              </w:pBdr>
              <w:spacing w:line="240" w:lineRule="auto"/>
              <w:ind w:left="104"/>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07F9891A" w14:textId="77777777">
        <w:trPr>
          <w:trHeight w:val="770"/>
        </w:trPr>
        <w:tc>
          <w:tcPr>
            <w:tcW w:w="10987" w:type="dxa"/>
            <w:shd w:val="clear" w:color="auto" w:fill="auto"/>
            <w:tcMar>
              <w:top w:w="100" w:type="dxa"/>
              <w:left w:w="100" w:type="dxa"/>
              <w:bottom w:w="100" w:type="dxa"/>
              <w:right w:w="100" w:type="dxa"/>
            </w:tcMar>
          </w:tcPr>
          <w:p w14:paraId="0EBB4F82"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2.L.1 </w:t>
            </w:r>
            <w:r>
              <w:rPr>
                <w:color w:val="000000"/>
                <w:highlight w:val="white"/>
              </w:rPr>
              <w:t xml:space="preserve">Compose simple and compound sentences. </w:t>
            </w:r>
          </w:p>
          <w:p w14:paraId="42E5E11A" w14:textId="77777777" w:rsidR="00776CFE" w:rsidRDefault="00000000">
            <w:pPr>
              <w:widowControl w:val="0"/>
              <w:pBdr>
                <w:top w:val="nil"/>
                <w:left w:val="nil"/>
                <w:bottom w:val="nil"/>
                <w:right w:val="nil"/>
                <w:between w:val="nil"/>
              </w:pBdr>
              <w:spacing w:line="228" w:lineRule="auto"/>
              <w:ind w:left="383" w:right="881" w:hanging="6"/>
              <w:rPr>
                <w:color w:val="000000"/>
                <w:highlight w:val="white"/>
              </w:rPr>
            </w:pPr>
            <w:r>
              <w:rPr>
                <w:color w:val="000000"/>
                <w:highlight w:val="white"/>
              </w:rPr>
              <w:t>a. Begin with a capital letter and capitalize proper names, holidays, months, and days of the week. b. Conclude with appropriate punctuation including the period, question mark, or exclamation mark.</w:t>
            </w:r>
          </w:p>
        </w:tc>
      </w:tr>
      <w:tr w:rsidR="00776CFE" w14:paraId="33846FA8" w14:textId="77777777">
        <w:trPr>
          <w:trHeight w:val="1780"/>
        </w:trPr>
        <w:tc>
          <w:tcPr>
            <w:tcW w:w="10987" w:type="dxa"/>
            <w:shd w:val="clear" w:color="auto" w:fill="auto"/>
            <w:tcMar>
              <w:top w:w="100" w:type="dxa"/>
              <w:left w:w="100" w:type="dxa"/>
              <w:bottom w:w="100" w:type="dxa"/>
              <w:right w:w="100" w:type="dxa"/>
            </w:tcMar>
          </w:tcPr>
          <w:p w14:paraId="0B0D5815"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2.L.2 </w:t>
            </w:r>
            <w:r>
              <w:rPr>
                <w:color w:val="000000"/>
                <w:highlight w:val="white"/>
              </w:rPr>
              <w:t xml:space="preserve">Recognize and use parts of speech in sentences: </w:t>
            </w:r>
          </w:p>
          <w:p w14:paraId="19F8C27F" w14:textId="77777777" w:rsidR="00776CFE" w:rsidRDefault="00000000">
            <w:pPr>
              <w:widowControl w:val="0"/>
              <w:pBdr>
                <w:top w:val="nil"/>
                <w:left w:val="nil"/>
                <w:bottom w:val="nil"/>
                <w:right w:val="nil"/>
                <w:between w:val="nil"/>
              </w:pBdr>
              <w:spacing w:line="240" w:lineRule="auto"/>
              <w:ind w:left="379"/>
              <w:rPr>
                <w:color w:val="000000"/>
                <w:highlight w:val="white"/>
              </w:rPr>
            </w:pPr>
            <w:r>
              <w:rPr>
                <w:color w:val="000000"/>
                <w:highlight w:val="white"/>
              </w:rPr>
              <w:t xml:space="preserve">a. common, proper, and irregular plural nouns  </w:t>
            </w:r>
          </w:p>
          <w:p w14:paraId="774A43B2" w14:textId="77777777" w:rsidR="00776CFE" w:rsidRDefault="00000000">
            <w:pPr>
              <w:widowControl w:val="0"/>
              <w:pBdr>
                <w:top w:val="nil"/>
                <w:left w:val="nil"/>
                <w:bottom w:val="nil"/>
                <w:right w:val="nil"/>
                <w:between w:val="nil"/>
              </w:pBdr>
              <w:spacing w:line="240" w:lineRule="auto"/>
              <w:ind w:left="386"/>
              <w:rPr>
                <w:color w:val="000000"/>
                <w:highlight w:val="white"/>
              </w:rPr>
            </w:pPr>
            <w:r>
              <w:rPr>
                <w:color w:val="000000"/>
                <w:highlight w:val="white"/>
              </w:rPr>
              <w:t xml:space="preserve">b. tenses of verbs (i.e., past, present, future)  </w:t>
            </w:r>
          </w:p>
          <w:p w14:paraId="77140164" w14:textId="77777777" w:rsidR="00776CFE" w:rsidRDefault="00000000">
            <w:pPr>
              <w:widowControl w:val="0"/>
              <w:pBdr>
                <w:top w:val="nil"/>
                <w:left w:val="nil"/>
                <w:bottom w:val="nil"/>
                <w:right w:val="nil"/>
                <w:between w:val="nil"/>
              </w:pBdr>
              <w:spacing w:line="240" w:lineRule="auto"/>
              <w:ind w:left="380"/>
              <w:rPr>
                <w:color w:val="000000"/>
                <w:highlight w:val="white"/>
              </w:rPr>
            </w:pPr>
            <w:r>
              <w:rPr>
                <w:color w:val="000000"/>
                <w:highlight w:val="white"/>
              </w:rPr>
              <w:t xml:space="preserve">c. the simple subject and simple predicate of a sentence  </w:t>
            </w:r>
          </w:p>
          <w:p w14:paraId="55865196" w14:textId="77777777" w:rsidR="00776CFE" w:rsidRDefault="00000000">
            <w:pPr>
              <w:widowControl w:val="0"/>
              <w:pBdr>
                <w:top w:val="nil"/>
                <w:left w:val="nil"/>
                <w:bottom w:val="nil"/>
                <w:right w:val="nil"/>
                <w:between w:val="nil"/>
              </w:pBdr>
              <w:spacing w:line="240" w:lineRule="auto"/>
              <w:ind w:left="379"/>
              <w:rPr>
                <w:color w:val="000000"/>
                <w:highlight w:val="white"/>
              </w:rPr>
            </w:pPr>
            <w:r>
              <w:rPr>
                <w:color w:val="000000"/>
                <w:highlight w:val="white"/>
              </w:rPr>
              <w:t xml:space="preserve">d. descriptive adjectives and articles (i.e., a, an, the) as adjectives </w:t>
            </w:r>
          </w:p>
          <w:p w14:paraId="1CF4D5DD" w14:textId="77777777" w:rsidR="00776CFE" w:rsidRDefault="00000000">
            <w:pPr>
              <w:widowControl w:val="0"/>
              <w:pBdr>
                <w:top w:val="nil"/>
                <w:left w:val="nil"/>
                <w:bottom w:val="nil"/>
                <w:right w:val="nil"/>
                <w:between w:val="nil"/>
              </w:pBdr>
              <w:spacing w:line="240" w:lineRule="auto"/>
              <w:ind w:left="380"/>
              <w:rPr>
                <w:color w:val="000000"/>
                <w:highlight w:val="white"/>
              </w:rPr>
            </w:pPr>
            <w:r>
              <w:rPr>
                <w:color w:val="000000"/>
                <w:highlight w:val="white"/>
              </w:rPr>
              <w:t xml:space="preserve">e. singular and plural personal pronouns, and the nouns they replace </w:t>
            </w:r>
          </w:p>
          <w:p w14:paraId="77BD481D" w14:textId="77777777" w:rsidR="00776CFE" w:rsidRDefault="00000000">
            <w:pPr>
              <w:widowControl w:val="0"/>
              <w:pBdr>
                <w:top w:val="nil"/>
                <w:left w:val="nil"/>
                <w:bottom w:val="nil"/>
                <w:right w:val="nil"/>
                <w:between w:val="nil"/>
              </w:pBdr>
              <w:spacing w:line="240" w:lineRule="auto"/>
              <w:ind w:left="373"/>
              <w:rPr>
                <w:color w:val="000000"/>
                <w:highlight w:val="white"/>
              </w:rPr>
            </w:pPr>
            <w:r>
              <w:rPr>
                <w:color w:val="000000"/>
                <w:highlight w:val="white"/>
              </w:rPr>
              <w:t>f. the conjunctions and, or, but</w:t>
            </w:r>
          </w:p>
        </w:tc>
      </w:tr>
      <w:tr w:rsidR="00776CFE" w14:paraId="526D62F3" w14:textId="77777777">
        <w:trPr>
          <w:trHeight w:val="768"/>
        </w:trPr>
        <w:tc>
          <w:tcPr>
            <w:tcW w:w="10987" w:type="dxa"/>
            <w:shd w:val="clear" w:color="auto" w:fill="auto"/>
            <w:tcMar>
              <w:top w:w="100" w:type="dxa"/>
              <w:left w:w="100" w:type="dxa"/>
              <w:bottom w:w="100" w:type="dxa"/>
              <w:right w:w="100" w:type="dxa"/>
            </w:tcMar>
          </w:tcPr>
          <w:p w14:paraId="7ABC41E4"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2338BB12" w14:textId="77777777" w:rsidR="00776CFE" w:rsidRDefault="00000000">
            <w:pPr>
              <w:widowControl w:val="0"/>
              <w:pBdr>
                <w:top w:val="nil"/>
                <w:left w:val="nil"/>
                <w:bottom w:val="nil"/>
                <w:right w:val="nil"/>
                <w:between w:val="nil"/>
              </w:pBdr>
              <w:spacing w:line="230" w:lineRule="auto"/>
              <w:ind w:left="161" w:right="86"/>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669530AD" w14:textId="77777777">
        <w:trPr>
          <w:trHeight w:val="264"/>
        </w:trPr>
        <w:tc>
          <w:tcPr>
            <w:tcW w:w="10987" w:type="dxa"/>
            <w:shd w:val="clear" w:color="auto" w:fill="auto"/>
            <w:tcMar>
              <w:top w:w="100" w:type="dxa"/>
              <w:left w:w="100" w:type="dxa"/>
              <w:bottom w:w="100" w:type="dxa"/>
              <w:right w:w="100" w:type="dxa"/>
            </w:tcMar>
          </w:tcPr>
          <w:p w14:paraId="4979F412" w14:textId="77777777" w:rsidR="00776CFE" w:rsidRDefault="00000000">
            <w:pPr>
              <w:widowControl w:val="0"/>
              <w:pBdr>
                <w:top w:val="nil"/>
                <w:left w:val="nil"/>
                <w:bottom w:val="nil"/>
                <w:right w:val="nil"/>
                <w:between w:val="nil"/>
              </w:pBdr>
              <w:spacing w:line="240" w:lineRule="auto"/>
              <w:ind w:left="111"/>
              <w:rPr>
                <w:i/>
                <w:color w:val="000000"/>
                <w:highlight w:val="white"/>
              </w:rPr>
            </w:pPr>
            <w:r>
              <w:rPr>
                <w:i/>
                <w:color w:val="000000"/>
                <w:highlight w:val="white"/>
              </w:rPr>
              <w:t xml:space="preserve">Standard IR.1 begins in third grade. </w:t>
            </w:r>
          </w:p>
        </w:tc>
      </w:tr>
      <w:tr w:rsidR="00776CFE" w14:paraId="3C27CD99" w14:textId="77777777">
        <w:trPr>
          <w:trHeight w:val="261"/>
        </w:trPr>
        <w:tc>
          <w:tcPr>
            <w:tcW w:w="10987" w:type="dxa"/>
            <w:shd w:val="clear" w:color="auto" w:fill="auto"/>
            <w:tcMar>
              <w:top w:w="100" w:type="dxa"/>
              <w:left w:w="100" w:type="dxa"/>
              <w:bottom w:w="100" w:type="dxa"/>
              <w:right w:w="100" w:type="dxa"/>
            </w:tcMar>
          </w:tcPr>
          <w:p w14:paraId="04794A66"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2.IR.2 </w:t>
            </w:r>
            <w:r>
              <w:rPr>
                <w:color w:val="000000"/>
                <w:highlight w:val="white"/>
              </w:rPr>
              <w:t>Locate important information on a topic in a provided source during a shared or interactive experience.</w:t>
            </w:r>
          </w:p>
        </w:tc>
      </w:tr>
      <w:tr w:rsidR="00776CFE" w14:paraId="55BB325D" w14:textId="77777777">
        <w:trPr>
          <w:trHeight w:val="516"/>
        </w:trPr>
        <w:tc>
          <w:tcPr>
            <w:tcW w:w="10987" w:type="dxa"/>
            <w:shd w:val="clear" w:color="auto" w:fill="auto"/>
            <w:tcMar>
              <w:top w:w="100" w:type="dxa"/>
              <w:left w:w="100" w:type="dxa"/>
              <w:bottom w:w="100" w:type="dxa"/>
              <w:right w:w="100" w:type="dxa"/>
            </w:tcMar>
          </w:tcPr>
          <w:p w14:paraId="5E07364E" w14:textId="77777777" w:rsidR="00776CFE" w:rsidRDefault="00000000">
            <w:pPr>
              <w:widowControl w:val="0"/>
              <w:pBdr>
                <w:top w:val="nil"/>
                <w:left w:val="nil"/>
                <w:bottom w:val="nil"/>
                <w:right w:val="nil"/>
                <w:between w:val="nil"/>
              </w:pBdr>
              <w:spacing w:line="230" w:lineRule="auto"/>
              <w:ind w:left="102" w:right="591" w:hanging="1"/>
              <w:rPr>
                <w:color w:val="000000"/>
                <w:highlight w:val="white"/>
              </w:rPr>
            </w:pPr>
            <w:r>
              <w:rPr>
                <w:b/>
                <w:color w:val="000000"/>
                <w:highlight w:val="white"/>
              </w:rPr>
              <w:t xml:space="preserve">2.IR.3 </w:t>
            </w:r>
            <w:r>
              <w:rPr>
                <w:color w:val="000000"/>
                <w:highlight w:val="white"/>
              </w:rPr>
              <w:t>Use organizational tools to track information from a provided pair of sources relevant to a topic in a  shared or interactive experience.</w:t>
            </w:r>
          </w:p>
        </w:tc>
      </w:tr>
    </w:tbl>
    <w:p w14:paraId="0988066F" w14:textId="77777777" w:rsidR="00776CFE" w:rsidRDefault="00776CFE">
      <w:pPr>
        <w:widowControl w:val="0"/>
        <w:pBdr>
          <w:top w:val="nil"/>
          <w:left w:val="nil"/>
          <w:bottom w:val="nil"/>
          <w:right w:val="nil"/>
          <w:between w:val="nil"/>
        </w:pBdr>
        <w:rPr>
          <w:color w:val="000000"/>
        </w:rPr>
      </w:pPr>
    </w:p>
    <w:p w14:paraId="426B9256" w14:textId="77777777" w:rsidR="00776CFE" w:rsidRDefault="00776CFE">
      <w:pPr>
        <w:widowControl w:val="0"/>
        <w:pBdr>
          <w:top w:val="nil"/>
          <w:left w:val="nil"/>
          <w:bottom w:val="nil"/>
          <w:right w:val="nil"/>
          <w:between w:val="nil"/>
        </w:pBdr>
        <w:rPr>
          <w:color w:val="000000"/>
        </w:rPr>
      </w:pPr>
    </w:p>
    <w:p w14:paraId="33D9C80E"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18 </w:t>
      </w:r>
      <w:r>
        <w:rPr>
          <w:color w:val="000000"/>
          <w:sz w:val="18"/>
          <w:szCs w:val="18"/>
        </w:rPr>
        <w:t xml:space="preserve">| Page </w:t>
      </w:r>
    </w:p>
    <w:p w14:paraId="44DCA09F" w14:textId="77777777" w:rsidR="00776CFE" w:rsidRDefault="00000000">
      <w:pPr>
        <w:widowControl w:val="0"/>
        <w:pBdr>
          <w:top w:val="nil"/>
          <w:left w:val="nil"/>
          <w:bottom w:val="nil"/>
          <w:right w:val="nil"/>
          <w:between w:val="nil"/>
        </w:pBdr>
        <w:spacing w:line="240" w:lineRule="auto"/>
        <w:ind w:left="107"/>
        <w:rPr>
          <w:b/>
          <w:color w:val="000000"/>
          <w:sz w:val="31"/>
          <w:szCs w:val="31"/>
        </w:rPr>
      </w:pPr>
      <w:r>
        <w:rPr>
          <w:b/>
          <w:color w:val="000000"/>
          <w:sz w:val="31"/>
          <w:szCs w:val="31"/>
        </w:rPr>
        <w:t>Third Grade</w:t>
      </w:r>
    </w:p>
    <w:tbl>
      <w:tblPr>
        <w:tblStyle w:val="ad"/>
        <w:tblW w:w="10785"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5"/>
      </w:tblGrid>
      <w:tr w:rsidR="00776CFE" w14:paraId="1EA4153B" w14:textId="77777777">
        <w:trPr>
          <w:trHeight w:val="770"/>
        </w:trPr>
        <w:tc>
          <w:tcPr>
            <w:tcW w:w="10785" w:type="dxa"/>
            <w:shd w:val="clear" w:color="auto" w:fill="auto"/>
            <w:tcMar>
              <w:top w:w="100" w:type="dxa"/>
              <w:left w:w="100" w:type="dxa"/>
              <w:bottom w:w="100" w:type="dxa"/>
              <w:right w:w="100" w:type="dxa"/>
            </w:tcMar>
          </w:tcPr>
          <w:p w14:paraId="5F0ABDF0" w14:textId="77777777" w:rsidR="00776CFE" w:rsidRDefault="00000000">
            <w:pPr>
              <w:widowControl w:val="0"/>
              <w:pBdr>
                <w:top w:val="nil"/>
                <w:left w:val="nil"/>
                <w:bottom w:val="nil"/>
                <w:right w:val="nil"/>
                <w:between w:val="nil"/>
              </w:pBdr>
              <w:spacing w:line="240" w:lineRule="auto"/>
              <w:jc w:val="center"/>
              <w:rPr>
                <w:b/>
                <w:color w:val="000000"/>
                <w:shd w:val="clear" w:color="auto" w:fill="66CCFF"/>
              </w:rPr>
            </w:pPr>
            <w:r>
              <w:rPr>
                <w:b/>
                <w:color w:val="000000"/>
                <w:shd w:val="clear" w:color="auto" w:fill="66CCFF"/>
              </w:rPr>
              <w:lastRenderedPageBreak/>
              <w:t xml:space="preserve">FOUNDATIONS OF LITERACY (F) </w:t>
            </w:r>
          </w:p>
          <w:p w14:paraId="3A2599A6"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 xml:space="preserve">Learners will apply foundational reading and writing skills by working  </w:t>
            </w:r>
          </w:p>
          <w:p w14:paraId="4F8439A3"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with sounds, letters, words, sentences, and texts.</w:t>
            </w:r>
          </w:p>
        </w:tc>
      </w:tr>
      <w:tr w:rsidR="00776CFE" w14:paraId="47FF5C01" w14:textId="77777777">
        <w:trPr>
          <w:trHeight w:val="516"/>
        </w:trPr>
        <w:tc>
          <w:tcPr>
            <w:tcW w:w="10785" w:type="dxa"/>
            <w:shd w:val="clear" w:color="auto" w:fill="auto"/>
            <w:tcMar>
              <w:top w:w="100" w:type="dxa"/>
              <w:left w:w="100" w:type="dxa"/>
              <w:bottom w:w="100" w:type="dxa"/>
              <w:right w:w="100" w:type="dxa"/>
            </w:tcMar>
          </w:tcPr>
          <w:p w14:paraId="17CF4B4F" w14:textId="77777777" w:rsidR="00776CFE" w:rsidRDefault="00000000">
            <w:pPr>
              <w:widowControl w:val="0"/>
              <w:pBdr>
                <w:top w:val="nil"/>
                <w:left w:val="nil"/>
                <w:bottom w:val="nil"/>
                <w:right w:val="nil"/>
                <w:between w:val="nil"/>
              </w:pBdr>
              <w:spacing w:line="240" w:lineRule="auto"/>
              <w:ind w:left="116"/>
              <w:rPr>
                <w:b/>
                <w:color w:val="000000"/>
                <w:shd w:val="clear" w:color="auto" w:fill="CCECFF"/>
              </w:rPr>
            </w:pPr>
            <w:r>
              <w:rPr>
                <w:b/>
                <w:color w:val="000000"/>
                <w:shd w:val="clear" w:color="auto" w:fill="CCECFF"/>
              </w:rPr>
              <w:t xml:space="preserve">Print Concepts </w:t>
            </w:r>
          </w:p>
          <w:p w14:paraId="0688C522" w14:textId="77777777" w:rsidR="00776CFE" w:rsidRDefault="00000000">
            <w:pPr>
              <w:widowControl w:val="0"/>
              <w:pBdr>
                <w:top w:val="nil"/>
                <w:left w:val="nil"/>
                <w:bottom w:val="nil"/>
                <w:right w:val="nil"/>
                <w:between w:val="nil"/>
              </w:pBdr>
              <w:spacing w:line="240" w:lineRule="auto"/>
              <w:ind w:left="109"/>
              <w:rPr>
                <w:color w:val="000000"/>
                <w:shd w:val="clear" w:color="auto" w:fill="CCECFF"/>
              </w:rPr>
            </w:pPr>
            <w:r>
              <w:rPr>
                <w:i/>
                <w:color w:val="000000"/>
                <w:shd w:val="clear" w:color="auto" w:fill="CCECFF"/>
              </w:rPr>
              <w:t>Learners will demonstrate knowledge of books, print, and written language and how they function</w:t>
            </w:r>
            <w:r>
              <w:rPr>
                <w:color w:val="000000"/>
                <w:shd w:val="clear" w:color="auto" w:fill="CCECFF"/>
              </w:rPr>
              <w:t>.</w:t>
            </w:r>
          </w:p>
        </w:tc>
      </w:tr>
      <w:tr w:rsidR="00776CFE" w14:paraId="0E026688" w14:textId="77777777">
        <w:trPr>
          <w:trHeight w:val="261"/>
        </w:trPr>
        <w:tc>
          <w:tcPr>
            <w:tcW w:w="10785" w:type="dxa"/>
            <w:shd w:val="clear" w:color="auto" w:fill="auto"/>
            <w:tcMar>
              <w:top w:w="100" w:type="dxa"/>
              <w:left w:w="100" w:type="dxa"/>
              <w:bottom w:w="100" w:type="dxa"/>
              <w:right w:w="100" w:type="dxa"/>
            </w:tcMar>
          </w:tcPr>
          <w:p w14:paraId="2A79641D" w14:textId="77777777" w:rsidR="00776CFE" w:rsidRDefault="00000000">
            <w:pPr>
              <w:widowControl w:val="0"/>
              <w:pBdr>
                <w:top w:val="nil"/>
                <w:left w:val="nil"/>
                <w:bottom w:val="nil"/>
                <w:right w:val="nil"/>
                <w:between w:val="nil"/>
              </w:pBdr>
              <w:spacing w:line="240" w:lineRule="auto"/>
              <w:ind w:left="110"/>
              <w:rPr>
                <w:i/>
                <w:color w:val="000000"/>
                <w:highlight w:val="white"/>
              </w:rPr>
            </w:pPr>
            <w:r>
              <w:rPr>
                <w:i/>
                <w:color w:val="000000"/>
                <w:highlight w:val="white"/>
              </w:rPr>
              <w:t>Print Concept standards are mastered in first grade.</w:t>
            </w:r>
          </w:p>
        </w:tc>
      </w:tr>
      <w:tr w:rsidR="00776CFE" w14:paraId="5CA3B54C" w14:textId="77777777">
        <w:trPr>
          <w:trHeight w:val="516"/>
        </w:trPr>
        <w:tc>
          <w:tcPr>
            <w:tcW w:w="10785" w:type="dxa"/>
            <w:shd w:val="clear" w:color="auto" w:fill="auto"/>
            <w:tcMar>
              <w:top w:w="100" w:type="dxa"/>
              <w:left w:w="100" w:type="dxa"/>
              <w:bottom w:w="100" w:type="dxa"/>
              <w:right w:w="100" w:type="dxa"/>
            </w:tcMar>
          </w:tcPr>
          <w:p w14:paraId="0D243984" w14:textId="77777777" w:rsidR="00776CFE" w:rsidRDefault="00000000">
            <w:pPr>
              <w:widowControl w:val="0"/>
              <w:pBdr>
                <w:top w:val="nil"/>
                <w:left w:val="nil"/>
                <w:bottom w:val="nil"/>
                <w:right w:val="nil"/>
                <w:between w:val="nil"/>
              </w:pBdr>
              <w:spacing w:line="240" w:lineRule="auto"/>
              <w:ind w:left="116"/>
              <w:rPr>
                <w:b/>
                <w:color w:val="000000"/>
                <w:shd w:val="clear" w:color="auto" w:fill="CCECFF"/>
              </w:rPr>
            </w:pPr>
            <w:r>
              <w:rPr>
                <w:b/>
                <w:color w:val="000000"/>
                <w:shd w:val="clear" w:color="auto" w:fill="CCECFF"/>
              </w:rPr>
              <w:t xml:space="preserve">Phonological and Phonemic Awareness </w:t>
            </w:r>
          </w:p>
          <w:p w14:paraId="41BF22B8" w14:textId="77777777" w:rsidR="00776CFE" w:rsidRDefault="00000000">
            <w:pPr>
              <w:widowControl w:val="0"/>
              <w:pBdr>
                <w:top w:val="nil"/>
                <w:left w:val="nil"/>
                <w:bottom w:val="nil"/>
                <w:right w:val="nil"/>
                <w:between w:val="nil"/>
              </w:pBdr>
              <w:spacing w:line="240" w:lineRule="auto"/>
              <w:ind w:left="109"/>
              <w:rPr>
                <w:i/>
                <w:color w:val="000000"/>
                <w:shd w:val="clear" w:color="auto" w:fill="CCECFF"/>
              </w:rPr>
            </w:pPr>
            <w:r>
              <w:rPr>
                <w:i/>
                <w:color w:val="000000"/>
                <w:shd w:val="clear" w:color="auto" w:fill="CCECFF"/>
              </w:rPr>
              <w:t>Learners will accurately manipulate phonemes (sounds) in the spoken language.</w:t>
            </w:r>
          </w:p>
        </w:tc>
      </w:tr>
      <w:tr w:rsidR="00776CFE" w14:paraId="33DBC8A5" w14:textId="77777777">
        <w:trPr>
          <w:trHeight w:val="263"/>
        </w:trPr>
        <w:tc>
          <w:tcPr>
            <w:tcW w:w="10785" w:type="dxa"/>
            <w:shd w:val="clear" w:color="auto" w:fill="auto"/>
            <w:tcMar>
              <w:top w:w="100" w:type="dxa"/>
              <w:left w:w="100" w:type="dxa"/>
              <w:bottom w:w="100" w:type="dxa"/>
              <w:right w:w="100" w:type="dxa"/>
            </w:tcMar>
          </w:tcPr>
          <w:p w14:paraId="0F6F1741" w14:textId="77777777" w:rsidR="00776CFE" w:rsidRDefault="00000000">
            <w:pPr>
              <w:widowControl w:val="0"/>
              <w:pBdr>
                <w:top w:val="nil"/>
                <w:left w:val="nil"/>
                <w:bottom w:val="nil"/>
                <w:right w:val="nil"/>
                <w:between w:val="nil"/>
              </w:pBdr>
              <w:spacing w:line="240" w:lineRule="auto"/>
              <w:ind w:left="100"/>
              <w:rPr>
                <w:i/>
                <w:color w:val="000000"/>
                <w:highlight w:val="white"/>
              </w:rPr>
            </w:pPr>
            <w:r>
              <w:rPr>
                <w:i/>
                <w:color w:val="000000"/>
                <w:highlight w:val="white"/>
              </w:rPr>
              <w:t xml:space="preserve">Phonological and Phonemic Awareness standards are mastered in first grade. </w:t>
            </w:r>
          </w:p>
        </w:tc>
      </w:tr>
      <w:tr w:rsidR="00776CFE" w14:paraId="4428C6B9" w14:textId="77777777">
        <w:trPr>
          <w:trHeight w:val="516"/>
        </w:trPr>
        <w:tc>
          <w:tcPr>
            <w:tcW w:w="10785" w:type="dxa"/>
            <w:shd w:val="clear" w:color="auto" w:fill="auto"/>
            <w:tcMar>
              <w:top w:w="100" w:type="dxa"/>
              <w:left w:w="100" w:type="dxa"/>
              <w:bottom w:w="100" w:type="dxa"/>
              <w:right w:w="100" w:type="dxa"/>
            </w:tcMar>
          </w:tcPr>
          <w:p w14:paraId="11AD25FB"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Phonics and Word Study </w:t>
            </w:r>
          </w:p>
          <w:p w14:paraId="3A96BEF6"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decode, encode, and connect meaning to word parts and words.</w:t>
            </w:r>
          </w:p>
        </w:tc>
      </w:tr>
      <w:tr w:rsidR="00776CFE" w14:paraId="39D92149" w14:textId="77777777">
        <w:trPr>
          <w:trHeight w:val="3163"/>
        </w:trPr>
        <w:tc>
          <w:tcPr>
            <w:tcW w:w="10785" w:type="dxa"/>
            <w:shd w:val="clear" w:color="auto" w:fill="auto"/>
            <w:tcMar>
              <w:top w:w="100" w:type="dxa"/>
              <w:left w:w="100" w:type="dxa"/>
              <w:bottom w:w="100" w:type="dxa"/>
              <w:right w:w="100" w:type="dxa"/>
            </w:tcMar>
          </w:tcPr>
          <w:p w14:paraId="6B5C7B80" w14:textId="77777777" w:rsidR="00776CFE" w:rsidRDefault="00000000">
            <w:pPr>
              <w:widowControl w:val="0"/>
              <w:pBdr>
                <w:top w:val="nil"/>
                <w:left w:val="nil"/>
                <w:bottom w:val="nil"/>
                <w:right w:val="nil"/>
                <w:between w:val="nil"/>
              </w:pBdr>
              <w:spacing w:line="240" w:lineRule="auto"/>
              <w:ind w:left="97"/>
              <w:rPr>
                <w:color w:val="000000"/>
                <w:highlight w:val="white"/>
              </w:rPr>
            </w:pPr>
            <w:r>
              <w:rPr>
                <w:b/>
                <w:color w:val="000000"/>
                <w:highlight w:val="white"/>
              </w:rPr>
              <w:t xml:space="preserve">3.F.8 </w:t>
            </w:r>
            <w:r>
              <w:rPr>
                <w:color w:val="000000"/>
                <w:highlight w:val="white"/>
              </w:rPr>
              <w:t xml:space="preserve">Decode words with phoneme-grapheme correspondences: </w:t>
            </w:r>
          </w:p>
          <w:p w14:paraId="55FAC49A"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a. multisyllabic word construction and division  </w:t>
            </w:r>
          </w:p>
          <w:p w14:paraId="10551F64"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open syllables </w:t>
            </w:r>
          </w:p>
          <w:p w14:paraId="2CA1F1D5" w14:textId="77777777" w:rsidR="00776CFE" w:rsidRDefault="00000000">
            <w:pPr>
              <w:widowControl w:val="0"/>
              <w:pBdr>
                <w:top w:val="nil"/>
                <w:left w:val="nil"/>
                <w:bottom w:val="nil"/>
                <w:right w:val="nil"/>
                <w:between w:val="nil"/>
              </w:pBdr>
              <w:spacing w:before="8"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closed syllables </w:t>
            </w:r>
          </w:p>
          <w:p w14:paraId="5BC73C30"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complex closed syllables </w:t>
            </w:r>
          </w:p>
          <w:p w14:paraId="055CE60B" w14:textId="77777777" w:rsidR="00776CFE" w:rsidRDefault="00000000">
            <w:pPr>
              <w:widowControl w:val="0"/>
              <w:pBdr>
                <w:top w:val="nil"/>
                <w:left w:val="nil"/>
                <w:bottom w:val="nil"/>
                <w:right w:val="nil"/>
                <w:between w:val="nil"/>
              </w:pBdr>
              <w:spacing w:before="8"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long vowel VCe </w:t>
            </w:r>
          </w:p>
          <w:p w14:paraId="57F1D6FD"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vowel-r syllables </w:t>
            </w:r>
          </w:p>
          <w:p w14:paraId="73D17B14" w14:textId="77777777" w:rsidR="00776CFE" w:rsidRDefault="00000000">
            <w:pPr>
              <w:widowControl w:val="0"/>
              <w:pBdr>
                <w:top w:val="nil"/>
                <w:left w:val="nil"/>
                <w:bottom w:val="nil"/>
                <w:right w:val="nil"/>
                <w:between w:val="nil"/>
              </w:pBdr>
              <w:spacing w:before="8"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 team syllables </w:t>
            </w:r>
          </w:p>
          <w:p w14:paraId="466B9FEF"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consonant -le syllables </w:t>
            </w:r>
          </w:p>
          <w:p w14:paraId="29E35C6E"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syllable division principles (VC/CV, V/CV, etc.) </w:t>
            </w:r>
          </w:p>
          <w:p w14:paraId="125DC22D"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b. inflectional endings </w:t>
            </w:r>
          </w:p>
          <w:p w14:paraId="31EF0680"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c. Latin and Greek roots</w:t>
            </w:r>
          </w:p>
        </w:tc>
      </w:tr>
      <w:tr w:rsidR="00776CFE" w14:paraId="3677EC67" w14:textId="77777777">
        <w:trPr>
          <w:trHeight w:val="2793"/>
        </w:trPr>
        <w:tc>
          <w:tcPr>
            <w:tcW w:w="10785" w:type="dxa"/>
            <w:shd w:val="clear" w:color="auto" w:fill="auto"/>
            <w:tcMar>
              <w:top w:w="100" w:type="dxa"/>
              <w:left w:w="100" w:type="dxa"/>
              <w:bottom w:w="100" w:type="dxa"/>
              <w:right w:w="100" w:type="dxa"/>
            </w:tcMar>
          </w:tcPr>
          <w:p w14:paraId="59DEBD9E" w14:textId="77777777" w:rsidR="00776CFE" w:rsidRDefault="00000000">
            <w:pPr>
              <w:widowControl w:val="0"/>
              <w:pBdr>
                <w:top w:val="nil"/>
                <w:left w:val="nil"/>
                <w:bottom w:val="nil"/>
                <w:right w:val="nil"/>
                <w:between w:val="nil"/>
              </w:pBdr>
              <w:spacing w:line="240" w:lineRule="auto"/>
              <w:ind w:left="97"/>
              <w:rPr>
                <w:color w:val="000000"/>
                <w:highlight w:val="white"/>
              </w:rPr>
            </w:pPr>
            <w:r>
              <w:rPr>
                <w:b/>
                <w:color w:val="000000"/>
                <w:highlight w:val="white"/>
              </w:rPr>
              <w:t xml:space="preserve">3.F.9 </w:t>
            </w:r>
            <w:r>
              <w:rPr>
                <w:color w:val="000000"/>
                <w:highlight w:val="white"/>
              </w:rPr>
              <w:t xml:space="preserve">Encode words with phoneme-grapheme correspondences:  </w:t>
            </w:r>
          </w:p>
          <w:p w14:paraId="511D36E8"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vowel teams  </w:t>
            </w:r>
          </w:p>
          <w:p w14:paraId="68D03A52"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diphthongs  </w:t>
            </w:r>
          </w:p>
          <w:p w14:paraId="175A460A"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three consonant blends  </w:t>
            </w:r>
          </w:p>
          <w:p w14:paraId="7D3DB6D6"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d. other r-controlled </w:t>
            </w:r>
          </w:p>
          <w:p w14:paraId="439C1B57"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e. silent letter combinations  </w:t>
            </w:r>
          </w:p>
          <w:p w14:paraId="56D1AC26"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 xml:space="preserve">f. less common digraphs (e.g., ph (/f/), gh (/f/), ch (/k/ and /sh/)) </w:t>
            </w:r>
          </w:p>
          <w:p w14:paraId="44C61BF3"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g. trigraphs </w:t>
            </w:r>
          </w:p>
          <w:p w14:paraId="7F2B1390" w14:textId="77777777" w:rsidR="00776CFE" w:rsidRDefault="00000000">
            <w:pPr>
              <w:widowControl w:val="0"/>
              <w:pBdr>
                <w:top w:val="nil"/>
                <w:left w:val="nil"/>
                <w:bottom w:val="nil"/>
                <w:right w:val="nil"/>
                <w:between w:val="nil"/>
              </w:pBdr>
              <w:spacing w:line="240" w:lineRule="auto"/>
              <w:ind w:left="384"/>
              <w:rPr>
                <w:color w:val="000000"/>
                <w:highlight w:val="white"/>
              </w:rPr>
            </w:pPr>
            <w:r>
              <w:rPr>
                <w:color w:val="000000"/>
                <w:highlight w:val="white"/>
              </w:rPr>
              <w:t xml:space="preserve">h. schwa  </w:t>
            </w:r>
          </w:p>
          <w:p w14:paraId="329A76CC" w14:textId="77777777" w:rsidR="00776CFE" w:rsidRDefault="00000000">
            <w:pPr>
              <w:widowControl w:val="0"/>
              <w:pBdr>
                <w:top w:val="nil"/>
                <w:left w:val="nil"/>
                <w:bottom w:val="nil"/>
                <w:right w:val="nil"/>
                <w:between w:val="nil"/>
              </w:pBdr>
              <w:spacing w:line="240" w:lineRule="auto"/>
              <w:ind w:left="384"/>
              <w:rPr>
                <w:color w:val="000000"/>
                <w:highlight w:val="white"/>
              </w:rPr>
            </w:pPr>
            <w:r>
              <w:rPr>
                <w:color w:val="000000"/>
                <w:highlight w:val="white"/>
              </w:rPr>
              <w:t xml:space="preserve">i. common derivational suffixes (e.g., -ly, -able, -ful) </w:t>
            </w:r>
          </w:p>
          <w:p w14:paraId="6ACC30C5" w14:textId="77777777" w:rsidR="00776CFE" w:rsidRDefault="00000000">
            <w:pPr>
              <w:widowControl w:val="0"/>
              <w:pBdr>
                <w:top w:val="nil"/>
                <w:left w:val="nil"/>
                <w:bottom w:val="nil"/>
                <w:right w:val="nil"/>
                <w:between w:val="nil"/>
              </w:pBdr>
              <w:spacing w:line="240" w:lineRule="auto"/>
              <w:ind w:left="359"/>
              <w:rPr>
                <w:color w:val="000000"/>
                <w:highlight w:val="white"/>
              </w:rPr>
            </w:pPr>
            <w:r>
              <w:rPr>
                <w:color w:val="000000"/>
                <w:highlight w:val="white"/>
              </w:rPr>
              <w:t xml:space="preserve">j. irregularly spelled high-frequency words </w:t>
            </w:r>
          </w:p>
        </w:tc>
      </w:tr>
      <w:tr w:rsidR="00776CFE" w14:paraId="09104138" w14:textId="77777777">
        <w:trPr>
          <w:trHeight w:val="516"/>
        </w:trPr>
        <w:tc>
          <w:tcPr>
            <w:tcW w:w="10785" w:type="dxa"/>
            <w:shd w:val="clear" w:color="auto" w:fill="auto"/>
            <w:tcMar>
              <w:top w:w="100" w:type="dxa"/>
              <w:left w:w="100" w:type="dxa"/>
              <w:bottom w:w="100" w:type="dxa"/>
              <w:right w:w="100" w:type="dxa"/>
            </w:tcMar>
          </w:tcPr>
          <w:p w14:paraId="31B50868" w14:textId="77777777" w:rsidR="00776CFE" w:rsidRDefault="00000000">
            <w:pPr>
              <w:widowControl w:val="0"/>
              <w:pBdr>
                <w:top w:val="nil"/>
                <w:left w:val="nil"/>
                <w:bottom w:val="nil"/>
                <w:right w:val="nil"/>
                <w:between w:val="nil"/>
              </w:pBdr>
              <w:spacing w:line="230" w:lineRule="auto"/>
              <w:ind w:left="91" w:right="187" w:firstLine="7"/>
              <w:rPr>
                <w:color w:val="000000"/>
                <w:highlight w:val="white"/>
              </w:rPr>
            </w:pPr>
            <w:r>
              <w:rPr>
                <w:b/>
                <w:color w:val="000000"/>
                <w:highlight w:val="white"/>
              </w:rPr>
              <w:t xml:space="preserve">3.F.10 </w:t>
            </w:r>
            <w:r>
              <w:rPr>
                <w:color w:val="000000"/>
                <w:highlight w:val="white"/>
              </w:rPr>
              <w:t>Determine the meaning of multiple-meaning words and phrases, choosing from a range of strategies  with varying texts (e.g., synonyms, antonyms, homophones, homographs).</w:t>
            </w:r>
          </w:p>
        </w:tc>
      </w:tr>
      <w:tr w:rsidR="00776CFE" w14:paraId="19DE7D15" w14:textId="77777777">
        <w:trPr>
          <w:trHeight w:val="1022"/>
        </w:trPr>
        <w:tc>
          <w:tcPr>
            <w:tcW w:w="10785" w:type="dxa"/>
            <w:shd w:val="clear" w:color="auto" w:fill="auto"/>
            <w:tcMar>
              <w:top w:w="100" w:type="dxa"/>
              <w:left w:w="100" w:type="dxa"/>
              <w:bottom w:w="100" w:type="dxa"/>
              <w:right w:w="100" w:type="dxa"/>
            </w:tcMar>
          </w:tcPr>
          <w:p w14:paraId="4FA2C71A" w14:textId="77777777" w:rsidR="00776CFE" w:rsidRDefault="00000000">
            <w:pPr>
              <w:widowControl w:val="0"/>
              <w:pBdr>
                <w:top w:val="nil"/>
                <w:left w:val="nil"/>
                <w:bottom w:val="nil"/>
                <w:right w:val="nil"/>
                <w:between w:val="nil"/>
              </w:pBdr>
              <w:spacing w:line="230" w:lineRule="auto"/>
              <w:ind w:left="102" w:right="794" w:hanging="5"/>
              <w:rPr>
                <w:color w:val="000000"/>
                <w:highlight w:val="white"/>
              </w:rPr>
            </w:pPr>
            <w:r>
              <w:rPr>
                <w:b/>
                <w:color w:val="000000"/>
                <w:highlight w:val="white"/>
              </w:rPr>
              <w:t xml:space="preserve">3.F.11 </w:t>
            </w:r>
            <w:r>
              <w:rPr>
                <w:color w:val="000000"/>
                <w:highlight w:val="white"/>
              </w:rPr>
              <w:t xml:space="preserve">Use new academic, content-specific, grade-level vocabulary to make connections to previously learned words and relate new words to background knowledge. </w:t>
            </w:r>
          </w:p>
          <w:p w14:paraId="32BD0E68" w14:textId="77777777" w:rsidR="00776CFE" w:rsidRDefault="00000000">
            <w:pPr>
              <w:widowControl w:val="0"/>
              <w:pBdr>
                <w:top w:val="nil"/>
                <w:left w:val="nil"/>
                <w:bottom w:val="nil"/>
                <w:right w:val="nil"/>
                <w:between w:val="nil"/>
              </w:pBdr>
              <w:spacing w:before="3" w:line="228" w:lineRule="auto"/>
              <w:ind w:left="736" w:right="867" w:hanging="359"/>
              <w:rPr>
                <w:color w:val="000000"/>
                <w:highlight w:val="white"/>
              </w:rPr>
            </w:pPr>
            <w:r>
              <w:rPr>
                <w:color w:val="000000"/>
                <w:highlight w:val="white"/>
              </w:rPr>
              <w:t>a. Make connections to a word's structure using knowledge of phonology, morphology, and word  orthography to aid learning.</w:t>
            </w:r>
          </w:p>
        </w:tc>
      </w:tr>
      <w:tr w:rsidR="00776CFE" w14:paraId="4DFB5897" w14:textId="77777777">
        <w:trPr>
          <w:trHeight w:val="516"/>
        </w:trPr>
        <w:tc>
          <w:tcPr>
            <w:tcW w:w="10785" w:type="dxa"/>
            <w:shd w:val="clear" w:color="auto" w:fill="auto"/>
            <w:tcMar>
              <w:top w:w="100" w:type="dxa"/>
              <w:left w:w="100" w:type="dxa"/>
              <w:bottom w:w="100" w:type="dxa"/>
              <w:right w:w="100" w:type="dxa"/>
            </w:tcMar>
          </w:tcPr>
          <w:p w14:paraId="0771452E"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lastRenderedPageBreak/>
              <w:t xml:space="preserve">Fluency </w:t>
            </w:r>
          </w:p>
          <w:p w14:paraId="1F77B22E"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 xml:space="preserve">Learners will read with sufficient accuracy, rate, and expression to support comprehension. </w:t>
            </w:r>
          </w:p>
        </w:tc>
      </w:tr>
      <w:tr w:rsidR="00776CFE" w14:paraId="4F7CB32A" w14:textId="77777777">
        <w:trPr>
          <w:trHeight w:val="767"/>
        </w:trPr>
        <w:tc>
          <w:tcPr>
            <w:tcW w:w="10785" w:type="dxa"/>
            <w:shd w:val="clear" w:color="auto" w:fill="auto"/>
            <w:tcMar>
              <w:top w:w="100" w:type="dxa"/>
              <w:left w:w="100" w:type="dxa"/>
              <w:bottom w:w="100" w:type="dxa"/>
              <w:right w:w="100" w:type="dxa"/>
            </w:tcMar>
          </w:tcPr>
          <w:p w14:paraId="3E827671" w14:textId="77777777" w:rsidR="00776CFE" w:rsidRDefault="00000000">
            <w:pPr>
              <w:widowControl w:val="0"/>
              <w:pBdr>
                <w:top w:val="nil"/>
                <w:left w:val="nil"/>
                <w:bottom w:val="nil"/>
                <w:right w:val="nil"/>
                <w:between w:val="nil"/>
              </w:pBdr>
              <w:spacing w:line="228" w:lineRule="auto"/>
              <w:ind w:left="99" w:right="275"/>
              <w:rPr>
                <w:color w:val="000000"/>
                <w:highlight w:val="white"/>
              </w:rPr>
            </w:pPr>
            <w:r>
              <w:rPr>
                <w:b/>
                <w:color w:val="000000"/>
                <w:highlight w:val="white"/>
              </w:rPr>
              <w:t xml:space="preserve">3.F.12 </w:t>
            </w:r>
            <w:r>
              <w:rPr>
                <w:color w:val="000000"/>
                <w:highlight w:val="white"/>
              </w:rPr>
              <w:t xml:space="preserve">Read accurately and automatically a variety of third-grade texts with expression, phrasing, purpose,  and understanding.  </w:t>
            </w:r>
          </w:p>
          <w:p w14:paraId="2E06A1DF" w14:textId="77777777" w:rsidR="00776CFE" w:rsidRDefault="00000000">
            <w:pPr>
              <w:widowControl w:val="0"/>
              <w:pBdr>
                <w:top w:val="nil"/>
                <w:left w:val="nil"/>
                <w:bottom w:val="nil"/>
                <w:right w:val="nil"/>
                <w:between w:val="nil"/>
              </w:pBdr>
              <w:spacing w:before="7" w:line="240" w:lineRule="auto"/>
              <w:ind w:left="98"/>
              <w:rPr>
                <w:color w:val="000000"/>
                <w:highlight w:val="white"/>
              </w:rPr>
            </w:pPr>
            <w:r>
              <w:rPr>
                <w:color w:val="000000"/>
                <w:highlight w:val="white"/>
              </w:rPr>
              <w:t>*NOTE: Refer to grade-level Foundations of Literacy and Reading strands to assist with text selection.</w:t>
            </w:r>
          </w:p>
        </w:tc>
      </w:tr>
      <w:tr w:rsidR="00776CFE" w14:paraId="534FED31" w14:textId="77777777">
        <w:trPr>
          <w:trHeight w:val="516"/>
        </w:trPr>
        <w:tc>
          <w:tcPr>
            <w:tcW w:w="10785" w:type="dxa"/>
            <w:shd w:val="clear" w:color="auto" w:fill="auto"/>
            <w:tcMar>
              <w:top w:w="100" w:type="dxa"/>
              <w:left w:w="100" w:type="dxa"/>
              <w:bottom w:w="100" w:type="dxa"/>
              <w:right w:w="100" w:type="dxa"/>
            </w:tcMar>
          </w:tcPr>
          <w:p w14:paraId="7DF23336"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Foundations of Writing </w:t>
            </w:r>
          </w:p>
          <w:p w14:paraId="4FA3A078"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write complete sentences and paragraphs.</w:t>
            </w:r>
          </w:p>
        </w:tc>
      </w:tr>
      <w:tr w:rsidR="00776CFE" w14:paraId="2E5EB40E" w14:textId="77777777">
        <w:trPr>
          <w:trHeight w:val="263"/>
        </w:trPr>
        <w:tc>
          <w:tcPr>
            <w:tcW w:w="10785" w:type="dxa"/>
            <w:shd w:val="clear" w:color="auto" w:fill="auto"/>
            <w:tcMar>
              <w:top w:w="100" w:type="dxa"/>
              <w:left w:w="100" w:type="dxa"/>
              <w:bottom w:w="100" w:type="dxa"/>
              <w:right w:w="100" w:type="dxa"/>
            </w:tcMar>
          </w:tcPr>
          <w:p w14:paraId="3C4B4339"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F.13 is mastered in second grade.</w:t>
            </w:r>
          </w:p>
        </w:tc>
      </w:tr>
      <w:tr w:rsidR="00776CFE" w14:paraId="449ECCBB" w14:textId="77777777">
        <w:trPr>
          <w:trHeight w:val="767"/>
        </w:trPr>
        <w:tc>
          <w:tcPr>
            <w:tcW w:w="10785" w:type="dxa"/>
            <w:shd w:val="clear" w:color="auto" w:fill="auto"/>
            <w:tcMar>
              <w:top w:w="100" w:type="dxa"/>
              <w:left w:w="100" w:type="dxa"/>
              <w:bottom w:w="100" w:type="dxa"/>
              <w:right w:w="100" w:type="dxa"/>
            </w:tcMar>
          </w:tcPr>
          <w:p w14:paraId="022E4878" w14:textId="77777777" w:rsidR="00776CFE" w:rsidRDefault="00000000">
            <w:pPr>
              <w:widowControl w:val="0"/>
              <w:pBdr>
                <w:top w:val="nil"/>
                <w:left w:val="nil"/>
                <w:bottom w:val="nil"/>
                <w:right w:val="nil"/>
                <w:between w:val="nil"/>
              </w:pBdr>
              <w:spacing w:line="229" w:lineRule="auto"/>
              <w:ind w:left="104" w:right="753" w:hanging="5"/>
              <w:rPr>
                <w:color w:val="000000"/>
                <w:highlight w:val="white"/>
              </w:rPr>
            </w:pPr>
            <w:r>
              <w:rPr>
                <w:b/>
                <w:color w:val="000000"/>
                <w:highlight w:val="white"/>
              </w:rPr>
              <w:t xml:space="preserve">3.F.14 </w:t>
            </w:r>
            <w:r>
              <w:rPr>
                <w:color w:val="000000"/>
                <w:highlight w:val="white"/>
              </w:rPr>
              <w:t>Write an organized paragraph with a topic sentence, supporting sentences, and a conclusion.  (Example structures for organization may include, but are not limited to, summary, disciplinary literacy  response, opinion, or informative).</w:t>
            </w:r>
          </w:p>
        </w:tc>
      </w:tr>
    </w:tbl>
    <w:p w14:paraId="1B20F110" w14:textId="77777777" w:rsidR="00776CFE" w:rsidRDefault="00776CFE">
      <w:pPr>
        <w:widowControl w:val="0"/>
        <w:pBdr>
          <w:top w:val="nil"/>
          <w:left w:val="nil"/>
          <w:bottom w:val="nil"/>
          <w:right w:val="nil"/>
          <w:between w:val="nil"/>
        </w:pBdr>
        <w:rPr>
          <w:color w:val="000000"/>
        </w:rPr>
      </w:pPr>
    </w:p>
    <w:p w14:paraId="59CCB619" w14:textId="77777777" w:rsidR="00776CFE" w:rsidRDefault="00776CFE">
      <w:pPr>
        <w:widowControl w:val="0"/>
        <w:pBdr>
          <w:top w:val="nil"/>
          <w:left w:val="nil"/>
          <w:bottom w:val="nil"/>
          <w:right w:val="nil"/>
          <w:between w:val="nil"/>
        </w:pBdr>
        <w:rPr>
          <w:color w:val="000000"/>
        </w:rPr>
      </w:pPr>
    </w:p>
    <w:p w14:paraId="1D72BB45"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19 </w:t>
      </w:r>
      <w:r>
        <w:rPr>
          <w:color w:val="000000"/>
          <w:sz w:val="18"/>
          <w:szCs w:val="18"/>
        </w:rPr>
        <w:t xml:space="preserve">| Page </w:t>
      </w:r>
    </w:p>
    <w:p w14:paraId="558705E8" w14:textId="77777777" w:rsidR="00776CFE" w:rsidRDefault="00000000">
      <w:pPr>
        <w:widowControl w:val="0"/>
        <w:pBdr>
          <w:top w:val="nil"/>
          <w:left w:val="nil"/>
          <w:bottom w:val="nil"/>
          <w:right w:val="nil"/>
          <w:between w:val="nil"/>
        </w:pBdr>
        <w:spacing w:line="240" w:lineRule="auto"/>
        <w:ind w:left="107"/>
        <w:rPr>
          <w:b/>
          <w:color w:val="000000"/>
          <w:sz w:val="31"/>
          <w:szCs w:val="31"/>
        </w:rPr>
      </w:pPr>
      <w:r>
        <w:rPr>
          <w:b/>
          <w:color w:val="000000"/>
          <w:sz w:val="31"/>
          <w:szCs w:val="31"/>
        </w:rPr>
        <w:t>Third Grade</w:t>
      </w:r>
    </w:p>
    <w:tbl>
      <w:tblPr>
        <w:tblStyle w:val="ae"/>
        <w:tblW w:w="10795" w:type="dxa"/>
        <w:tblInd w:w="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5"/>
      </w:tblGrid>
      <w:tr w:rsidR="00776CFE" w14:paraId="468564C5" w14:textId="77777777">
        <w:trPr>
          <w:trHeight w:val="770"/>
        </w:trPr>
        <w:tc>
          <w:tcPr>
            <w:tcW w:w="10795" w:type="dxa"/>
            <w:shd w:val="clear" w:color="auto" w:fill="auto"/>
            <w:tcMar>
              <w:top w:w="100" w:type="dxa"/>
              <w:left w:w="100" w:type="dxa"/>
              <w:bottom w:w="100" w:type="dxa"/>
              <w:right w:w="100" w:type="dxa"/>
            </w:tcMar>
          </w:tcPr>
          <w:p w14:paraId="37FA65D4"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1C2159F9" w14:textId="77777777" w:rsidR="00776CFE" w:rsidRDefault="00000000">
            <w:pPr>
              <w:widowControl w:val="0"/>
              <w:pBdr>
                <w:top w:val="nil"/>
                <w:left w:val="nil"/>
                <w:bottom w:val="nil"/>
                <w:right w:val="nil"/>
                <w:between w:val="nil"/>
              </w:pBdr>
              <w:spacing w:line="228" w:lineRule="auto"/>
              <w:ind w:left="196" w:right="195"/>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6E59304D" w14:textId="77777777">
        <w:trPr>
          <w:trHeight w:val="513"/>
        </w:trPr>
        <w:tc>
          <w:tcPr>
            <w:tcW w:w="10795" w:type="dxa"/>
            <w:shd w:val="clear" w:color="auto" w:fill="auto"/>
            <w:tcMar>
              <w:top w:w="100" w:type="dxa"/>
              <w:left w:w="100" w:type="dxa"/>
              <w:bottom w:w="100" w:type="dxa"/>
              <w:right w:w="100" w:type="dxa"/>
            </w:tcMar>
          </w:tcPr>
          <w:p w14:paraId="0677C611" w14:textId="77777777" w:rsidR="00776CFE" w:rsidRDefault="00000000">
            <w:pPr>
              <w:widowControl w:val="0"/>
              <w:pBdr>
                <w:top w:val="nil"/>
                <w:left w:val="nil"/>
                <w:bottom w:val="nil"/>
                <w:right w:val="nil"/>
                <w:between w:val="nil"/>
              </w:pBdr>
              <w:spacing w:line="240" w:lineRule="auto"/>
              <w:ind w:left="109"/>
              <w:rPr>
                <w:b/>
                <w:color w:val="000000"/>
                <w:shd w:val="clear" w:color="auto" w:fill="FFE5FF"/>
              </w:rPr>
            </w:pPr>
            <w:r>
              <w:rPr>
                <w:b/>
                <w:color w:val="000000"/>
                <w:shd w:val="clear" w:color="auto" w:fill="FFE5FF"/>
              </w:rPr>
              <w:t xml:space="preserve">Presentational Communication </w:t>
            </w:r>
          </w:p>
          <w:p w14:paraId="3BF62E40" w14:textId="77777777" w:rsidR="00776CFE" w:rsidRDefault="00000000">
            <w:pPr>
              <w:widowControl w:val="0"/>
              <w:pBdr>
                <w:top w:val="nil"/>
                <w:left w:val="nil"/>
                <w:bottom w:val="nil"/>
                <w:right w:val="nil"/>
                <w:between w:val="nil"/>
              </w:pBdr>
              <w:spacing w:line="240" w:lineRule="auto"/>
              <w:ind w:left="102"/>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64AE198F" w14:textId="77777777">
        <w:trPr>
          <w:trHeight w:val="515"/>
        </w:trPr>
        <w:tc>
          <w:tcPr>
            <w:tcW w:w="10795" w:type="dxa"/>
            <w:shd w:val="clear" w:color="auto" w:fill="auto"/>
            <w:tcMar>
              <w:top w:w="100" w:type="dxa"/>
              <w:left w:w="100" w:type="dxa"/>
              <w:bottom w:w="100" w:type="dxa"/>
              <w:right w:w="100" w:type="dxa"/>
            </w:tcMar>
          </w:tcPr>
          <w:p w14:paraId="6E9EFF1E" w14:textId="77777777" w:rsidR="00776CFE" w:rsidRDefault="00000000">
            <w:pPr>
              <w:widowControl w:val="0"/>
              <w:pBdr>
                <w:top w:val="nil"/>
                <w:left w:val="nil"/>
                <w:bottom w:val="nil"/>
                <w:right w:val="nil"/>
                <w:between w:val="nil"/>
              </w:pBdr>
              <w:spacing w:line="228" w:lineRule="auto"/>
              <w:ind w:left="101" w:right="1004"/>
              <w:rPr>
                <w:color w:val="000000"/>
                <w:highlight w:val="white"/>
              </w:rPr>
            </w:pPr>
            <w:r>
              <w:rPr>
                <w:b/>
                <w:color w:val="000000"/>
                <w:highlight w:val="white"/>
              </w:rPr>
              <w:t xml:space="preserve">3.C.1 </w:t>
            </w:r>
            <w:r>
              <w:rPr>
                <w:color w:val="000000"/>
                <w:highlight w:val="white"/>
              </w:rPr>
              <w:t>Report relevant facts and descriptive details of a topic, text, story, or experience for a targeted audience.</w:t>
            </w:r>
          </w:p>
        </w:tc>
      </w:tr>
      <w:tr w:rsidR="00776CFE" w14:paraId="49C83D9F" w14:textId="77777777">
        <w:trPr>
          <w:trHeight w:val="516"/>
        </w:trPr>
        <w:tc>
          <w:tcPr>
            <w:tcW w:w="10795" w:type="dxa"/>
            <w:shd w:val="clear" w:color="auto" w:fill="auto"/>
            <w:tcMar>
              <w:top w:w="100" w:type="dxa"/>
              <w:left w:w="100" w:type="dxa"/>
              <w:bottom w:w="100" w:type="dxa"/>
              <w:right w:w="100" w:type="dxa"/>
            </w:tcMar>
          </w:tcPr>
          <w:p w14:paraId="06175FF0" w14:textId="77777777" w:rsidR="00776CFE" w:rsidRDefault="00000000">
            <w:pPr>
              <w:widowControl w:val="0"/>
              <w:pBdr>
                <w:top w:val="nil"/>
                <w:left w:val="nil"/>
                <w:bottom w:val="nil"/>
                <w:right w:val="nil"/>
                <w:between w:val="nil"/>
              </w:pBdr>
              <w:spacing w:line="228" w:lineRule="auto"/>
              <w:ind w:left="108" w:right="158" w:hanging="6"/>
              <w:rPr>
                <w:color w:val="000000"/>
                <w:highlight w:val="white"/>
              </w:rPr>
            </w:pPr>
            <w:r>
              <w:rPr>
                <w:b/>
                <w:color w:val="000000"/>
                <w:highlight w:val="white"/>
              </w:rPr>
              <w:t xml:space="preserve">3.C.2 </w:t>
            </w:r>
            <w:r>
              <w:rPr>
                <w:color w:val="000000"/>
                <w:highlight w:val="white"/>
              </w:rPr>
              <w:t>Speak in complete sentences using proper eye contact and volume to express thoughts, feelings, and  ideas.</w:t>
            </w:r>
          </w:p>
        </w:tc>
      </w:tr>
      <w:tr w:rsidR="00776CFE" w14:paraId="32230410" w14:textId="77777777">
        <w:trPr>
          <w:trHeight w:val="264"/>
        </w:trPr>
        <w:tc>
          <w:tcPr>
            <w:tcW w:w="10795" w:type="dxa"/>
            <w:shd w:val="clear" w:color="auto" w:fill="auto"/>
            <w:tcMar>
              <w:top w:w="100" w:type="dxa"/>
              <w:left w:w="100" w:type="dxa"/>
              <w:bottom w:w="100" w:type="dxa"/>
              <w:right w:w="100" w:type="dxa"/>
            </w:tcMar>
          </w:tcPr>
          <w:p w14:paraId="21F0E8E3" w14:textId="77777777" w:rsidR="00776CFE" w:rsidRDefault="00000000">
            <w:pPr>
              <w:widowControl w:val="0"/>
              <w:pBdr>
                <w:top w:val="nil"/>
                <w:left w:val="nil"/>
                <w:bottom w:val="nil"/>
                <w:right w:val="nil"/>
                <w:between w:val="nil"/>
              </w:pBdr>
              <w:spacing w:line="240" w:lineRule="auto"/>
              <w:ind w:left="109"/>
              <w:rPr>
                <w:i/>
                <w:color w:val="000000"/>
                <w:highlight w:val="white"/>
              </w:rPr>
            </w:pPr>
            <w:r>
              <w:rPr>
                <w:i/>
                <w:color w:val="000000"/>
                <w:highlight w:val="white"/>
              </w:rPr>
              <w:t>Standard C.3 is a K-2 standard.</w:t>
            </w:r>
          </w:p>
        </w:tc>
      </w:tr>
      <w:tr w:rsidR="00776CFE" w14:paraId="65342E15" w14:textId="77777777">
        <w:trPr>
          <w:trHeight w:val="263"/>
        </w:trPr>
        <w:tc>
          <w:tcPr>
            <w:tcW w:w="10795" w:type="dxa"/>
            <w:shd w:val="clear" w:color="auto" w:fill="auto"/>
            <w:tcMar>
              <w:top w:w="100" w:type="dxa"/>
              <w:left w:w="100" w:type="dxa"/>
              <w:bottom w:w="100" w:type="dxa"/>
              <w:right w:w="100" w:type="dxa"/>
            </w:tcMar>
          </w:tcPr>
          <w:p w14:paraId="045FAB1D"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3.C.4 </w:t>
            </w:r>
            <w:r>
              <w:rPr>
                <w:color w:val="000000"/>
                <w:highlight w:val="white"/>
              </w:rPr>
              <w:t>Use grade-appropriate conversational, general academic, and domain-specific words and phrases.</w:t>
            </w:r>
          </w:p>
        </w:tc>
      </w:tr>
      <w:tr w:rsidR="00776CFE" w14:paraId="307E42F9" w14:textId="77777777">
        <w:trPr>
          <w:trHeight w:val="516"/>
        </w:trPr>
        <w:tc>
          <w:tcPr>
            <w:tcW w:w="10795" w:type="dxa"/>
            <w:shd w:val="clear" w:color="auto" w:fill="auto"/>
            <w:tcMar>
              <w:top w:w="100" w:type="dxa"/>
              <w:left w:w="100" w:type="dxa"/>
              <w:bottom w:w="100" w:type="dxa"/>
              <w:right w:w="100" w:type="dxa"/>
            </w:tcMar>
          </w:tcPr>
          <w:p w14:paraId="1DD8BE76" w14:textId="77777777" w:rsidR="00776CFE" w:rsidRDefault="00000000">
            <w:pPr>
              <w:widowControl w:val="0"/>
              <w:pBdr>
                <w:top w:val="nil"/>
                <w:left w:val="nil"/>
                <w:bottom w:val="nil"/>
                <w:right w:val="nil"/>
                <w:between w:val="nil"/>
              </w:pBdr>
              <w:spacing w:line="240" w:lineRule="auto"/>
              <w:ind w:left="103"/>
              <w:rPr>
                <w:b/>
                <w:color w:val="000000"/>
                <w:shd w:val="clear" w:color="auto" w:fill="FFE1FF"/>
              </w:rPr>
            </w:pPr>
            <w:r>
              <w:rPr>
                <w:b/>
                <w:color w:val="000000"/>
                <w:shd w:val="clear" w:color="auto" w:fill="FFE1FF"/>
              </w:rPr>
              <w:t xml:space="preserve">Collaboration </w:t>
            </w:r>
          </w:p>
          <w:p w14:paraId="1F0F7EC0" w14:textId="77777777" w:rsidR="00776CFE" w:rsidRDefault="00000000">
            <w:pPr>
              <w:widowControl w:val="0"/>
              <w:pBdr>
                <w:top w:val="nil"/>
                <w:left w:val="nil"/>
                <w:bottom w:val="nil"/>
                <w:right w:val="nil"/>
                <w:between w:val="nil"/>
              </w:pBdr>
              <w:spacing w:line="240" w:lineRule="auto"/>
              <w:ind w:left="102"/>
              <w:rPr>
                <w:i/>
                <w:color w:val="000000"/>
                <w:shd w:val="clear" w:color="auto" w:fill="FFE1FF"/>
              </w:rPr>
            </w:pPr>
            <w:r>
              <w:rPr>
                <w:i/>
                <w:color w:val="000000"/>
                <w:shd w:val="clear" w:color="auto" w:fill="FFE1FF"/>
              </w:rPr>
              <w:t>Learners will work effectively with their peers to accomplish a common goal or purpose.</w:t>
            </w:r>
          </w:p>
        </w:tc>
      </w:tr>
      <w:tr w:rsidR="00776CFE" w14:paraId="75A8B1F1" w14:textId="77777777">
        <w:trPr>
          <w:trHeight w:val="261"/>
        </w:trPr>
        <w:tc>
          <w:tcPr>
            <w:tcW w:w="10795" w:type="dxa"/>
            <w:shd w:val="clear" w:color="auto" w:fill="auto"/>
            <w:tcMar>
              <w:top w:w="100" w:type="dxa"/>
              <w:left w:w="100" w:type="dxa"/>
              <w:bottom w:w="100" w:type="dxa"/>
              <w:right w:w="100" w:type="dxa"/>
            </w:tcMar>
          </w:tcPr>
          <w:p w14:paraId="76DC1F46" w14:textId="77777777" w:rsidR="00776CFE" w:rsidRDefault="00000000">
            <w:pPr>
              <w:widowControl w:val="0"/>
              <w:pBdr>
                <w:top w:val="nil"/>
                <w:left w:val="nil"/>
                <w:bottom w:val="nil"/>
                <w:right w:val="nil"/>
                <w:between w:val="nil"/>
              </w:pBdr>
              <w:spacing w:line="240" w:lineRule="auto"/>
              <w:ind w:left="109"/>
              <w:rPr>
                <w:i/>
                <w:color w:val="000000"/>
              </w:rPr>
            </w:pPr>
            <w:r>
              <w:rPr>
                <w:i/>
                <w:color w:val="000000"/>
              </w:rPr>
              <w:t>Standard C.5 begins in sixth grade.</w:t>
            </w:r>
          </w:p>
        </w:tc>
      </w:tr>
      <w:tr w:rsidR="00776CFE" w14:paraId="42833372" w14:textId="77777777">
        <w:trPr>
          <w:trHeight w:val="264"/>
        </w:trPr>
        <w:tc>
          <w:tcPr>
            <w:tcW w:w="10795" w:type="dxa"/>
            <w:shd w:val="clear" w:color="auto" w:fill="auto"/>
            <w:tcMar>
              <w:top w:w="100" w:type="dxa"/>
              <w:left w:w="100" w:type="dxa"/>
              <w:bottom w:w="100" w:type="dxa"/>
              <w:right w:w="100" w:type="dxa"/>
            </w:tcMar>
          </w:tcPr>
          <w:p w14:paraId="63BF71F2" w14:textId="77777777" w:rsidR="00776CFE" w:rsidRDefault="00000000">
            <w:pPr>
              <w:widowControl w:val="0"/>
              <w:pBdr>
                <w:top w:val="nil"/>
                <w:left w:val="nil"/>
                <w:bottom w:val="nil"/>
                <w:right w:val="nil"/>
                <w:between w:val="nil"/>
              </w:pBdr>
              <w:spacing w:line="240" w:lineRule="auto"/>
              <w:ind w:left="101"/>
              <w:rPr>
                <w:color w:val="000000"/>
              </w:rPr>
            </w:pPr>
            <w:r>
              <w:rPr>
                <w:b/>
                <w:color w:val="000000"/>
              </w:rPr>
              <w:t xml:space="preserve">3.C.6 </w:t>
            </w:r>
            <w:r>
              <w:rPr>
                <w:color w:val="000000"/>
              </w:rPr>
              <w:t>Engage in conversations by asking and answering questions using active listening skills.</w:t>
            </w:r>
          </w:p>
        </w:tc>
      </w:tr>
      <w:tr w:rsidR="00776CFE" w14:paraId="084896BB" w14:textId="77777777">
        <w:trPr>
          <w:trHeight w:val="261"/>
        </w:trPr>
        <w:tc>
          <w:tcPr>
            <w:tcW w:w="10795" w:type="dxa"/>
            <w:shd w:val="clear" w:color="auto" w:fill="auto"/>
            <w:tcMar>
              <w:top w:w="100" w:type="dxa"/>
              <w:left w:w="100" w:type="dxa"/>
              <w:bottom w:w="100" w:type="dxa"/>
              <w:right w:w="100" w:type="dxa"/>
            </w:tcMar>
          </w:tcPr>
          <w:p w14:paraId="3E5970C9" w14:textId="77777777" w:rsidR="00776CFE" w:rsidRDefault="00000000">
            <w:pPr>
              <w:widowControl w:val="0"/>
              <w:pBdr>
                <w:top w:val="nil"/>
                <w:left w:val="nil"/>
                <w:bottom w:val="nil"/>
                <w:right w:val="nil"/>
                <w:between w:val="nil"/>
              </w:pBdr>
              <w:spacing w:line="240" w:lineRule="auto"/>
              <w:ind w:left="101"/>
              <w:rPr>
                <w:color w:val="000000"/>
              </w:rPr>
            </w:pPr>
            <w:r>
              <w:rPr>
                <w:b/>
                <w:color w:val="000000"/>
              </w:rPr>
              <w:t xml:space="preserve">3.C.7 </w:t>
            </w:r>
            <w:r>
              <w:rPr>
                <w:color w:val="000000"/>
              </w:rPr>
              <w:t>Engage collaboratively by following agreed-upon rules.</w:t>
            </w:r>
          </w:p>
        </w:tc>
      </w:tr>
      <w:tr w:rsidR="00776CFE" w14:paraId="050B1704" w14:textId="77777777">
        <w:trPr>
          <w:trHeight w:val="770"/>
        </w:trPr>
        <w:tc>
          <w:tcPr>
            <w:tcW w:w="10795" w:type="dxa"/>
            <w:shd w:val="clear" w:color="auto" w:fill="auto"/>
            <w:tcMar>
              <w:top w:w="100" w:type="dxa"/>
              <w:left w:w="100" w:type="dxa"/>
              <w:bottom w:w="100" w:type="dxa"/>
              <w:right w:w="100" w:type="dxa"/>
            </w:tcMar>
          </w:tcPr>
          <w:p w14:paraId="63CB30E4"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051F7412"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22B496D4"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29307410" w14:textId="77777777">
        <w:trPr>
          <w:trHeight w:val="516"/>
        </w:trPr>
        <w:tc>
          <w:tcPr>
            <w:tcW w:w="10795" w:type="dxa"/>
            <w:shd w:val="clear" w:color="auto" w:fill="auto"/>
            <w:tcMar>
              <w:top w:w="100" w:type="dxa"/>
              <w:left w:w="100" w:type="dxa"/>
              <w:bottom w:w="100" w:type="dxa"/>
              <w:right w:w="100" w:type="dxa"/>
            </w:tcMar>
          </w:tcPr>
          <w:p w14:paraId="157E9952" w14:textId="77777777" w:rsidR="00776CFE" w:rsidRDefault="00000000">
            <w:pPr>
              <w:widowControl w:val="0"/>
              <w:pBdr>
                <w:top w:val="nil"/>
                <w:left w:val="nil"/>
                <w:bottom w:val="nil"/>
                <w:right w:val="nil"/>
                <w:between w:val="nil"/>
              </w:pBdr>
              <w:spacing w:line="240" w:lineRule="auto"/>
              <w:ind w:left="103"/>
              <w:rPr>
                <w:b/>
                <w:color w:val="000000"/>
                <w:shd w:val="clear" w:color="auto" w:fill="FBE4D5"/>
              </w:rPr>
            </w:pPr>
            <w:r>
              <w:rPr>
                <w:b/>
                <w:color w:val="000000"/>
                <w:shd w:val="clear" w:color="auto" w:fill="FBE4D5"/>
              </w:rPr>
              <w:t xml:space="preserve">Comprehension </w:t>
            </w:r>
          </w:p>
          <w:p w14:paraId="34CCA05A" w14:textId="77777777" w:rsidR="00776CFE" w:rsidRDefault="00000000">
            <w:pPr>
              <w:widowControl w:val="0"/>
              <w:pBdr>
                <w:top w:val="nil"/>
                <w:left w:val="nil"/>
                <w:bottom w:val="nil"/>
                <w:right w:val="nil"/>
                <w:between w:val="nil"/>
              </w:pBdr>
              <w:spacing w:line="240" w:lineRule="auto"/>
              <w:ind w:left="102"/>
              <w:rPr>
                <w:i/>
                <w:color w:val="000000"/>
                <w:shd w:val="clear" w:color="auto" w:fill="FBE4D5"/>
              </w:rPr>
            </w:pPr>
            <w:r>
              <w:rPr>
                <w:i/>
                <w:color w:val="000000"/>
                <w:shd w:val="clear" w:color="auto" w:fill="FBE4D5"/>
              </w:rPr>
              <w:t>Learners will read to understand various complex literary and informational texts.</w:t>
            </w:r>
          </w:p>
        </w:tc>
      </w:tr>
      <w:tr w:rsidR="00776CFE" w14:paraId="32CF3D96" w14:textId="77777777">
        <w:trPr>
          <w:trHeight w:val="516"/>
        </w:trPr>
        <w:tc>
          <w:tcPr>
            <w:tcW w:w="10795" w:type="dxa"/>
            <w:shd w:val="clear" w:color="auto" w:fill="auto"/>
            <w:tcMar>
              <w:top w:w="100" w:type="dxa"/>
              <w:left w:w="100" w:type="dxa"/>
              <w:bottom w:w="100" w:type="dxa"/>
              <w:right w:w="100" w:type="dxa"/>
            </w:tcMar>
          </w:tcPr>
          <w:p w14:paraId="42E15BB6"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3.R.1 </w:t>
            </w:r>
            <w:r>
              <w:rPr>
                <w:color w:val="000000"/>
                <w:highlight w:val="white"/>
              </w:rPr>
              <w:t xml:space="preserve">Comprehend information during and after listening to a grade-level text. </w:t>
            </w:r>
          </w:p>
          <w:p w14:paraId="5A881D0C" w14:textId="77777777" w:rsidR="00776CFE" w:rsidRDefault="00000000">
            <w:pPr>
              <w:widowControl w:val="0"/>
              <w:pBdr>
                <w:top w:val="nil"/>
                <w:left w:val="nil"/>
                <w:bottom w:val="nil"/>
                <w:right w:val="nil"/>
                <w:between w:val="nil"/>
              </w:pBdr>
              <w:spacing w:line="240" w:lineRule="auto"/>
              <w:ind w:left="96"/>
              <w:rPr>
                <w:color w:val="000000"/>
                <w:highlight w:val="white"/>
              </w:rPr>
            </w:pPr>
            <w:r>
              <w:rPr>
                <w:b/>
                <w:color w:val="000000"/>
                <w:highlight w:val="white"/>
              </w:rPr>
              <w:t>*</w:t>
            </w:r>
            <w:r>
              <w:rPr>
                <w:color w:val="000000"/>
                <w:highlight w:val="white"/>
              </w:rPr>
              <w:t>Refer to other grade-level standards to support comprehension.</w:t>
            </w:r>
          </w:p>
        </w:tc>
      </w:tr>
      <w:tr w:rsidR="00776CFE" w14:paraId="1B35ADED" w14:textId="77777777">
        <w:trPr>
          <w:trHeight w:val="515"/>
        </w:trPr>
        <w:tc>
          <w:tcPr>
            <w:tcW w:w="10795" w:type="dxa"/>
            <w:shd w:val="clear" w:color="auto" w:fill="auto"/>
            <w:tcMar>
              <w:top w:w="100" w:type="dxa"/>
              <w:left w:w="100" w:type="dxa"/>
              <w:bottom w:w="100" w:type="dxa"/>
              <w:right w:w="100" w:type="dxa"/>
            </w:tcMar>
          </w:tcPr>
          <w:p w14:paraId="537A705E" w14:textId="77777777" w:rsidR="00776CFE" w:rsidRDefault="00000000">
            <w:pPr>
              <w:widowControl w:val="0"/>
              <w:pBdr>
                <w:top w:val="nil"/>
                <w:left w:val="nil"/>
                <w:bottom w:val="nil"/>
                <w:right w:val="nil"/>
                <w:between w:val="nil"/>
              </w:pBdr>
              <w:spacing w:line="228" w:lineRule="auto"/>
              <w:ind w:left="107" w:right="577" w:hanging="5"/>
              <w:rPr>
                <w:color w:val="000000"/>
                <w:highlight w:val="white"/>
              </w:rPr>
            </w:pPr>
            <w:r>
              <w:rPr>
                <w:b/>
                <w:color w:val="000000"/>
                <w:highlight w:val="white"/>
              </w:rPr>
              <w:lastRenderedPageBreak/>
              <w:t xml:space="preserve">3.R.2 </w:t>
            </w:r>
            <w:r>
              <w:rPr>
                <w:color w:val="000000"/>
                <w:highlight w:val="white"/>
              </w:rPr>
              <w:t xml:space="preserve">Ask and answer questions about key details before, during, and after </w:t>
            </w:r>
            <w:r>
              <w:rPr>
                <w:b/>
                <w:color w:val="000000"/>
                <w:highlight w:val="white"/>
              </w:rPr>
              <w:t xml:space="preserve">reading </w:t>
            </w:r>
            <w:r>
              <w:rPr>
                <w:color w:val="000000"/>
                <w:highlight w:val="white"/>
              </w:rPr>
              <w:t>a variety of genres,  literary, and informational texts using text evidence to compare, contrast, predict, and infer.</w:t>
            </w:r>
          </w:p>
        </w:tc>
      </w:tr>
      <w:tr w:rsidR="00776CFE" w14:paraId="62304954" w14:textId="77777777">
        <w:trPr>
          <w:trHeight w:val="768"/>
        </w:trPr>
        <w:tc>
          <w:tcPr>
            <w:tcW w:w="10795" w:type="dxa"/>
            <w:shd w:val="clear" w:color="auto" w:fill="auto"/>
            <w:tcMar>
              <w:top w:w="100" w:type="dxa"/>
              <w:left w:w="100" w:type="dxa"/>
              <w:bottom w:w="100" w:type="dxa"/>
              <w:right w:w="100" w:type="dxa"/>
            </w:tcMar>
          </w:tcPr>
          <w:p w14:paraId="755E2686" w14:textId="77777777" w:rsidR="00776CFE" w:rsidRDefault="00000000">
            <w:pPr>
              <w:widowControl w:val="0"/>
              <w:pBdr>
                <w:top w:val="nil"/>
                <w:left w:val="nil"/>
                <w:bottom w:val="nil"/>
                <w:right w:val="nil"/>
                <w:between w:val="nil"/>
              </w:pBdr>
              <w:spacing w:line="228" w:lineRule="auto"/>
              <w:ind w:left="117" w:right="344" w:hanging="6"/>
              <w:rPr>
                <w:color w:val="000000"/>
                <w:highlight w:val="white"/>
              </w:rPr>
            </w:pPr>
            <w:r>
              <w:rPr>
                <w:b/>
                <w:color w:val="000000"/>
                <w:highlight w:val="white"/>
              </w:rPr>
              <w:t xml:space="preserve">3.R.3a </w:t>
            </w:r>
            <w:r>
              <w:rPr>
                <w:color w:val="000000"/>
                <w:highlight w:val="white"/>
              </w:rPr>
              <w:t xml:space="preserve">Summarize the main idea(s) with supporting details during or after </w:t>
            </w:r>
            <w:r>
              <w:rPr>
                <w:b/>
                <w:color w:val="000000"/>
                <w:highlight w:val="white"/>
              </w:rPr>
              <w:t xml:space="preserve">reading </w:t>
            </w:r>
            <w:r>
              <w:rPr>
                <w:color w:val="000000"/>
                <w:highlight w:val="white"/>
              </w:rPr>
              <w:t xml:space="preserve">an informational text or  passage. </w:t>
            </w:r>
          </w:p>
          <w:p w14:paraId="37F8E32F" w14:textId="77777777" w:rsidR="00776CFE" w:rsidRDefault="00000000">
            <w:pPr>
              <w:widowControl w:val="0"/>
              <w:pBdr>
                <w:top w:val="nil"/>
                <w:left w:val="nil"/>
                <w:bottom w:val="nil"/>
                <w:right w:val="nil"/>
                <w:between w:val="nil"/>
              </w:pBdr>
              <w:spacing w:before="7" w:line="240" w:lineRule="auto"/>
              <w:ind w:left="111"/>
              <w:rPr>
                <w:color w:val="000000"/>
                <w:highlight w:val="white"/>
              </w:rPr>
            </w:pPr>
            <w:r>
              <w:rPr>
                <w:b/>
                <w:color w:val="000000"/>
                <w:highlight w:val="white"/>
              </w:rPr>
              <w:t xml:space="preserve">3.R.3b </w:t>
            </w:r>
            <w:r>
              <w:rPr>
                <w:color w:val="000000"/>
                <w:highlight w:val="white"/>
              </w:rPr>
              <w:t xml:space="preserve">Summarize the story by including major story elements after </w:t>
            </w:r>
            <w:r>
              <w:rPr>
                <w:b/>
                <w:color w:val="000000"/>
                <w:highlight w:val="white"/>
              </w:rPr>
              <w:t xml:space="preserve">reading </w:t>
            </w:r>
            <w:r>
              <w:rPr>
                <w:color w:val="000000"/>
                <w:highlight w:val="white"/>
              </w:rPr>
              <w:t>a literary text or passage.</w:t>
            </w:r>
          </w:p>
        </w:tc>
      </w:tr>
      <w:tr w:rsidR="00776CFE" w14:paraId="7307E4B7" w14:textId="77777777">
        <w:trPr>
          <w:trHeight w:val="264"/>
        </w:trPr>
        <w:tc>
          <w:tcPr>
            <w:tcW w:w="10795" w:type="dxa"/>
            <w:shd w:val="clear" w:color="auto" w:fill="auto"/>
            <w:tcMar>
              <w:top w:w="100" w:type="dxa"/>
              <w:left w:w="100" w:type="dxa"/>
              <w:bottom w:w="100" w:type="dxa"/>
              <w:right w:w="100" w:type="dxa"/>
            </w:tcMar>
          </w:tcPr>
          <w:p w14:paraId="717A11C0" w14:textId="77777777" w:rsidR="00776CFE" w:rsidRDefault="00000000">
            <w:pPr>
              <w:widowControl w:val="0"/>
              <w:pBdr>
                <w:top w:val="nil"/>
                <w:left w:val="nil"/>
                <w:bottom w:val="nil"/>
                <w:right w:val="nil"/>
                <w:between w:val="nil"/>
              </w:pBdr>
              <w:spacing w:line="240" w:lineRule="auto"/>
              <w:ind w:left="118"/>
              <w:rPr>
                <w:i/>
                <w:color w:val="000000"/>
                <w:highlight w:val="white"/>
              </w:rPr>
            </w:pPr>
            <w:r>
              <w:rPr>
                <w:i/>
                <w:color w:val="000000"/>
                <w:highlight w:val="white"/>
              </w:rPr>
              <w:t>Standard R.4 begins in fourth grade. The main idea is taught in grades K-3 in standard R.3a.</w:t>
            </w:r>
          </w:p>
        </w:tc>
      </w:tr>
      <w:tr w:rsidR="00776CFE" w14:paraId="353CBB2C" w14:textId="77777777">
        <w:trPr>
          <w:trHeight w:val="261"/>
        </w:trPr>
        <w:tc>
          <w:tcPr>
            <w:tcW w:w="10795" w:type="dxa"/>
            <w:shd w:val="clear" w:color="auto" w:fill="auto"/>
            <w:tcMar>
              <w:top w:w="100" w:type="dxa"/>
              <w:left w:w="100" w:type="dxa"/>
              <w:bottom w:w="100" w:type="dxa"/>
              <w:right w:w="100" w:type="dxa"/>
            </w:tcMar>
          </w:tcPr>
          <w:p w14:paraId="10DE24F6"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3.R.5 </w:t>
            </w:r>
            <w:r>
              <w:rPr>
                <w:color w:val="000000"/>
                <w:highlight w:val="white"/>
              </w:rPr>
              <w:t>Determine the meaning of unknown and multi-meaning words within a text.</w:t>
            </w:r>
          </w:p>
        </w:tc>
      </w:tr>
      <w:tr w:rsidR="00776CFE" w14:paraId="16029052" w14:textId="77777777">
        <w:trPr>
          <w:trHeight w:val="770"/>
        </w:trPr>
        <w:tc>
          <w:tcPr>
            <w:tcW w:w="10795" w:type="dxa"/>
            <w:shd w:val="clear" w:color="auto" w:fill="auto"/>
            <w:tcMar>
              <w:top w:w="100" w:type="dxa"/>
              <w:left w:w="100" w:type="dxa"/>
              <w:bottom w:w="100" w:type="dxa"/>
              <w:right w:w="100" w:type="dxa"/>
            </w:tcMar>
          </w:tcPr>
          <w:p w14:paraId="75E55D99" w14:textId="77777777" w:rsidR="00776CFE" w:rsidRDefault="00000000">
            <w:pPr>
              <w:widowControl w:val="0"/>
              <w:pBdr>
                <w:top w:val="nil"/>
                <w:left w:val="nil"/>
                <w:bottom w:val="nil"/>
                <w:right w:val="nil"/>
                <w:between w:val="nil"/>
              </w:pBdr>
              <w:spacing w:line="240" w:lineRule="auto"/>
              <w:ind w:left="98"/>
              <w:rPr>
                <w:b/>
                <w:color w:val="000000"/>
                <w:shd w:val="clear" w:color="auto" w:fill="FBE4D5"/>
              </w:rPr>
            </w:pPr>
            <w:r>
              <w:rPr>
                <w:b/>
                <w:color w:val="000000"/>
                <w:shd w:val="clear" w:color="auto" w:fill="FBE4D5"/>
              </w:rPr>
              <w:t xml:space="preserve">Text Analysis </w:t>
            </w:r>
          </w:p>
          <w:p w14:paraId="7B44B5E2" w14:textId="77777777" w:rsidR="00776CFE" w:rsidRDefault="00000000">
            <w:pPr>
              <w:widowControl w:val="0"/>
              <w:pBdr>
                <w:top w:val="nil"/>
                <w:left w:val="nil"/>
                <w:bottom w:val="nil"/>
                <w:right w:val="nil"/>
                <w:between w:val="nil"/>
              </w:pBdr>
              <w:spacing w:line="228" w:lineRule="auto"/>
              <w:ind w:left="111" w:right="516"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47B25CDB" w14:textId="77777777">
        <w:trPr>
          <w:trHeight w:val="767"/>
        </w:trPr>
        <w:tc>
          <w:tcPr>
            <w:tcW w:w="10795" w:type="dxa"/>
            <w:shd w:val="clear" w:color="auto" w:fill="auto"/>
            <w:tcMar>
              <w:top w:w="100" w:type="dxa"/>
              <w:left w:w="100" w:type="dxa"/>
              <w:bottom w:w="100" w:type="dxa"/>
              <w:right w:w="100" w:type="dxa"/>
            </w:tcMar>
          </w:tcPr>
          <w:p w14:paraId="7B675EF2" w14:textId="77777777" w:rsidR="00776CFE" w:rsidRDefault="00000000">
            <w:pPr>
              <w:widowControl w:val="0"/>
              <w:pBdr>
                <w:top w:val="nil"/>
                <w:left w:val="nil"/>
                <w:bottom w:val="nil"/>
                <w:right w:val="nil"/>
                <w:between w:val="nil"/>
              </w:pBdr>
              <w:spacing w:line="229" w:lineRule="auto"/>
              <w:ind w:left="103" w:right="90" w:firstLine="7"/>
              <w:rPr>
                <w:color w:val="000000"/>
                <w:highlight w:val="white"/>
              </w:rPr>
            </w:pPr>
            <w:r>
              <w:rPr>
                <w:b/>
                <w:color w:val="000000"/>
                <w:highlight w:val="white"/>
              </w:rPr>
              <w:t xml:space="preserve">3.R.6 </w:t>
            </w:r>
            <w:r>
              <w:rPr>
                <w:color w:val="000000"/>
                <w:highlight w:val="white"/>
              </w:rPr>
              <w:t>Use text features (e.g., glossary, index, sidebars) and previously learned text features (e.g., timeline, maps/legends, graphs/charts, subheadings, table of contents, headings, captions, diagrams, bold/underlined  words) to read and understand a text or passage.</w:t>
            </w:r>
          </w:p>
        </w:tc>
      </w:tr>
      <w:tr w:rsidR="00776CFE" w14:paraId="417E746C" w14:textId="77777777">
        <w:trPr>
          <w:trHeight w:val="1528"/>
        </w:trPr>
        <w:tc>
          <w:tcPr>
            <w:tcW w:w="10795" w:type="dxa"/>
            <w:shd w:val="clear" w:color="auto" w:fill="auto"/>
            <w:tcMar>
              <w:top w:w="100" w:type="dxa"/>
              <w:left w:w="100" w:type="dxa"/>
              <w:bottom w:w="100" w:type="dxa"/>
              <w:right w:w="100" w:type="dxa"/>
            </w:tcMar>
          </w:tcPr>
          <w:p w14:paraId="20A10977" w14:textId="77777777" w:rsidR="00776CFE" w:rsidRDefault="00000000">
            <w:pPr>
              <w:widowControl w:val="0"/>
              <w:pBdr>
                <w:top w:val="nil"/>
                <w:left w:val="nil"/>
                <w:bottom w:val="nil"/>
                <w:right w:val="nil"/>
                <w:between w:val="nil"/>
              </w:pBdr>
              <w:spacing w:line="240" w:lineRule="auto"/>
              <w:ind w:left="111"/>
              <w:rPr>
                <w:color w:val="000000"/>
                <w:highlight w:val="white"/>
              </w:rPr>
            </w:pPr>
            <w:r>
              <w:rPr>
                <w:b/>
                <w:color w:val="000000"/>
                <w:highlight w:val="white"/>
              </w:rPr>
              <w:t xml:space="preserve">3.R.7 </w:t>
            </w:r>
            <w:r>
              <w:rPr>
                <w:color w:val="000000"/>
                <w:highlight w:val="white"/>
              </w:rPr>
              <w:t xml:space="preserve">Identify examples of literary devices: </w:t>
            </w:r>
          </w:p>
          <w:p w14:paraId="5CF4CDC8" w14:textId="77777777" w:rsidR="00776CFE" w:rsidRDefault="00000000">
            <w:pPr>
              <w:widowControl w:val="0"/>
              <w:pBdr>
                <w:top w:val="nil"/>
                <w:left w:val="nil"/>
                <w:bottom w:val="nil"/>
                <w:right w:val="nil"/>
                <w:between w:val="nil"/>
              </w:pBdr>
              <w:spacing w:line="240" w:lineRule="auto"/>
              <w:ind w:left="379"/>
              <w:rPr>
                <w:color w:val="000000"/>
                <w:highlight w:val="white"/>
              </w:rPr>
            </w:pPr>
            <w:r>
              <w:rPr>
                <w:color w:val="000000"/>
                <w:highlight w:val="white"/>
              </w:rPr>
              <w:t xml:space="preserve">a. personification </w:t>
            </w:r>
          </w:p>
          <w:p w14:paraId="36874A4C" w14:textId="77777777" w:rsidR="00776CFE" w:rsidRDefault="00000000">
            <w:pPr>
              <w:widowControl w:val="0"/>
              <w:pBdr>
                <w:top w:val="nil"/>
                <w:left w:val="nil"/>
                <w:bottom w:val="nil"/>
                <w:right w:val="nil"/>
                <w:between w:val="nil"/>
              </w:pBdr>
              <w:spacing w:line="240" w:lineRule="auto"/>
              <w:ind w:left="386"/>
              <w:rPr>
                <w:color w:val="000000"/>
                <w:highlight w:val="white"/>
              </w:rPr>
            </w:pPr>
            <w:r>
              <w:rPr>
                <w:color w:val="000000"/>
                <w:highlight w:val="white"/>
              </w:rPr>
              <w:t xml:space="preserve">b. hyperbole </w:t>
            </w:r>
          </w:p>
          <w:p w14:paraId="7F3A1AE0" w14:textId="77777777" w:rsidR="00776CFE" w:rsidRDefault="00000000">
            <w:pPr>
              <w:widowControl w:val="0"/>
              <w:pBdr>
                <w:top w:val="nil"/>
                <w:left w:val="nil"/>
                <w:bottom w:val="nil"/>
                <w:right w:val="nil"/>
                <w:between w:val="nil"/>
              </w:pBdr>
              <w:spacing w:line="240" w:lineRule="auto"/>
              <w:ind w:left="380"/>
              <w:rPr>
                <w:color w:val="000000"/>
                <w:highlight w:val="white"/>
              </w:rPr>
            </w:pPr>
            <w:r>
              <w:rPr>
                <w:color w:val="000000"/>
                <w:highlight w:val="white"/>
              </w:rPr>
              <w:t xml:space="preserve">c. simile </w:t>
            </w:r>
          </w:p>
          <w:p w14:paraId="7325F856" w14:textId="77777777" w:rsidR="00776CFE" w:rsidRDefault="00000000">
            <w:pPr>
              <w:widowControl w:val="0"/>
              <w:pBdr>
                <w:top w:val="nil"/>
                <w:left w:val="nil"/>
                <w:bottom w:val="nil"/>
                <w:right w:val="nil"/>
                <w:between w:val="nil"/>
              </w:pBdr>
              <w:spacing w:line="240" w:lineRule="auto"/>
              <w:ind w:left="379"/>
              <w:rPr>
                <w:color w:val="000000"/>
                <w:highlight w:val="white"/>
              </w:rPr>
            </w:pPr>
            <w:r>
              <w:rPr>
                <w:color w:val="000000"/>
                <w:highlight w:val="white"/>
              </w:rPr>
              <w:t xml:space="preserve">d. alliteration </w:t>
            </w:r>
          </w:p>
          <w:p w14:paraId="12B4E9EA" w14:textId="77777777" w:rsidR="00776CFE" w:rsidRDefault="00000000">
            <w:pPr>
              <w:widowControl w:val="0"/>
              <w:pBdr>
                <w:top w:val="nil"/>
                <w:left w:val="nil"/>
                <w:bottom w:val="nil"/>
                <w:right w:val="nil"/>
                <w:between w:val="nil"/>
              </w:pBdr>
              <w:spacing w:line="240" w:lineRule="auto"/>
              <w:ind w:left="380"/>
              <w:rPr>
                <w:color w:val="000000"/>
                <w:highlight w:val="white"/>
              </w:rPr>
            </w:pPr>
            <w:r>
              <w:rPr>
                <w:color w:val="000000"/>
                <w:highlight w:val="white"/>
              </w:rPr>
              <w:t>e. onomatopoeia</w:t>
            </w:r>
          </w:p>
        </w:tc>
      </w:tr>
      <w:tr w:rsidR="00776CFE" w14:paraId="02C7E8A1" w14:textId="77777777">
        <w:trPr>
          <w:trHeight w:val="1020"/>
        </w:trPr>
        <w:tc>
          <w:tcPr>
            <w:tcW w:w="10795" w:type="dxa"/>
            <w:shd w:val="clear" w:color="auto" w:fill="auto"/>
            <w:tcMar>
              <w:top w:w="100" w:type="dxa"/>
              <w:left w:w="100" w:type="dxa"/>
              <w:bottom w:w="100" w:type="dxa"/>
              <w:right w:w="100" w:type="dxa"/>
            </w:tcMar>
          </w:tcPr>
          <w:p w14:paraId="2B4538D7" w14:textId="77777777" w:rsidR="00776CFE" w:rsidRDefault="00000000">
            <w:pPr>
              <w:widowControl w:val="0"/>
              <w:pBdr>
                <w:top w:val="nil"/>
                <w:left w:val="nil"/>
                <w:bottom w:val="nil"/>
                <w:right w:val="nil"/>
                <w:between w:val="nil"/>
              </w:pBdr>
              <w:spacing w:line="240" w:lineRule="auto"/>
              <w:ind w:left="111"/>
              <w:rPr>
                <w:color w:val="000000"/>
                <w:highlight w:val="white"/>
              </w:rPr>
            </w:pPr>
            <w:r>
              <w:rPr>
                <w:b/>
                <w:color w:val="000000"/>
                <w:highlight w:val="white"/>
              </w:rPr>
              <w:t xml:space="preserve">3.R.8 </w:t>
            </w:r>
            <w:r>
              <w:rPr>
                <w:color w:val="000000"/>
                <w:highlight w:val="white"/>
              </w:rPr>
              <w:t xml:space="preserve">Analyze a variety of fiction and poetry texts. </w:t>
            </w:r>
          </w:p>
          <w:p w14:paraId="19A24F46" w14:textId="77777777" w:rsidR="00776CFE" w:rsidRDefault="00000000">
            <w:pPr>
              <w:widowControl w:val="0"/>
              <w:pBdr>
                <w:top w:val="nil"/>
                <w:left w:val="nil"/>
                <w:bottom w:val="nil"/>
                <w:right w:val="nil"/>
                <w:between w:val="nil"/>
              </w:pBdr>
              <w:spacing w:line="229" w:lineRule="auto"/>
              <w:ind w:left="379" w:right="339" w:hanging="6"/>
              <w:rPr>
                <w:color w:val="000000"/>
                <w:highlight w:val="white"/>
              </w:rPr>
            </w:pPr>
            <w:r>
              <w:rPr>
                <w:color w:val="000000"/>
                <w:highlight w:val="white"/>
              </w:rPr>
              <w:t xml:space="preserve">a. Describe characters' feelings, traits, motivations, and actions after </w:t>
            </w:r>
            <w:r>
              <w:rPr>
                <w:b/>
                <w:color w:val="000000"/>
                <w:highlight w:val="white"/>
              </w:rPr>
              <w:t xml:space="preserve">reading </w:t>
            </w:r>
            <w:r>
              <w:rPr>
                <w:color w:val="000000"/>
                <w:highlight w:val="white"/>
              </w:rPr>
              <w:t>a story. b. Compare and contrast the elements of stories and poems (e.g., characters, settings, plots, stanzas,  verses).</w:t>
            </w:r>
          </w:p>
        </w:tc>
      </w:tr>
      <w:tr w:rsidR="00776CFE" w14:paraId="4D74D525" w14:textId="77777777">
        <w:trPr>
          <w:trHeight w:val="518"/>
        </w:trPr>
        <w:tc>
          <w:tcPr>
            <w:tcW w:w="10795" w:type="dxa"/>
            <w:shd w:val="clear" w:color="auto" w:fill="auto"/>
            <w:tcMar>
              <w:top w:w="100" w:type="dxa"/>
              <w:left w:w="100" w:type="dxa"/>
              <w:bottom w:w="100" w:type="dxa"/>
              <w:right w:w="100" w:type="dxa"/>
            </w:tcMar>
          </w:tcPr>
          <w:p w14:paraId="4A3424CE" w14:textId="77777777" w:rsidR="00776CFE" w:rsidRDefault="00000000">
            <w:pPr>
              <w:widowControl w:val="0"/>
              <w:pBdr>
                <w:top w:val="nil"/>
                <w:left w:val="nil"/>
                <w:bottom w:val="nil"/>
                <w:right w:val="nil"/>
                <w:between w:val="nil"/>
              </w:pBdr>
              <w:spacing w:line="228" w:lineRule="auto"/>
              <w:ind w:left="97" w:right="501" w:firstLine="4"/>
              <w:rPr>
                <w:color w:val="000000"/>
                <w:highlight w:val="white"/>
              </w:rPr>
            </w:pPr>
            <w:r>
              <w:rPr>
                <w:b/>
                <w:color w:val="000000"/>
                <w:highlight w:val="white"/>
              </w:rPr>
              <w:t xml:space="preserve">3.R.9 </w:t>
            </w:r>
            <w:r>
              <w:rPr>
                <w:color w:val="000000"/>
                <w:highlight w:val="white"/>
              </w:rPr>
              <w:t>Determine the most important points and key details presented in two nonfiction texts on the same  topic.</w:t>
            </w:r>
          </w:p>
        </w:tc>
      </w:tr>
    </w:tbl>
    <w:p w14:paraId="1621C2E9" w14:textId="77777777" w:rsidR="00776CFE" w:rsidRDefault="00776CFE">
      <w:pPr>
        <w:widowControl w:val="0"/>
        <w:pBdr>
          <w:top w:val="nil"/>
          <w:left w:val="nil"/>
          <w:bottom w:val="nil"/>
          <w:right w:val="nil"/>
          <w:between w:val="nil"/>
        </w:pBdr>
        <w:rPr>
          <w:color w:val="000000"/>
        </w:rPr>
      </w:pPr>
    </w:p>
    <w:p w14:paraId="283F2FA6" w14:textId="77777777" w:rsidR="00776CFE" w:rsidRDefault="00776CFE">
      <w:pPr>
        <w:widowControl w:val="0"/>
        <w:pBdr>
          <w:top w:val="nil"/>
          <w:left w:val="nil"/>
          <w:bottom w:val="nil"/>
          <w:right w:val="nil"/>
          <w:between w:val="nil"/>
        </w:pBdr>
        <w:rPr>
          <w:color w:val="000000"/>
        </w:rPr>
      </w:pPr>
    </w:p>
    <w:p w14:paraId="1B13C654"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20 </w:t>
      </w:r>
      <w:r>
        <w:rPr>
          <w:color w:val="000000"/>
          <w:sz w:val="18"/>
          <w:szCs w:val="18"/>
        </w:rPr>
        <w:t xml:space="preserve">| Page </w:t>
      </w:r>
    </w:p>
    <w:p w14:paraId="60AC41E1" w14:textId="77777777" w:rsidR="00776CFE" w:rsidRDefault="00000000">
      <w:pPr>
        <w:widowControl w:val="0"/>
        <w:pBdr>
          <w:top w:val="nil"/>
          <w:left w:val="nil"/>
          <w:bottom w:val="nil"/>
          <w:right w:val="nil"/>
          <w:between w:val="nil"/>
        </w:pBdr>
        <w:spacing w:line="240" w:lineRule="auto"/>
        <w:ind w:left="107"/>
        <w:rPr>
          <w:b/>
          <w:color w:val="000000"/>
          <w:sz w:val="31"/>
          <w:szCs w:val="31"/>
        </w:rPr>
      </w:pPr>
      <w:r>
        <w:rPr>
          <w:b/>
          <w:color w:val="000000"/>
          <w:sz w:val="31"/>
          <w:szCs w:val="31"/>
        </w:rPr>
        <w:t>Third Grade</w:t>
      </w:r>
    </w:p>
    <w:tbl>
      <w:tblPr>
        <w:tblStyle w:val="af"/>
        <w:tblW w:w="10795" w:type="dxa"/>
        <w:tblInd w:w="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5"/>
      </w:tblGrid>
      <w:tr w:rsidR="00776CFE" w14:paraId="112443C7" w14:textId="77777777">
        <w:trPr>
          <w:trHeight w:val="770"/>
        </w:trPr>
        <w:tc>
          <w:tcPr>
            <w:tcW w:w="10795" w:type="dxa"/>
            <w:shd w:val="clear" w:color="auto" w:fill="auto"/>
            <w:tcMar>
              <w:top w:w="100" w:type="dxa"/>
              <w:left w:w="100" w:type="dxa"/>
              <w:bottom w:w="100" w:type="dxa"/>
              <w:right w:w="100" w:type="dxa"/>
            </w:tcMar>
          </w:tcPr>
          <w:p w14:paraId="4B684BE0"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7B33A2DE"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variety of tasks,  </w:t>
            </w:r>
          </w:p>
          <w:p w14:paraId="06FC1E54"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4E6D5117" w14:textId="77777777">
        <w:trPr>
          <w:trHeight w:val="768"/>
        </w:trPr>
        <w:tc>
          <w:tcPr>
            <w:tcW w:w="10795" w:type="dxa"/>
            <w:shd w:val="clear" w:color="auto" w:fill="auto"/>
            <w:tcMar>
              <w:top w:w="100" w:type="dxa"/>
              <w:left w:w="100" w:type="dxa"/>
              <w:bottom w:w="100" w:type="dxa"/>
              <w:right w:w="100" w:type="dxa"/>
            </w:tcMar>
          </w:tcPr>
          <w:p w14:paraId="3748D2CE" w14:textId="77777777" w:rsidR="00776CFE" w:rsidRDefault="00000000">
            <w:pPr>
              <w:widowControl w:val="0"/>
              <w:pBdr>
                <w:top w:val="nil"/>
                <w:left w:val="nil"/>
                <w:bottom w:val="nil"/>
                <w:right w:val="nil"/>
                <w:between w:val="nil"/>
              </w:pBdr>
              <w:spacing w:line="240" w:lineRule="auto"/>
              <w:ind w:left="98"/>
              <w:rPr>
                <w:b/>
                <w:color w:val="000000"/>
                <w:shd w:val="clear" w:color="auto" w:fill="E2EFD9"/>
              </w:rPr>
            </w:pPr>
            <w:r>
              <w:rPr>
                <w:b/>
                <w:color w:val="000000"/>
                <w:shd w:val="clear" w:color="auto" w:fill="E2EFD9"/>
              </w:rPr>
              <w:t xml:space="preserve">Text Types and Structure </w:t>
            </w:r>
          </w:p>
          <w:p w14:paraId="7FCBF46F" w14:textId="77777777" w:rsidR="00776CFE" w:rsidRDefault="00000000">
            <w:pPr>
              <w:widowControl w:val="0"/>
              <w:pBdr>
                <w:top w:val="nil"/>
                <w:left w:val="nil"/>
                <w:bottom w:val="nil"/>
                <w:right w:val="nil"/>
                <w:between w:val="nil"/>
              </w:pBdr>
              <w:spacing w:line="228" w:lineRule="auto"/>
              <w:ind w:left="103" w:right="478"/>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1533EA75" w14:textId="77777777">
        <w:trPr>
          <w:trHeight w:val="292"/>
        </w:trPr>
        <w:tc>
          <w:tcPr>
            <w:tcW w:w="10795" w:type="dxa"/>
            <w:shd w:val="clear" w:color="auto" w:fill="auto"/>
            <w:tcMar>
              <w:top w:w="100" w:type="dxa"/>
              <w:left w:w="100" w:type="dxa"/>
              <w:bottom w:w="100" w:type="dxa"/>
              <w:right w:w="100" w:type="dxa"/>
            </w:tcMar>
          </w:tcPr>
          <w:p w14:paraId="52CCC87B"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3.W.1 </w:t>
            </w:r>
            <w:r>
              <w:rPr>
                <w:color w:val="000000"/>
                <w:highlight w:val="white"/>
              </w:rPr>
              <w:t>Produce writing that is organized appropriately to the task, purpose, or audience.</w:t>
            </w:r>
          </w:p>
        </w:tc>
      </w:tr>
      <w:tr w:rsidR="00776CFE" w14:paraId="01E1D2F2" w14:textId="77777777">
        <w:trPr>
          <w:trHeight w:val="515"/>
        </w:trPr>
        <w:tc>
          <w:tcPr>
            <w:tcW w:w="10795" w:type="dxa"/>
            <w:shd w:val="clear" w:color="auto" w:fill="auto"/>
            <w:tcMar>
              <w:top w:w="100" w:type="dxa"/>
              <w:left w:w="100" w:type="dxa"/>
              <w:bottom w:w="100" w:type="dxa"/>
              <w:right w:w="100" w:type="dxa"/>
            </w:tcMar>
          </w:tcPr>
          <w:p w14:paraId="03B640D5" w14:textId="77777777" w:rsidR="00776CFE" w:rsidRDefault="00000000">
            <w:pPr>
              <w:widowControl w:val="0"/>
              <w:pBdr>
                <w:top w:val="nil"/>
                <w:left w:val="nil"/>
                <w:bottom w:val="nil"/>
                <w:right w:val="nil"/>
                <w:between w:val="nil"/>
              </w:pBdr>
              <w:spacing w:line="228" w:lineRule="auto"/>
              <w:ind w:left="110" w:right="858" w:firstLine="1"/>
              <w:rPr>
                <w:color w:val="000000"/>
                <w:highlight w:val="white"/>
              </w:rPr>
            </w:pPr>
            <w:r>
              <w:rPr>
                <w:b/>
                <w:color w:val="000000"/>
                <w:highlight w:val="white"/>
              </w:rPr>
              <w:t xml:space="preserve">3.W.2 </w:t>
            </w:r>
            <w:r>
              <w:rPr>
                <w:color w:val="000000"/>
                <w:highlight w:val="white"/>
              </w:rPr>
              <w:t>Write using an organizational structure incorporating a topic sentence, body, and a concluding  statement appropriate to the task.</w:t>
            </w:r>
          </w:p>
        </w:tc>
      </w:tr>
      <w:tr w:rsidR="00776CFE" w14:paraId="205D7136" w14:textId="77777777">
        <w:trPr>
          <w:trHeight w:val="261"/>
        </w:trPr>
        <w:tc>
          <w:tcPr>
            <w:tcW w:w="10795" w:type="dxa"/>
            <w:shd w:val="clear" w:color="auto" w:fill="auto"/>
            <w:tcMar>
              <w:top w:w="100" w:type="dxa"/>
              <w:left w:w="100" w:type="dxa"/>
              <w:bottom w:w="100" w:type="dxa"/>
              <w:right w:w="100" w:type="dxa"/>
            </w:tcMar>
          </w:tcPr>
          <w:p w14:paraId="4F663DCB" w14:textId="77777777" w:rsidR="00776CFE" w:rsidRDefault="00000000">
            <w:pPr>
              <w:widowControl w:val="0"/>
              <w:pBdr>
                <w:top w:val="nil"/>
                <w:left w:val="nil"/>
                <w:bottom w:val="nil"/>
                <w:right w:val="nil"/>
                <w:between w:val="nil"/>
              </w:pBdr>
              <w:spacing w:line="240" w:lineRule="auto"/>
              <w:ind w:left="111"/>
              <w:rPr>
                <w:color w:val="000000"/>
                <w:highlight w:val="white"/>
              </w:rPr>
            </w:pPr>
            <w:r>
              <w:rPr>
                <w:b/>
                <w:color w:val="000000"/>
                <w:highlight w:val="white"/>
              </w:rPr>
              <w:t xml:space="preserve">3.W.3 </w:t>
            </w:r>
            <w:r>
              <w:rPr>
                <w:color w:val="000000"/>
                <w:highlight w:val="white"/>
              </w:rPr>
              <w:t>Write organized informative pieces that include factual details on the topic. (See L.1, W.2, F.14.)</w:t>
            </w:r>
          </w:p>
        </w:tc>
      </w:tr>
      <w:tr w:rsidR="00776CFE" w14:paraId="40D2111E" w14:textId="77777777">
        <w:trPr>
          <w:trHeight w:val="515"/>
        </w:trPr>
        <w:tc>
          <w:tcPr>
            <w:tcW w:w="10795" w:type="dxa"/>
            <w:shd w:val="clear" w:color="auto" w:fill="auto"/>
            <w:tcMar>
              <w:top w:w="100" w:type="dxa"/>
              <w:left w:w="100" w:type="dxa"/>
              <w:bottom w:w="100" w:type="dxa"/>
              <w:right w:w="100" w:type="dxa"/>
            </w:tcMar>
          </w:tcPr>
          <w:p w14:paraId="3BCCF4A4" w14:textId="77777777" w:rsidR="00776CFE" w:rsidRDefault="00000000">
            <w:pPr>
              <w:widowControl w:val="0"/>
              <w:pBdr>
                <w:top w:val="nil"/>
                <w:left w:val="nil"/>
                <w:bottom w:val="nil"/>
                <w:right w:val="nil"/>
                <w:between w:val="nil"/>
              </w:pBdr>
              <w:spacing w:line="230" w:lineRule="auto"/>
              <w:ind w:left="105" w:right="222" w:firstLine="5"/>
              <w:rPr>
                <w:color w:val="000000"/>
                <w:highlight w:val="white"/>
              </w:rPr>
            </w:pPr>
            <w:r>
              <w:rPr>
                <w:b/>
                <w:color w:val="000000"/>
                <w:highlight w:val="white"/>
              </w:rPr>
              <w:t xml:space="preserve">3.W.4 </w:t>
            </w:r>
            <w:r>
              <w:rPr>
                <w:color w:val="000000"/>
                <w:highlight w:val="white"/>
              </w:rPr>
              <w:t>Write organized opinion pieces on a topic using evidence to support the opinion. (See standards L.1,  W.2, F.14.)</w:t>
            </w:r>
          </w:p>
        </w:tc>
      </w:tr>
      <w:tr w:rsidR="00776CFE" w14:paraId="2E5B9153" w14:textId="77777777">
        <w:trPr>
          <w:trHeight w:val="516"/>
        </w:trPr>
        <w:tc>
          <w:tcPr>
            <w:tcW w:w="10795" w:type="dxa"/>
            <w:shd w:val="clear" w:color="auto" w:fill="auto"/>
            <w:tcMar>
              <w:top w:w="100" w:type="dxa"/>
              <w:left w:w="100" w:type="dxa"/>
              <w:bottom w:w="100" w:type="dxa"/>
              <w:right w:w="100" w:type="dxa"/>
            </w:tcMar>
          </w:tcPr>
          <w:p w14:paraId="55E7880F" w14:textId="77777777" w:rsidR="00776CFE" w:rsidRDefault="00000000">
            <w:pPr>
              <w:widowControl w:val="0"/>
              <w:pBdr>
                <w:top w:val="nil"/>
                <w:left w:val="nil"/>
                <w:bottom w:val="nil"/>
                <w:right w:val="nil"/>
                <w:between w:val="nil"/>
              </w:pBdr>
              <w:spacing w:line="230" w:lineRule="auto"/>
              <w:ind w:left="117" w:right="712" w:hanging="5"/>
              <w:rPr>
                <w:color w:val="000000"/>
                <w:highlight w:val="white"/>
              </w:rPr>
            </w:pPr>
            <w:r>
              <w:rPr>
                <w:b/>
                <w:color w:val="000000"/>
                <w:highlight w:val="white"/>
              </w:rPr>
              <w:t xml:space="preserve">3.W.5 </w:t>
            </w:r>
            <w:r>
              <w:rPr>
                <w:color w:val="000000"/>
                <w:highlight w:val="white"/>
              </w:rPr>
              <w:t>Write narrative pieces that describe a well-elaborated real or imagined event in a sequence that  unfolds naturally. (See standards L.1, W.2, F.14.)</w:t>
            </w:r>
          </w:p>
        </w:tc>
      </w:tr>
      <w:tr w:rsidR="00776CFE" w14:paraId="04C19D71" w14:textId="77777777">
        <w:trPr>
          <w:trHeight w:val="516"/>
        </w:trPr>
        <w:tc>
          <w:tcPr>
            <w:tcW w:w="10795" w:type="dxa"/>
            <w:shd w:val="clear" w:color="auto" w:fill="auto"/>
            <w:tcMar>
              <w:top w:w="100" w:type="dxa"/>
              <w:left w:w="100" w:type="dxa"/>
              <w:bottom w:w="100" w:type="dxa"/>
              <w:right w:w="100" w:type="dxa"/>
            </w:tcMar>
          </w:tcPr>
          <w:p w14:paraId="09E2E9E2" w14:textId="77777777" w:rsidR="00776CFE" w:rsidRDefault="00000000">
            <w:pPr>
              <w:widowControl w:val="0"/>
              <w:pBdr>
                <w:top w:val="nil"/>
                <w:left w:val="nil"/>
                <w:bottom w:val="nil"/>
                <w:right w:val="nil"/>
                <w:between w:val="nil"/>
              </w:pBdr>
              <w:spacing w:line="240" w:lineRule="auto"/>
              <w:ind w:left="94"/>
              <w:rPr>
                <w:b/>
                <w:color w:val="000000"/>
                <w:shd w:val="clear" w:color="auto" w:fill="E2EFD9"/>
              </w:rPr>
            </w:pPr>
            <w:r>
              <w:rPr>
                <w:b/>
                <w:color w:val="000000"/>
                <w:shd w:val="clear" w:color="auto" w:fill="E2EFD9"/>
              </w:rPr>
              <w:lastRenderedPageBreak/>
              <w:t xml:space="preserve">Writing Process and Craft </w:t>
            </w:r>
          </w:p>
          <w:p w14:paraId="61333693" w14:textId="77777777" w:rsidR="00776CFE" w:rsidRDefault="00000000">
            <w:pPr>
              <w:widowControl w:val="0"/>
              <w:pBdr>
                <w:top w:val="nil"/>
                <w:left w:val="nil"/>
                <w:bottom w:val="nil"/>
                <w:right w:val="nil"/>
                <w:between w:val="nil"/>
              </w:pBdr>
              <w:spacing w:line="240" w:lineRule="auto"/>
              <w:ind w:left="102"/>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1EFB538C" w14:textId="77777777">
        <w:trPr>
          <w:trHeight w:val="2539"/>
        </w:trPr>
        <w:tc>
          <w:tcPr>
            <w:tcW w:w="10795" w:type="dxa"/>
            <w:shd w:val="clear" w:color="auto" w:fill="auto"/>
            <w:tcMar>
              <w:top w:w="100" w:type="dxa"/>
              <w:left w:w="100" w:type="dxa"/>
              <w:bottom w:w="100" w:type="dxa"/>
              <w:right w:w="100" w:type="dxa"/>
            </w:tcMar>
          </w:tcPr>
          <w:p w14:paraId="12C1AB14" w14:textId="77777777" w:rsidR="00776CFE" w:rsidRDefault="00000000">
            <w:pPr>
              <w:widowControl w:val="0"/>
              <w:pBdr>
                <w:top w:val="nil"/>
                <w:left w:val="nil"/>
                <w:bottom w:val="nil"/>
                <w:right w:val="nil"/>
                <w:between w:val="nil"/>
              </w:pBdr>
              <w:spacing w:line="229" w:lineRule="auto"/>
              <w:ind w:left="379" w:right="546" w:hanging="268"/>
              <w:rPr>
                <w:color w:val="000000"/>
                <w:highlight w:val="white"/>
              </w:rPr>
            </w:pPr>
            <w:r>
              <w:rPr>
                <w:b/>
                <w:color w:val="000000"/>
                <w:highlight w:val="white"/>
              </w:rPr>
              <w:t xml:space="preserve">3.W.6 </w:t>
            </w:r>
            <w:r>
              <w:rPr>
                <w:color w:val="000000"/>
                <w:highlight w:val="white"/>
              </w:rPr>
              <w:t xml:space="preserve">Develop and strengthen writing utilizing the five steps appropriate to the task and purpose. a. Planning: Generate ideas and plan (e.g., orally rehearse, mentally reflect, graphic organizer, peer  feedback). </w:t>
            </w:r>
          </w:p>
          <w:p w14:paraId="2ACCEC7E" w14:textId="77777777" w:rsidR="00776CFE" w:rsidRDefault="00000000">
            <w:pPr>
              <w:widowControl w:val="0"/>
              <w:pBdr>
                <w:top w:val="nil"/>
                <w:left w:val="nil"/>
                <w:bottom w:val="nil"/>
                <w:right w:val="nil"/>
                <w:between w:val="nil"/>
              </w:pBdr>
              <w:spacing w:before="4" w:line="240" w:lineRule="auto"/>
              <w:ind w:left="386"/>
              <w:rPr>
                <w:color w:val="000000"/>
                <w:highlight w:val="white"/>
              </w:rPr>
            </w:pPr>
            <w:r>
              <w:rPr>
                <w:color w:val="000000"/>
                <w:highlight w:val="white"/>
              </w:rPr>
              <w:t xml:space="preserve">b. Drafting: Develop writing from the planning process. </w:t>
            </w:r>
          </w:p>
          <w:p w14:paraId="12996987" w14:textId="77777777" w:rsidR="00776CFE" w:rsidRDefault="00000000">
            <w:pPr>
              <w:widowControl w:val="0"/>
              <w:pBdr>
                <w:top w:val="nil"/>
                <w:left w:val="nil"/>
                <w:bottom w:val="nil"/>
                <w:right w:val="nil"/>
                <w:between w:val="nil"/>
              </w:pBdr>
              <w:spacing w:line="228" w:lineRule="auto"/>
              <w:ind w:left="745" w:right="653" w:hanging="364"/>
              <w:rPr>
                <w:color w:val="000000"/>
                <w:highlight w:val="white"/>
              </w:rPr>
            </w:pPr>
            <w:r>
              <w:rPr>
                <w:color w:val="000000"/>
                <w:highlight w:val="white"/>
              </w:rPr>
              <w:t xml:space="preserve">c. Revising: Improve writing by adding more details or deleting unnecessary wording or information. (See standard 3.W.7). </w:t>
            </w:r>
          </w:p>
          <w:p w14:paraId="22722C06" w14:textId="77777777" w:rsidR="00776CFE" w:rsidRDefault="00000000">
            <w:pPr>
              <w:widowControl w:val="0"/>
              <w:pBdr>
                <w:top w:val="nil"/>
                <w:left w:val="nil"/>
                <w:bottom w:val="nil"/>
                <w:right w:val="nil"/>
                <w:between w:val="nil"/>
              </w:pBdr>
              <w:spacing w:before="7" w:line="228" w:lineRule="auto"/>
              <w:ind w:left="732" w:right="644" w:hanging="353"/>
              <w:rPr>
                <w:color w:val="000000"/>
                <w:highlight w:val="white"/>
              </w:rPr>
            </w:pPr>
            <w:r>
              <w:rPr>
                <w:color w:val="000000"/>
                <w:highlight w:val="white"/>
              </w:rPr>
              <w:t xml:space="preserve">d. Editing: Improve writing by using appropriate grade-level spelling (see standard 3.F.9), sentence  writing (see standard 3.L.1), and grammar standards (see standard 3.L.2). </w:t>
            </w:r>
          </w:p>
          <w:p w14:paraId="110F9CB4" w14:textId="77777777" w:rsidR="00776CFE" w:rsidRDefault="00000000">
            <w:pPr>
              <w:widowControl w:val="0"/>
              <w:pBdr>
                <w:top w:val="nil"/>
                <w:left w:val="nil"/>
                <w:bottom w:val="nil"/>
                <w:right w:val="nil"/>
                <w:between w:val="nil"/>
              </w:pBdr>
              <w:spacing w:before="7" w:line="228" w:lineRule="auto"/>
              <w:ind w:left="746" w:right="182" w:hanging="366"/>
              <w:rPr>
                <w:color w:val="000000"/>
                <w:highlight w:val="white"/>
              </w:rPr>
            </w:pPr>
            <w:r>
              <w:rPr>
                <w:color w:val="000000"/>
                <w:highlight w:val="white"/>
              </w:rPr>
              <w:t>e. Presentation/Publishing: Produce a final draft that meets the task, purpose, or audience of the writing  piece.</w:t>
            </w:r>
          </w:p>
        </w:tc>
      </w:tr>
      <w:tr w:rsidR="00776CFE" w14:paraId="47E3DAF1" w14:textId="77777777">
        <w:trPr>
          <w:trHeight w:val="516"/>
        </w:trPr>
        <w:tc>
          <w:tcPr>
            <w:tcW w:w="10795" w:type="dxa"/>
            <w:shd w:val="clear" w:color="auto" w:fill="auto"/>
            <w:tcMar>
              <w:top w:w="100" w:type="dxa"/>
              <w:left w:w="100" w:type="dxa"/>
              <w:bottom w:w="100" w:type="dxa"/>
              <w:right w:w="100" w:type="dxa"/>
            </w:tcMar>
          </w:tcPr>
          <w:p w14:paraId="2AC0F781" w14:textId="77777777" w:rsidR="00776CFE" w:rsidRDefault="00000000">
            <w:pPr>
              <w:widowControl w:val="0"/>
              <w:pBdr>
                <w:top w:val="nil"/>
                <w:left w:val="nil"/>
                <w:bottom w:val="nil"/>
                <w:right w:val="nil"/>
                <w:between w:val="nil"/>
              </w:pBdr>
              <w:spacing w:line="230" w:lineRule="auto"/>
              <w:ind w:left="108" w:right="233" w:hanging="6"/>
              <w:rPr>
                <w:color w:val="000000"/>
                <w:highlight w:val="white"/>
              </w:rPr>
            </w:pPr>
            <w:r>
              <w:rPr>
                <w:b/>
                <w:color w:val="000000"/>
                <w:highlight w:val="white"/>
              </w:rPr>
              <w:t xml:space="preserve">3.W.7 </w:t>
            </w:r>
            <w:r>
              <w:rPr>
                <w:color w:val="000000"/>
                <w:highlight w:val="white"/>
              </w:rPr>
              <w:t>Write with intentional word choice that integrates emotion and descriptive language to develop visual  imagery for the reader.</w:t>
            </w:r>
          </w:p>
        </w:tc>
      </w:tr>
      <w:tr w:rsidR="00776CFE" w14:paraId="51D7B42C" w14:textId="77777777">
        <w:trPr>
          <w:trHeight w:val="515"/>
        </w:trPr>
        <w:tc>
          <w:tcPr>
            <w:tcW w:w="10795" w:type="dxa"/>
            <w:shd w:val="clear" w:color="auto" w:fill="auto"/>
            <w:tcMar>
              <w:top w:w="100" w:type="dxa"/>
              <w:left w:w="100" w:type="dxa"/>
              <w:bottom w:w="100" w:type="dxa"/>
              <w:right w:w="100" w:type="dxa"/>
            </w:tcMar>
          </w:tcPr>
          <w:p w14:paraId="0B53298B" w14:textId="77777777" w:rsidR="00776CFE" w:rsidRDefault="00000000">
            <w:pPr>
              <w:widowControl w:val="0"/>
              <w:pBdr>
                <w:top w:val="nil"/>
                <w:left w:val="nil"/>
                <w:bottom w:val="nil"/>
                <w:right w:val="nil"/>
                <w:between w:val="nil"/>
              </w:pBdr>
              <w:spacing w:line="240" w:lineRule="auto"/>
              <w:ind w:left="110"/>
              <w:rPr>
                <w:b/>
                <w:color w:val="000000"/>
                <w:shd w:val="clear" w:color="auto" w:fill="E2EFD9"/>
              </w:rPr>
            </w:pPr>
            <w:r>
              <w:rPr>
                <w:b/>
                <w:color w:val="000000"/>
                <w:shd w:val="clear" w:color="auto" w:fill="E2EFD9"/>
              </w:rPr>
              <w:t xml:space="preserve">Language Usage (L) </w:t>
            </w:r>
          </w:p>
          <w:p w14:paraId="106D72BF" w14:textId="77777777" w:rsidR="00776CFE" w:rsidRDefault="00000000">
            <w:pPr>
              <w:widowControl w:val="0"/>
              <w:pBdr>
                <w:top w:val="nil"/>
                <w:left w:val="nil"/>
                <w:bottom w:val="nil"/>
                <w:right w:val="nil"/>
                <w:between w:val="nil"/>
              </w:pBdr>
              <w:spacing w:line="240" w:lineRule="auto"/>
              <w:ind w:left="102"/>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02833C66" w14:textId="77777777">
        <w:trPr>
          <w:trHeight w:val="1274"/>
        </w:trPr>
        <w:tc>
          <w:tcPr>
            <w:tcW w:w="10795" w:type="dxa"/>
            <w:shd w:val="clear" w:color="auto" w:fill="auto"/>
            <w:tcMar>
              <w:top w:w="100" w:type="dxa"/>
              <w:left w:w="100" w:type="dxa"/>
              <w:bottom w:w="100" w:type="dxa"/>
              <w:right w:w="100" w:type="dxa"/>
            </w:tcMar>
          </w:tcPr>
          <w:p w14:paraId="5B27CAF5" w14:textId="77777777" w:rsidR="00776CFE" w:rsidRDefault="00000000">
            <w:pPr>
              <w:widowControl w:val="0"/>
              <w:pBdr>
                <w:top w:val="nil"/>
                <w:left w:val="nil"/>
                <w:bottom w:val="nil"/>
                <w:right w:val="nil"/>
                <w:between w:val="nil"/>
              </w:pBdr>
              <w:spacing w:line="229" w:lineRule="auto"/>
              <w:ind w:left="379" w:right="281" w:hanging="268"/>
              <w:rPr>
                <w:color w:val="000000"/>
                <w:highlight w:val="white"/>
              </w:rPr>
            </w:pPr>
            <w:r>
              <w:rPr>
                <w:b/>
                <w:color w:val="000000"/>
                <w:highlight w:val="white"/>
              </w:rPr>
              <w:t xml:space="preserve">3.L.1 </w:t>
            </w:r>
            <w:r>
              <w:rPr>
                <w:color w:val="000000"/>
                <w:highlight w:val="white"/>
              </w:rPr>
              <w:t xml:space="preserve">Compose simple and compound declarative, interrogative, imperative, and exclamatory sentences. a. Begin with a capital letter and capitalize titles of respect, words in titles, and geographical names. b. Use periods with declarative and imperative sentences, question marks with interrogative sentences  and exclamation points with exclamatory sentences. </w:t>
            </w:r>
          </w:p>
          <w:p w14:paraId="20A20414" w14:textId="77777777" w:rsidR="00776CFE" w:rsidRDefault="00000000">
            <w:pPr>
              <w:widowControl w:val="0"/>
              <w:pBdr>
                <w:top w:val="nil"/>
                <w:left w:val="nil"/>
                <w:bottom w:val="nil"/>
                <w:right w:val="nil"/>
                <w:between w:val="nil"/>
              </w:pBdr>
              <w:spacing w:before="3" w:line="240" w:lineRule="auto"/>
              <w:ind w:left="380"/>
              <w:rPr>
                <w:color w:val="000000"/>
                <w:highlight w:val="white"/>
              </w:rPr>
            </w:pPr>
            <w:r>
              <w:rPr>
                <w:color w:val="000000"/>
                <w:highlight w:val="white"/>
              </w:rPr>
              <w:t>c. Use commas before coordinating conjunctions and to separate individual words in a series.</w:t>
            </w:r>
          </w:p>
        </w:tc>
      </w:tr>
      <w:tr w:rsidR="00776CFE" w14:paraId="1EA640C1" w14:textId="77777777">
        <w:trPr>
          <w:trHeight w:val="2035"/>
        </w:trPr>
        <w:tc>
          <w:tcPr>
            <w:tcW w:w="10795" w:type="dxa"/>
            <w:shd w:val="clear" w:color="auto" w:fill="auto"/>
            <w:tcMar>
              <w:top w:w="100" w:type="dxa"/>
              <w:left w:w="100" w:type="dxa"/>
              <w:bottom w:w="100" w:type="dxa"/>
              <w:right w:w="100" w:type="dxa"/>
            </w:tcMar>
          </w:tcPr>
          <w:p w14:paraId="7FB0D351" w14:textId="77777777" w:rsidR="00776CFE" w:rsidRDefault="00000000">
            <w:pPr>
              <w:widowControl w:val="0"/>
              <w:pBdr>
                <w:top w:val="nil"/>
                <w:left w:val="nil"/>
                <w:bottom w:val="nil"/>
                <w:right w:val="nil"/>
                <w:between w:val="nil"/>
              </w:pBdr>
              <w:spacing w:line="240" w:lineRule="auto"/>
              <w:ind w:left="111"/>
              <w:rPr>
                <w:color w:val="000000"/>
                <w:highlight w:val="white"/>
              </w:rPr>
            </w:pPr>
            <w:r>
              <w:rPr>
                <w:b/>
                <w:color w:val="000000"/>
                <w:highlight w:val="white"/>
              </w:rPr>
              <w:t xml:space="preserve">3.L.2 </w:t>
            </w:r>
            <w:r>
              <w:rPr>
                <w:color w:val="000000"/>
                <w:highlight w:val="white"/>
              </w:rPr>
              <w:t xml:space="preserve">Recognize and use parts of speech in sentences: </w:t>
            </w:r>
          </w:p>
          <w:p w14:paraId="3DA7C875" w14:textId="77777777" w:rsidR="00776CFE" w:rsidRDefault="00000000">
            <w:pPr>
              <w:widowControl w:val="0"/>
              <w:pBdr>
                <w:top w:val="nil"/>
                <w:left w:val="nil"/>
                <w:bottom w:val="nil"/>
                <w:right w:val="nil"/>
                <w:between w:val="nil"/>
              </w:pBdr>
              <w:spacing w:line="240" w:lineRule="auto"/>
              <w:ind w:left="379"/>
              <w:rPr>
                <w:color w:val="000000"/>
                <w:highlight w:val="white"/>
              </w:rPr>
            </w:pPr>
            <w:r>
              <w:rPr>
                <w:color w:val="000000"/>
                <w:highlight w:val="white"/>
              </w:rPr>
              <w:t xml:space="preserve">a. concrete, abstract, and possessive nouns  </w:t>
            </w:r>
          </w:p>
          <w:p w14:paraId="68C20ED6" w14:textId="77777777" w:rsidR="00776CFE" w:rsidRDefault="00000000">
            <w:pPr>
              <w:widowControl w:val="0"/>
              <w:pBdr>
                <w:top w:val="nil"/>
                <w:left w:val="nil"/>
                <w:bottom w:val="nil"/>
                <w:right w:val="nil"/>
                <w:between w:val="nil"/>
              </w:pBdr>
              <w:spacing w:line="230" w:lineRule="auto"/>
              <w:ind w:left="380" w:right="2232" w:firstLine="5"/>
              <w:rPr>
                <w:color w:val="000000"/>
                <w:highlight w:val="white"/>
              </w:rPr>
            </w:pPr>
            <w:r>
              <w:rPr>
                <w:color w:val="000000"/>
                <w:highlight w:val="white"/>
              </w:rPr>
              <w:t xml:space="preserve">b. different types of verbs (i.e., action, linking, helping) and their roles in a sentence c. the complete subject and complete predicate of a sentence  </w:t>
            </w:r>
          </w:p>
          <w:p w14:paraId="77C01BE1" w14:textId="77777777" w:rsidR="00776CFE" w:rsidRDefault="00000000">
            <w:pPr>
              <w:widowControl w:val="0"/>
              <w:pBdr>
                <w:top w:val="nil"/>
                <w:left w:val="nil"/>
                <w:bottom w:val="nil"/>
                <w:right w:val="nil"/>
                <w:between w:val="nil"/>
              </w:pBdr>
              <w:spacing w:before="3" w:line="240" w:lineRule="auto"/>
              <w:ind w:left="379"/>
              <w:rPr>
                <w:color w:val="000000"/>
                <w:highlight w:val="white"/>
              </w:rPr>
            </w:pPr>
            <w:r>
              <w:rPr>
                <w:color w:val="000000"/>
                <w:highlight w:val="white"/>
              </w:rPr>
              <w:t xml:space="preserve">d. possessive adjectives </w:t>
            </w:r>
          </w:p>
          <w:p w14:paraId="1FFA7569" w14:textId="77777777" w:rsidR="00776CFE" w:rsidRDefault="00000000">
            <w:pPr>
              <w:widowControl w:val="0"/>
              <w:pBdr>
                <w:top w:val="nil"/>
                <w:left w:val="nil"/>
                <w:bottom w:val="nil"/>
                <w:right w:val="nil"/>
                <w:between w:val="nil"/>
              </w:pBdr>
              <w:spacing w:line="240" w:lineRule="auto"/>
              <w:ind w:left="380"/>
              <w:rPr>
                <w:color w:val="000000"/>
                <w:highlight w:val="white"/>
              </w:rPr>
            </w:pPr>
            <w:r>
              <w:rPr>
                <w:color w:val="000000"/>
                <w:highlight w:val="white"/>
              </w:rPr>
              <w:t xml:space="preserve">e. prepositions </w:t>
            </w:r>
          </w:p>
          <w:p w14:paraId="6676FB8F" w14:textId="77777777" w:rsidR="00776CFE" w:rsidRDefault="00000000">
            <w:pPr>
              <w:widowControl w:val="0"/>
              <w:pBdr>
                <w:top w:val="nil"/>
                <w:left w:val="nil"/>
                <w:bottom w:val="nil"/>
                <w:right w:val="nil"/>
                <w:between w:val="nil"/>
              </w:pBdr>
              <w:spacing w:line="240" w:lineRule="auto"/>
              <w:ind w:left="373"/>
              <w:rPr>
                <w:color w:val="000000"/>
                <w:highlight w:val="white"/>
              </w:rPr>
            </w:pPr>
            <w:r>
              <w:rPr>
                <w:color w:val="000000"/>
                <w:highlight w:val="white"/>
              </w:rPr>
              <w:t xml:space="preserve">f. coordinating conjunctions (i.e., for, and, nor, but, or, yet, so)  </w:t>
            </w:r>
          </w:p>
          <w:p w14:paraId="7D9D828C" w14:textId="77777777" w:rsidR="00776CFE" w:rsidRDefault="00000000">
            <w:pPr>
              <w:widowControl w:val="0"/>
              <w:pBdr>
                <w:top w:val="nil"/>
                <w:left w:val="nil"/>
                <w:bottom w:val="nil"/>
                <w:right w:val="nil"/>
                <w:between w:val="nil"/>
              </w:pBdr>
              <w:spacing w:line="240" w:lineRule="auto"/>
              <w:ind w:left="379"/>
              <w:rPr>
                <w:color w:val="000000"/>
                <w:highlight w:val="white"/>
              </w:rPr>
            </w:pPr>
            <w:r>
              <w:rPr>
                <w:color w:val="000000"/>
                <w:highlight w:val="white"/>
              </w:rPr>
              <w:t>g. -ly adverbs</w:t>
            </w:r>
          </w:p>
        </w:tc>
      </w:tr>
      <w:tr w:rsidR="00776CFE" w14:paraId="35D80E70" w14:textId="77777777">
        <w:trPr>
          <w:trHeight w:val="768"/>
        </w:trPr>
        <w:tc>
          <w:tcPr>
            <w:tcW w:w="10795" w:type="dxa"/>
            <w:shd w:val="clear" w:color="auto" w:fill="auto"/>
            <w:tcMar>
              <w:top w:w="100" w:type="dxa"/>
              <w:left w:w="100" w:type="dxa"/>
              <w:bottom w:w="100" w:type="dxa"/>
              <w:right w:w="100" w:type="dxa"/>
            </w:tcMar>
          </w:tcPr>
          <w:p w14:paraId="6B0EE462"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355C6D40" w14:textId="77777777" w:rsidR="00776CFE" w:rsidRDefault="00000000">
            <w:pPr>
              <w:widowControl w:val="0"/>
              <w:pBdr>
                <w:top w:val="nil"/>
                <w:left w:val="nil"/>
                <w:bottom w:val="nil"/>
                <w:right w:val="nil"/>
                <w:between w:val="nil"/>
              </w:pBdr>
              <w:spacing w:line="230" w:lineRule="auto"/>
              <w:ind w:left="293" w:right="216"/>
              <w:jc w:val="center"/>
              <w:rPr>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r>
              <w:rPr>
                <w:i/>
                <w:color w:val="000000"/>
                <w:shd w:val="clear" w:color="auto" w:fill="FFD966"/>
              </w:rPr>
              <w:t>.</w:t>
            </w:r>
          </w:p>
        </w:tc>
      </w:tr>
      <w:tr w:rsidR="00776CFE" w14:paraId="12047198" w14:textId="77777777">
        <w:trPr>
          <w:trHeight w:val="264"/>
        </w:trPr>
        <w:tc>
          <w:tcPr>
            <w:tcW w:w="10795" w:type="dxa"/>
            <w:shd w:val="clear" w:color="auto" w:fill="auto"/>
            <w:tcMar>
              <w:top w:w="100" w:type="dxa"/>
              <w:left w:w="100" w:type="dxa"/>
              <w:bottom w:w="100" w:type="dxa"/>
              <w:right w:w="100" w:type="dxa"/>
            </w:tcMar>
          </w:tcPr>
          <w:p w14:paraId="3CAE9E87"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3.IR.1 </w:t>
            </w:r>
            <w:r>
              <w:rPr>
                <w:color w:val="000000"/>
                <w:highlight w:val="white"/>
              </w:rPr>
              <w:t>Choose a topic of interest to research.</w:t>
            </w:r>
          </w:p>
        </w:tc>
      </w:tr>
      <w:tr w:rsidR="00776CFE" w14:paraId="789497E0" w14:textId="77777777">
        <w:trPr>
          <w:trHeight w:val="261"/>
        </w:trPr>
        <w:tc>
          <w:tcPr>
            <w:tcW w:w="10795" w:type="dxa"/>
            <w:shd w:val="clear" w:color="auto" w:fill="auto"/>
            <w:tcMar>
              <w:top w:w="100" w:type="dxa"/>
              <w:left w:w="100" w:type="dxa"/>
              <w:bottom w:w="100" w:type="dxa"/>
              <w:right w:w="100" w:type="dxa"/>
            </w:tcMar>
          </w:tcPr>
          <w:p w14:paraId="4F8691CF"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3.IR.2 </w:t>
            </w:r>
            <w:r>
              <w:rPr>
                <w:color w:val="000000"/>
                <w:highlight w:val="white"/>
              </w:rPr>
              <w:t>Locate relevant information on a topic from a provided credible source or database.</w:t>
            </w:r>
          </w:p>
        </w:tc>
      </w:tr>
      <w:tr w:rsidR="00776CFE" w14:paraId="6AC53D73" w14:textId="77777777">
        <w:trPr>
          <w:trHeight w:val="263"/>
        </w:trPr>
        <w:tc>
          <w:tcPr>
            <w:tcW w:w="10795" w:type="dxa"/>
            <w:shd w:val="clear" w:color="auto" w:fill="auto"/>
            <w:tcMar>
              <w:top w:w="100" w:type="dxa"/>
              <w:left w:w="100" w:type="dxa"/>
              <w:bottom w:w="100" w:type="dxa"/>
              <w:right w:w="100" w:type="dxa"/>
            </w:tcMar>
          </w:tcPr>
          <w:p w14:paraId="779358DE"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3.IR.3 </w:t>
            </w:r>
            <w:r>
              <w:rPr>
                <w:color w:val="000000"/>
                <w:highlight w:val="white"/>
              </w:rPr>
              <w:t>Use organizational tools to track information from a provided credible source relevant to a topic.</w:t>
            </w:r>
          </w:p>
        </w:tc>
      </w:tr>
      <w:tr w:rsidR="00776CFE" w14:paraId="637A751B" w14:textId="77777777">
        <w:trPr>
          <w:trHeight w:val="263"/>
        </w:trPr>
        <w:tc>
          <w:tcPr>
            <w:tcW w:w="10795" w:type="dxa"/>
            <w:shd w:val="clear" w:color="auto" w:fill="auto"/>
            <w:tcMar>
              <w:top w:w="100" w:type="dxa"/>
              <w:left w:w="100" w:type="dxa"/>
              <w:bottom w:w="100" w:type="dxa"/>
              <w:right w:w="100" w:type="dxa"/>
            </w:tcMar>
          </w:tcPr>
          <w:p w14:paraId="2BD347E9" w14:textId="77777777" w:rsidR="00776CFE" w:rsidRDefault="00000000">
            <w:pPr>
              <w:widowControl w:val="0"/>
              <w:pBdr>
                <w:top w:val="nil"/>
                <w:left w:val="nil"/>
                <w:bottom w:val="nil"/>
                <w:right w:val="nil"/>
                <w:between w:val="nil"/>
              </w:pBdr>
              <w:spacing w:line="240" w:lineRule="auto"/>
              <w:ind w:left="101"/>
              <w:rPr>
                <w:color w:val="000000"/>
                <w:highlight w:val="white"/>
              </w:rPr>
            </w:pPr>
            <w:r>
              <w:rPr>
                <w:b/>
                <w:color w:val="000000"/>
                <w:highlight w:val="white"/>
              </w:rPr>
              <w:t xml:space="preserve">3.IR.4 </w:t>
            </w:r>
            <w:r>
              <w:rPr>
                <w:color w:val="000000"/>
                <w:highlight w:val="white"/>
              </w:rPr>
              <w:t>Identify a fact or an opinion based on information provided by the author.</w:t>
            </w:r>
          </w:p>
        </w:tc>
      </w:tr>
    </w:tbl>
    <w:p w14:paraId="6BEB873D" w14:textId="77777777" w:rsidR="00776CFE" w:rsidRDefault="00776CFE">
      <w:pPr>
        <w:widowControl w:val="0"/>
        <w:pBdr>
          <w:top w:val="nil"/>
          <w:left w:val="nil"/>
          <w:bottom w:val="nil"/>
          <w:right w:val="nil"/>
          <w:between w:val="nil"/>
        </w:pBdr>
        <w:rPr>
          <w:color w:val="000000"/>
        </w:rPr>
      </w:pPr>
    </w:p>
    <w:p w14:paraId="45B027B8" w14:textId="77777777" w:rsidR="00776CFE" w:rsidRDefault="00776CFE">
      <w:pPr>
        <w:widowControl w:val="0"/>
        <w:pBdr>
          <w:top w:val="nil"/>
          <w:left w:val="nil"/>
          <w:bottom w:val="nil"/>
          <w:right w:val="nil"/>
          <w:between w:val="nil"/>
        </w:pBdr>
        <w:rPr>
          <w:color w:val="000000"/>
        </w:rPr>
      </w:pPr>
    </w:p>
    <w:p w14:paraId="11F0A1BA"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21 </w:t>
      </w:r>
      <w:r>
        <w:rPr>
          <w:color w:val="000000"/>
          <w:sz w:val="18"/>
          <w:szCs w:val="18"/>
        </w:rPr>
        <w:t xml:space="preserve">| Page </w:t>
      </w:r>
    </w:p>
    <w:p w14:paraId="577914EA"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Fourth Grade</w:t>
      </w:r>
    </w:p>
    <w:tbl>
      <w:tblPr>
        <w:tblStyle w:val="af0"/>
        <w:tblW w:w="10884"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4"/>
      </w:tblGrid>
      <w:tr w:rsidR="00776CFE" w14:paraId="15F5EB7B" w14:textId="77777777">
        <w:trPr>
          <w:trHeight w:val="770"/>
        </w:trPr>
        <w:tc>
          <w:tcPr>
            <w:tcW w:w="10884" w:type="dxa"/>
            <w:shd w:val="clear" w:color="auto" w:fill="auto"/>
            <w:tcMar>
              <w:top w:w="100" w:type="dxa"/>
              <w:left w:w="100" w:type="dxa"/>
              <w:bottom w:w="100" w:type="dxa"/>
              <w:right w:w="100" w:type="dxa"/>
            </w:tcMar>
          </w:tcPr>
          <w:p w14:paraId="5B2445A0" w14:textId="77777777" w:rsidR="00776CFE" w:rsidRDefault="00000000">
            <w:pPr>
              <w:widowControl w:val="0"/>
              <w:pBdr>
                <w:top w:val="nil"/>
                <w:left w:val="nil"/>
                <w:bottom w:val="nil"/>
                <w:right w:val="nil"/>
                <w:between w:val="nil"/>
              </w:pBdr>
              <w:spacing w:line="240" w:lineRule="auto"/>
              <w:jc w:val="center"/>
              <w:rPr>
                <w:b/>
                <w:color w:val="000000"/>
                <w:shd w:val="clear" w:color="auto" w:fill="66CCFF"/>
              </w:rPr>
            </w:pPr>
            <w:r>
              <w:rPr>
                <w:b/>
                <w:color w:val="000000"/>
                <w:shd w:val="clear" w:color="auto" w:fill="66CCFF"/>
              </w:rPr>
              <w:t xml:space="preserve">FOUNDATIONS OF LITERACY (F) </w:t>
            </w:r>
          </w:p>
          <w:p w14:paraId="198FE531"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 xml:space="preserve">Learners will apply foundational reading and writing skills by working  </w:t>
            </w:r>
          </w:p>
          <w:p w14:paraId="40584904"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with sounds, letters, words, sentences, and texts.</w:t>
            </w:r>
          </w:p>
        </w:tc>
      </w:tr>
      <w:tr w:rsidR="00776CFE" w14:paraId="63CD1A64" w14:textId="77777777">
        <w:trPr>
          <w:trHeight w:val="516"/>
        </w:trPr>
        <w:tc>
          <w:tcPr>
            <w:tcW w:w="10884" w:type="dxa"/>
            <w:shd w:val="clear" w:color="auto" w:fill="auto"/>
            <w:tcMar>
              <w:top w:w="100" w:type="dxa"/>
              <w:left w:w="100" w:type="dxa"/>
              <w:bottom w:w="100" w:type="dxa"/>
              <w:right w:w="100" w:type="dxa"/>
            </w:tcMar>
          </w:tcPr>
          <w:p w14:paraId="16579D09" w14:textId="77777777" w:rsidR="00776CFE" w:rsidRDefault="00000000">
            <w:pPr>
              <w:widowControl w:val="0"/>
              <w:pBdr>
                <w:top w:val="nil"/>
                <w:left w:val="nil"/>
                <w:bottom w:val="nil"/>
                <w:right w:val="nil"/>
                <w:between w:val="nil"/>
              </w:pBdr>
              <w:spacing w:line="240" w:lineRule="auto"/>
              <w:ind w:left="116"/>
              <w:rPr>
                <w:b/>
                <w:color w:val="000000"/>
                <w:shd w:val="clear" w:color="auto" w:fill="CCECFF"/>
              </w:rPr>
            </w:pPr>
            <w:r>
              <w:rPr>
                <w:b/>
                <w:color w:val="000000"/>
                <w:shd w:val="clear" w:color="auto" w:fill="CCECFF"/>
              </w:rPr>
              <w:t xml:space="preserve">Print Concepts </w:t>
            </w:r>
          </w:p>
          <w:p w14:paraId="3A302375" w14:textId="77777777" w:rsidR="00776CFE" w:rsidRDefault="00000000">
            <w:pPr>
              <w:widowControl w:val="0"/>
              <w:pBdr>
                <w:top w:val="nil"/>
                <w:left w:val="nil"/>
                <w:bottom w:val="nil"/>
                <w:right w:val="nil"/>
                <w:between w:val="nil"/>
              </w:pBdr>
              <w:spacing w:line="240" w:lineRule="auto"/>
              <w:ind w:left="109"/>
              <w:rPr>
                <w:color w:val="000000"/>
                <w:shd w:val="clear" w:color="auto" w:fill="CCECFF"/>
              </w:rPr>
            </w:pPr>
            <w:r>
              <w:rPr>
                <w:i/>
                <w:color w:val="000000"/>
                <w:shd w:val="clear" w:color="auto" w:fill="CCECFF"/>
              </w:rPr>
              <w:t>Learners will demonstrate knowledge of books, print, and written language and how they function</w:t>
            </w:r>
            <w:r>
              <w:rPr>
                <w:color w:val="000000"/>
                <w:shd w:val="clear" w:color="auto" w:fill="CCECFF"/>
              </w:rPr>
              <w:t>.</w:t>
            </w:r>
          </w:p>
        </w:tc>
      </w:tr>
      <w:tr w:rsidR="00776CFE" w14:paraId="46153570" w14:textId="77777777">
        <w:trPr>
          <w:trHeight w:val="261"/>
        </w:trPr>
        <w:tc>
          <w:tcPr>
            <w:tcW w:w="10884" w:type="dxa"/>
            <w:shd w:val="clear" w:color="auto" w:fill="auto"/>
            <w:tcMar>
              <w:top w:w="100" w:type="dxa"/>
              <w:left w:w="100" w:type="dxa"/>
              <w:bottom w:w="100" w:type="dxa"/>
              <w:right w:w="100" w:type="dxa"/>
            </w:tcMar>
          </w:tcPr>
          <w:p w14:paraId="4E7A54D4" w14:textId="77777777" w:rsidR="00776CFE" w:rsidRDefault="00000000">
            <w:pPr>
              <w:widowControl w:val="0"/>
              <w:pBdr>
                <w:top w:val="nil"/>
                <w:left w:val="nil"/>
                <w:bottom w:val="nil"/>
                <w:right w:val="nil"/>
                <w:between w:val="nil"/>
              </w:pBdr>
              <w:spacing w:line="240" w:lineRule="auto"/>
              <w:ind w:left="110"/>
              <w:rPr>
                <w:i/>
                <w:color w:val="000000"/>
              </w:rPr>
            </w:pPr>
            <w:r>
              <w:rPr>
                <w:i/>
                <w:color w:val="000000"/>
              </w:rPr>
              <w:lastRenderedPageBreak/>
              <w:t>Print Concept standards are mastered in first grade.</w:t>
            </w:r>
          </w:p>
        </w:tc>
      </w:tr>
      <w:tr w:rsidR="00776CFE" w14:paraId="6840B429" w14:textId="77777777">
        <w:trPr>
          <w:trHeight w:val="516"/>
        </w:trPr>
        <w:tc>
          <w:tcPr>
            <w:tcW w:w="10884" w:type="dxa"/>
            <w:shd w:val="clear" w:color="auto" w:fill="auto"/>
            <w:tcMar>
              <w:top w:w="100" w:type="dxa"/>
              <w:left w:w="100" w:type="dxa"/>
              <w:bottom w:w="100" w:type="dxa"/>
              <w:right w:w="100" w:type="dxa"/>
            </w:tcMar>
          </w:tcPr>
          <w:p w14:paraId="36AFDD29" w14:textId="77777777" w:rsidR="00776CFE" w:rsidRDefault="00000000">
            <w:pPr>
              <w:widowControl w:val="0"/>
              <w:pBdr>
                <w:top w:val="nil"/>
                <w:left w:val="nil"/>
                <w:bottom w:val="nil"/>
                <w:right w:val="nil"/>
                <w:between w:val="nil"/>
              </w:pBdr>
              <w:spacing w:line="240" w:lineRule="auto"/>
              <w:ind w:left="116"/>
              <w:rPr>
                <w:b/>
                <w:color w:val="000000"/>
                <w:shd w:val="clear" w:color="auto" w:fill="CCECFF"/>
              </w:rPr>
            </w:pPr>
            <w:r>
              <w:rPr>
                <w:b/>
                <w:color w:val="000000"/>
                <w:shd w:val="clear" w:color="auto" w:fill="CCECFF"/>
              </w:rPr>
              <w:t xml:space="preserve">Phonological and Phonemic Awareness </w:t>
            </w:r>
          </w:p>
          <w:p w14:paraId="13C42EB6" w14:textId="77777777" w:rsidR="00776CFE" w:rsidRDefault="00000000">
            <w:pPr>
              <w:widowControl w:val="0"/>
              <w:pBdr>
                <w:top w:val="nil"/>
                <w:left w:val="nil"/>
                <w:bottom w:val="nil"/>
                <w:right w:val="nil"/>
                <w:between w:val="nil"/>
              </w:pBdr>
              <w:spacing w:line="240" w:lineRule="auto"/>
              <w:ind w:left="109"/>
              <w:rPr>
                <w:i/>
                <w:color w:val="000000"/>
                <w:shd w:val="clear" w:color="auto" w:fill="CCECFF"/>
              </w:rPr>
            </w:pPr>
            <w:r>
              <w:rPr>
                <w:i/>
                <w:color w:val="000000"/>
                <w:shd w:val="clear" w:color="auto" w:fill="CCECFF"/>
              </w:rPr>
              <w:t>Learners will accurately manipulate phonemes (sounds) in the spoken language.</w:t>
            </w:r>
          </w:p>
        </w:tc>
      </w:tr>
      <w:tr w:rsidR="00776CFE" w14:paraId="3370DE8D" w14:textId="77777777">
        <w:trPr>
          <w:trHeight w:val="263"/>
        </w:trPr>
        <w:tc>
          <w:tcPr>
            <w:tcW w:w="10884" w:type="dxa"/>
            <w:shd w:val="clear" w:color="auto" w:fill="auto"/>
            <w:tcMar>
              <w:top w:w="100" w:type="dxa"/>
              <w:left w:w="100" w:type="dxa"/>
              <w:bottom w:w="100" w:type="dxa"/>
              <w:right w:w="100" w:type="dxa"/>
            </w:tcMar>
          </w:tcPr>
          <w:p w14:paraId="154C8401" w14:textId="77777777" w:rsidR="00776CFE" w:rsidRDefault="00000000">
            <w:pPr>
              <w:widowControl w:val="0"/>
              <w:pBdr>
                <w:top w:val="nil"/>
                <w:left w:val="nil"/>
                <w:bottom w:val="nil"/>
                <w:right w:val="nil"/>
                <w:between w:val="nil"/>
              </w:pBdr>
              <w:spacing w:line="240" w:lineRule="auto"/>
              <w:ind w:left="100"/>
              <w:rPr>
                <w:i/>
                <w:color w:val="000000"/>
              </w:rPr>
            </w:pPr>
            <w:r>
              <w:rPr>
                <w:i/>
                <w:color w:val="000000"/>
              </w:rPr>
              <w:t>Phonological and Phonemic Awareness standards are mastered in first grade.</w:t>
            </w:r>
          </w:p>
        </w:tc>
      </w:tr>
      <w:tr w:rsidR="00776CFE" w14:paraId="13E01605" w14:textId="77777777">
        <w:trPr>
          <w:trHeight w:val="516"/>
        </w:trPr>
        <w:tc>
          <w:tcPr>
            <w:tcW w:w="10884" w:type="dxa"/>
            <w:shd w:val="clear" w:color="auto" w:fill="auto"/>
            <w:tcMar>
              <w:top w:w="100" w:type="dxa"/>
              <w:left w:w="100" w:type="dxa"/>
              <w:bottom w:w="100" w:type="dxa"/>
              <w:right w:w="100" w:type="dxa"/>
            </w:tcMar>
          </w:tcPr>
          <w:p w14:paraId="0C1685F1"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Phonics and Word Study </w:t>
            </w:r>
          </w:p>
          <w:p w14:paraId="571D234D"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decode, encode, and connect meaning to word parts and words.</w:t>
            </w:r>
          </w:p>
        </w:tc>
      </w:tr>
      <w:tr w:rsidR="00776CFE" w14:paraId="41B0BF0A" w14:textId="77777777">
        <w:trPr>
          <w:trHeight w:val="3417"/>
        </w:trPr>
        <w:tc>
          <w:tcPr>
            <w:tcW w:w="10884" w:type="dxa"/>
            <w:shd w:val="clear" w:color="auto" w:fill="auto"/>
            <w:tcMar>
              <w:top w:w="100" w:type="dxa"/>
              <w:left w:w="100" w:type="dxa"/>
              <w:bottom w:w="100" w:type="dxa"/>
              <w:right w:w="100" w:type="dxa"/>
            </w:tcMar>
          </w:tcPr>
          <w:p w14:paraId="16B97784" w14:textId="77777777" w:rsidR="00776CFE" w:rsidRDefault="00000000">
            <w:pPr>
              <w:widowControl w:val="0"/>
              <w:pBdr>
                <w:top w:val="nil"/>
                <w:left w:val="nil"/>
                <w:bottom w:val="nil"/>
                <w:right w:val="nil"/>
                <w:between w:val="nil"/>
              </w:pBdr>
              <w:spacing w:line="230" w:lineRule="auto"/>
              <w:ind w:left="96" w:right="250" w:hanging="3"/>
              <w:rPr>
                <w:color w:val="000000"/>
                <w:highlight w:val="white"/>
              </w:rPr>
            </w:pPr>
            <w:r>
              <w:rPr>
                <w:b/>
                <w:color w:val="000000"/>
                <w:highlight w:val="white"/>
              </w:rPr>
              <w:t xml:space="preserve">4.F.8 </w:t>
            </w:r>
            <w:r>
              <w:rPr>
                <w:color w:val="000000"/>
                <w:highlight w:val="white"/>
              </w:rPr>
              <w:t xml:space="preserve">Decode words using the combined knowledge of syllabication patterns and morphology in context and  out of context: </w:t>
            </w:r>
          </w:p>
          <w:p w14:paraId="642AB12F" w14:textId="77777777" w:rsidR="00776CFE" w:rsidRDefault="00000000">
            <w:pPr>
              <w:widowControl w:val="0"/>
              <w:pBdr>
                <w:top w:val="nil"/>
                <w:left w:val="nil"/>
                <w:bottom w:val="nil"/>
                <w:right w:val="nil"/>
                <w:between w:val="nil"/>
              </w:pBdr>
              <w:spacing w:before="3" w:line="240" w:lineRule="auto"/>
              <w:ind w:left="370"/>
              <w:rPr>
                <w:color w:val="000000"/>
                <w:highlight w:val="white"/>
              </w:rPr>
            </w:pPr>
            <w:r>
              <w:rPr>
                <w:color w:val="000000"/>
                <w:highlight w:val="white"/>
              </w:rPr>
              <w:t xml:space="preserve">a. multisyllabic word construction and division that includes: </w:t>
            </w:r>
          </w:p>
          <w:p w14:paraId="54DC34AF"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open syllables </w:t>
            </w:r>
          </w:p>
          <w:p w14:paraId="1EDE0AE6"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closed syllables </w:t>
            </w:r>
          </w:p>
          <w:p w14:paraId="4754CD8E" w14:textId="77777777" w:rsidR="00776CFE" w:rsidRDefault="00000000">
            <w:pPr>
              <w:widowControl w:val="0"/>
              <w:pBdr>
                <w:top w:val="nil"/>
                <w:left w:val="nil"/>
                <w:bottom w:val="nil"/>
                <w:right w:val="nil"/>
                <w:between w:val="nil"/>
              </w:pBdr>
              <w:spacing w:before="8"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complex closed syllables </w:t>
            </w:r>
          </w:p>
          <w:p w14:paraId="1B5E9CAD"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long vowel: VCe </w:t>
            </w:r>
          </w:p>
          <w:p w14:paraId="17AD5564" w14:textId="77777777" w:rsidR="00776CFE" w:rsidRDefault="00000000">
            <w:pPr>
              <w:widowControl w:val="0"/>
              <w:pBdr>
                <w:top w:val="nil"/>
                <w:left w:val="nil"/>
                <w:bottom w:val="nil"/>
                <w:right w:val="nil"/>
                <w:between w:val="nil"/>
              </w:pBdr>
              <w:spacing w:before="8"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vowel-r syllables </w:t>
            </w:r>
          </w:p>
          <w:p w14:paraId="6FB1AE2C"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 team syllables </w:t>
            </w:r>
          </w:p>
          <w:p w14:paraId="0E73CDD1" w14:textId="77777777" w:rsidR="00776CFE" w:rsidRDefault="00000000">
            <w:pPr>
              <w:widowControl w:val="0"/>
              <w:pBdr>
                <w:top w:val="nil"/>
                <w:left w:val="nil"/>
                <w:bottom w:val="nil"/>
                <w:right w:val="nil"/>
                <w:between w:val="nil"/>
              </w:pBdr>
              <w:spacing w:before="8"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consonant -le syllables </w:t>
            </w:r>
          </w:p>
          <w:p w14:paraId="0BAB79C2"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syllable division principles (VC/CV, V/CV, etc.) </w:t>
            </w:r>
          </w:p>
          <w:p w14:paraId="4C6ACF1C"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b. inflectional endings </w:t>
            </w:r>
          </w:p>
          <w:p w14:paraId="38983186"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c. Latin and Greek roots</w:t>
            </w:r>
          </w:p>
        </w:tc>
      </w:tr>
      <w:tr w:rsidR="00776CFE" w14:paraId="010F0BFC" w14:textId="77777777">
        <w:trPr>
          <w:trHeight w:val="3669"/>
        </w:trPr>
        <w:tc>
          <w:tcPr>
            <w:tcW w:w="10884" w:type="dxa"/>
            <w:shd w:val="clear" w:color="auto" w:fill="auto"/>
            <w:tcMar>
              <w:top w:w="100" w:type="dxa"/>
              <w:left w:w="100" w:type="dxa"/>
              <w:bottom w:w="100" w:type="dxa"/>
              <w:right w:w="100" w:type="dxa"/>
            </w:tcMar>
          </w:tcPr>
          <w:p w14:paraId="349DC8E9" w14:textId="77777777" w:rsidR="00776CFE" w:rsidRDefault="00000000">
            <w:pPr>
              <w:widowControl w:val="0"/>
              <w:pBdr>
                <w:top w:val="nil"/>
                <w:left w:val="nil"/>
                <w:bottom w:val="nil"/>
                <w:right w:val="nil"/>
                <w:between w:val="nil"/>
              </w:pBdr>
              <w:spacing w:line="228" w:lineRule="auto"/>
              <w:ind w:left="96" w:right="262" w:hanging="3"/>
              <w:rPr>
                <w:color w:val="000000"/>
                <w:highlight w:val="white"/>
              </w:rPr>
            </w:pPr>
            <w:r>
              <w:rPr>
                <w:b/>
                <w:color w:val="000000"/>
                <w:highlight w:val="white"/>
              </w:rPr>
              <w:t xml:space="preserve">4.F.9 </w:t>
            </w:r>
            <w:r>
              <w:rPr>
                <w:color w:val="000000"/>
                <w:highlight w:val="white"/>
              </w:rPr>
              <w:t xml:space="preserve">Encode words using the combined knowledge of syllabication patterns and morphology in context and  out of context: </w:t>
            </w:r>
          </w:p>
          <w:p w14:paraId="24316A2A" w14:textId="77777777" w:rsidR="00776CFE" w:rsidRDefault="00000000">
            <w:pPr>
              <w:widowControl w:val="0"/>
              <w:pBdr>
                <w:top w:val="nil"/>
                <w:left w:val="nil"/>
                <w:bottom w:val="nil"/>
                <w:right w:val="nil"/>
                <w:between w:val="nil"/>
              </w:pBdr>
              <w:spacing w:before="7" w:line="240" w:lineRule="auto"/>
              <w:ind w:left="370"/>
              <w:rPr>
                <w:color w:val="000000"/>
                <w:highlight w:val="white"/>
              </w:rPr>
            </w:pPr>
            <w:r>
              <w:rPr>
                <w:color w:val="000000"/>
                <w:highlight w:val="white"/>
              </w:rPr>
              <w:t xml:space="preserve">a. multisyllabic word construction and division that includes: </w:t>
            </w:r>
          </w:p>
          <w:p w14:paraId="16C286BB"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open syllables </w:t>
            </w:r>
          </w:p>
          <w:p w14:paraId="3FB7739F" w14:textId="77777777" w:rsidR="00776CFE" w:rsidRDefault="00000000">
            <w:pPr>
              <w:widowControl w:val="0"/>
              <w:pBdr>
                <w:top w:val="nil"/>
                <w:left w:val="nil"/>
                <w:bottom w:val="nil"/>
                <w:right w:val="nil"/>
                <w:between w:val="nil"/>
              </w:pBdr>
              <w:spacing w:before="8"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closed syllables </w:t>
            </w:r>
          </w:p>
          <w:p w14:paraId="7BDB83BC"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complex closed syllables </w:t>
            </w:r>
          </w:p>
          <w:p w14:paraId="2F59AF7F"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long vowel: VCe </w:t>
            </w:r>
          </w:p>
          <w:p w14:paraId="1EAE59B4" w14:textId="77777777" w:rsidR="00776CFE" w:rsidRDefault="00000000">
            <w:pPr>
              <w:widowControl w:val="0"/>
              <w:pBdr>
                <w:top w:val="nil"/>
                <w:left w:val="nil"/>
                <w:bottom w:val="nil"/>
                <w:right w:val="nil"/>
                <w:between w:val="nil"/>
              </w:pBdr>
              <w:spacing w:before="8"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vowel-r syllables </w:t>
            </w:r>
          </w:p>
          <w:p w14:paraId="21B41B92"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 team syllables </w:t>
            </w:r>
          </w:p>
          <w:p w14:paraId="159266F7" w14:textId="77777777" w:rsidR="00776CFE" w:rsidRDefault="00000000">
            <w:pPr>
              <w:widowControl w:val="0"/>
              <w:pBdr>
                <w:top w:val="nil"/>
                <w:left w:val="nil"/>
                <w:bottom w:val="nil"/>
                <w:right w:val="nil"/>
                <w:between w:val="nil"/>
              </w:pBdr>
              <w:spacing w:before="8"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consonant -le syllables </w:t>
            </w:r>
          </w:p>
          <w:p w14:paraId="2C84CAAD"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syllable division principles (VC/CV, V/CV, etc.) </w:t>
            </w:r>
          </w:p>
          <w:p w14:paraId="7D602A7B"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b. common Latin roots </w:t>
            </w:r>
          </w:p>
          <w:p w14:paraId="6D4AB681"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 xml:space="preserve">c. inflectional and derivational endings </w:t>
            </w:r>
          </w:p>
          <w:p w14:paraId="66485C6F"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d. schwa</w:t>
            </w:r>
          </w:p>
        </w:tc>
      </w:tr>
      <w:tr w:rsidR="00776CFE" w14:paraId="1CBF8F97" w14:textId="77777777">
        <w:trPr>
          <w:trHeight w:val="516"/>
        </w:trPr>
        <w:tc>
          <w:tcPr>
            <w:tcW w:w="10884" w:type="dxa"/>
            <w:shd w:val="clear" w:color="auto" w:fill="auto"/>
            <w:tcMar>
              <w:top w:w="100" w:type="dxa"/>
              <w:left w:w="100" w:type="dxa"/>
              <w:bottom w:w="100" w:type="dxa"/>
              <w:right w:w="100" w:type="dxa"/>
            </w:tcMar>
          </w:tcPr>
          <w:p w14:paraId="394B671D" w14:textId="77777777" w:rsidR="00776CFE" w:rsidRDefault="00000000">
            <w:pPr>
              <w:widowControl w:val="0"/>
              <w:pBdr>
                <w:top w:val="nil"/>
                <w:left w:val="nil"/>
                <w:bottom w:val="nil"/>
                <w:right w:val="nil"/>
                <w:between w:val="nil"/>
              </w:pBdr>
              <w:spacing w:line="230" w:lineRule="auto"/>
              <w:ind w:left="98" w:right="177" w:hanging="3"/>
              <w:rPr>
                <w:color w:val="000000"/>
                <w:highlight w:val="white"/>
              </w:rPr>
            </w:pPr>
            <w:r>
              <w:rPr>
                <w:b/>
                <w:color w:val="000000"/>
                <w:highlight w:val="white"/>
              </w:rPr>
              <w:t xml:space="preserve">4.F.10 </w:t>
            </w:r>
            <w:r>
              <w:rPr>
                <w:color w:val="000000"/>
                <w:highlight w:val="white"/>
              </w:rPr>
              <w:t>Determine the meaning of unknown and multiple-meaning words and phrases, choosing from a range  of strategies with varying texts (e.g., synonyms, antonyms, homophones, and homographs).</w:t>
            </w:r>
          </w:p>
        </w:tc>
      </w:tr>
      <w:tr w:rsidR="00776CFE" w14:paraId="6932AD94" w14:textId="77777777">
        <w:trPr>
          <w:trHeight w:val="263"/>
        </w:trPr>
        <w:tc>
          <w:tcPr>
            <w:tcW w:w="10884" w:type="dxa"/>
            <w:shd w:val="clear" w:color="auto" w:fill="auto"/>
            <w:tcMar>
              <w:top w:w="100" w:type="dxa"/>
              <w:left w:w="100" w:type="dxa"/>
              <w:bottom w:w="100" w:type="dxa"/>
              <w:right w:w="100" w:type="dxa"/>
            </w:tcMar>
          </w:tcPr>
          <w:p w14:paraId="7BF460CE"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4.F.11 </w:t>
            </w:r>
            <w:r>
              <w:rPr>
                <w:color w:val="000000"/>
                <w:highlight w:val="white"/>
              </w:rPr>
              <w:t xml:space="preserve">Accurately interpret general academic and domain-specific words and phrases. </w:t>
            </w:r>
          </w:p>
        </w:tc>
      </w:tr>
      <w:tr w:rsidR="00776CFE" w14:paraId="7633C78C" w14:textId="77777777">
        <w:trPr>
          <w:trHeight w:val="515"/>
        </w:trPr>
        <w:tc>
          <w:tcPr>
            <w:tcW w:w="10884" w:type="dxa"/>
            <w:shd w:val="clear" w:color="auto" w:fill="auto"/>
            <w:tcMar>
              <w:top w:w="100" w:type="dxa"/>
              <w:left w:w="100" w:type="dxa"/>
              <w:bottom w:w="100" w:type="dxa"/>
              <w:right w:w="100" w:type="dxa"/>
            </w:tcMar>
          </w:tcPr>
          <w:p w14:paraId="5839F270"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lastRenderedPageBreak/>
              <w:t xml:space="preserve">Fluency </w:t>
            </w:r>
          </w:p>
          <w:p w14:paraId="42168D33"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read with sufficient accuracy, rate, and expression to support comprehension.</w:t>
            </w:r>
          </w:p>
        </w:tc>
      </w:tr>
      <w:tr w:rsidR="00776CFE" w14:paraId="5F4EEC3B" w14:textId="77777777">
        <w:trPr>
          <w:trHeight w:val="768"/>
        </w:trPr>
        <w:tc>
          <w:tcPr>
            <w:tcW w:w="10884" w:type="dxa"/>
            <w:shd w:val="clear" w:color="auto" w:fill="auto"/>
            <w:tcMar>
              <w:top w:w="100" w:type="dxa"/>
              <w:left w:w="100" w:type="dxa"/>
              <w:bottom w:w="100" w:type="dxa"/>
              <w:right w:w="100" w:type="dxa"/>
            </w:tcMar>
          </w:tcPr>
          <w:p w14:paraId="3B7B46E3" w14:textId="77777777" w:rsidR="00776CFE" w:rsidRDefault="00000000">
            <w:pPr>
              <w:widowControl w:val="0"/>
              <w:pBdr>
                <w:top w:val="nil"/>
                <w:left w:val="nil"/>
                <w:bottom w:val="nil"/>
                <w:right w:val="nil"/>
                <w:between w:val="nil"/>
              </w:pBdr>
              <w:spacing w:line="228" w:lineRule="auto"/>
              <w:ind w:left="99" w:right="102" w:hanging="3"/>
              <w:rPr>
                <w:color w:val="000000"/>
                <w:highlight w:val="white"/>
              </w:rPr>
            </w:pPr>
            <w:r>
              <w:rPr>
                <w:b/>
                <w:color w:val="000000"/>
                <w:highlight w:val="white"/>
              </w:rPr>
              <w:t xml:space="preserve">4.F.12 </w:t>
            </w:r>
            <w:r>
              <w:rPr>
                <w:color w:val="000000"/>
                <w:highlight w:val="white"/>
              </w:rPr>
              <w:t xml:space="preserve">Read accurately and automatically a variety of fourth-grade texts using expression, phrasing, purpose,  and understanding.  </w:t>
            </w:r>
          </w:p>
          <w:p w14:paraId="035B4411" w14:textId="77777777" w:rsidR="00776CFE" w:rsidRDefault="00000000">
            <w:pPr>
              <w:widowControl w:val="0"/>
              <w:pBdr>
                <w:top w:val="nil"/>
                <w:left w:val="nil"/>
                <w:bottom w:val="nil"/>
                <w:right w:val="nil"/>
                <w:between w:val="nil"/>
              </w:pBdr>
              <w:spacing w:before="7" w:line="240" w:lineRule="auto"/>
              <w:ind w:left="94"/>
              <w:rPr>
                <w:color w:val="000000"/>
                <w:highlight w:val="white"/>
              </w:rPr>
            </w:pPr>
            <w:r>
              <w:rPr>
                <w:b/>
                <w:color w:val="000000"/>
                <w:highlight w:val="white"/>
              </w:rPr>
              <w:t>*</w:t>
            </w:r>
            <w:r>
              <w:rPr>
                <w:color w:val="000000"/>
                <w:highlight w:val="white"/>
              </w:rPr>
              <w:t>NOTE: Refer to grade-level Foundations of Literacy and Reading strands to assist with text selection.</w:t>
            </w:r>
          </w:p>
        </w:tc>
      </w:tr>
      <w:tr w:rsidR="00776CFE" w14:paraId="413471CA" w14:textId="77777777">
        <w:trPr>
          <w:trHeight w:val="515"/>
        </w:trPr>
        <w:tc>
          <w:tcPr>
            <w:tcW w:w="10884" w:type="dxa"/>
            <w:shd w:val="clear" w:color="auto" w:fill="auto"/>
            <w:tcMar>
              <w:top w:w="100" w:type="dxa"/>
              <w:left w:w="100" w:type="dxa"/>
              <w:bottom w:w="100" w:type="dxa"/>
              <w:right w:w="100" w:type="dxa"/>
            </w:tcMar>
          </w:tcPr>
          <w:p w14:paraId="71C98C24" w14:textId="77777777" w:rsidR="00776CFE" w:rsidRDefault="00000000">
            <w:pPr>
              <w:widowControl w:val="0"/>
              <w:pBdr>
                <w:top w:val="nil"/>
                <w:left w:val="nil"/>
                <w:bottom w:val="nil"/>
                <w:right w:val="nil"/>
                <w:between w:val="nil"/>
              </w:pBdr>
              <w:spacing w:line="240" w:lineRule="auto"/>
              <w:ind w:left="117"/>
              <w:rPr>
                <w:b/>
                <w:color w:val="000000"/>
                <w:shd w:val="clear" w:color="auto" w:fill="CCECFF"/>
              </w:rPr>
            </w:pPr>
            <w:r>
              <w:rPr>
                <w:b/>
                <w:color w:val="000000"/>
                <w:shd w:val="clear" w:color="auto" w:fill="CCECFF"/>
              </w:rPr>
              <w:t xml:space="preserve">Foundations of Writing </w:t>
            </w:r>
          </w:p>
          <w:p w14:paraId="5C1232D1" w14:textId="77777777" w:rsidR="00776CFE" w:rsidRDefault="00000000">
            <w:pPr>
              <w:widowControl w:val="0"/>
              <w:pBdr>
                <w:top w:val="nil"/>
                <w:left w:val="nil"/>
                <w:bottom w:val="nil"/>
                <w:right w:val="nil"/>
                <w:between w:val="nil"/>
              </w:pBdr>
              <w:spacing w:line="240" w:lineRule="auto"/>
              <w:ind w:left="109"/>
              <w:rPr>
                <w:i/>
                <w:color w:val="000000"/>
                <w:shd w:val="clear" w:color="auto" w:fill="CCECFF"/>
              </w:rPr>
            </w:pPr>
            <w:r>
              <w:rPr>
                <w:i/>
                <w:color w:val="000000"/>
                <w:shd w:val="clear" w:color="auto" w:fill="CCECFF"/>
              </w:rPr>
              <w:t>Learners will write complete sentences and paragraphs.</w:t>
            </w:r>
          </w:p>
        </w:tc>
      </w:tr>
      <w:tr w:rsidR="00776CFE" w14:paraId="17584AE0" w14:textId="77777777">
        <w:trPr>
          <w:trHeight w:val="263"/>
        </w:trPr>
        <w:tc>
          <w:tcPr>
            <w:tcW w:w="10884" w:type="dxa"/>
            <w:shd w:val="clear" w:color="auto" w:fill="auto"/>
            <w:tcMar>
              <w:top w:w="100" w:type="dxa"/>
              <w:left w:w="100" w:type="dxa"/>
              <w:bottom w:w="100" w:type="dxa"/>
              <w:right w:w="100" w:type="dxa"/>
            </w:tcMar>
          </w:tcPr>
          <w:p w14:paraId="13FE2183"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F.13 is mastered in second grade.</w:t>
            </w:r>
          </w:p>
        </w:tc>
      </w:tr>
      <w:tr w:rsidR="00776CFE" w14:paraId="140AD3B9" w14:textId="77777777">
        <w:trPr>
          <w:trHeight w:val="1022"/>
        </w:trPr>
        <w:tc>
          <w:tcPr>
            <w:tcW w:w="10884" w:type="dxa"/>
            <w:shd w:val="clear" w:color="auto" w:fill="auto"/>
            <w:tcMar>
              <w:top w:w="100" w:type="dxa"/>
              <w:left w:w="100" w:type="dxa"/>
              <w:bottom w:w="100" w:type="dxa"/>
              <w:right w:w="100" w:type="dxa"/>
            </w:tcMar>
          </w:tcPr>
          <w:p w14:paraId="313D3444" w14:textId="77777777" w:rsidR="00776CFE" w:rsidRDefault="00000000">
            <w:pPr>
              <w:widowControl w:val="0"/>
              <w:pBdr>
                <w:top w:val="nil"/>
                <w:left w:val="nil"/>
                <w:bottom w:val="nil"/>
                <w:right w:val="nil"/>
                <w:between w:val="nil"/>
              </w:pBdr>
              <w:spacing w:line="228" w:lineRule="auto"/>
              <w:ind w:left="98" w:right="445" w:hanging="3"/>
              <w:rPr>
                <w:color w:val="000000"/>
                <w:highlight w:val="white"/>
              </w:rPr>
            </w:pPr>
            <w:r>
              <w:rPr>
                <w:b/>
                <w:color w:val="000000"/>
                <w:highlight w:val="white"/>
              </w:rPr>
              <w:t xml:space="preserve">4.F.14 </w:t>
            </w:r>
            <w:r>
              <w:rPr>
                <w:color w:val="000000"/>
                <w:highlight w:val="white"/>
              </w:rPr>
              <w:t>Write an organized paragraph that includes a topic sentence, multiple supporting sentences, and a  concluding sentence (Example structures for organization may include but are not limited to the summary,  disciplinary literacy response, compare/contrast, cause and effect, problem and solution, or opinion or  informative structures for organization).</w:t>
            </w:r>
          </w:p>
        </w:tc>
      </w:tr>
    </w:tbl>
    <w:p w14:paraId="7E690A77" w14:textId="77777777" w:rsidR="00776CFE" w:rsidRDefault="00776CFE">
      <w:pPr>
        <w:widowControl w:val="0"/>
        <w:pBdr>
          <w:top w:val="nil"/>
          <w:left w:val="nil"/>
          <w:bottom w:val="nil"/>
          <w:right w:val="nil"/>
          <w:between w:val="nil"/>
        </w:pBdr>
        <w:rPr>
          <w:color w:val="000000"/>
        </w:rPr>
      </w:pPr>
    </w:p>
    <w:p w14:paraId="1EC36228" w14:textId="77777777" w:rsidR="00776CFE" w:rsidRDefault="00776CFE">
      <w:pPr>
        <w:widowControl w:val="0"/>
        <w:pBdr>
          <w:top w:val="nil"/>
          <w:left w:val="nil"/>
          <w:bottom w:val="nil"/>
          <w:right w:val="nil"/>
          <w:between w:val="nil"/>
        </w:pBdr>
        <w:rPr>
          <w:color w:val="000000"/>
        </w:rPr>
      </w:pPr>
    </w:p>
    <w:p w14:paraId="489953CD"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22 </w:t>
      </w:r>
      <w:r>
        <w:rPr>
          <w:color w:val="000000"/>
          <w:sz w:val="18"/>
          <w:szCs w:val="18"/>
        </w:rPr>
        <w:t xml:space="preserve">| Page </w:t>
      </w:r>
    </w:p>
    <w:p w14:paraId="3D30ACF3"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Fourth Grade</w:t>
      </w:r>
    </w:p>
    <w:tbl>
      <w:tblPr>
        <w:tblStyle w:val="af1"/>
        <w:tblW w:w="10888"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8"/>
      </w:tblGrid>
      <w:tr w:rsidR="00776CFE" w14:paraId="75A7A8B4" w14:textId="77777777">
        <w:trPr>
          <w:trHeight w:val="770"/>
        </w:trPr>
        <w:tc>
          <w:tcPr>
            <w:tcW w:w="10888" w:type="dxa"/>
            <w:shd w:val="clear" w:color="auto" w:fill="auto"/>
            <w:tcMar>
              <w:top w:w="100" w:type="dxa"/>
              <w:left w:w="100" w:type="dxa"/>
              <w:bottom w:w="100" w:type="dxa"/>
              <w:right w:w="100" w:type="dxa"/>
            </w:tcMar>
          </w:tcPr>
          <w:p w14:paraId="0F67B914"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1933DCBB" w14:textId="77777777" w:rsidR="00776CFE" w:rsidRDefault="00000000">
            <w:pPr>
              <w:widowControl w:val="0"/>
              <w:pBdr>
                <w:top w:val="nil"/>
                <w:left w:val="nil"/>
                <w:bottom w:val="nil"/>
                <w:right w:val="nil"/>
                <w:between w:val="nil"/>
              </w:pBdr>
              <w:spacing w:line="228" w:lineRule="auto"/>
              <w:ind w:left="242" w:right="243"/>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6E564792" w14:textId="77777777">
        <w:trPr>
          <w:trHeight w:val="513"/>
        </w:trPr>
        <w:tc>
          <w:tcPr>
            <w:tcW w:w="10888" w:type="dxa"/>
            <w:shd w:val="clear" w:color="auto" w:fill="auto"/>
            <w:tcMar>
              <w:top w:w="100" w:type="dxa"/>
              <w:left w:w="100" w:type="dxa"/>
              <w:bottom w:w="100" w:type="dxa"/>
              <w:right w:w="100" w:type="dxa"/>
            </w:tcMar>
          </w:tcPr>
          <w:p w14:paraId="3BFFF920" w14:textId="77777777" w:rsidR="00776CFE" w:rsidRDefault="00000000">
            <w:pPr>
              <w:widowControl w:val="0"/>
              <w:pBdr>
                <w:top w:val="nil"/>
                <w:left w:val="nil"/>
                <w:bottom w:val="nil"/>
                <w:right w:val="nil"/>
                <w:between w:val="nil"/>
              </w:pBdr>
              <w:spacing w:line="240" w:lineRule="auto"/>
              <w:ind w:left="107"/>
              <w:rPr>
                <w:b/>
                <w:color w:val="000000"/>
                <w:shd w:val="clear" w:color="auto" w:fill="FFE5FF"/>
              </w:rPr>
            </w:pPr>
            <w:r>
              <w:rPr>
                <w:b/>
                <w:color w:val="000000"/>
                <w:shd w:val="clear" w:color="auto" w:fill="FFE5FF"/>
              </w:rPr>
              <w:t xml:space="preserve">Presentational Communication  </w:t>
            </w:r>
          </w:p>
          <w:p w14:paraId="66052481"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6EFAB32B" w14:textId="77777777">
        <w:trPr>
          <w:trHeight w:val="263"/>
        </w:trPr>
        <w:tc>
          <w:tcPr>
            <w:tcW w:w="10888" w:type="dxa"/>
            <w:shd w:val="clear" w:color="auto" w:fill="auto"/>
            <w:tcMar>
              <w:top w:w="100" w:type="dxa"/>
              <w:left w:w="100" w:type="dxa"/>
              <w:bottom w:w="100" w:type="dxa"/>
              <w:right w:w="100" w:type="dxa"/>
            </w:tcMar>
          </w:tcPr>
          <w:p w14:paraId="7F049CA7"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4.C.1 </w:t>
            </w:r>
            <w:r>
              <w:rPr>
                <w:color w:val="000000"/>
                <w:highlight w:val="white"/>
              </w:rPr>
              <w:t>Organize and present information as an individual and group for a formal and informal audience.</w:t>
            </w:r>
          </w:p>
        </w:tc>
      </w:tr>
      <w:tr w:rsidR="00776CFE" w14:paraId="1737287A" w14:textId="77777777">
        <w:trPr>
          <w:trHeight w:val="264"/>
        </w:trPr>
        <w:tc>
          <w:tcPr>
            <w:tcW w:w="10888" w:type="dxa"/>
            <w:shd w:val="clear" w:color="auto" w:fill="auto"/>
            <w:tcMar>
              <w:top w:w="100" w:type="dxa"/>
              <w:left w:w="100" w:type="dxa"/>
              <w:bottom w:w="100" w:type="dxa"/>
              <w:right w:w="100" w:type="dxa"/>
            </w:tcMar>
          </w:tcPr>
          <w:p w14:paraId="22B8663E"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4.C.2 </w:t>
            </w:r>
            <w:r>
              <w:rPr>
                <w:color w:val="000000"/>
                <w:highlight w:val="white"/>
              </w:rPr>
              <w:t>Present ideas using proper eye contact, body language, and volume in formal and informal situations.</w:t>
            </w:r>
          </w:p>
        </w:tc>
      </w:tr>
      <w:tr w:rsidR="00776CFE" w14:paraId="586E2753" w14:textId="77777777">
        <w:trPr>
          <w:trHeight w:val="261"/>
        </w:trPr>
        <w:tc>
          <w:tcPr>
            <w:tcW w:w="10888" w:type="dxa"/>
            <w:shd w:val="clear" w:color="auto" w:fill="auto"/>
            <w:tcMar>
              <w:top w:w="100" w:type="dxa"/>
              <w:left w:w="100" w:type="dxa"/>
              <w:bottom w:w="100" w:type="dxa"/>
              <w:right w:w="100" w:type="dxa"/>
            </w:tcMar>
          </w:tcPr>
          <w:p w14:paraId="3A187C87"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C.3 is a K-2 standard.</w:t>
            </w:r>
          </w:p>
        </w:tc>
      </w:tr>
      <w:tr w:rsidR="00776CFE" w14:paraId="10D8CAEB" w14:textId="77777777">
        <w:trPr>
          <w:trHeight w:val="264"/>
        </w:trPr>
        <w:tc>
          <w:tcPr>
            <w:tcW w:w="10888" w:type="dxa"/>
            <w:shd w:val="clear" w:color="auto" w:fill="auto"/>
            <w:tcMar>
              <w:top w:w="100" w:type="dxa"/>
              <w:left w:w="100" w:type="dxa"/>
              <w:bottom w:w="100" w:type="dxa"/>
              <w:right w:w="100" w:type="dxa"/>
            </w:tcMar>
          </w:tcPr>
          <w:p w14:paraId="14E784A8"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4.C.4 </w:t>
            </w:r>
            <w:r>
              <w:rPr>
                <w:color w:val="000000"/>
                <w:highlight w:val="white"/>
              </w:rPr>
              <w:t>Use grade-appropriate conversational, general academic, and domain-specific words and phrases.</w:t>
            </w:r>
          </w:p>
        </w:tc>
      </w:tr>
      <w:tr w:rsidR="00776CFE" w14:paraId="296CD830" w14:textId="77777777">
        <w:trPr>
          <w:trHeight w:val="515"/>
        </w:trPr>
        <w:tc>
          <w:tcPr>
            <w:tcW w:w="10888" w:type="dxa"/>
            <w:shd w:val="clear" w:color="auto" w:fill="auto"/>
            <w:tcMar>
              <w:top w:w="100" w:type="dxa"/>
              <w:left w:w="100" w:type="dxa"/>
              <w:bottom w:w="100" w:type="dxa"/>
              <w:right w:w="100" w:type="dxa"/>
            </w:tcMar>
          </w:tcPr>
          <w:p w14:paraId="67ED6173" w14:textId="77777777" w:rsidR="00776CFE" w:rsidRDefault="00000000">
            <w:pPr>
              <w:widowControl w:val="0"/>
              <w:pBdr>
                <w:top w:val="nil"/>
                <w:left w:val="nil"/>
                <w:bottom w:val="nil"/>
                <w:right w:val="nil"/>
                <w:between w:val="nil"/>
              </w:pBdr>
              <w:spacing w:line="240" w:lineRule="auto"/>
              <w:ind w:left="101"/>
              <w:rPr>
                <w:b/>
                <w:color w:val="000000"/>
                <w:shd w:val="clear" w:color="auto" w:fill="FFE5FF"/>
              </w:rPr>
            </w:pPr>
            <w:r>
              <w:rPr>
                <w:b/>
                <w:color w:val="000000"/>
                <w:shd w:val="clear" w:color="auto" w:fill="FFE5FF"/>
              </w:rPr>
              <w:t xml:space="preserve">Collaboration </w:t>
            </w:r>
          </w:p>
          <w:p w14:paraId="18C06EF1"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work effectively with their peers to accomplish a common goal or purpose.</w:t>
            </w:r>
          </w:p>
        </w:tc>
      </w:tr>
      <w:tr w:rsidR="00776CFE" w14:paraId="7162B554" w14:textId="77777777">
        <w:trPr>
          <w:trHeight w:val="261"/>
        </w:trPr>
        <w:tc>
          <w:tcPr>
            <w:tcW w:w="10888" w:type="dxa"/>
            <w:shd w:val="clear" w:color="auto" w:fill="auto"/>
            <w:tcMar>
              <w:top w:w="100" w:type="dxa"/>
              <w:left w:w="100" w:type="dxa"/>
              <w:bottom w:w="100" w:type="dxa"/>
              <w:right w:w="100" w:type="dxa"/>
            </w:tcMar>
          </w:tcPr>
          <w:p w14:paraId="4FAE6B99"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C.5 begins in sixth grade.</w:t>
            </w:r>
          </w:p>
        </w:tc>
      </w:tr>
      <w:tr w:rsidR="00776CFE" w14:paraId="307743FD" w14:textId="77777777">
        <w:trPr>
          <w:trHeight w:val="515"/>
        </w:trPr>
        <w:tc>
          <w:tcPr>
            <w:tcW w:w="10888" w:type="dxa"/>
            <w:shd w:val="clear" w:color="auto" w:fill="auto"/>
            <w:tcMar>
              <w:top w:w="100" w:type="dxa"/>
              <w:left w:w="100" w:type="dxa"/>
              <w:bottom w:w="100" w:type="dxa"/>
              <w:right w:w="100" w:type="dxa"/>
            </w:tcMar>
          </w:tcPr>
          <w:p w14:paraId="72D3552B" w14:textId="77777777" w:rsidR="00776CFE" w:rsidRDefault="00000000">
            <w:pPr>
              <w:widowControl w:val="0"/>
              <w:pBdr>
                <w:top w:val="nil"/>
                <w:left w:val="nil"/>
                <w:bottom w:val="nil"/>
                <w:right w:val="nil"/>
                <w:between w:val="nil"/>
              </w:pBdr>
              <w:spacing w:line="228" w:lineRule="auto"/>
              <w:ind w:left="98" w:right="536" w:hanging="3"/>
              <w:rPr>
                <w:color w:val="000000"/>
                <w:highlight w:val="white"/>
              </w:rPr>
            </w:pPr>
            <w:r>
              <w:rPr>
                <w:b/>
                <w:color w:val="000000"/>
                <w:highlight w:val="white"/>
              </w:rPr>
              <w:t xml:space="preserve">4.C.6 </w:t>
            </w:r>
            <w:r>
              <w:rPr>
                <w:color w:val="000000"/>
                <w:highlight w:val="white"/>
              </w:rPr>
              <w:t>Engage in a range of discussions by using active listening skills, posing, and responding to specific  questions.</w:t>
            </w:r>
          </w:p>
        </w:tc>
      </w:tr>
      <w:tr w:rsidR="00776CFE" w14:paraId="1BA45510" w14:textId="77777777">
        <w:trPr>
          <w:trHeight w:val="263"/>
        </w:trPr>
        <w:tc>
          <w:tcPr>
            <w:tcW w:w="10888" w:type="dxa"/>
            <w:shd w:val="clear" w:color="auto" w:fill="auto"/>
            <w:tcMar>
              <w:top w:w="100" w:type="dxa"/>
              <w:left w:w="100" w:type="dxa"/>
              <w:bottom w:w="100" w:type="dxa"/>
              <w:right w:w="100" w:type="dxa"/>
            </w:tcMar>
          </w:tcPr>
          <w:p w14:paraId="6A781401"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4.C.7 </w:t>
            </w:r>
            <w:r>
              <w:rPr>
                <w:color w:val="000000"/>
                <w:highlight w:val="white"/>
              </w:rPr>
              <w:t>Engage collaboratively to accomplish a common goal or purpose.</w:t>
            </w:r>
          </w:p>
        </w:tc>
      </w:tr>
      <w:tr w:rsidR="00776CFE" w14:paraId="1CBE332D" w14:textId="77777777">
        <w:trPr>
          <w:trHeight w:val="768"/>
        </w:trPr>
        <w:tc>
          <w:tcPr>
            <w:tcW w:w="10888" w:type="dxa"/>
            <w:shd w:val="clear" w:color="auto" w:fill="auto"/>
            <w:tcMar>
              <w:top w:w="100" w:type="dxa"/>
              <w:left w:w="100" w:type="dxa"/>
              <w:bottom w:w="100" w:type="dxa"/>
              <w:right w:w="100" w:type="dxa"/>
            </w:tcMar>
          </w:tcPr>
          <w:p w14:paraId="0A601378"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22D78F1A"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4299AE3D"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363CCD5F" w14:textId="77777777">
        <w:trPr>
          <w:trHeight w:val="515"/>
        </w:trPr>
        <w:tc>
          <w:tcPr>
            <w:tcW w:w="10888" w:type="dxa"/>
            <w:shd w:val="clear" w:color="auto" w:fill="auto"/>
            <w:tcMar>
              <w:top w:w="100" w:type="dxa"/>
              <w:left w:w="100" w:type="dxa"/>
              <w:bottom w:w="100" w:type="dxa"/>
              <w:right w:w="100" w:type="dxa"/>
            </w:tcMar>
          </w:tcPr>
          <w:p w14:paraId="47BE1718" w14:textId="77777777" w:rsidR="00776CFE" w:rsidRDefault="00000000">
            <w:pPr>
              <w:widowControl w:val="0"/>
              <w:pBdr>
                <w:top w:val="nil"/>
                <w:left w:val="nil"/>
                <w:bottom w:val="nil"/>
                <w:right w:val="nil"/>
                <w:between w:val="nil"/>
              </w:pBdr>
              <w:spacing w:line="240" w:lineRule="auto"/>
              <w:ind w:left="101"/>
              <w:rPr>
                <w:b/>
                <w:color w:val="000000"/>
                <w:shd w:val="clear" w:color="auto" w:fill="FBE4D5"/>
              </w:rPr>
            </w:pPr>
            <w:r>
              <w:rPr>
                <w:b/>
                <w:color w:val="000000"/>
                <w:shd w:val="clear" w:color="auto" w:fill="FBE4D5"/>
              </w:rPr>
              <w:t xml:space="preserve">Comprehension </w:t>
            </w:r>
          </w:p>
          <w:p w14:paraId="6288D413" w14:textId="77777777" w:rsidR="00776CFE" w:rsidRDefault="00000000">
            <w:pPr>
              <w:widowControl w:val="0"/>
              <w:pBdr>
                <w:top w:val="nil"/>
                <w:left w:val="nil"/>
                <w:bottom w:val="nil"/>
                <w:right w:val="nil"/>
                <w:between w:val="nil"/>
              </w:pBdr>
              <w:spacing w:line="240" w:lineRule="auto"/>
              <w:ind w:left="100"/>
              <w:rPr>
                <w:i/>
                <w:color w:val="000000"/>
                <w:shd w:val="clear" w:color="auto" w:fill="FBE4D5"/>
              </w:rPr>
            </w:pPr>
            <w:r>
              <w:rPr>
                <w:i/>
                <w:color w:val="000000"/>
                <w:shd w:val="clear" w:color="auto" w:fill="FBE4D5"/>
              </w:rPr>
              <w:t>Learners will read to understand various complex literary and informational texts.</w:t>
            </w:r>
          </w:p>
        </w:tc>
      </w:tr>
      <w:tr w:rsidR="00776CFE" w14:paraId="3EC1DA8C" w14:textId="77777777">
        <w:trPr>
          <w:trHeight w:val="515"/>
        </w:trPr>
        <w:tc>
          <w:tcPr>
            <w:tcW w:w="10888" w:type="dxa"/>
            <w:shd w:val="clear" w:color="auto" w:fill="auto"/>
            <w:tcMar>
              <w:top w:w="100" w:type="dxa"/>
              <w:left w:w="100" w:type="dxa"/>
              <w:bottom w:w="100" w:type="dxa"/>
              <w:right w:w="100" w:type="dxa"/>
            </w:tcMar>
          </w:tcPr>
          <w:p w14:paraId="559F81A3"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4.R.1 </w:t>
            </w:r>
            <w:r>
              <w:rPr>
                <w:color w:val="000000"/>
                <w:highlight w:val="white"/>
              </w:rPr>
              <w:t xml:space="preserve">Comprehend information during and after listening to a grade-level text. </w:t>
            </w:r>
          </w:p>
          <w:p w14:paraId="633D3908" w14:textId="77777777" w:rsidR="00776CFE" w:rsidRDefault="00000000">
            <w:pPr>
              <w:widowControl w:val="0"/>
              <w:pBdr>
                <w:top w:val="nil"/>
                <w:left w:val="nil"/>
                <w:bottom w:val="nil"/>
                <w:right w:val="nil"/>
                <w:between w:val="nil"/>
              </w:pBdr>
              <w:spacing w:line="240" w:lineRule="auto"/>
              <w:ind w:left="98"/>
              <w:rPr>
                <w:color w:val="000000"/>
                <w:highlight w:val="white"/>
              </w:rPr>
            </w:pPr>
            <w:r>
              <w:rPr>
                <w:color w:val="000000"/>
                <w:highlight w:val="white"/>
              </w:rPr>
              <w:t>*Refer to other grade-level standards to support comprehension.</w:t>
            </w:r>
          </w:p>
        </w:tc>
      </w:tr>
      <w:tr w:rsidR="00776CFE" w14:paraId="058B98A7" w14:textId="77777777">
        <w:trPr>
          <w:trHeight w:val="516"/>
        </w:trPr>
        <w:tc>
          <w:tcPr>
            <w:tcW w:w="10888" w:type="dxa"/>
            <w:shd w:val="clear" w:color="auto" w:fill="auto"/>
            <w:tcMar>
              <w:top w:w="100" w:type="dxa"/>
              <w:left w:w="100" w:type="dxa"/>
              <w:bottom w:w="100" w:type="dxa"/>
              <w:right w:w="100" w:type="dxa"/>
            </w:tcMar>
          </w:tcPr>
          <w:p w14:paraId="2DEA0341" w14:textId="77777777" w:rsidR="00776CFE" w:rsidRDefault="00000000">
            <w:pPr>
              <w:widowControl w:val="0"/>
              <w:pBdr>
                <w:top w:val="nil"/>
                <w:left w:val="nil"/>
                <w:bottom w:val="nil"/>
                <w:right w:val="nil"/>
                <w:between w:val="nil"/>
              </w:pBdr>
              <w:spacing w:line="230" w:lineRule="auto"/>
              <w:ind w:left="99" w:right="757" w:hanging="3"/>
              <w:rPr>
                <w:color w:val="000000"/>
                <w:highlight w:val="white"/>
              </w:rPr>
            </w:pPr>
            <w:r>
              <w:rPr>
                <w:b/>
                <w:color w:val="000000"/>
                <w:highlight w:val="white"/>
              </w:rPr>
              <w:lastRenderedPageBreak/>
              <w:t xml:space="preserve">4.R.2 </w:t>
            </w:r>
            <w:r>
              <w:rPr>
                <w:color w:val="000000"/>
                <w:highlight w:val="white"/>
              </w:rPr>
              <w:t>Make inferences while reading a variety of genres, literary, and informational texts; providing text  evidence.</w:t>
            </w:r>
          </w:p>
        </w:tc>
      </w:tr>
      <w:tr w:rsidR="00776CFE" w14:paraId="62CDCBC4" w14:textId="77777777">
        <w:trPr>
          <w:trHeight w:val="516"/>
        </w:trPr>
        <w:tc>
          <w:tcPr>
            <w:tcW w:w="10888" w:type="dxa"/>
            <w:shd w:val="clear" w:color="auto" w:fill="auto"/>
            <w:tcMar>
              <w:top w:w="100" w:type="dxa"/>
              <w:left w:w="100" w:type="dxa"/>
              <w:bottom w:w="100" w:type="dxa"/>
              <w:right w:w="100" w:type="dxa"/>
            </w:tcMar>
          </w:tcPr>
          <w:p w14:paraId="576BEF72" w14:textId="77777777" w:rsidR="00776CFE" w:rsidRDefault="00000000">
            <w:pPr>
              <w:widowControl w:val="0"/>
              <w:pBdr>
                <w:top w:val="nil"/>
                <w:left w:val="nil"/>
                <w:bottom w:val="nil"/>
                <w:right w:val="nil"/>
                <w:between w:val="nil"/>
              </w:pBdr>
              <w:spacing w:line="230" w:lineRule="auto"/>
              <w:ind w:left="92" w:right="165" w:firstLine="2"/>
              <w:rPr>
                <w:color w:val="000000"/>
                <w:highlight w:val="white"/>
              </w:rPr>
            </w:pPr>
            <w:r>
              <w:rPr>
                <w:b/>
                <w:color w:val="000000"/>
                <w:highlight w:val="white"/>
              </w:rPr>
              <w:t xml:space="preserve">4.R.3a </w:t>
            </w:r>
            <w:r>
              <w:rPr>
                <w:color w:val="000000"/>
                <w:highlight w:val="white"/>
              </w:rPr>
              <w:t xml:space="preserve">Summarize an informational text or passage, stating the main idea(s) and providing supporting details. </w:t>
            </w:r>
            <w:r>
              <w:rPr>
                <w:b/>
                <w:color w:val="000000"/>
                <w:highlight w:val="white"/>
              </w:rPr>
              <w:t xml:space="preserve">4.R.3b </w:t>
            </w:r>
            <w:r>
              <w:rPr>
                <w:color w:val="000000"/>
                <w:highlight w:val="white"/>
              </w:rPr>
              <w:t>Summarize the story by including major story elements after reading a literary text or passage.</w:t>
            </w:r>
          </w:p>
        </w:tc>
      </w:tr>
      <w:tr w:rsidR="00776CFE" w14:paraId="3A399706" w14:textId="77777777">
        <w:trPr>
          <w:trHeight w:val="263"/>
        </w:trPr>
        <w:tc>
          <w:tcPr>
            <w:tcW w:w="10888" w:type="dxa"/>
            <w:shd w:val="clear" w:color="auto" w:fill="auto"/>
            <w:tcMar>
              <w:top w:w="100" w:type="dxa"/>
              <w:left w:w="100" w:type="dxa"/>
              <w:bottom w:w="100" w:type="dxa"/>
              <w:right w:w="100" w:type="dxa"/>
            </w:tcMar>
          </w:tcPr>
          <w:p w14:paraId="0C0F18DD"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4.R.4 </w:t>
            </w:r>
            <w:r>
              <w:rPr>
                <w:color w:val="000000"/>
                <w:highlight w:val="white"/>
              </w:rPr>
              <w:t>Identify a theme based on textual evidence.</w:t>
            </w:r>
          </w:p>
        </w:tc>
      </w:tr>
      <w:tr w:rsidR="00776CFE" w14:paraId="5DE2E4A0" w14:textId="77777777">
        <w:trPr>
          <w:trHeight w:val="261"/>
        </w:trPr>
        <w:tc>
          <w:tcPr>
            <w:tcW w:w="10888" w:type="dxa"/>
            <w:shd w:val="clear" w:color="auto" w:fill="auto"/>
            <w:tcMar>
              <w:top w:w="100" w:type="dxa"/>
              <w:left w:w="100" w:type="dxa"/>
              <w:bottom w:w="100" w:type="dxa"/>
              <w:right w:w="100" w:type="dxa"/>
            </w:tcMar>
          </w:tcPr>
          <w:p w14:paraId="4E63989F"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4.R.5 </w:t>
            </w:r>
            <w:r>
              <w:rPr>
                <w:color w:val="000000"/>
                <w:highlight w:val="white"/>
              </w:rPr>
              <w:t>Determine the meaning of unknown and multiple-meaning words and phrases within a text.</w:t>
            </w:r>
          </w:p>
        </w:tc>
      </w:tr>
      <w:tr w:rsidR="00776CFE" w14:paraId="3A09F4F9" w14:textId="77777777">
        <w:trPr>
          <w:trHeight w:val="770"/>
        </w:trPr>
        <w:tc>
          <w:tcPr>
            <w:tcW w:w="10888" w:type="dxa"/>
            <w:shd w:val="clear" w:color="auto" w:fill="auto"/>
            <w:tcMar>
              <w:top w:w="100" w:type="dxa"/>
              <w:left w:w="100" w:type="dxa"/>
              <w:bottom w:w="100" w:type="dxa"/>
              <w:right w:w="100" w:type="dxa"/>
            </w:tcMar>
          </w:tcPr>
          <w:p w14:paraId="6469B84C"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46D02436" w14:textId="77777777" w:rsidR="00776CFE" w:rsidRDefault="00000000">
            <w:pPr>
              <w:widowControl w:val="0"/>
              <w:pBdr>
                <w:top w:val="nil"/>
                <w:left w:val="nil"/>
                <w:bottom w:val="nil"/>
                <w:right w:val="nil"/>
                <w:between w:val="nil"/>
              </w:pBdr>
              <w:spacing w:line="228" w:lineRule="auto"/>
              <w:ind w:left="108" w:right="612"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18BF89D0" w14:textId="77777777">
        <w:trPr>
          <w:trHeight w:val="1526"/>
        </w:trPr>
        <w:tc>
          <w:tcPr>
            <w:tcW w:w="10888" w:type="dxa"/>
            <w:shd w:val="clear" w:color="auto" w:fill="auto"/>
            <w:tcMar>
              <w:top w:w="100" w:type="dxa"/>
              <w:left w:w="100" w:type="dxa"/>
              <w:bottom w:w="100" w:type="dxa"/>
              <w:right w:w="100" w:type="dxa"/>
            </w:tcMar>
          </w:tcPr>
          <w:p w14:paraId="2B07C7A1" w14:textId="77777777" w:rsidR="00776CFE" w:rsidRDefault="00000000">
            <w:pPr>
              <w:widowControl w:val="0"/>
              <w:pBdr>
                <w:top w:val="nil"/>
                <w:left w:val="nil"/>
                <w:bottom w:val="nil"/>
                <w:right w:val="nil"/>
                <w:between w:val="nil"/>
              </w:pBdr>
              <w:spacing w:line="240" w:lineRule="auto"/>
              <w:ind w:left="92"/>
              <w:rPr>
                <w:color w:val="000000"/>
                <w:highlight w:val="white"/>
              </w:rPr>
            </w:pPr>
            <w:r>
              <w:rPr>
                <w:b/>
                <w:color w:val="000000"/>
                <w:highlight w:val="white"/>
              </w:rPr>
              <w:t xml:space="preserve">4.R.6 </w:t>
            </w:r>
            <w:r>
              <w:rPr>
                <w:color w:val="000000"/>
                <w:highlight w:val="white"/>
              </w:rPr>
              <w:t xml:space="preserve">Determine the structure of an informational text:  </w:t>
            </w:r>
          </w:p>
          <w:p w14:paraId="648236CA"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a. compare/contrast </w:t>
            </w:r>
          </w:p>
          <w:p w14:paraId="727CD246"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b. cause/effect  </w:t>
            </w:r>
          </w:p>
          <w:p w14:paraId="399BC10A"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 xml:space="preserve">c. problem/solution  </w:t>
            </w:r>
          </w:p>
          <w:p w14:paraId="27496EFB"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 xml:space="preserve">d. description  </w:t>
            </w:r>
          </w:p>
          <w:p w14:paraId="47335E90"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e. sequential </w:t>
            </w:r>
          </w:p>
        </w:tc>
      </w:tr>
      <w:tr w:rsidR="00776CFE" w14:paraId="59119A1C" w14:textId="77777777">
        <w:trPr>
          <w:trHeight w:val="2035"/>
        </w:trPr>
        <w:tc>
          <w:tcPr>
            <w:tcW w:w="10888" w:type="dxa"/>
            <w:shd w:val="clear" w:color="auto" w:fill="auto"/>
            <w:tcMar>
              <w:top w:w="100" w:type="dxa"/>
              <w:left w:w="100" w:type="dxa"/>
              <w:bottom w:w="100" w:type="dxa"/>
              <w:right w:w="100" w:type="dxa"/>
            </w:tcMar>
          </w:tcPr>
          <w:p w14:paraId="0716BFB1" w14:textId="77777777" w:rsidR="00776CFE" w:rsidRDefault="00000000">
            <w:pPr>
              <w:widowControl w:val="0"/>
              <w:pBdr>
                <w:top w:val="nil"/>
                <w:left w:val="nil"/>
                <w:bottom w:val="nil"/>
                <w:right w:val="nil"/>
                <w:between w:val="nil"/>
              </w:pBdr>
              <w:spacing w:line="240" w:lineRule="auto"/>
              <w:ind w:left="92"/>
              <w:rPr>
                <w:color w:val="000000"/>
                <w:highlight w:val="white"/>
              </w:rPr>
            </w:pPr>
            <w:r>
              <w:rPr>
                <w:b/>
                <w:color w:val="000000"/>
                <w:highlight w:val="white"/>
              </w:rPr>
              <w:t xml:space="preserve">4.R.7 </w:t>
            </w:r>
            <w:r>
              <w:rPr>
                <w:color w:val="000000"/>
                <w:highlight w:val="white"/>
              </w:rPr>
              <w:t xml:space="preserve">Identify and use literary devices: </w:t>
            </w:r>
          </w:p>
          <w:p w14:paraId="0EC49596"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a. metaphor </w:t>
            </w:r>
          </w:p>
          <w:p w14:paraId="26AB5C62"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b. idiom </w:t>
            </w:r>
          </w:p>
          <w:p w14:paraId="1703DA9E"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 xml:space="preserve">c. personification </w:t>
            </w:r>
          </w:p>
          <w:p w14:paraId="09E6B006"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 xml:space="preserve">d. hyperbole </w:t>
            </w:r>
          </w:p>
          <w:p w14:paraId="71FB9ABD"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e. simile </w:t>
            </w:r>
          </w:p>
          <w:p w14:paraId="5C6C2637" w14:textId="77777777" w:rsidR="00776CFE" w:rsidRDefault="00000000">
            <w:pPr>
              <w:widowControl w:val="0"/>
              <w:pBdr>
                <w:top w:val="nil"/>
                <w:left w:val="nil"/>
                <w:bottom w:val="nil"/>
                <w:right w:val="nil"/>
                <w:between w:val="nil"/>
              </w:pBdr>
              <w:spacing w:line="240" w:lineRule="auto"/>
              <w:ind w:left="364"/>
              <w:rPr>
                <w:color w:val="000000"/>
                <w:highlight w:val="white"/>
              </w:rPr>
            </w:pPr>
            <w:r>
              <w:rPr>
                <w:color w:val="000000"/>
                <w:highlight w:val="white"/>
              </w:rPr>
              <w:t xml:space="preserve">f. alliteration </w:t>
            </w:r>
          </w:p>
          <w:p w14:paraId="3C02F8DA"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 xml:space="preserve">g. onomatopoeia </w:t>
            </w:r>
          </w:p>
        </w:tc>
      </w:tr>
      <w:tr w:rsidR="00776CFE" w14:paraId="690352A7" w14:textId="77777777">
        <w:trPr>
          <w:trHeight w:val="1274"/>
        </w:trPr>
        <w:tc>
          <w:tcPr>
            <w:tcW w:w="10888" w:type="dxa"/>
            <w:shd w:val="clear" w:color="auto" w:fill="auto"/>
            <w:tcMar>
              <w:top w:w="100" w:type="dxa"/>
              <w:left w:w="100" w:type="dxa"/>
              <w:bottom w:w="100" w:type="dxa"/>
              <w:right w:w="100" w:type="dxa"/>
            </w:tcMar>
          </w:tcPr>
          <w:p w14:paraId="135218FD" w14:textId="77777777" w:rsidR="00776CFE" w:rsidRDefault="00000000">
            <w:pPr>
              <w:widowControl w:val="0"/>
              <w:pBdr>
                <w:top w:val="nil"/>
                <w:left w:val="nil"/>
                <w:bottom w:val="nil"/>
                <w:right w:val="nil"/>
                <w:between w:val="nil"/>
              </w:pBdr>
              <w:spacing w:line="240" w:lineRule="auto"/>
              <w:ind w:left="92"/>
              <w:rPr>
                <w:color w:val="000000"/>
                <w:highlight w:val="white"/>
              </w:rPr>
            </w:pPr>
            <w:r>
              <w:rPr>
                <w:b/>
                <w:color w:val="000000"/>
                <w:highlight w:val="white"/>
              </w:rPr>
              <w:t xml:space="preserve">4.R.8 </w:t>
            </w:r>
            <w:r>
              <w:rPr>
                <w:color w:val="000000"/>
                <w:highlight w:val="white"/>
              </w:rPr>
              <w:t xml:space="preserve">Analyze a variety of fiction and poetry texts. </w:t>
            </w:r>
          </w:p>
          <w:p w14:paraId="4F955C34" w14:textId="77777777" w:rsidR="00776CFE" w:rsidRDefault="00000000">
            <w:pPr>
              <w:widowControl w:val="0"/>
              <w:pBdr>
                <w:top w:val="nil"/>
                <w:left w:val="nil"/>
                <w:bottom w:val="nil"/>
                <w:right w:val="nil"/>
                <w:between w:val="nil"/>
              </w:pBdr>
              <w:spacing w:line="230" w:lineRule="auto"/>
              <w:ind w:left="736" w:right="541" w:hanging="358"/>
              <w:rPr>
                <w:color w:val="000000"/>
                <w:highlight w:val="white"/>
              </w:rPr>
            </w:pPr>
            <w:r>
              <w:rPr>
                <w:color w:val="000000"/>
                <w:highlight w:val="white"/>
              </w:rPr>
              <w:t xml:space="preserve">a. Describe characters' feelings, traits, motivations, actions, and points of view after reading a literary  story. </w:t>
            </w:r>
          </w:p>
          <w:p w14:paraId="2FFF1CDF" w14:textId="77777777" w:rsidR="00776CFE" w:rsidRDefault="00000000">
            <w:pPr>
              <w:widowControl w:val="0"/>
              <w:pBdr>
                <w:top w:val="nil"/>
                <w:left w:val="nil"/>
                <w:bottom w:val="nil"/>
                <w:right w:val="nil"/>
                <w:between w:val="nil"/>
              </w:pBdr>
              <w:spacing w:before="3" w:line="230" w:lineRule="auto"/>
              <w:ind w:left="744" w:right="204" w:hanging="360"/>
              <w:rPr>
                <w:color w:val="000000"/>
                <w:highlight w:val="white"/>
              </w:rPr>
            </w:pPr>
            <w:r>
              <w:rPr>
                <w:color w:val="000000"/>
                <w:highlight w:val="white"/>
              </w:rPr>
              <w:t>b. Compare and contrast similar themes, topics, and patterns of events in fiction stories and poetry (e.g.,  myths or traditional literature from different cultures).</w:t>
            </w:r>
          </w:p>
        </w:tc>
      </w:tr>
      <w:tr w:rsidR="00776CFE" w14:paraId="2FA6681A" w14:textId="77777777">
        <w:trPr>
          <w:trHeight w:val="264"/>
        </w:trPr>
        <w:tc>
          <w:tcPr>
            <w:tcW w:w="10888" w:type="dxa"/>
            <w:shd w:val="clear" w:color="auto" w:fill="auto"/>
            <w:tcMar>
              <w:top w:w="100" w:type="dxa"/>
              <w:left w:w="100" w:type="dxa"/>
              <w:bottom w:w="100" w:type="dxa"/>
              <w:right w:w="100" w:type="dxa"/>
            </w:tcMar>
          </w:tcPr>
          <w:p w14:paraId="3F86C0FC"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4.R.9 </w:t>
            </w:r>
            <w:r>
              <w:rPr>
                <w:color w:val="000000"/>
                <w:highlight w:val="white"/>
              </w:rPr>
              <w:t>Integrate information from two texts on the same topic.</w:t>
            </w:r>
          </w:p>
        </w:tc>
      </w:tr>
    </w:tbl>
    <w:p w14:paraId="1DF47E25" w14:textId="77777777" w:rsidR="00776CFE" w:rsidRDefault="00776CFE">
      <w:pPr>
        <w:widowControl w:val="0"/>
        <w:pBdr>
          <w:top w:val="nil"/>
          <w:left w:val="nil"/>
          <w:bottom w:val="nil"/>
          <w:right w:val="nil"/>
          <w:between w:val="nil"/>
        </w:pBdr>
        <w:rPr>
          <w:color w:val="000000"/>
        </w:rPr>
      </w:pPr>
    </w:p>
    <w:p w14:paraId="47981CF8" w14:textId="77777777" w:rsidR="00776CFE" w:rsidRDefault="00776CFE">
      <w:pPr>
        <w:widowControl w:val="0"/>
        <w:pBdr>
          <w:top w:val="nil"/>
          <w:left w:val="nil"/>
          <w:bottom w:val="nil"/>
          <w:right w:val="nil"/>
          <w:between w:val="nil"/>
        </w:pBdr>
        <w:rPr>
          <w:color w:val="000000"/>
        </w:rPr>
      </w:pPr>
    </w:p>
    <w:p w14:paraId="319C3388"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23 </w:t>
      </w:r>
      <w:r>
        <w:rPr>
          <w:color w:val="000000"/>
          <w:sz w:val="18"/>
          <w:szCs w:val="18"/>
        </w:rPr>
        <w:t xml:space="preserve">| Page </w:t>
      </w:r>
    </w:p>
    <w:p w14:paraId="5071AF4A"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Fourth Grade</w:t>
      </w:r>
    </w:p>
    <w:tbl>
      <w:tblPr>
        <w:tblStyle w:val="af2"/>
        <w:tblW w:w="10888"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8"/>
      </w:tblGrid>
      <w:tr w:rsidR="00776CFE" w14:paraId="54C664C6" w14:textId="77777777">
        <w:trPr>
          <w:trHeight w:val="770"/>
        </w:trPr>
        <w:tc>
          <w:tcPr>
            <w:tcW w:w="10888" w:type="dxa"/>
            <w:shd w:val="clear" w:color="auto" w:fill="auto"/>
            <w:tcMar>
              <w:top w:w="100" w:type="dxa"/>
              <w:left w:w="100" w:type="dxa"/>
              <w:bottom w:w="100" w:type="dxa"/>
              <w:right w:w="100" w:type="dxa"/>
            </w:tcMar>
          </w:tcPr>
          <w:p w14:paraId="345E7D47"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27F8ED01"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range of tasks,  </w:t>
            </w:r>
          </w:p>
          <w:p w14:paraId="13A8FB89"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1638A808" w14:textId="77777777">
        <w:trPr>
          <w:trHeight w:val="768"/>
        </w:trPr>
        <w:tc>
          <w:tcPr>
            <w:tcW w:w="10888" w:type="dxa"/>
            <w:shd w:val="clear" w:color="auto" w:fill="auto"/>
            <w:tcMar>
              <w:top w:w="100" w:type="dxa"/>
              <w:left w:w="100" w:type="dxa"/>
              <w:bottom w:w="100" w:type="dxa"/>
              <w:right w:w="100" w:type="dxa"/>
            </w:tcMar>
          </w:tcPr>
          <w:p w14:paraId="5A14EE00"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6FFB4951" w14:textId="77777777" w:rsidR="00776CFE" w:rsidRDefault="00000000">
            <w:pPr>
              <w:widowControl w:val="0"/>
              <w:pBdr>
                <w:top w:val="nil"/>
                <w:left w:val="nil"/>
                <w:bottom w:val="nil"/>
                <w:right w:val="nil"/>
                <w:between w:val="nil"/>
              </w:pBdr>
              <w:spacing w:line="228" w:lineRule="auto"/>
              <w:ind w:left="100" w:right="574"/>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1FBE6108" w14:textId="77777777">
        <w:trPr>
          <w:trHeight w:val="516"/>
        </w:trPr>
        <w:tc>
          <w:tcPr>
            <w:tcW w:w="10888" w:type="dxa"/>
            <w:shd w:val="clear" w:color="auto" w:fill="auto"/>
            <w:tcMar>
              <w:top w:w="100" w:type="dxa"/>
              <w:left w:w="100" w:type="dxa"/>
              <w:bottom w:w="100" w:type="dxa"/>
              <w:right w:w="100" w:type="dxa"/>
            </w:tcMar>
          </w:tcPr>
          <w:p w14:paraId="1692FB46" w14:textId="77777777" w:rsidR="00776CFE" w:rsidRDefault="00000000">
            <w:pPr>
              <w:widowControl w:val="0"/>
              <w:pBdr>
                <w:top w:val="nil"/>
                <w:left w:val="nil"/>
                <w:bottom w:val="nil"/>
                <w:right w:val="nil"/>
                <w:between w:val="nil"/>
              </w:pBdr>
              <w:spacing w:line="228" w:lineRule="auto"/>
              <w:ind w:left="98" w:right="207" w:hanging="3"/>
              <w:rPr>
                <w:color w:val="000000"/>
                <w:highlight w:val="white"/>
              </w:rPr>
            </w:pPr>
            <w:r>
              <w:rPr>
                <w:b/>
                <w:color w:val="000000"/>
                <w:highlight w:val="white"/>
              </w:rPr>
              <w:t xml:space="preserve">4.W.1 </w:t>
            </w:r>
            <w:r>
              <w:rPr>
                <w:color w:val="000000"/>
                <w:highlight w:val="white"/>
              </w:rPr>
              <w:t>Produce clear writing in which the development and organization are appropriate to the task, purpose,  or audience.</w:t>
            </w:r>
          </w:p>
        </w:tc>
      </w:tr>
      <w:tr w:rsidR="00776CFE" w14:paraId="5B545664" w14:textId="77777777">
        <w:trPr>
          <w:trHeight w:val="515"/>
        </w:trPr>
        <w:tc>
          <w:tcPr>
            <w:tcW w:w="10888" w:type="dxa"/>
            <w:shd w:val="clear" w:color="auto" w:fill="auto"/>
            <w:tcMar>
              <w:top w:w="100" w:type="dxa"/>
              <w:left w:w="100" w:type="dxa"/>
              <w:bottom w:w="100" w:type="dxa"/>
              <w:right w:w="100" w:type="dxa"/>
            </w:tcMar>
          </w:tcPr>
          <w:p w14:paraId="659D3703" w14:textId="77777777" w:rsidR="00776CFE" w:rsidRDefault="00000000">
            <w:pPr>
              <w:widowControl w:val="0"/>
              <w:pBdr>
                <w:top w:val="nil"/>
                <w:left w:val="nil"/>
                <w:bottom w:val="nil"/>
                <w:right w:val="nil"/>
                <w:between w:val="nil"/>
              </w:pBdr>
              <w:spacing w:line="228" w:lineRule="auto"/>
              <w:ind w:left="109" w:right="969" w:hanging="4"/>
              <w:rPr>
                <w:color w:val="000000"/>
                <w:highlight w:val="white"/>
              </w:rPr>
            </w:pPr>
            <w:r>
              <w:rPr>
                <w:b/>
                <w:color w:val="000000"/>
                <w:highlight w:val="white"/>
              </w:rPr>
              <w:t xml:space="preserve">4.W.2 </w:t>
            </w:r>
            <w:r>
              <w:rPr>
                <w:color w:val="000000"/>
                <w:highlight w:val="white"/>
              </w:rPr>
              <w:t>Write using an organizational structure incorporating an introductory paragraph, a body, and a  concluding section appropriate to the task.</w:t>
            </w:r>
          </w:p>
        </w:tc>
      </w:tr>
      <w:tr w:rsidR="00776CFE" w14:paraId="37C391A4" w14:textId="77777777">
        <w:trPr>
          <w:trHeight w:val="516"/>
        </w:trPr>
        <w:tc>
          <w:tcPr>
            <w:tcW w:w="10888" w:type="dxa"/>
            <w:shd w:val="clear" w:color="auto" w:fill="auto"/>
            <w:tcMar>
              <w:top w:w="100" w:type="dxa"/>
              <w:left w:w="100" w:type="dxa"/>
              <w:bottom w:w="100" w:type="dxa"/>
              <w:right w:w="100" w:type="dxa"/>
            </w:tcMar>
          </w:tcPr>
          <w:p w14:paraId="4D830E2C" w14:textId="77777777" w:rsidR="00776CFE" w:rsidRDefault="00000000">
            <w:pPr>
              <w:widowControl w:val="0"/>
              <w:pBdr>
                <w:top w:val="nil"/>
                <w:left w:val="nil"/>
                <w:bottom w:val="nil"/>
                <w:right w:val="nil"/>
                <w:between w:val="nil"/>
              </w:pBdr>
              <w:spacing w:line="228" w:lineRule="auto"/>
              <w:ind w:left="106" w:right="377" w:hanging="13"/>
              <w:rPr>
                <w:color w:val="000000"/>
                <w:highlight w:val="white"/>
              </w:rPr>
            </w:pPr>
            <w:r>
              <w:rPr>
                <w:b/>
                <w:color w:val="000000"/>
                <w:highlight w:val="white"/>
              </w:rPr>
              <w:lastRenderedPageBreak/>
              <w:t xml:space="preserve">4.W.3 </w:t>
            </w:r>
            <w:r>
              <w:rPr>
                <w:color w:val="000000"/>
                <w:highlight w:val="white"/>
              </w:rPr>
              <w:t>Write organized informative pieces that include factual details on the topic. (See standards L.1, W.2,  F.14.)</w:t>
            </w:r>
          </w:p>
        </w:tc>
      </w:tr>
      <w:tr w:rsidR="00776CFE" w14:paraId="5D162838" w14:textId="77777777">
        <w:trPr>
          <w:trHeight w:val="515"/>
        </w:trPr>
        <w:tc>
          <w:tcPr>
            <w:tcW w:w="10888" w:type="dxa"/>
            <w:shd w:val="clear" w:color="auto" w:fill="auto"/>
            <w:tcMar>
              <w:top w:w="100" w:type="dxa"/>
              <w:left w:w="100" w:type="dxa"/>
              <w:bottom w:w="100" w:type="dxa"/>
              <w:right w:w="100" w:type="dxa"/>
            </w:tcMar>
          </w:tcPr>
          <w:p w14:paraId="64B70A61" w14:textId="77777777" w:rsidR="00776CFE" w:rsidRDefault="00000000">
            <w:pPr>
              <w:widowControl w:val="0"/>
              <w:pBdr>
                <w:top w:val="nil"/>
                <w:left w:val="nil"/>
                <w:bottom w:val="nil"/>
                <w:right w:val="nil"/>
                <w:between w:val="nil"/>
              </w:pBdr>
              <w:spacing w:line="228" w:lineRule="auto"/>
              <w:ind w:left="106" w:right="353" w:hanging="13"/>
              <w:rPr>
                <w:color w:val="000000"/>
                <w:highlight w:val="white"/>
              </w:rPr>
            </w:pPr>
            <w:r>
              <w:rPr>
                <w:b/>
                <w:color w:val="000000"/>
                <w:highlight w:val="white"/>
              </w:rPr>
              <w:t xml:space="preserve">4.W.4 </w:t>
            </w:r>
            <w:r>
              <w:rPr>
                <w:color w:val="000000"/>
                <w:highlight w:val="white"/>
              </w:rPr>
              <w:t>Write organized argumentative pieces on a topic using evidence to support the claim. (See L.1, W.2,  F.14.)</w:t>
            </w:r>
          </w:p>
        </w:tc>
      </w:tr>
      <w:tr w:rsidR="00776CFE" w14:paraId="62CA4C4C" w14:textId="77777777">
        <w:trPr>
          <w:trHeight w:val="515"/>
        </w:trPr>
        <w:tc>
          <w:tcPr>
            <w:tcW w:w="10888" w:type="dxa"/>
            <w:shd w:val="clear" w:color="auto" w:fill="auto"/>
            <w:tcMar>
              <w:top w:w="100" w:type="dxa"/>
              <w:left w:w="100" w:type="dxa"/>
              <w:bottom w:w="100" w:type="dxa"/>
              <w:right w:w="100" w:type="dxa"/>
            </w:tcMar>
          </w:tcPr>
          <w:p w14:paraId="3611C549" w14:textId="77777777" w:rsidR="00776CFE" w:rsidRDefault="00000000">
            <w:pPr>
              <w:widowControl w:val="0"/>
              <w:pBdr>
                <w:top w:val="nil"/>
                <w:left w:val="nil"/>
                <w:bottom w:val="nil"/>
                <w:right w:val="nil"/>
                <w:between w:val="nil"/>
              </w:pBdr>
              <w:spacing w:line="228" w:lineRule="auto"/>
              <w:ind w:left="103" w:right="428" w:hanging="10"/>
              <w:rPr>
                <w:color w:val="000000"/>
                <w:highlight w:val="white"/>
              </w:rPr>
            </w:pPr>
            <w:r>
              <w:rPr>
                <w:b/>
                <w:color w:val="000000"/>
                <w:highlight w:val="white"/>
              </w:rPr>
              <w:t xml:space="preserve">4.W.5 </w:t>
            </w:r>
            <w:r>
              <w:rPr>
                <w:color w:val="000000"/>
                <w:highlight w:val="white"/>
              </w:rPr>
              <w:t>Use narrative techniques (e.g., dialogue, description) to write pieces that describe a well-elaborated  real or imagined event in a sequence that unfolds naturally. (See standards L.1, W.2, F.14.)</w:t>
            </w:r>
          </w:p>
        </w:tc>
      </w:tr>
      <w:tr w:rsidR="00776CFE" w14:paraId="6169EBA4" w14:textId="77777777">
        <w:trPr>
          <w:trHeight w:val="516"/>
        </w:trPr>
        <w:tc>
          <w:tcPr>
            <w:tcW w:w="10888" w:type="dxa"/>
            <w:shd w:val="clear" w:color="auto" w:fill="auto"/>
            <w:tcMar>
              <w:top w:w="100" w:type="dxa"/>
              <w:left w:w="100" w:type="dxa"/>
              <w:bottom w:w="100" w:type="dxa"/>
              <w:right w:w="100" w:type="dxa"/>
            </w:tcMar>
          </w:tcPr>
          <w:p w14:paraId="05DDE418" w14:textId="77777777" w:rsidR="00776CFE" w:rsidRDefault="00000000">
            <w:pPr>
              <w:widowControl w:val="0"/>
              <w:pBdr>
                <w:top w:val="nil"/>
                <w:left w:val="nil"/>
                <w:bottom w:val="nil"/>
                <w:right w:val="nil"/>
                <w:between w:val="nil"/>
              </w:pBdr>
              <w:spacing w:line="240" w:lineRule="auto"/>
              <w:ind w:left="91"/>
              <w:rPr>
                <w:b/>
                <w:color w:val="000000"/>
                <w:shd w:val="clear" w:color="auto" w:fill="E2EFD9"/>
              </w:rPr>
            </w:pPr>
            <w:r>
              <w:rPr>
                <w:b/>
                <w:color w:val="000000"/>
                <w:shd w:val="clear" w:color="auto" w:fill="E2EFD9"/>
              </w:rPr>
              <w:t xml:space="preserve">Writing Process and Craft </w:t>
            </w:r>
          </w:p>
          <w:p w14:paraId="2C841016"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31AA3556" w14:textId="77777777">
        <w:trPr>
          <w:trHeight w:val="2539"/>
        </w:trPr>
        <w:tc>
          <w:tcPr>
            <w:tcW w:w="10888" w:type="dxa"/>
            <w:shd w:val="clear" w:color="auto" w:fill="auto"/>
            <w:tcMar>
              <w:top w:w="100" w:type="dxa"/>
              <w:left w:w="100" w:type="dxa"/>
              <w:bottom w:w="100" w:type="dxa"/>
              <w:right w:w="100" w:type="dxa"/>
            </w:tcMar>
          </w:tcPr>
          <w:p w14:paraId="3781CFA4" w14:textId="77777777" w:rsidR="00776CFE" w:rsidRDefault="00000000">
            <w:pPr>
              <w:widowControl w:val="0"/>
              <w:pBdr>
                <w:top w:val="nil"/>
                <w:left w:val="nil"/>
                <w:bottom w:val="nil"/>
                <w:right w:val="nil"/>
                <w:between w:val="nil"/>
              </w:pBdr>
              <w:spacing w:line="240" w:lineRule="auto"/>
              <w:ind w:left="92"/>
              <w:rPr>
                <w:color w:val="000000"/>
                <w:highlight w:val="white"/>
              </w:rPr>
            </w:pPr>
            <w:r>
              <w:rPr>
                <w:b/>
                <w:color w:val="000000"/>
                <w:highlight w:val="white"/>
              </w:rPr>
              <w:t xml:space="preserve">4.W.6 </w:t>
            </w:r>
            <w:r>
              <w:rPr>
                <w:color w:val="000000"/>
                <w:highlight w:val="white"/>
              </w:rPr>
              <w:t xml:space="preserve">Develop and strengthen writing utilizing the five steps appropriate to the task. </w:t>
            </w:r>
          </w:p>
          <w:p w14:paraId="0A0790FC" w14:textId="77777777" w:rsidR="00776CFE" w:rsidRDefault="00000000">
            <w:pPr>
              <w:widowControl w:val="0"/>
              <w:pBdr>
                <w:top w:val="nil"/>
                <w:left w:val="nil"/>
                <w:bottom w:val="nil"/>
                <w:right w:val="nil"/>
                <w:between w:val="nil"/>
              </w:pBdr>
              <w:spacing w:line="230" w:lineRule="auto"/>
              <w:ind w:left="731" w:right="642" w:hanging="354"/>
              <w:rPr>
                <w:color w:val="000000"/>
                <w:highlight w:val="white"/>
              </w:rPr>
            </w:pPr>
            <w:r>
              <w:rPr>
                <w:color w:val="000000"/>
                <w:highlight w:val="white"/>
              </w:rPr>
              <w:t xml:space="preserve">a. Planning: Generate ideas and plan (e.g., orally rehearse, mentally reflect, graphic organizer, peer  feedback). </w:t>
            </w:r>
          </w:p>
          <w:p w14:paraId="5F51D52F" w14:textId="77777777" w:rsidR="00776CFE" w:rsidRDefault="00000000">
            <w:pPr>
              <w:widowControl w:val="0"/>
              <w:pBdr>
                <w:top w:val="nil"/>
                <w:left w:val="nil"/>
                <w:bottom w:val="nil"/>
                <w:right w:val="nil"/>
                <w:between w:val="nil"/>
              </w:pBdr>
              <w:spacing w:before="3" w:line="240" w:lineRule="auto"/>
              <w:ind w:left="383"/>
              <w:rPr>
                <w:color w:val="000000"/>
                <w:highlight w:val="white"/>
              </w:rPr>
            </w:pPr>
            <w:r>
              <w:rPr>
                <w:color w:val="000000"/>
                <w:highlight w:val="white"/>
              </w:rPr>
              <w:t xml:space="preserve">b. Drafting: Develop writing from the planning process. </w:t>
            </w:r>
          </w:p>
          <w:p w14:paraId="616C4A68" w14:textId="77777777" w:rsidR="00776CFE" w:rsidRDefault="00000000">
            <w:pPr>
              <w:widowControl w:val="0"/>
              <w:pBdr>
                <w:top w:val="nil"/>
                <w:left w:val="nil"/>
                <w:bottom w:val="nil"/>
                <w:right w:val="nil"/>
                <w:between w:val="nil"/>
              </w:pBdr>
              <w:spacing w:line="228" w:lineRule="auto"/>
              <w:ind w:left="737" w:right="437" w:hanging="359"/>
              <w:rPr>
                <w:color w:val="000000"/>
                <w:highlight w:val="white"/>
              </w:rPr>
            </w:pPr>
            <w:r>
              <w:rPr>
                <w:color w:val="000000"/>
                <w:highlight w:val="white"/>
              </w:rPr>
              <w:t xml:space="preserve">c. Revising: Improve writing by adding more details, deleting unnecessary wording or information, and  elaborating or combining sentences (see standard 4.W.7). </w:t>
            </w:r>
          </w:p>
          <w:p w14:paraId="126F6BEC" w14:textId="77777777" w:rsidR="00776CFE" w:rsidRDefault="00000000">
            <w:pPr>
              <w:widowControl w:val="0"/>
              <w:pBdr>
                <w:top w:val="nil"/>
                <w:left w:val="nil"/>
                <w:bottom w:val="nil"/>
                <w:right w:val="nil"/>
                <w:between w:val="nil"/>
              </w:pBdr>
              <w:spacing w:before="5" w:line="230" w:lineRule="auto"/>
              <w:ind w:left="743" w:right="44" w:hanging="365"/>
              <w:rPr>
                <w:color w:val="000000"/>
                <w:highlight w:val="white"/>
              </w:rPr>
            </w:pPr>
            <w:r>
              <w:rPr>
                <w:color w:val="000000"/>
                <w:highlight w:val="white"/>
              </w:rPr>
              <w:t xml:space="preserve">d. Editing: Improve writing by using appropriate grade-level spelling (see standard 4.F.9), sentence writing  (see standard 4.L.1), and grammar standards (see standard 4.L.2). </w:t>
            </w:r>
          </w:p>
          <w:p w14:paraId="578C050A" w14:textId="77777777" w:rsidR="00776CFE" w:rsidRDefault="00000000">
            <w:pPr>
              <w:widowControl w:val="0"/>
              <w:pBdr>
                <w:top w:val="nil"/>
                <w:left w:val="nil"/>
                <w:bottom w:val="nil"/>
                <w:right w:val="nil"/>
                <w:between w:val="nil"/>
              </w:pBdr>
              <w:spacing w:before="3" w:line="230" w:lineRule="auto"/>
              <w:ind w:left="744" w:right="278" w:hanging="366"/>
              <w:rPr>
                <w:color w:val="000000"/>
                <w:highlight w:val="white"/>
              </w:rPr>
            </w:pPr>
            <w:r>
              <w:rPr>
                <w:color w:val="000000"/>
                <w:highlight w:val="white"/>
              </w:rPr>
              <w:t>e. Presentation/Publishing: Produce a final draft that meets the task, purpose, or audience of the writing  piece.</w:t>
            </w:r>
          </w:p>
        </w:tc>
      </w:tr>
      <w:tr w:rsidR="00776CFE" w14:paraId="78F43505" w14:textId="77777777">
        <w:trPr>
          <w:trHeight w:val="515"/>
        </w:trPr>
        <w:tc>
          <w:tcPr>
            <w:tcW w:w="10888" w:type="dxa"/>
            <w:shd w:val="clear" w:color="auto" w:fill="auto"/>
            <w:tcMar>
              <w:top w:w="100" w:type="dxa"/>
              <w:left w:w="100" w:type="dxa"/>
              <w:bottom w:w="100" w:type="dxa"/>
              <w:right w:w="100" w:type="dxa"/>
            </w:tcMar>
          </w:tcPr>
          <w:p w14:paraId="69CD02E0" w14:textId="77777777" w:rsidR="00776CFE" w:rsidRDefault="00000000">
            <w:pPr>
              <w:widowControl w:val="0"/>
              <w:pBdr>
                <w:top w:val="nil"/>
                <w:left w:val="nil"/>
                <w:bottom w:val="nil"/>
                <w:right w:val="nil"/>
                <w:between w:val="nil"/>
              </w:pBdr>
              <w:spacing w:line="230" w:lineRule="auto"/>
              <w:ind w:left="105" w:right="661" w:hanging="10"/>
              <w:rPr>
                <w:color w:val="000000"/>
                <w:highlight w:val="white"/>
              </w:rPr>
            </w:pPr>
            <w:r>
              <w:rPr>
                <w:b/>
                <w:color w:val="000000"/>
                <w:highlight w:val="white"/>
              </w:rPr>
              <w:t xml:space="preserve">4.W.7 </w:t>
            </w:r>
            <w:r>
              <w:rPr>
                <w:color w:val="000000"/>
                <w:highlight w:val="white"/>
              </w:rPr>
              <w:t>Write with intentional word choice that integrates emotion or figurative language to develop visual  imagery for the reader.</w:t>
            </w:r>
          </w:p>
        </w:tc>
      </w:tr>
      <w:tr w:rsidR="00776CFE" w14:paraId="6842E854" w14:textId="77777777">
        <w:trPr>
          <w:trHeight w:val="516"/>
        </w:trPr>
        <w:tc>
          <w:tcPr>
            <w:tcW w:w="10888" w:type="dxa"/>
            <w:shd w:val="clear" w:color="auto" w:fill="auto"/>
            <w:tcMar>
              <w:top w:w="100" w:type="dxa"/>
              <w:left w:w="100" w:type="dxa"/>
              <w:bottom w:w="100" w:type="dxa"/>
              <w:right w:w="100" w:type="dxa"/>
            </w:tcMar>
          </w:tcPr>
          <w:p w14:paraId="4BA3055D" w14:textId="77777777" w:rsidR="00776CFE" w:rsidRDefault="00000000">
            <w:pPr>
              <w:widowControl w:val="0"/>
              <w:pBdr>
                <w:top w:val="nil"/>
                <w:left w:val="nil"/>
                <w:bottom w:val="nil"/>
                <w:right w:val="nil"/>
                <w:between w:val="nil"/>
              </w:pBdr>
              <w:spacing w:line="240" w:lineRule="auto"/>
              <w:ind w:left="108"/>
              <w:rPr>
                <w:b/>
                <w:color w:val="000000"/>
                <w:shd w:val="clear" w:color="auto" w:fill="E2EFD9"/>
              </w:rPr>
            </w:pPr>
            <w:r>
              <w:rPr>
                <w:b/>
                <w:color w:val="000000"/>
                <w:shd w:val="clear" w:color="auto" w:fill="E2EFD9"/>
              </w:rPr>
              <w:t xml:space="preserve">Language Usage (L) </w:t>
            </w:r>
          </w:p>
          <w:p w14:paraId="4811A710"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27C1BB83" w14:textId="77777777">
        <w:trPr>
          <w:trHeight w:val="1528"/>
        </w:trPr>
        <w:tc>
          <w:tcPr>
            <w:tcW w:w="10888" w:type="dxa"/>
            <w:shd w:val="clear" w:color="auto" w:fill="auto"/>
            <w:tcMar>
              <w:top w:w="100" w:type="dxa"/>
              <w:left w:w="100" w:type="dxa"/>
              <w:bottom w:w="100" w:type="dxa"/>
              <w:right w:w="100" w:type="dxa"/>
            </w:tcMar>
          </w:tcPr>
          <w:p w14:paraId="69D7BE59" w14:textId="77777777" w:rsidR="00776CFE" w:rsidRDefault="00000000">
            <w:pPr>
              <w:widowControl w:val="0"/>
              <w:pBdr>
                <w:top w:val="nil"/>
                <w:left w:val="nil"/>
                <w:bottom w:val="nil"/>
                <w:right w:val="nil"/>
                <w:between w:val="nil"/>
              </w:pBdr>
              <w:spacing w:line="230" w:lineRule="auto"/>
              <w:ind w:left="367" w:right="632" w:hanging="262"/>
              <w:rPr>
                <w:color w:val="000000"/>
                <w:highlight w:val="white"/>
              </w:rPr>
            </w:pPr>
            <w:r>
              <w:rPr>
                <w:b/>
                <w:color w:val="000000"/>
                <w:highlight w:val="white"/>
              </w:rPr>
              <w:t xml:space="preserve">4.L.1 </w:t>
            </w:r>
            <w:r>
              <w:rPr>
                <w:color w:val="000000"/>
                <w:highlight w:val="white"/>
              </w:rPr>
              <w:t xml:space="preserve">Compose simple and compound declarative, interrogative, imperative, and exclamatory sentences. a. Capitalize proper nouns, proper adjectives, and the first letter of a quotation. </w:t>
            </w:r>
          </w:p>
          <w:p w14:paraId="14AE4263" w14:textId="77777777" w:rsidR="00776CFE" w:rsidRDefault="00000000">
            <w:pPr>
              <w:widowControl w:val="0"/>
              <w:pBdr>
                <w:top w:val="nil"/>
                <w:left w:val="nil"/>
                <w:bottom w:val="nil"/>
                <w:right w:val="nil"/>
                <w:between w:val="nil"/>
              </w:pBdr>
              <w:spacing w:before="3" w:line="228" w:lineRule="auto"/>
              <w:ind w:left="727" w:right="404" w:hanging="353"/>
              <w:rPr>
                <w:color w:val="000000"/>
                <w:highlight w:val="white"/>
              </w:rPr>
            </w:pPr>
            <w:r>
              <w:rPr>
                <w:color w:val="000000"/>
                <w:highlight w:val="white"/>
              </w:rPr>
              <w:t xml:space="preserve">b. Use periods with declarative and imperative sentences, question marks with interrogative sentences, and exclamation points with exclamatory sentences. </w:t>
            </w:r>
          </w:p>
          <w:p w14:paraId="7C359293" w14:textId="77777777" w:rsidR="00776CFE" w:rsidRDefault="00000000">
            <w:pPr>
              <w:widowControl w:val="0"/>
              <w:pBdr>
                <w:top w:val="nil"/>
                <w:left w:val="nil"/>
                <w:bottom w:val="nil"/>
                <w:right w:val="nil"/>
                <w:between w:val="nil"/>
              </w:pBdr>
              <w:spacing w:before="7" w:line="240" w:lineRule="auto"/>
              <w:ind w:left="368"/>
              <w:rPr>
                <w:color w:val="000000"/>
                <w:highlight w:val="white"/>
              </w:rPr>
            </w:pPr>
            <w:r>
              <w:rPr>
                <w:color w:val="000000"/>
                <w:highlight w:val="white"/>
              </w:rPr>
              <w:t xml:space="preserve">c. Use commas to separate individual words in a series and to indicate dialogue. </w:t>
            </w:r>
          </w:p>
          <w:p w14:paraId="2E44FD9A"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d. Use quotation marks to indicate dialogue.</w:t>
            </w:r>
          </w:p>
        </w:tc>
      </w:tr>
      <w:tr w:rsidR="00776CFE" w14:paraId="5AF6B26C" w14:textId="77777777">
        <w:trPr>
          <w:trHeight w:val="2032"/>
        </w:trPr>
        <w:tc>
          <w:tcPr>
            <w:tcW w:w="10888" w:type="dxa"/>
            <w:shd w:val="clear" w:color="auto" w:fill="auto"/>
            <w:tcMar>
              <w:top w:w="100" w:type="dxa"/>
              <w:left w:w="100" w:type="dxa"/>
              <w:bottom w:w="100" w:type="dxa"/>
              <w:right w:w="100" w:type="dxa"/>
            </w:tcMar>
          </w:tcPr>
          <w:p w14:paraId="4E435DC4" w14:textId="77777777" w:rsidR="00776CFE" w:rsidRDefault="00000000">
            <w:pPr>
              <w:widowControl w:val="0"/>
              <w:pBdr>
                <w:top w:val="nil"/>
                <w:left w:val="nil"/>
                <w:bottom w:val="nil"/>
                <w:right w:val="nil"/>
                <w:between w:val="nil"/>
              </w:pBdr>
              <w:spacing w:line="240" w:lineRule="auto"/>
              <w:ind w:left="104"/>
              <w:rPr>
                <w:color w:val="000000"/>
                <w:highlight w:val="white"/>
              </w:rPr>
            </w:pPr>
            <w:r>
              <w:rPr>
                <w:b/>
                <w:color w:val="000000"/>
                <w:highlight w:val="white"/>
              </w:rPr>
              <w:t xml:space="preserve">4.L.2 </w:t>
            </w:r>
            <w:r>
              <w:rPr>
                <w:color w:val="000000"/>
                <w:highlight w:val="white"/>
              </w:rPr>
              <w:t xml:space="preserve">Recognize and use parts of speech in sentences: </w:t>
            </w:r>
          </w:p>
          <w:p w14:paraId="0971057E"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 xml:space="preserve">a. irregular possessive nouns (e.g., children's)  </w:t>
            </w:r>
          </w:p>
          <w:p w14:paraId="4FEC6BB8" w14:textId="77777777" w:rsidR="00776CFE" w:rsidRDefault="00000000">
            <w:pPr>
              <w:widowControl w:val="0"/>
              <w:pBdr>
                <w:top w:val="nil"/>
                <w:left w:val="nil"/>
                <w:bottom w:val="nil"/>
                <w:right w:val="nil"/>
                <w:between w:val="nil"/>
              </w:pBdr>
              <w:spacing w:line="228" w:lineRule="auto"/>
              <w:ind w:left="368" w:right="1323" w:firstLine="5"/>
              <w:rPr>
                <w:color w:val="000000"/>
                <w:highlight w:val="white"/>
              </w:rPr>
            </w:pPr>
            <w:r>
              <w:rPr>
                <w:color w:val="000000"/>
                <w:highlight w:val="white"/>
              </w:rPr>
              <w:t xml:space="preserve">b. irregular and past participle verbs and verb tense to identify settings, times, and sequences c. subject and verb agreement </w:t>
            </w:r>
          </w:p>
          <w:p w14:paraId="3BED4D7B" w14:textId="77777777" w:rsidR="00776CFE" w:rsidRDefault="00000000">
            <w:pPr>
              <w:widowControl w:val="0"/>
              <w:pBdr>
                <w:top w:val="nil"/>
                <w:left w:val="nil"/>
                <w:bottom w:val="nil"/>
                <w:right w:val="nil"/>
                <w:between w:val="nil"/>
              </w:pBdr>
              <w:spacing w:before="5" w:line="240" w:lineRule="auto"/>
              <w:ind w:left="367"/>
              <w:rPr>
                <w:color w:val="000000"/>
                <w:highlight w:val="white"/>
              </w:rPr>
            </w:pPr>
            <w:r>
              <w:rPr>
                <w:color w:val="000000"/>
                <w:highlight w:val="white"/>
              </w:rPr>
              <w:t xml:space="preserve">d. comparative and superlative adjectives </w:t>
            </w:r>
          </w:p>
          <w:p w14:paraId="19C24725" w14:textId="77777777" w:rsidR="00776CFE" w:rsidRDefault="00000000">
            <w:pPr>
              <w:widowControl w:val="0"/>
              <w:pBdr>
                <w:top w:val="nil"/>
                <w:left w:val="nil"/>
                <w:bottom w:val="nil"/>
                <w:right w:val="nil"/>
                <w:between w:val="nil"/>
              </w:pBdr>
              <w:spacing w:line="240" w:lineRule="auto"/>
              <w:ind w:left="368"/>
              <w:rPr>
                <w:color w:val="000000"/>
                <w:highlight w:val="white"/>
              </w:rPr>
            </w:pPr>
            <w:r>
              <w:rPr>
                <w:color w:val="000000"/>
                <w:highlight w:val="white"/>
              </w:rPr>
              <w:t xml:space="preserve">e. prepositional phrases </w:t>
            </w:r>
          </w:p>
          <w:p w14:paraId="4D3019A7" w14:textId="77777777" w:rsidR="00776CFE" w:rsidRDefault="00000000">
            <w:pPr>
              <w:widowControl w:val="0"/>
              <w:pBdr>
                <w:top w:val="nil"/>
                <w:left w:val="nil"/>
                <w:bottom w:val="nil"/>
                <w:right w:val="nil"/>
                <w:between w:val="nil"/>
              </w:pBdr>
              <w:spacing w:line="240" w:lineRule="auto"/>
              <w:ind w:left="361"/>
              <w:rPr>
                <w:color w:val="000000"/>
                <w:highlight w:val="white"/>
              </w:rPr>
            </w:pPr>
            <w:r>
              <w:rPr>
                <w:color w:val="000000"/>
                <w:highlight w:val="white"/>
              </w:rPr>
              <w:t xml:space="preserve">f. possessive pronouns, and the nouns they replace (i.e., antecedents) </w:t>
            </w:r>
          </w:p>
          <w:p w14:paraId="4954F2E2" w14:textId="77777777" w:rsidR="00776CFE" w:rsidRDefault="00000000">
            <w:pPr>
              <w:widowControl w:val="0"/>
              <w:pBdr>
                <w:top w:val="nil"/>
                <w:left w:val="nil"/>
                <w:bottom w:val="nil"/>
                <w:right w:val="nil"/>
                <w:between w:val="nil"/>
              </w:pBdr>
              <w:spacing w:line="240" w:lineRule="auto"/>
              <w:ind w:left="367"/>
              <w:rPr>
                <w:color w:val="000000"/>
                <w:highlight w:val="white"/>
              </w:rPr>
            </w:pPr>
            <w:r>
              <w:rPr>
                <w:color w:val="000000"/>
                <w:highlight w:val="white"/>
              </w:rPr>
              <w:t>g. adverbs of frequency (e.g., always, often, never)</w:t>
            </w:r>
          </w:p>
        </w:tc>
      </w:tr>
    </w:tbl>
    <w:p w14:paraId="4527CFC5" w14:textId="77777777" w:rsidR="00776CFE" w:rsidRDefault="00776CFE">
      <w:pPr>
        <w:widowControl w:val="0"/>
        <w:pBdr>
          <w:top w:val="nil"/>
          <w:left w:val="nil"/>
          <w:bottom w:val="nil"/>
          <w:right w:val="nil"/>
          <w:between w:val="nil"/>
        </w:pBdr>
        <w:rPr>
          <w:color w:val="000000"/>
        </w:rPr>
      </w:pPr>
    </w:p>
    <w:p w14:paraId="235AA00B" w14:textId="77777777" w:rsidR="00776CFE" w:rsidRDefault="00776CFE">
      <w:pPr>
        <w:widowControl w:val="0"/>
        <w:pBdr>
          <w:top w:val="nil"/>
          <w:left w:val="nil"/>
          <w:bottom w:val="nil"/>
          <w:right w:val="nil"/>
          <w:between w:val="nil"/>
        </w:pBdr>
        <w:rPr>
          <w:color w:val="000000"/>
        </w:rPr>
      </w:pPr>
    </w:p>
    <w:p w14:paraId="66BA99EA"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24 </w:t>
      </w:r>
      <w:r>
        <w:rPr>
          <w:color w:val="000000"/>
          <w:sz w:val="18"/>
          <w:szCs w:val="18"/>
        </w:rPr>
        <w:t xml:space="preserve">| Page </w:t>
      </w:r>
    </w:p>
    <w:p w14:paraId="1FAF90A2"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Fourth Grade</w:t>
      </w:r>
    </w:p>
    <w:tbl>
      <w:tblPr>
        <w:tblStyle w:val="af3"/>
        <w:tblW w:w="1088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6"/>
      </w:tblGrid>
      <w:tr w:rsidR="00776CFE" w14:paraId="7F1D7041" w14:textId="77777777">
        <w:trPr>
          <w:trHeight w:val="770"/>
        </w:trPr>
        <w:tc>
          <w:tcPr>
            <w:tcW w:w="10886" w:type="dxa"/>
            <w:shd w:val="clear" w:color="auto" w:fill="auto"/>
            <w:tcMar>
              <w:top w:w="100" w:type="dxa"/>
              <w:left w:w="100" w:type="dxa"/>
              <w:bottom w:w="100" w:type="dxa"/>
              <w:right w:w="100" w:type="dxa"/>
            </w:tcMar>
          </w:tcPr>
          <w:p w14:paraId="2D4C5C89"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6586CAC2" w14:textId="77777777" w:rsidR="00776CFE" w:rsidRDefault="00000000">
            <w:pPr>
              <w:widowControl w:val="0"/>
              <w:pBdr>
                <w:top w:val="nil"/>
                <w:left w:val="nil"/>
                <w:bottom w:val="nil"/>
                <w:right w:val="nil"/>
                <w:between w:val="nil"/>
              </w:pBdr>
              <w:spacing w:line="228" w:lineRule="auto"/>
              <w:ind w:left="108" w:right="38"/>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6CB13804" w14:textId="77777777">
        <w:trPr>
          <w:trHeight w:val="261"/>
        </w:trPr>
        <w:tc>
          <w:tcPr>
            <w:tcW w:w="10886" w:type="dxa"/>
            <w:shd w:val="clear" w:color="auto" w:fill="auto"/>
            <w:tcMar>
              <w:top w:w="100" w:type="dxa"/>
              <w:left w:w="100" w:type="dxa"/>
              <w:bottom w:w="100" w:type="dxa"/>
              <w:right w:w="100" w:type="dxa"/>
            </w:tcMar>
          </w:tcPr>
          <w:p w14:paraId="27687084"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4.IR.1 </w:t>
            </w:r>
            <w:r>
              <w:rPr>
                <w:color w:val="000000"/>
                <w:highlight w:val="white"/>
              </w:rPr>
              <w:t xml:space="preserve">Choose a topic of interest and develop several questions about it for research. </w:t>
            </w:r>
          </w:p>
        </w:tc>
      </w:tr>
      <w:tr w:rsidR="00776CFE" w14:paraId="654759DF" w14:textId="77777777">
        <w:trPr>
          <w:trHeight w:val="264"/>
        </w:trPr>
        <w:tc>
          <w:tcPr>
            <w:tcW w:w="10886" w:type="dxa"/>
            <w:shd w:val="clear" w:color="auto" w:fill="auto"/>
            <w:tcMar>
              <w:top w:w="100" w:type="dxa"/>
              <w:left w:w="100" w:type="dxa"/>
              <w:bottom w:w="100" w:type="dxa"/>
              <w:right w:w="100" w:type="dxa"/>
            </w:tcMar>
          </w:tcPr>
          <w:p w14:paraId="65BED6E7"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4.IR.2 </w:t>
            </w:r>
            <w:r>
              <w:rPr>
                <w:color w:val="000000"/>
                <w:highlight w:val="white"/>
              </w:rPr>
              <w:t>Locate relevant information on a topic from a provided credible source or database.</w:t>
            </w:r>
          </w:p>
        </w:tc>
      </w:tr>
      <w:tr w:rsidR="00776CFE" w14:paraId="73BF5B7E" w14:textId="77777777">
        <w:trPr>
          <w:trHeight w:val="515"/>
        </w:trPr>
        <w:tc>
          <w:tcPr>
            <w:tcW w:w="10886" w:type="dxa"/>
            <w:shd w:val="clear" w:color="auto" w:fill="auto"/>
            <w:tcMar>
              <w:top w:w="100" w:type="dxa"/>
              <w:left w:w="100" w:type="dxa"/>
              <w:bottom w:w="100" w:type="dxa"/>
              <w:right w:w="100" w:type="dxa"/>
            </w:tcMar>
          </w:tcPr>
          <w:p w14:paraId="7D4FA6CF" w14:textId="77777777" w:rsidR="00776CFE" w:rsidRDefault="00000000">
            <w:pPr>
              <w:widowControl w:val="0"/>
              <w:pBdr>
                <w:top w:val="nil"/>
                <w:left w:val="nil"/>
                <w:bottom w:val="nil"/>
                <w:right w:val="nil"/>
                <w:between w:val="nil"/>
              </w:pBdr>
              <w:spacing w:line="230" w:lineRule="auto"/>
              <w:ind w:left="99" w:right="839" w:hanging="4"/>
              <w:rPr>
                <w:color w:val="000000"/>
                <w:highlight w:val="white"/>
              </w:rPr>
            </w:pPr>
            <w:r>
              <w:rPr>
                <w:b/>
                <w:color w:val="000000"/>
                <w:highlight w:val="white"/>
              </w:rPr>
              <w:lastRenderedPageBreak/>
              <w:t xml:space="preserve">4.IR.3 </w:t>
            </w:r>
            <w:r>
              <w:rPr>
                <w:color w:val="000000"/>
                <w:highlight w:val="white"/>
              </w:rPr>
              <w:t>Use organizational tools and a notetaking strategy to track relevant information from a provided  credible source on a topic.</w:t>
            </w:r>
          </w:p>
        </w:tc>
      </w:tr>
      <w:tr w:rsidR="00776CFE" w14:paraId="3A309FE2" w14:textId="77777777">
        <w:trPr>
          <w:trHeight w:val="263"/>
        </w:trPr>
        <w:tc>
          <w:tcPr>
            <w:tcW w:w="10886" w:type="dxa"/>
            <w:shd w:val="clear" w:color="auto" w:fill="auto"/>
            <w:tcMar>
              <w:top w:w="100" w:type="dxa"/>
              <w:left w:w="100" w:type="dxa"/>
              <w:bottom w:w="100" w:type="dxa"/>
              <w:right w:w="100" w:type="dxa"/>
            </w:tcMar>
          </w:tcPr>
          <w:p w14:paraId="0F25DA33"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4.IR.4 </w:t>
            </w:r>
            <w:r>
              <w:rPr>
                <w:color w:val="000000"/>
                <w:highlight w:val="white"/>
              </w:rPr>
              <w:t>Determine a fact or opinion based on information provided by the author.</w:t>
            </w:r>
          </w:p>
        </w:tc>
      </w:tr>
      <w:tr w:rsidR="00776CFE" w14:paraId="1FE36CBC" w14:textId="77777777">
        <w:trPr>
          <w:trHeight w:val="516"/>
        </w:trPr>
        <w:tc>
          <w:tcPr>
            <w:tcW w:w="10886" w:type="dxa"/>
            <w:shd w:val="clear" w:color="auto" w:fill="auto"/>
            <w:tcMar>
              <w:top w:w="100" w:type="dxa"/>
              <w:left w:w="100" w:type="dxa"/>
              <w:bottom w:w="100" w:type="dxa"/>
              <w:right w:w="100" w:type="dxa"/>
            </w:tcMar>
          </w:tcPr>
          <w:p w14:paraId="76727445" w14:textId="77777777" w:rsidR="00776CFE" w:rsidRDefault="00000000">
            <w:pPr>
              <w:widowControl w:val="0"/>
              <w:pBdr>
                <w:top w:val="nil"/>
                <w:left w:val="nil"/>
                <w:bottom w:val="nil"/>
                <w:right w:val="nil"/>
                <w:between w:val="nil"/>
              </w:pBdr>
              <w:spacing w:line="228" w:lineRule="auto"/>
              <w:ind w:left="105" w:right="944" w:hanging="10"/>
              <w:rPr>
                <w:color w:val="000000"/>
                <w:highlight w:val="white"/>
              </w:rPr>
            </w:pPr>
            <w:r>
              <w:rPr>
                <w:b/>
                <w:color w:val="000000"/>
                <w:highlight w:val="white"/>
              </w:rPr>
              <w:t xml:space="preserve">4.IR.5 </w:t>
            </w:r>
            <w:r>
              <w:rPr>
                <w:color w:val="000000"/>
                <w:highlight w:val="white"/>
              </w:rPr>
              <w:t>Cite and reference sources with a bibliography page using an approved citation format to avoid plagiarism.</w:t>
            </w:r>
          </w:p>
        </w:tc>
      </w:tr>
    </w:tbl>
    <w:p w14:paraId="72CF30E6" w14:textId="77777777" w:rsidR="00776CFE" w:rsidRDefault="00776CFE">
      <w:pPr>
        <w:widowControl w:val="0"/>
        <w:pBdr>
          <w:top w:val="nil"/>
          <w:left w:val="nil"/>
          <w:bottom w:val="nil"/>
          <w:right w:val="nil"/>
          <w:between w:val="nil"/>
        </w:pBdr>
        <w:rPr>
          <w:color w:val="000000"/>
        </w:rPr>
      </w:pPr>
    </w:p>
    <w:p w14:paraId="1193E823" w14:textId="77777777" w:rsidR="00776CFE" w:rsidRDefault="00776CFE">
      <w:pPr>
        <w:widowControl w:val="0"/>
        <w:pBdr>
          <w:top w:val="nil"/>
          <w:left w:val="nil"/>
          <w:bottom w:val="nil"/>
          <w:right w:val="nil"/>
          <w:between w:val="nil"/>
        </w:pBdr>
        <w:rPr>
          <w:color w:val="000000"/>
        </w:rPr>
      </w:pPr>
    </w:p>
    <w:p w14:paraId="723D2E80"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25 </w:t>
      </w:r>
      <w:r>
        <w:rPr>
          <w:color w:val="000000"/>
          <w:sz w:val="18"/>
          <w:szCs w:val="18"/>
        </w:rPr>
        <w:t xml:space="preserve">| Page </w:t>
      </w:r>
    </w:p>
    <w:p w14:paraId="302DCFA6"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Fifth Grade</w:t>
      </w:r>
    </w:p>
    <w:tbl>
      <w:tblPr>
        <w:tblStyle w:val="af4"/>
        <w:tblW w:w="10884"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4"/>
      </w:tblGrid>
      <w:tr w:rsidR="00776CFE" w14:paraId="76C40AF6" w14:textId="77777777">
        <w:trPr>
          <w:trHeight w:val="770"/>
        </w:trPr>
        <w:tc>
          <w:tcPr>
            <w:tcW w:w="10884" w:type="dxa"/>
            <w:shd w:val="clear" w:color="auto" w:fill="auto"/>
            <w:tcMar>
              <w:top w:w="100" w:type="dxa"/>
              <w:left w:w="100" w:type="dxa"/>
              <w:bottom w:w="100" w:type="dxa"/>
              <w:right w:w="100" w:type="dxa"/>
            </w:tcMar>
          </w:tcPr>
          <w:p w14:paraId="6883E367" w14:textId="77777777" w:rsidR="00776CFE" w:rsidRDefault="00000000">
            <w:pPr>
              <w:widowControl w:val="0"/>
              <w:pBdr>
                <w:top w:val="nil"/>
                <w:left w:val="nil"/>
                <w:bottom w:val="nil"/>
                <w:right w:val="nil"/>
                <w:between w:val="nil"/>
              </w:pBdr>
              <w:spacing w:line="240" w:lineRule="auto"/>
              <w:jc w:val="center"/>
              <w:rPr>
                <w:b/>
                <w:color w:val="000000"/>
                <w:shd w:val="clear" w:color="auto" w:fill="66CCFF"/>
              </w:rPr>
            </w:pPr>
            <w:r>
              <w:rPr>
                <w:b/>
                <w:color w:val="000000"/>
                <w:shd w:val="clear" w:color="auto" w:fill="66CCFF"/>
              </w:rPr>
              <w:t xml:space="preserve">FOUNDATIONS OF LITERACY (F) </w:t>
            </w:r>
          </w:p>
          <w:p w14:paraId="26B7C6ED"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 xml:space="preserve">Learners will apply foundational reading and writing skills by working  </w:t>
            </w:r>
          </w:p>
          <w:p w14:paraId="73574A23" w14:textId="77777777" w:rsidR="00776CFE" w:rsidRDefault="00000000">
            <w:pPr>
              <w:widowControl w:val="0"/>
              <w:pBdr>
                <w:top w:val="nil"/>
                <w:left w:val="nil"/>
                <w:bottom w:val="nil"/>
                <w:right w:val="nil"/>
                <w:between w:val="nil"/>
              </w:pBdr>
              <w:spacing w:line="240" w:lineRule="auto"/>
              <w:jc w:val="center"/>
              <w:rPr>
                <w:b/>
                <w:i/>
                <w:color w:val="000000"/>
                <w:shd w:val="clear" w:color="auto" w:fill="66CCFF"/>
              </w:rPr>
            </w:pPr>
            <w:r>
              <w:rPr>
                <w:b/>
                <w:i/>
                <w:color w:val="000000"/>
                <w:shd w:val="clear" w:color="auto" w:fill="66CCFF"/>
              </w:rPr>
              <w:t>with sounds, letters, words, sentences, and texts.</w:t>
            </w:r>
          </w:p>
        </w:tc>
      </w:tr>
      <w:tr w:rsidR="00776CFE" w14:paraId="41158CA6" w14:textId="77777777">
        <w:trPr>
          <w:trHeight w:val="516"/>
        </w:trPr>
        <w:tc>
          <w:tcPr>
            <w:tcW w:w="10884" w:type="dxa"/>
            <w:shd w:val="clear" w:color="auto" w:fill="auto"/>
            <w:tcMar>
              <w:top w:w="100" w:type="dxa"/>
              <w:left w:w="100" w:type="dxa"/>
              <w:bottom w:w="100" w:type="dxa"/>
              <w:right w:w="100" w:type="dxa"/>
            </w:tcMar>
          </w:tcPr>
          <w:p w14:paraId="59E56EEF" w14:textId="77777777" w:rsidR="00776CFE" w:rsidRDefault="00000000">
            <w:pPr>
              <w:widowControl w:val="0"/>
              <w:pBdr>
                <w:top w:val="nil"/>
                <w:left w:val="nil"/>
                <w:bottom w:val="nil"/>
                <w:right w:val="nil"/>
                <w:between w:val="nil"/>
              </w:pBdr>
              <w:spacing w:line="240" w:lineRule="auto"/>
              <w:ind w:left="116"/>
              <w:rPr>
                <w:b/>
                <w:color w:val="000000"/>
                <w:shd w:val="clear" w:color="auto" w:fill="CCECFF"/>
              </w:rPr>
            </w:pPr>
            <w:r>
              <w:rPr>
                <w:b/>
                <w:color w:val="000000"/>
                <w:shd w:val="clear" w:color="auto" w:fill="CCECFF"/>
              </w:rPr>
              <w:t xml:space="preserve">Print Concepts </w:t>
            </w:r>
          </w:p>
          <w:p w14:paraId="51DDB27F" w14:textId="77777777" w:rsidR="00776CFE" w:rsidRDefault="00000000">
            <w:pPr>
              <w:widowControl w:val="0"/>
              <w:pBdr>
                <w:top w:val="nil"/>
                <w:left w:val="nil"/>
                <w:bottom w:val="nil"/>
                <w:right w:val="nil"/>
                <w:between w:val="nil"/>
              </w:pBdr>
              <w:spacing w:line="240" w:lineRule="auto"/>
              <w:ind w:left="109"/>
              <w:rPr>
                <w:color w:val="000000"/>
                <w:shd w:val="clear" w:color="auto" w:fill="CCECFF"/>
              </w:rPr>
            </w:pPr>
            <w:r>
              <w:rPr>
                <w:i/>
                <w:color w:val="000000"/>
                <w:shd w:val="clear" w:color="auto" w:fill="CCECFF"/>
              </w:rPr>
              <w:t>Learners will demonstrate knowledge of books, print, and written language and how they function</w:t>
            </w:r>
            <w:r>
              <w:rPr>
                <w:color w:val="000000"/>
                <w:shd w:val="clear" w:color="auto" w:fill="CCECFF"/>
              </w:rPr>
              <w:t>.</w:t>
            </w:r>
          </w:p>
        </w:tc>
      </w:tr>
      <w:tr w:rsidR="00776CFE" w14:paraId="0A16BF2F" w14:textId="77777777">
        <w:trPr>
          <w:trHeight w:val="261"/>
        </w:trPr>
        <w:tc>
          <w:tcPr>
            <w:tcW w:w="10884" w:type="dxa"/>
            <w:shd w:val="clear" w:color="auto" w:fill="auto"/>
            <w:tcMar>
              <w:top w:w="100" w:type="dxa"/>
              <w:left w:w="100" w:type="dxa"/>
              <w:bottom w:w="100" w:type="dxa"/>
              <w:right w:w="100" w:type="dxa"/>
            </w:tcMar>
          </w:tcPr>
          <w:p w14:paraId="72C1A653" w14:textId="77777777" w:rsidR="00776CFE" w:rsidRDefault="00000000">
            <w:pPr>
              <w:widowControl w:val="0"/>
              <w:pBdr>
                <w:top w:val="nil"/>
                <w:left w:val="nil"/>
                <w:bottom w:val="nil"/>
                <w:right w:val="nil"/>
                <w:between w:val="nil"/>
              </w:pBdr>
              <w:spacing w:line="240" w:lineRule="auto"/>
              <w:ind w:left="110"/>
              <w:rPr>
                <w:i/>
                <w:color w:val="000000"/>
              </w:rPr>
            </w:pPr>
            <w:r>
              <w:rPr>
                <w:i/>
                <w:color w:val="000000"/>
              </w:rPr>
              <w:t>Print Concept standards are mastered in first grade.</w:t>
            </w:r>
          </w:p>
        </w:tc>
      </w:tr>
      <w:tr w:rsidR="00776CFE" w14:paraId="1A9E7D9C" w14:textId="77777777">
        <w:trPr>
          <w:trHeight w:val="516"/>
        </w:trPr>
        <w:tc>
          <w:tcPr>
            <w:tcW w:w="10884" w:type="dxa"/>
            <w:shd w:val="clear" w:color="auto" w:fill="auto"/>
            <w:tcMar>
              <w:top w:w="100" w:type="dxa"/>
              <w:left w:w="100" w:type="dxa"/>
              <w:bottom w:w="100" w:type="dxa"/>
              <w:right w:w="100" w:type="dxa"/>
            </w:tcMar>
          </w:tcPr>
          <w:p w14:paraId="25B1194F" w14:textId="77777777" w:rsidR="00776CFE" w:rsidRDefault="00000000">
            <w:pPr>
              <w:widowControl w:val="0"/>
              <w:pBdr>
                <w:top w:val="nil"/>
                <w:left w:val="nil"/>
                <w:bottom w:val="nil"/>
                <w:right w:val="nil"/>
                <w:between w:val="nil"/>
              </w:pBdr>
              <w:spacing w:line="240" w:lineRule="auto"/>
              <w:ind w:left="116"/>
              <w:rPr>
                <w:b/>
                <w:color w:val="000000"/>
                <w:shd w:val="clear" w:color="auto" w:fill="CCECFF"/>
              </w:rPr>
            </w:pPr>
            <w:r>
              <w:rPr>
                <w:b/>
                <w:color w:val="000000"/>
                <w:shd w:val="clear" w:color="auto" w:fill="CCECFF"/>
              </w:rPr>
              <w:t xml:space="preserve">Phonological and Phonemic Awareness </w:t>
            </w:r>
          </w:p>
          <w:p w14:paraId="1624BE20" w14:textId="77777777" w:rsidR="00776CFE" w:rsidRDefault="00000000">
            <w:pPr>
              <w:widowControl w:val="0"/>
              <w:pBdr>
                <w:top w:val="nil"/>
                <w:left w:val="nil"/>
                <w:bottom w:val="nil"/>
                <w:right w:val="nil"/>
                <w:between w:val="nil"/>
              </w:pBdr>
              <w:spacing w:line="240" w:lineRule="auto"/>
              <w:ind w:left="109"/>
              <w:rPr>
                <w:i/>
                <w:color w:val="000000"/>
                <w:shd w:val="clear" w:color="auto" w:fill="CCECFF"/>
              </w:rPr>
            </w:pPr>
            <w:r>
              <w:rPr>
                <w:i/>
                <w:color w:val="000000"/>
                <w:shd w:val="clear" w:color="auto" w:fill="CCECFF"/>
              </w:rPr>
              <w:t>Learners will accurately manipulate phonemes (sounds) in the spoken language.</w:t>
            </w:r>
          </w:p>
        </w:tc>
      </w:tr>
      <w:tr w:rsidR="00776CFE" w14:paraId="0173E33A" w14:textId="77777777">
        <w:trPr>
          <w:trHeight w:val="263"/>
        </w:trPr>
        <w:tc>
          <w:tcPr>
            <w:tcW w:w="10884" w:type="dxa"/>
            <w:shd w:val="clear" w:color="auto" w:fill="auto"/>
            <w:tcMar>
              <w:top w:w="100" w:type="dxa"/>
              <w:left w:w="100" w:type="dxa"/>
              <w:bottom w:w="100" w:type="dxa"/>
              <w:right w:w="100" w:type="dxa"/>
            </w:tcMar>
          </w:tcPr>
          <w:p w14:paraId="4D45950D" w14:textId="77777777" w:rsidR="00776CFE" w:rsidRDefault="00000000">
            <w:pPr>
              <w:widowControl w:val="0"/>
              <w:pBdr>
                <w:top w:val="nil"/>
                <w:left w:val="nil"/>
                <w:bottom w:val="nil"/>
                <w:right w:val="nil"/>
                <w:between w:val="nil"/>
              </w:pBdr>
              <w:spacing w:line="240" w:lineRule="auto"/>
              <w:ind w:left="100"/>
              <w:rPr>
                <w:i/>
                <w:color w:val="000000"/>
              </w:rPr>
            </w:pPr>
            <w:r>
              <w:rPr>
                <w:i/>
                <w:color w:val="000000"/>
              </w:rPr>
              <w:t>Phonological and Phonemic Awareness standards are mastered in first grade.</w:t>
            </w:r>
          </w:p>
        </w:tc>
      </w:tr>
      <w:tr w:rsidR="00776CFE" w14:paraId="35962EE5" w14:textId="77777777">
        <w:trPr>
          <w:trHeight w:val="516"/>
        </w:trPr>
        <w:tc>
          <w:tcPr>
            <w:tcW w:w="10884" w:type="dxa"/>
            <w:shd w:val="clear" w:color="auto" w:fill="auto"/>
            <w:tcMar>
              <w:top w:w="100" w:type="dxa"/>
              <w:left w:w="100" w:type="dxa"/>
              <w:bottom w:w="100" w:type="dxa"/>
              <w:right w:w="100" w:type="dxa"/>
            </w:tcMar>
          </w:tcPr>
          <w:p w14:paraId="55E0D0D5"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Phonics and Word Study </w:t>
            </w:r>
          </w:p>
          <w:p w14:paraId="2CB84E07"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decode, encode, and connect meaning to word parts and words.</w:t>
            </w:r>
          </w:p>
        </w:tc>
      </w:tr>
      <w:tr w:rsidR="00776CFE" w14:paraId="61CF2B54" w14:textId="77777777">
        <w:trPr>
          <w:trHeight w:val="3417"/>
        </w:trPr>
        <w:tc>
          <w:tcPr>
            <w:tcW w:w="10884" w:type="dxa"/>
            <w:shd w:val="clear" w:color="auto" w:fill="auto"/>
            <w:tcMar>
              <w:top w:w="100" w:type="dxa"/>
              <w:left w:w="100" w:type="dxa"/>
              <w:bottom w:w="100" w:type="dxa"/>
              <w:right w:w="100" w:type="dxa"/>
            </w:tcMar>
          </w:tcPr>
          <w:p w14:paraId="5D91E48D" w14:textId="77777777" w:rsidR="00776CFE" w:rsidRDefault="00000000">
            <w:pPr>
              <w:widowControl w:val="0"/>
              <w:pBdr>
                <w:top w:val="nil"/>
                <w:left w:val="nil"/>
                <w:bottom w:val="nil"/>
                <w:right w:val="nil"/>
                <w:between w:val="nil"/>
              </w:pBdr>
              <w:spacing w:line="230" w:lineRule="auto"/>
              <w:ind w:left="96" w:right="248" w:firstLine="2"/>
              <w:rPr>
                <w:color w:val="000000"/>
                <w:highlight w:val="white"/>
              </w:rPr>
            </w:pPr>
            <w:r>
              <w:rPr>
                <w:b/>
                <w:color w:val="000000"/>
                <w:highlight w:val="white"/>
              </w:rPr>
              <w:t xml:space="preserve">5.F.8 </w:t>
            </w:r>
            <w:r>
              <w:rPr>
                <w:color w:val="000000"/>
                <w:highlight w:val="white"/>
              </w:rPr>
              <w:t xml:space="preserve">Decode words using the combined knowledge of syllabication patterns and morphology in context and  out of context: </w:t>
            </w:r>
          </w:p>
          <w:p w14:paraId="40F9DB80" w14:textId="77777777" w:rsidR="00776CFE" w:rsidRDefault="00000000">
            <w:pPr>
              <w:widowControl w:val="0"/>
              <w:pBdr>
                <w:top w:val="nil"/>
                <w:left w:val="nil"/>
                <w:bottom w:val="nil"/>
                <w:right w:val="nil"/>
                <w:between w:val="nil"/>
              </w:pBdr>
              <w:spacing w:before="3" w:line="240" w:lineRule="auto"/>
              <w:ind w:left="370"/>
              <w:rPr>
                <w:color w:val="000000"/>
                <w:highlight w:val="white"/>
              </w:rPr>
            </w:pPr>
            <w:r>
              <w:rPr>
                <w:color w:val="000000"/>
                <w:highlight w:val="white"/>
              </w:rPr>
              <w:t xml:space="preserve">a. multisyllabic word construction and division that includes: </w:t>
            </w:r>
          </w:p>
          <w:p w14:paraId="4C669504"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open syllables </w:t>
            </w:r>
          </w:p>
          <w:p w14:paraId="166F9A4A"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closed syllables </w:t>
            </w:r>
          </w:p>
          <w:p w14:paraId="527EC892" w14:textId="77777777" w:rsidR="00776CFE" w:rsidRDefault="00000000">
            <w:pPr>
              <w:widowControl w:val="0"/>
              <w:pBdr>
                <w:top w:val="nil"/>
                <w:left w:val="nil"/>
                <w:bottom w:val="nil"/>
                <w:right w:val="nil"/>
                <w:between w:val="nil"/>
              </w:pBdr>
              <w:spacing w:before="8"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complex closed syllables </w:t>
            </w:r>
          </w:p>
          <w:p w14:paraId="64E17203"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long vowel: VCe </w:t>
            </w:r>
          </w:p>
          <w:p w14:paraId="37DFC94A" w14:textId="77777777" w:rsidR="00776CFE" w:rsidRDefault="00000000">
            <w:pPr>
              <w:widowControl w:val="0"/>
              <w:pBdr>
                <w:top w:val="nil"/>
                <w:left w:val="nil"/>
                <w:bottom w:val="nil"/>
                <w:right w:val="nil"/>
                <w:between w:val="nil"/>
              </w:pBdr>
              <w:spacing w:before="8"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vowel-r syllables </w:t>
            </w:r>
          </w:p>
          <w:p w14:paraId="1F39DA73"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 team syllables </w:t>
            </w:r>
          </w:p>
          <w:p w14:paraId="097E3AF5" w14:textId="77777777" w:rsidR="00776CFE" w:rsidRDefault="00000000">
            <w:pPr>
              <w:widowControl w:val="0"/>
              <w:pBdr>
                <w:top w:val="nil"/>
                <w:left w:val="nil"/>
                <w:bottom w:val="nil"/>
                <w:right w:val="nil"/>
                <w:between w:val="nil"/>
              </w:pBdr>
              <w:spacing w:before="8"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consonant -le syllables </w:t>
            </w:r>
          </w:p>
          <w:p w14:paraId="4AA87FED" w14:textId="77777777" w:rsidR="00776CFE" w:rsidRDefault="00000000">
            <w:pPr>
              <w:widowControl w:val="0"/>
              <w:pBdr>
                <w:top w:val="nil"/>
                <w:left w:val="nil"/>
                <w:bottom w:val="nil"/>
                <w:right w:val="nil"/>
                <w:between w:val="nil"/>
              </w:pBdr>
              <w:spacing w:before="11" w:line="240" w:lineRule="auto"/>
              <w:ind w:left="733"/>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syllable division principles (VC/CV, V/CV, etc.) </w:t>
            </w:r>
          </w:p>
          <w:p w14:paraId="3D408668"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inflectional endings </w:t>
            </w:r>
          </w:p>
          <w:p w14:paraId="6F711F6A"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c. Latin and Greek roots</w:t>
            </w:r>
          </w:p>
        </w:tc>
      </w:tr>
      <w:tr w:rsidR="00776CFE" w14:paraId="65706061" w14:textId="77777777">
        <w:trPr>
          <w:trHeight w:val="3669"/>
        </w:trPr>
        <w:tc>
          <w:tcPr>
            <w:tcW w:w="10884" w:type="dxa"/>
            <w:shd w:val="clear" w:color="auto" w:fill="auto"/>
            <w:tcMar>
              <w:top w:w="100" w:type="dxa"/>
              <w:left w:w="100" w:type="dxa"/>
              <w:bottom w:w="100" w:type="dxa"/>
              <w:right w:w="100" w:type="dxa"/>
            </w:tcMar>
          </w:tcPr>
          <w:p w14:paraId="63BE1F16" w14:textId="77777777" w:rsidR="00776CFE" w:rsidRDefault="00000000">
            <w:pPr>
              <w:widowControl w:val="0"/>
              <w:pBdr>
                <w:top w:val="nil"/>
                <w:left w:val="nil"/>
                <w:bottom w:val="nil"/>
                <w:right w:val="nil"/>
                <w:between w:val="nil"/>
              </w:pBdr>
              <w:spacing w:line="228" w:lineRule="auto"/>
              <w:ind w:left="96" w:right="337" w:firstLine="2"/>
              <w:rPr>
                <w:color w:val="000000"/>
                <w:highlight w:val="white"/>
              </w:rPr>
            </w:pPr>
            <w:r>
              <w:rPr>
                <w:b/>
                <w:color w:val="000000"/>
                <w:highlight w:val="white"/>
              </w:rPr>
              <w:lastRenderedPageBreak/>
              <w:t xml:space="preserve">5.F.9 </w:t>
            </w:r>
            <w:r>
              <w:rPr>
                <w:color w:val="000000"/>
                <w:highlight w:val="white"/>
              </w:rPr>
              <w:t xml:space="preserve">Encode words using the combined knowledge of syllabication patterns and morphology in context and out of context: </w:t>
            </w:r>
          </w:p>
          <w:p w14:paraId="0FBB8C93" w14:textId="77777777" w:rsidR="00776CFE" w:rsidRDefault="00000000">
            <w:pPr>
              <w:widowControl w:val="0"/>
              <w:pBdr>
                <w:top w:val="nil"/>
                <w:left w:val="nil"/>
                <w:bottom w:val="nil"/>
                <w:right w:val="nil"/>
                <w:between w:val="nil"/>
              </w:pBdr>
              <w:spacing w:before="7" w:line="240" w:lineRule="auto"/>
              <w:ind w:left="367"/>
              <w:rPr>
                <w:color w:val="000000"/>
                <w:highlight w:val="white"/>
              </w:rPr>
            </w:pPr>
            <w:r>
              <w:rPr>
                <w:color w:val="000000"/>
                <w:highlight w:val="white"/>
              </w:rPr>
              <w:t xml:space="preserve">a. multisyllabic word construction and division that includes: </w:t>
            </w:r>
          </w:p>
          <w:p w14:paraId="290CA75D"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open syllables </w:t>
            </w:r>
          </w:p>
          <w:p w14:paraId="657D6AF5" w14:textId="77777777" w:rsidR="00776CFE" w:rsidRDefault="00000000">
            <w:pPr>
              <w:widowControl w:val="0"/>
              <w:pBdr>
                <w:top w:val="nil"/>
                <w:left w:val="nil"/>
                <w:bottom w:val="nil"/>
                <w:right w:val="nil"/>
                <w:between w:val="nil"/>
              </w:pBdr>
              <w:spacing w:before="8"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closed syllables </w:t>
            </w:r>
          </w:p>
          <w:p w14:paraId="177D207C"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complex closed syllables </w:t>
            </w:r>
          </w:p>
          <w:p w14:paraId="3653E29B"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long vowel: VCe </w:t>
            </w:r>
          </w:p>
          <w:p w14:paraId="4B291891" w14:textId="77777777" w:rsidR="00776CFE" w:rsidRDefault="00000000">
            <w:pPr>
              <w:widowControl w:val="0"/>
              <w:pBdr>
                <w:top w:val="nil"/>
                <w:left w:val="nil"/>
                <w:bottom w:val="nil"/>
                <w:right w:val="nil"/>
                <w:between w:val="nil"/>
              </w:pBdr>
              <w:spacing w:before="8"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vowel-r syllables </w:t>
            </w:r>
          </w:p>
          <w:p w14:paraId="02A05EBA"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vowel team syllables </w:t>
            </w:r>
          </w:p>
          <w:p w14:paraId="5D5EB633" w14:textId="77777777" w:rsidR="00776CFE" w:rsidRDefault="00000000">
            <w:pPr>
              <w:widowControl w:val="0"/>
              <w:pBdr>
                <w:top w:val="nil"/>
                <w:left w:val="nil"/>
                <w:bottom w:val="nil"/>
                <w:right w:val="nil"/>
                <w:between w:val="nil"/>
              </w:pBdr>
              <w:spacing w:before="8"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consonant -le syllables </w:t>
            </w:r>
          </w:p>
          <w:p w14:paraId="158097F3" w14:textId="77777777" w:rsidR="00776CFE" w:rsidRDefault="00000000">
            <w:pPr>
              <w:widowControl w:val="0"/>
              <w:pBdr>
                <w:top w:val="nil"/>
                <w:left w:val="nil"/>
                <w:bottom w:val="nil"/>
                <w:right w:val="nil"/>
                <w:between w:val="nil"/>
              </w:pBdr>
              <w:spacing w:before="11" w:line="240" w:lineRule="auto"/>
              <w:ind w:left="731"/>
              <w:rPr>
                <w:color w:val="000000"/>
                <w:highlight w:val="white"/>
              </w:rPr>
            </w:pPr>
            <w:r>
              <w:rPr>
                <w:rFonts w:ascii="Noto Sans Symbols" w:eastAsia="Noto Sans Symbols" w:hAnsi="Noto Sans Symbols" w:cs="Noto Sans Symbols"/>
                <w:color w:val="000000"/>
                <w:highlight w:val="white"/>
              </w:rPr>
              <w:t xml:space="preserve">• </w:t>
            </w:r>
            <w:r>
              <w:rPr>
                <w:color w:val="000000"/>
                <w:highlight w:val="white"/>
              </w:rPr>
              <w:t xml:space="preserve">syllable division principles (VC/CV, V/CV, etc.) </w:t>
            </w:r>
          </w:p>
          <w:p w14:paraId="01521275"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b. common Latin and Greek roots </w:t>
            </w:r>
          </w:p>
          <w:p w14:paraId="449AC96D"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 xml:space="preserve">c. inflectional and derivational endings </w:t>
            </w:r>
          </w:p>
          <w:p w14:paraId="012E39E9"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d. schwa</w:t>
            </w:r>
          </w:p>
        </w:tc>
      </w:tr>
      <w:tr w:rsidR="00776CFE" w14:paraId="4633F553" w14:textId="77777777">
        <w:trPr>
          <w:trHeight w:val="516"/>
        </w:trPr>
        <w:tc>
          <w:tcPr>
            <w:tcW w:w="10884" w:type="dxa"/>
            <w:shd w:val="clear" w:color="auto" w:fill="auto"/>
            <w:tcMar>
              <w:top w:w="100" w:type="dxa"/>
              <w:left w:w="100" w:type="dxa"/>
              <w:bottom w:w="100" w:type="dxa"/>
              <w:right w:w="100" w:type="dxa"/>
            </w:tcMar>
          </w:tcPr>
          <w:p w14:paraId="232E670C" w14:textId="77777777" w:rsidR="00776CFE" w:rsidRDefault="00000000">
            <w:pPr>
              <w:widowControl w:val="0"/>
              <w:pBdr>
                <w:top w:val="nil"/>
                <w:left w:val="nil"/>
                <w:bottom w:val="nil"/>
                <w:right w:val="nil"/>
                <w:between w:val="nil"/>
              </w:pBdr>
              <w:spacing w:line="230" w:lineRule="auto"/>
              <w:ind w:left="98" w:right="244" w:firstLine="2"/>
              <w:rPr>
                <w:color w:val="000000"/>
                <w:highlight w:val="white"/>
              </w:rPr>
            </w:pPr>
            <w:r>
              <w:rPr>
                <w:b/>
                <w:color w:val="000000"/>
                <w:highlight w:val="white"/>
              </w:rPr>
              <w:t xml:space="preserve">5.F.10 </w:t>
            </w:r>
            <w:r>
              <w:rPr>
                <w:color w:val="000000"/>
                <w:highlight w:val="white"/>
              </w:rPr>
              <w:t xml:space="preserve">Determine the meaning of unknown and multiple-meaning words and phrases, choosing from a range of strategies with varying texts (e.g., synonyms, antonyms, homophones, and homographs). </w:t>
            </w:r>
          </w:p>
        </w:tc>
      </w:tr>
      <w:tr w:rsidR="00776CFE" w14:paraId="7B23D596" w14:textId="77777777">
        <w:trPr>
          <w:trHeight w:val="516"/>
        </w:trPr>
        <w:tc>
          <w:tcPr>
            <w:tcW w:w="10884" w:type="dxa"/>
            <w:shd w:val="clear" w:color="auto" w:fill="auto"/>
            <w:tcMar>
              <w:top w:w="100" w:type="dxa"/>
              <w:left w:w="100" w:type="dxa"/>
              <w:bottom w:w="100" w:type="dxa"/>
              <w:right w:w="100" w:type="dxa"/>
            </w:tcMar>
          </w:tcPr>
          <w:p w14:paraId="5257534F" w14:textId="77777777" w:rsidR="00776CFE" w:rsidRDefault="00000000">
            <w:pPr>
              <w:widowControl w:val="0"/>
              <w:pBdr>
                <w:top w:val="nil"/>
                <w:left w:val="nil"/>
                <w:bottom w:val="nil"/>
                <w:right w:val="nil"/>
                <w:between w:val="nil"/>
              </w:pBdr>
              <w:spacing w:line="230" w:lineRule="auto"/>
              <w:ind w:left="91" w:right="570" w:firstLine="9"/>
              <w:rPr>
                <w:color w:val="000000"/>
                <w:highlight w:val="white"/>
              </w:rPr>
            </w:pPr>
            <w:r>
              <w:rPr>
                <w:b/>
                <w:color w:val="000000"/>
                <w:highlight w:val="white"/>
              </w:rPr>
              <w:t xml:space="preserve">5.F.11 </w:t>
            </w:r>
            <w:r>
              <w:rPr>
                <w:color w:val="000000"/>
                <w:highlight w:val="white"/>
              </w:rPr>
              <w:t>Acquire and use grade-level vocabulary, clarifying the meaning of unknown and multiple-meaning  words and phrases in the text, choosing from a range of strategies.</w:t>
            </w:r>
          </w:p>
        </w:tc>
      </w:tr>
      <w:tr w:rsidR="00776CFE" w14:paraId="07421C07" w14:textId="77777777">
        <w:trPr>
          <w:trHeight w:val="515"/>
        </w:trPr>
        <w:tc>
          <w:tcPr>
            <w:tcW w:w="10884" w:type="dxa"/>
            <w:shd w:val="clear" w:color="auto" w:fill="auto"/>
            <w:tcMar>
              <w:top w:w="100" w:type="dxa"/>
              <w:left w:w="100" w:type="dxa"/>
              <w:bottom w:w="100" w:type="dxa"/>
              <w:right w:w="100" w:type="dxa"/>
            </w:tcMar>
          </w:tcPr>
          <w:p w14:paraId="28C5DE2B" w14:textId="77777777" w:rsidR="00776CFE" w:rsidRDefault="00000000">
            <w:pPr>
              <w:widowControl w:val="0"/>
              <w:pBdr>
                <w:top w:val="nil"/>
                <w:left w:val="nil"/>
                <w:bottom w:val="nil"/>
                <w:right w:val="nil"/>
                <w:between w:val="nil"/>
              </w:pBdr>
              <w:spacing w:line="240" w:lineRule="auto"/>
              <w:ind w:left="107"/>
              <w:rPr>
                <w:b/>
                <w:color w:val="000000"/>
                <w:shd w:val="clear" w:color="auto" w:fill="CCECFF"/>
              </w:rPr>
            </w:pPr>
            <w:r>
              <w:rPr>
                <w:b/>
                <w:color w:val="000000"/>
                <w:shd w:val="clear" w:color="auto" w:fill="CCECFF"/>
              </w:rPr>
              <w:t xml:space="preserve">Fluency </w:t>
            </w:r>
          </w:p>
          <w:p w14:paraId="49E8E911" w14:textId="77777777" w:rsidR="00776CFE" w:rsidRDefault="00000000">
            <w:pPr>
              <w:widowControl w:val="0"/>
              <w:pBdr>
                <w:top w:val="nil"/>
                <w:left w:val="nil"/>
                <w:bottom w:val="nil"/>
                <w:right w:val="nil"/>
                <w:between w:val="nil"/>
              </w:pBdr>
              <w:spacing w:line="240" w:lineRule="auto"/>
              <w:ind w:left="100"/>
              <w:rPr>
                <w:i/>
                <w:color w:val="000000"/>
                <w:shd w:val="clear" w:color="auto" w:fill="CCECFF"/>
              </w:rPr>
            </w:pPr>
            <w:r>
              <w:rPr>
                <w:i/>
                <w:color w:val="000000"/>
                <w:shd w:val="clear" w:color="auto" w:fill="CCECFF"/>
              </w:rPr>
              <w:t>Learners will read with sufficient accuracy, rate, and expression to support comprehension.</w:t>
            </w:r>
          </w:p>
        </w:tc>
      </w:tr>
      <w:tr w:rsidR="00776CFE" w14:paraId="4409B0B5" w14:textId="77777777">
        <w:trPr>
          <w:trHeight w:val="768"/>
        </w:trPr>
        <w:tc>
          <w:tcPr>
            <w:tcW w:w="10884" w:type="dxa"/>
            <w:shd w:val="clear" w:color="auto" w:fill="auto"/>
            <w:tcMar>
              <w:top w:w="100" w:type="dxa"/>
              <w:left w:w="100" w:type="dxa"/>
              <w:bottom w:w="100" w:type="dxa"/>
              <w:right w:w="100" w:type="dxa"/>
            </w:tcMar>
          </w:tcPr>
          <w:p w14:paraId="0E39ECC5" w14:textId="77777777" w:rsidR="00776CFE" w:rsidRDefault="00000000">
            <w:pPr>
              <w:widowControl w:val="0"/>
              <w:pBdr>
                <w:top w:val="nil"/>
                <w:left w:val="nil"/>
                <w:bottom w:val="nil"/>
                <w:right w:val="nil"/>
                <w:between w:val="nil"/>
              </w:pBdr>
              <w:spacing w:line="230" w:lineRule="auto"/>
              <w:ind w:left="108" w:right="438" w:firstLine="1"/>
              <w:rPr>
                <w:color w:val="000000"/>
                <w:highlight w:val="white"/>
              </w:rPr>
            </w:pPr>
            <w:r>
              <w:rPr>
                <w:b/>
                <w:color w:val="000000"/>
                <w:highlight w:val="white"/>
              </w:rPr>
              <w:t xml:space="preserve">5.F.12 </w:t>
            </w:r>
            <w:r>
              <w:rPr>
                <w:color w:val="000000"/>
                <w:highlight w:val="white"/>
              </w:rPr>
              <w:t xml:space="preserve">Read accurately and automatically a variety of fifth-grade texts with expression, phrasing, purpose,  and understanding. </w:t>
            </w:r>
          </w:p>
          <w:p w14:paraId="5F3D0C32" w14:textId="77777777" w:rsidR="00776CFE" w:rsidRDefault="00000000">
            <w:pPr>
              <w:widowControl w:val="0"/>
              <w:pBdr>
                <w:top w:val="nil"/>
                <w:left w:val="nil"/>
                <w:bottom w:val="nil"/>
                <w:right w:val="nil"/>
                <w:between w:val="nil"/>
              </w:pBdr>
              <w:spacing w:before="3" w:line="240" w:lineRule="auto"/>
              <w:ind w:left="95"/>
              <w:rPr>
                <w:color w:val="000000"/>
                <w:highlight w:val="white"/>
              </w:rPr>
            </w:pPr>
            <w:r>
              <w:rPr>
                <w:color w:val="000000"/>
                <w:highlight w:val="white"/>
              </w:rPr>
              <w:t>*NOTE: Refer to grade-level Foundations of Literacy and Reading strands to assist with text selection.</w:t>
            </w:r>
          </w:p>
        </w:tc>
      </w:tr>
      <w:tr w:rsidR="00776CFE" w14:paraId="16B3BEB3" w14:textId="77777777">
        <w:trPr>
          <w:trHeight w:val="515"/>
        </w:trPr>
        <w:tc>
          <w:tcPr>
            <w:tcW w:w="10884" w:type="dxa"/>
            <w:shd w:val="clear" w:color="auto" w:fill="auto"/>
            <w:tcMar>
              <w:top w:w="100" w:type="dxa"/>
              <w:left w:w="100" w:type="dxa"/>
              <w:bottom w:w="100" w:type="dxa"/>
              <w:right w:w="100" w:type="dxa"/>
            </w:tcMar>
          </w:tcPr>
          <w:p w14:paraId="42CCE1BA" w14:textId="77777777" w:rsidR="00776CFE" w:rsidRDefault="00000000">
            <w:pPr>
              <w:widowControl w:val="0"/>
              <w:pBdr>
                <w:top w:val="nil"/>
                <w:left w:val="nil"/>
                <w:bottom w:val="nil"/>
                <w:right w:val="nil"/>
                <w:between w:val="nil"/>
              </w:pBdr>
              <w:spacing w:line="240" w:lineRule="auto"/>
              <w:ind w:left="117"/>
              <w:rPr>
                <w:b/>
                <w:color w:val="000000"/>
                <w:shd w:val="clear" w:color="auto" w:fill="CCECFF"/>
              </w:rPr>
            </w:pPr>
            <w:r>
              <w:rPr>
                <w:b/>
                <w:color w:val="000000"/>
                <w:shd w:val="clear" w:color="auto" w:fill="CCECFF"/>
              </w:rPr>
              <w:t xml:space="preserve">Foundations of Writing </w:t>
            </w:r>
          </w:p>
          <w:p w14:paraId="48FC6B78" w14:textId="77777777" w:rsidR="00776CFE" w:rsidRDefault="00000000">
            <w:pPr>
              <w:widowControl w:val="0"/>
              <w:pBdr>
                <w:top w:val="nil"/>
                <w:left w:val="nil"/>
                <w:bottom w:val="nil"/>
                <w:right w:val="nil"/>
                <w:between w:val="nil"/>
              </w:pBdr>
              <w:spacing w:line="240" w:lineRule="auto"/>
              <w:ind w:left="109"/>
              <w:rPr>
                <w:i/>
                <w:color w:val="000000"/>
                <w:shd w:val="clear" w:color="auto" w:fill="CCECFF"/>
              </w:rPr>
            </w:pPr>
            <w:r>
              <w:rPr>
                <w:i/>
                <w:color w:val="000000"/>
                <w:shd w:val="clear" w:color="auto" w:fill="CCECFF"/>
              </w:rPr>
              <w:t>Learners will write complete sentences and paragraphs.</w:t>
            </w:r>
          </w:p>
        </w:tc>
      </w:tr>
      <w:tr w:rsidR="00776CFE" w14:paraId="22A2D60D" w14:textId="77777777">
        <w:trPr>
          <w:trHeight w:val="263"/>
        </w:trPr>
        <w:tc>
          <w:tcPr>
            <w:tcW w:w="10884" w:type="dxa"/>
            <w:shd w:val="clear" w:color="auto" w:fill="auto"/>
            <w:tcMar>
              <w:top w:w="100" w:type="dxa"/>
              <w:left w:w="100" w:type="dxa"/>
              <w:bottom w:w="100" w:type="dxa"/>
              <w:right w:w="100" w:type="dxa"/>
            </w:tcMar>
          </w:tcPr>
          <w:p w14:paraId="08A7A648" w14:textId="77777777" w:rsidR="00776CFE" w:rsidRDefault="00000000">
            <w:pPr>
              <w:widowControl w:val="0"/>
              <w:pBdr>
                <w:top w:val="nil"/>
                <w:left w:val="nil"/>
                <w:bottom w:val="nil"/>
                <w:right w:val="nil"/>
                <w:between w:val="nil"/>
              </w:pBdr>
              <w:spacing w:line="240" w:lineRule="auto"/>
              <w:ind w:left="104"/>
              <w:rPr>
                <w:i/>
                <w:color w:val="000000"/>
                <w:highlight w:val="white"/>
              </w:rPr>
            </w:pPr>
            <w:r>
              <w:rPr>
                <w:i/>
                <w:color w:val="000000"/>
                <w:highlight w:val="white"/>
              </w:rPr>
              <w:t>Standard F.13 is mastered in second grade.</w:t>
            </w:r>
          </w:p>
        </w:tc>
      </w:tr>
      <w:tr w:rsidR="00776CFE" w14:paraId="301687DF" w14:textId="77777777">
        <w:trPr>
          <w:trHeight w:val="1022"/>
        </w:trPr>
        <w:tc>
          <w:tcPr>
            <w:tcW w:w="10884" w:type="dxa"/>
            <w:shd w:val="clear" w:color="auto" w:fill="auto"/>
            <w:tcMar>
              <w:top w:w="100" w:type="dxa"/>
              <w:left w:w="100" w:type="dxa"/>
              <w:bottom w:w="100" w:type="dxa"/>
              <w:right w:w="100" w:type="dxa"/>
            </w:tcMar>
          </w:tcPr>
          <w:p w14:paraId="5BFA658C" w14:textId="77777777" w:rsidR="00776CFE" w:rsidRDefault="00000000">
            <w:pPr>
              <w:widowControl w:val="0"/>
              <w:pBdr>
                <w:top w:val="nil"/>
                <w:left w:val="nil"/>
                <w:bottom w:val="nil"/>
                <w:right w:val="nil"/>
                <w:between w:val="nil"/>
              </w:pBdr>
              <w:spacing w:line="228" w:lineRule="auto"/>
              <w:ind w:left="96" w:right="142" w:firstLine="2"/>
              <w:rPr>
                <w:color w:val="000000"/>
                <w:highlight w:val="white"/>
              </w:rPr>
            </w:pPr>
            <w:r>
              <w:rPr>
                <w:b/>
                <w:color w:val="000000"/>
                <w:highlight w:val="white"/>
              </w:rPr>
              <w:t xml:space="preserve">5.F.14 </w:t>
            </w:r>
            <w:r>
              <w:rPr>
                <w:color w:val="000000"/>
                <w:highlight w:val="white"/>
              </w:rPr>
              <w:t>Write multiple organized paragraphs that include a topic sentence, multiple supporting sentences, and  a concluding sentence. (Example structures for organization may include but are not limited to the summary,  disciplinary literacy response, compare/contrast, cause and effect, problem and solution, or opinion or  informative structures for organization.)</w:t>
            </w:r>
          </w:p>
        </w:tc>
      </w:tr>
    </w:tbl>
    <w:p w14:paraId="6B6751F2" w14:textId="77777777" w:rsidR="00776CFE" w:rsidRDefault="00776CFE">
      <w:pPr>
        <w:widowControl w:val="0"/>
        <w:pBdr>
          <w:top w:val="nil"/>
          <w:left w:val="nil"/>
          <w:bottom w:val="nil"/>
          <w:right w:val="nil"/>
          <w:between w:val="nil"/>
        </w:pBdr>
        <w:rPr>
          <w:color w:val="000000"/>
        </w:rPr>
      </w:pPr>
    </w:p>
    <w:p w14:paraId="75BFAC3E" w14:textId="77777777" w:rsidR="00776CFE" w:rsidRDefault="00776CFE">
      <w:pPr>
        <w:widowControl w:val="0"/>
        <w:pBdr>
          <w:top w:val="nil"/>
          <w:left w:val="nil"/>
          <w:bottom w:val="nil"/>
          <w:right w:val="nil"/>
          <w:between w:val="nil"/>
        </w:pBdr>
        <w:rPr>
          <w:color w:val="000000"/>
        </w:rPr>
      </w:pPr>
    </w:p>
    <w:p w14:paraId="553FC5FA"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26 </w:t>
      </w:r>
      <w:r>
        <w:rPr>
          <w:color w:val="000000"/>
          <w:sz w:val="18"/>
          <w:szCs w:val="18"/>
        </w:rPr>
        <w:t xml:space="preserve">| Page </w:t>
      </w:r>
    </w:p>
    <w:p w14:paraId="0A9AE09D"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Fifth Grade</w:t>
      </w:r>
    </w:p>
    <w:tbl>
      <w:tblPr>
        <w:tblStyle w:val="af5"/>
        <w:tblW w:w="10888"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8"/>
      </w:tblGrid>
      <w:tr w:rsidR="00776CFE" w14:paraId="479E4923" w14:textId="77777777">
        <w:trPr>
          <w:trHeight w:val="770"/>
        </w:trPr>
        <w:tc>
          <w:tcPr>
            <w:tcW w:w="10888" w:type="dxa"/>
            <w:shd w:val="clear" w:color="auto" w:fill="auto"/>
            <w:tcMar>
              <w:top w:w="100" w:type="dxa"/>
              <w:left w:w="100" w:type="dxa"/>
              <w:bottom w:w="100" w:type="dxa"/>
              <w:right w:w="100" w:type="dxa"/>
            </w:tcMar>
          </w:tcPr>
          <w:p w14:paraId="72A7A3E0"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2446B519" w14:textId="77777777" w:rsidR="00776CFE" w:rsidRDefault="00000000">
            <w:pPr>
              <w:widowControl w:val="0"/>
              <w:pBdr>
                <w:top w:val="nil"/>
                <w:left w:val="nil"/>
                <w:bottom w:val="nil"/>
                <w:right w:val="nil"/>
                <w:between w:val="nil"/>
              </w:pBdr>
              <w:spacing w:line="228" w:lineRule="auto"/>
              <w:ind w:left="242" w:right="243"/>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3D432FCA" w14:textId="77777777">
        <w:trPr>
          <w:trHeight w:val="516"/>
        </w:trPr>
        <w:tc>
          <w:tcPr>
            <w:tcW w:w="10888" w:type="dxa"/>
            <w:shd w:val="clear" w:color="auto" w:fill="auto"/>
            <w:tcMar>
              <w:top w:w="100" w:type="dxa"/>
              <w:left w:w="100" w:type="dxa"/>
              <w:bottom w:w="100" w:type="dxa"/>
              <w:right w:w="100" w:type="dxa"/>
            </w:tcMar>
          </w:tcPr>
          <w:p w14:paraId="1E68A161" w14:textId="77777777" w:rsidR="00776CFE" w:rsidRDefault="00000000">
            <w:pPr>
              <w:widowControl w:val="0"/>
              <w:pBdr>
                <w:top w:val="nil"/>
                <w:left w:val="nil"/>
                <w:bottom w:val="nil"/>
                <w:right w:val="nil"/>
                <w:between w:val="nil"/>
              </w:pBdr>
              <w:spacing w:line="240" w:lineRule="auto"/>
              <w:ind w:left="107"/>
              <w:rPr>
                <w:b/>
                <w:color w:val="000000"/>
                <w:shd w:val="clear" w:color="auto" w:fill="FFE5FF"/>
              </w:rPr>
            </w:pPr>
            <w:r>
              <w:rPr>
                <w:b/>
                <w:color w:val="000000"/>
                <w:shd w:val="clear" w:color="auto" w:fill="FFE5FF"/>
              </w:rPr>
              <w:t xml:space="preserve">Presentational Communication </w:t>
            </w:r>
          </w:p>
          <w:p w14:paraId="2F03BBAA"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25EBF973" w14:textId="77777777">
        <w:trPr>
          <w:trHeight w:val="261"/>
        </w:trPr>
        <w:tc>
          <w:tcPr>
            <w:tcW w:w="10888" w:type="dxa"/>
            <w:shd w:val="clear" w:color="auto" w:fill="auto"/>
            <w:tcMar>
              <w:top w:w="100" w:type="dxa"/>
              <w:left w:w="100" w:type="dxa"/>
              <w:bottom w:w="100" w:type="dxa"/>
              <w:right w:w="100" w:type="dxa"/>
            </w:tcMar>
          </w:tcPr>
          <w:p w14:paraId="558D39B7"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5.C.1 </w:t>
            </w:r>
            <w:r>
              <w:rPr>
                <w:color w:val="000000"/>
                <w:highlight w:val="white"/>
              </w:rPr>
              <w:t>Organize and present information as an individual and group for a formal and informal audience.</w:t>
            </w:r>
          </w:p>
        </w:tc>
      </w:tr>
      <w:tr w:rsidR="00776CFE" w14:paraId="2BF612FE" w14:textId="77777777">
        <w:trPr>
          <w:trHeight w:val="264"/>
        </w:trPr>
        <w:tc>
          <w:tcPr>
            <w:tcW w:w="10888" w:type="dxa"/>
            <w:shd w:val="clear" w:color="auto" w:fill="auto"/>
            <w:tcMar>
              <w:top w:w="100" w:type="dxa"/>
              <w:left w:w="100" w:type="dxa"/>
              <w:bottom w:w="100" w:type="dxa"/>
              <w:right w:w="100" w:type="dxa"/>
            </w:tcMar>
          </w:tcPr>
          <w:p w14:paraId="68CD6DB1"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lastRenderedPageBreak/>
              <w:t xml:space="preserve">5.C.2 </w:t>
            </w:r>
            <w:r>
              <w:rPr>
                <w:color w:val="000000"/>
                <w:highlight w:val="white"/>
              </w:rPr>
              <w:t>Present ideas using proper eye contact, body language, and volume in formal and informal situations.</w:t>
            </w:r>
          </w:p>
        </w:tc>
      </w:tr>
      <w:tr w:rsidR="00776CFE" w14:paraId="25A5726C" w14:textId="77777777">
        <w:trPr>
          <w:trHeight w:val="263"/>
        </w:trPr>
        <w:tc>
          <w:tcPr>
            <w:tcW w:w="10888" w:type="dxa"/>
            <w:shd w:val="clear" w:color="auto" w:fill="auto"/>
            <w:tcMar>
              <w:top w:w="100" w:type="dxa"/>
              <w:left w:w="100" w:type="dxa"/>
              <w:bottom w:w="100" w:type="dxa"/>
              <w:right w:w="100" w:type="dxa"/>
            </w:tcMar>
          </w:tcPr>
          <w:p w14:paraId="1A435F23"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C.3 is a K-2 standard.</w:t>
            </w:r>
          </w:p>
        </w:tc>
      </w:tr>
      <w:tr w:rsidR="00776CFE" w14:paraId="00A46F65" w14:textId="77777777">
        <w:trPr>
          <w:trHeight w:val="261"/>
        </w:trPr>
        <w:tc>
          <w:tcPr>
            <w:tcW w:w="10888" w:type="dxa"/>
            <w:shd w:val="clear" w:color="auto" w:fill="auto"/>
            <w:tcMar>
              <w:top w:w="100" w:type="dxa"/>
              <w:left w:w="100" w:type="dxa"/>
              <w:bottom w:w="100" w:type="dxa"/>
              <w:right w:w="100" w:type="dxa"/>
            </w:tcMar>
          </w:tcPr>
          <w:p w14:paraId="57234F42"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5.C.4 </w:t>
            </w:r>
            <w:r>
              <w:rPr>
                <w:color w:val="000000"/>
                <w:highlight w:val="white"/>
              </w:rPr>
              <w:t>Use grade-appropriate conversational, general academic, and domain-specific words and phrases.</w:t>
            </w:r>
          </w:p>
        </w:tc>
      </w:tr>
      <w:tr w:rsidR="00776CFE" w14:paraId="5B1FCF4B" w14:textId="77777777">
        <w:trPr>
          <w:trHeight w:val="515"/>
        </w:trPr>
        <w:tc>
          <w:tcPr>
            <w:tcW w:w="10888" w:type="dxa"/>
            <w:shd w:val="clear" w:color="auto" w:fill="auto"/>
            <w:tcMar>
              <w:top w:w="100" w:type="dxa"/>
              <w:left w:w="100" w:type="dxa"/>
              <w:bottom w:w="100" w:type="dxa"/>
              <w:right w:w="100" w:type="dxa"/>
            </w:tcMar>
          </w:tcPr>
          <w:p w14:paraId="3F52360E" w14:textId="77777777" w:rsidR="00776CFE" w:rsidRDefault="00000000">
            <w:pPr>
              <w:widowControl w:val="0"/>
              <w:pBdr>
                <w:top w:val="nil"/>
                <w:left w:val="nil"/>
                <w:bottom w:val="nil"/>
                <w:right w:val="nil"/>
                <w:between w:val="nil"/>
              </w:pBdr>
              <w:spacing w:line="240" w:lineRule="auto"/>
              <w:ind w:left="101"/>
              <w:rPr>
                <w:b/>
                <w:color w:val="000000"/>
                <w:shd w:val="clear" w:color="auto" w:fill="FFE5FF"/>
              </w:rPr>
            </w:pPr>
            <w:r>
              <w:rPr>
                <w:b/>
                <w:color w:val="000000"/>
                <w:shd w:val="clear" w:color="auto" w:fill="FFE5FF"/>
              </w:rPr>
              <w:t xml:space="preserve">Collaboration </w:t>
            </w:r>
          </w:p>
          <w:p w14:paraId="4FF0920D"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work effectively with their peers to accomplish a common goal or purpose.</w:t>
            </w:r>
          </w:p>
        </w:tc>
      </w:tr>
      <w:tr w:rsidR="00776CFE" w14:paraId="7FFE348A" w14:textId="77777777">
        <w:trPr>
          <w:trHeight w:val="264"/>
        </w:trPr>
        <w:tc>
          <w:tcPr>
            <w:tcW w:w="10888" w:type="dxa"/>
            <w:shd w:val="clear" w:color="auto" w:fill="auto"/>
            <w:tcMar>
              <w:top w:w="100" w:type="dxa"/>
              <w:left w:w="100" w:type="dxa"/>
              <w:bottom w:w="100" w:type="dxa"/>
              <w:right w:w="100" w:type="dxa"/>
            </w:tcMar>
          </w:tcPr>
          <w:p w14:paraId="6E605087"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C.5 begins in sixth grade.</w:t>
            </w:r>
          </w:p>
        </w:tc>
      </w:tr>
      <w:tr w:rsidR="00776CFE" w14:paraId="6BB4CF8A" w14:textId="77777777">
        <w:trPr>
          <w:trHeight w:val="515"/>
        </w:trPr>
        <w:tc>
          <w:tcPr>
            <w:tcW w:w="10888" w:type="dxa"/>
            <w:shd w:val="clear" w:color="auto" w:fill="auto"/>
            <w:tcMar>
              <w:top w:w="100" w:type="dxa"/>
              <w:left w:w="100" w:type="dxa"/>
              <w:bottom w:w="100" w:type="dxa"/>
              <w:right w:w="100" w:type="dxa"/>
            </w:tcMar>
          </w:tcPr>
          <w:p w14:paraId="563288BE" w14:textId="77777777" w:rsidR="00776CFE" w:rsidRDefault="00000000">
            <w:pPr>
              <w:widowControl w:val="0"/>
              <w:pBdr>
                <w:top w:val="nil"/>
                <w:left w:val="nil"/>
                <w:bottom w:val="nil"/>
                <w:right w:val="nil"/>
                <w:between w:val="nil"/>
              </w:pBdr>
              <w:spacing w:line="228" w:lineRule="auto"/>
              <w:ind w:left="98" w:right="889" w:firstLine="1"/>
              <w:rPr>
                <w:color w:val="000000"/>
                <w:highlight w:val="white"/>
              </w:rPr>
            </w:pPr>
            <w:r>
              <w:rPr>
                <w:b/>
                <w:color w:val="000000"/>
                <w:highlight w:val="white"/>
              </w:rPr>
              <w:t xml:space="preserve">5.C.6 </w:t>
            </w:r>
            <w:r>
              <w:rPr>
                <w:color w:val="000000"/>
                <w:highlight w:val="white"/>
              </w:rPr>
              <w:t>Engage in a range of discussions using active listening skills, posing and responding to specific  questions to clarify information.</w:t>
            </w:r>
          </w:p>
        </w:tc>
      </w:tr>
      <w:tr w:rsidR="00776CFE" w14:paraId="747D9737" w14:textId="77777777">
        <w:trPr>
          <w:trHeight w:val="261"/>
        </w:trPr>
        <w:tc>
          <w:tcPr>
            <w:tcW w:w="10888" w:type="dxa"/>
            <w:shd w:val="clear" w:color="auto" w:fill="auto"/>
            <w:tcMar>
              <w:top w:w="100" w:type="dxa"/>
              <w:left w:w="100" w:type="dxa"/>
              <w:bottom w:w="100" w:type="dxa"/>
              <w:right w:w="100" w:type="dxa"/>
            </w:tcMar>
          </w:tcPr>
          <w:p w14:paraId="128ADE44"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5.C.7 </w:t>
            </w:r>
            <w:r>
              <w:rPr>
                <w:color w:val="000000"/>
                <w:highlight w:val="white"/>
              </w:rPr>
              <w:t>Engage collaboratively to accomplish a common goal or purpose.</w:t>
            </w:r>
          </w:p>
        </w:tc>
      </w:tr>
      <w:tr w:rsidR="00776CFE" w14:paraId="6B7D0275" w14:textId="77777777">
        <w:trPr>
          <w:trHeight w:val="770"/>
        </w:trPr>
        <w:tc>
          <w:tcPr>
            <w:tcW w:w="10888" w:type="dxa"/>
            <w:shd w:val="clear" w:color="auto" w:fill="auto"/>
            <w:tcMar>
              <w:top w:w="100" w:type="dxa"/>
              <w:left w:w="100" w:type="dxa"/>
              <w:bottom w:w="100" w:type="dxa"/>
              <w:right w:w="100" w:type="dxa"/>
            </w:tcMar>
          </w:tcPr>
          <w:p w14:paraId="111F01E2"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6D97F9F7"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7A5D61C7"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0DD18790" w14:textId="77777777">
        <w:trPr>
          <w:trHeight w:val="516"/>
        </w:trPr>
        <w:tc>
          <w:tcPr>
            <w:tcW w:w="10888" w:type="dxa"/>
            <w:shd w:val="clear" w:color="auto" w:fill="auto"/>
            <w:tcMar>
              <w:top w:w="100" w:type="dxa"/>
              <w:left w:w="100" w:type="dxa"/>
              <w:bottom w:w="100" w:type="dxa"/>
              <w:right w:w="100" w:type="dxa"/>
            </w:tcMar>
          </w:tcPr>
          <w:p w14:paraId="35D42363" w14:textId="77777777" w:rsidR="00776CFE" w:rsidRDefault="00000000">
            <w:pPr>
              <w:widowControl w:val="0"/>
              <w:pBdr>
                <w:top w:val="nil"/>
                <w:left w:val="nil"/>
                <w:bottom w:val="nil"/>
                <w:right w:val="nil"/>
                <w:between w:val="nil"/>
              </w:pBdr>
              <w:spacing w:line="240" w:lineRule="auto"/>
              <w:ind w:left="101"/>
              <w:rPr>
                <w:b/>
                <w:color w:val="000000"/>
                <w:shd w:val="clear" w:color="auto" w:fill="FBE4D5"/>
              </w:rPr>
            </w:pPr>
            <w:r>
              <w:rPr>
                <w:b/>
                <w:color w:val="000000"/>
                <w:shd w:val="clear" w:color="auto" w:fill="FBE4D5"/>
              </w:rPr>
              <w:t xml:space="preserve">Comprehension </w:t>
            </w:r>
          </w:p>
          <w:p w14:paraId="265E6190" w14:textId="77777777" w:rsidR="00776CFE" w:rsidRDefault="00000000">
            <w:pPr>
              <w:widowControl w:val="0"/>
              <w:pBdr>
                <w:top w:val="nil"/>
                <w:left w:val="nil"/>
                <w:bottom w:val="nil"/>
                <w:right w:val="nil"/>
                <w:between w:val="nil"/>
              </w:pBdr>
              <w:spacing w:line="240" w:lineRule="auto"/>
              <w:ind w:left="100"/>
              <w:rPr>
                <w:i/>
                <w:color w:val="000000"/>
                <w:shd w:val="clear" w:color="auto" w:fill="FBE4D5"/>
              </w:rPr>
            </w:pPr>
            <w:r>
              <w:rPr>
                <w:i/>
                <w:color w:val="000000"/>
                <w:shd w:val="clear" w:color="auto" w:fill="FBE4D5"/>
              </w:rPr>
              <w:t>Learners will read to understand various complex literary and informational texts.</w:t>
            </w:r>
          </w:p>
        </w:tc>
      </w:tr>
      <w:tr w:rsidR="00776CFE" w14:paraId="2F883B0D" w14:textId="77777777">
        <w:trPr>
          <w:trHeight w:val="515"/>
        </w:trPr>
        <w:tc>
          <w:tcPr>
            <w:tcW w:w="10888" w:type="dxa"/>
            <w:shd w:val="clear" w:color="auto" w:fill="auto"/>
            <w:tcMar>
              <w:top w:w="100" w:type="dxa"/>
              <w:left w:w="100" w:type="dxa"/>
              <w:bottom w:w="100" w:type="dxa"/>
              <w:right w:w="100" w:type="dxa"/>
            </w:tcMar>
          </w:tcPr>
          <w:p w14:paraId="3A4A6645"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5.R.1 </w:t>
            </w:r>
            <w:r>
              <w:rPr>
                <w:color w:val="000000"/>
                <w:highlight w:val="white"/>
              </w:rPr>
              <w:t xml:space="preserve">Comprehend information during and after listening to a grade-level text. </w:t>
            </w:r>
          </w:p>
          <w:p w14:paraId="53423F6E" w14:textId="77777777" w:rsidR="00776CFE" w:rsidRDefault="00000000">
            <w:pPr>
              <w:widowControl w:val="0"/>
              <w:pBdr>
                <w:top w:val="nil"/>
                <w:left w:val="nil"/>
                <w:bottom w:val="nil"/>
                <w:right w:val="nil"/>
                <w:between w:val="nil"/>
              </w:pBdr>
              <w:spacing w:line="240" w:lineRule="auto"/>
              <w:ind w:left="98"/>
              <w:rPr>
                <w:color w:val="000000"/>
                <w:highlight w:val="white"/>
              </w:rPr>
            </w:pPr>
            <w:r>
              <w:rPr>
                <w:color w:val="000000"/>
                <w:highlight w:val="white"/>
              </w:rPr>
              <w:t>*Refer to other grade-level standards to support comprehension.</w:t>
            </w:r>
          </w:p>
        </w:tc>
      </w:tr>
      <w:tr w:rsidR="00776CFE" w14:paraId="07EBE78E" w14:textId="77777777">
        <w:trPr>
          <w:trHeight w:val="516"/>
        </w:trPr>
        <w:tc>
          <w:tcPr>
            <w:tcW w:w="10888" w:type="dxa"/>
            <w:shd w:val="clear" w:color="auto" w:fill="auto"/>
            <w:tcMar>
              <w:top w:w="100" w:type="dxa"/>
              <w:left w:w="100" w:type="dxa"/>
              <w:bottom w:w="100" w:type="dxa"/>
              <w:right w:w="100" w:type="dxa"/>
            </w:tcMar>
          </w:tcPr>
          <w:p w14:paraId="184E1E44" w14:textId="77777777" w:rsidR="00776CFE" w:rsidRDefault="00000000">
            <w:pPr>
              <w:widowControl w:val="0"/>
              <w:pBdr>
                <w:top w:val="nil"/>
                <w:left w:val="nil"/>
                <w:bottom w:val="nil"/>
                <w:right w:val="nil"/>
                <w:between w:val="nil"/>
              </w:pBdr>
              <w:spacing w:line="228" w:lineRule="auto"/>
              <w:ind w:left="105" w:right="1050" w:hanging="4"/>
              <w:rPr>
                <w:b/>
                <w:color w:val="000000"/>
                <w:highlight w:val="white"/>
              </w:rPr>
            </w:pPr>
            <w:r>
              <w:rPr>
                <w:b/>
                <w:color w:val="000000"/>
                <w:highlight w:val="white"/>
              </w:rPr>
              <w:t xml:space="preserve">5.R.2 </w:t>
            </w:r>
            <w:r>
              <w:rPr>
                <w:color w:val="000000"/>
                <w:highlight w:val="white"/>
              </w:rPr>
              <w:t>Make inferences drawn from the text during and after reading a variety of genres, literary, and  informational texts</w:t>
            </w:r>
            <w:r>
              <w:rPr>
                <w:b/>
                <w:color w:val="000000"/>
                <w:highlight w:val="white"/>
              </w:rPr>
              <w:t>.</w:t>
            </w:r>
          </w:p>
        </w:tc>
      </w:tr>
      <w:tr w:rsidR="00776CFE" w14:paraId="3C5E6622" w14:textId="77777777">
        <w:trPr>
          <w:trHeight w:val="515"/>
        </w:trPr>
        <w:tc>
          <w:tcPr>
            <w:tcW w:w="10888" w:type="dxa"/>
            <w:shd w:val="clear" w:color="auto" w:fill="auto"/>
            <w:tcMar>
              <w:top w:w="100" w:type="dxa"/>
              <w:left w:w="100" w:type="dxa"/>
              <w:bottom w:w="100" w:type="dxa"/>
              <w:right w:w="100" w:type="dxa"/>
            </w:tcMar>
          </w:tcPr>
          <w:p w14:paraId="001EE5B1" w14:textId="77777777" w:rsidR="00776CFE" w:rsidRDefault="00000000">
            <w:pPr>
              <w:widowControl w:val="0"/>
              <w:pBdr>
                <w:top w:val="nil"/>
                <w:left w:val="nil"/>
                <w:bottom w:val="nil"/>
                <w:right w:val="nil"/>
                <w:between w:val="nil"/>
              </w:pBdr>
              <w:spacing w:line="228" w:lineRule="auto"/>
              <w:ind w:left="98" w:right="167"/>
              <w:rPr>
                <w:color w:val="000000"/>
                <w:highlight w:val="white"/>
              </w:rPr>
            </w:pPr>
            <w:r>
              <w:rPr>
                <w:b/>
                <w:color w:val="000000"/>
                <w:highlight w:val="white"/>
              </w:rPr>
              <w:t xml:space="preserve">5.R.3a </w:t>
            </w:r>
            <w:r>
              <w:rPr>
                <w:color w:val="000000"/>
                <w:highlight w:val="white"/>
              </w:rPr>
              <w:t xml:space="preserve">Summarize an informational text or passage, stating the main idea(s) and providing supporting details. </w:t>
            </w:r>
            <w:r>
              <w:rPr>
                <w:b/>
                <w:color w:val="000000"/>
                <w:highlight w:val="white"/>
              </w:rPr>
              <w:t xml:space="preserve">5.R.3b </w:t>
            </w:r>
            <w:r>
              <w:rPr>
                <w:color w:val="000000"/>
                <w:highlight w:val="white"/>
              </w:rPr>
              <w:t>Summarize a story by including major story elements after reading a literary text.</w:t>
            </w:r>
          </w:p>
        </w:tc>
      </w:tr>
      <w:tr w:rsidR="00776CFE" w14:paraId="4936B749" w14:textId="77777777">
        <w:trPr>
          <w:trHeight w:val="261"/>
        </w:trPr>
        <w:tc>
          <w:tcPr>
            <w:tcW w:w="10888" w:type="dxa"/>
            <w:shd w:val="clear" w:color="auto" w:fill="auto"/>
            <w:tcMar>
              <w:top w:w="100" w:type="dxa"/>
              <w:left w:w="100" w:type="dxa"/>
              <w:bottom w:w="100" w:type="dxa"/>
              <w:right w:w="100" w:type="dxa"/>
            </w:tcMar>
          </w:tcPr>
          <w:p w14:paraId="0C80EDFD"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t xml:space="preserve">5.R.4 </w:t>
            </w:r>
            <w:r>
              <w:rPr>
                <w:color w:val="000000"/>
                <w:highlight w:val="white"/>
              </w:rPr>
              <w:t xml:space="preserve">Determine a claim or theme based on textual evidence. </w:t>
            </w:r>
          </w:p>
        </w:tc>
      </w:tr>
      <w:tr w:rsidR="00776CFE" w14:paraId="649ACE4A" w14:textId="77777777">
        <w:trPr>
          <w:trHeight w:val="263"/>
        </w:trPr>
        <w:tc>
          <w:tcPr>
            <w:tcW w:w="10888" w:type="dxa"/>
            <w:shd w:val="clear" w:color="auto" w:fill="auto"/>
            <w:tcMar>
              <w:top w:w="100" w:type="dxa"/>
              <w:left w:w="100" w:type="dxa"/>
              <w:bottom w:w="100" w:type="dxa"/>
              <w:right w:w="100" w:type="dxa"/>
            </w:tcMar>
          </w:tcPr>
          <w:p w14:paraId="53224415" w14:textId="77777777" w:rsidR="00776CFE" w:rsidRDefault="00000000">
            <w:pPr>
              <w:widowControl w:val="0"/>
              <w:pBdr>
                <w:top w:val="nil"/>
                <w:left w:val="nil"/>
                <w:bottom w:val="nil"/>
                <w:right w:val="nil"/>
                <w:between w:val="nil"/>
              </w:pBdr>
              <w:spacing w:line="240" w:lineRule="auto"/>
              <w:ind w:left="110"/>
              <w:rPr>
                <w:color w:val="000000"/>
                <w:highlight w:val="white"/>
              </w:rPr>
            </w:pPr>
            <w:r>
              <w:rPr>
                <w:b/>
                <w:color w:val="000000"/>
                <w:highlight w:val="white"/>
              </w:rPr>
              <w:t xml:space="preserve">5.R.5 </w:t>
            </w:r>
            <w:r>
              <w:rPr>
                <w:color w:val="000000"/>
                <w:highlight w:val="white"/>
              </w:rPr>
              <w:t>Determine the meaning of unknown and multiple-meaning words and phrases within a text.</w:t>
            </w:r>
          </w:p>
        </w:tc>
      </w:tr>
      <w:tr w:rsidR="00776CFE" w14:paraId="5208A589" w14:textId="77777777">
        <w:trPr>
          <w:trHeight w:val="767"/>
        </w:trPr>
        <w:tc>
          <w:tcPr>
            <w:tcW w:w="10888" w:type="dxa"/>
            <w:shd w:val="clear" w:color="auto" w:fill="auto"/>
            <w:tcMar>
              <w:top w:w="100" w:type="dxa"/>
              <w:left w:w="100" w:type="dxa"/>
              <w:bottom w:w="100" w:type="dxa"/>
              <w:right w:w="100" w:type="dxa"/>
            </w:tcMar>
          </w:tcPr>
          <w:p w14:paraId="21E8E5F8"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7ECB22F2" w14:textId="77777777" w:rsidR="00776CFE" w:rsidRDefault="00000000">
            <w:pPr>
              <w:widowControl w:val="0"/>
              <w:pBdr>
                <w:top w:val="nil"/>
                <w:left w:val="nil"/>
                <w:bottom w:val="nil"/>
                <w:right w:val="nil"/>
                <w:between w:val="nil"/>
              </w:pBdr>
              <w:spacing w:line="230" w:lineRule="auto"/>
              <w:ind w:left="108" w:right="612"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21804742" w14:textId="77777777">
        <w:trPr>
          <w:trHeight w:val="1528"/>
        </w:trPr>
        <w:tc>
          <w:tcPr>
            <w:tcW w:w="10888" w:type="dxa"/>
            <w:shd w:val="clear" w:color="auto" w:fill="auto"/>
            <w:tcMar>
              <w:top w:w="100" w:type="dxa"/>
              <w:left w:w="100" w:type="dxa"/>
              <w:bottom w:w="100" w:type="dxa"/>
              <w:right w:w="100" w:type="dxa"/>
            </w:tcMar>
          </w:tcPr>
          <w:p w14:paraId="30C349C5"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t xml:space="preserve">5.R.6 </w:t>
            </w:r>
            <w:r>
              <w:rPr>
                <w:color w:val="000000"/>
                <w:highlight w:val="white"/>
              </w:rPr>
              <w:t xml:space="preserve">Describe the structure of informational texts:  </w:t>
            </w:r>
          </w:p>
          <w:p w14:paraId="4EF1CB9B"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compare/contrast  </w:t>
            </w:r>
          </w:p>
          <w:p w14:paraId="2D1CC643"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cause/effect  </w:t>
            </w:r>
          </w:p>
          <w:p w14:paraId="43EEC0B8"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problem/solution  </w:t>
            </w:r>
          </w:p>
          <w:p w14:paraId="39643E84"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d. description  </w:t>
            </w:r>
          </w:p>
          <w:p w14:paraId="55BF2877"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e. sequential </w:t>
            </w:r>
          </w:p>
        </w:tc>
      </w:tr>
      <w:tr w:rsidR="00776CFE" w14:paraId="7283108B" w14:textId="77777777">
        <w:trPr>
          <w:trHeight w:val="2287"/>
        </w:trPr>
        <w:tc>
          <w:tcPr>
            <w:tcW w:w="10888" w:type="dxa"/>
            <w:shd w:val="clear" w:color="auto" w:fill="auto"/>
            <w:tcMar>
              <w:top w:w="100" w:type="dxa"/>
              <w:left w:w="100" w:type="dxa"/>
              <w:bottom w:w="100" w:type="dxa"/>
              <w:right w:w="100" w:type="dxa"/>
            </w:tcMar>
          </w:tcPr>
          <w:p w14:paraId="513A6347"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t xml:space="preserve">5.R.7 </w:t>
            </w:r>
            <w:r>
              <w:rPr>
                <w:color w:val="000000"/>
                <w:highlight w:val="white"/>
              </w:rPr>
              <w:t xml:space="preserve">Determine how literary devices contribute to the meaning of a text: </w:t>
            </w:r>
          </w:p>
          <w:p w14:paraId="47FF6C64"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a. imagery </w:t>
            </w:r>
          </w:p>
          <w:p w14:paraId="2CEE0AC0"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b. metaphor </w:t>
            </w:r>
          </w:p>
          <w:p w14:paraId="431F3A19" w14:textId="77777777" w:rsidR="00776CFE" w:rsidRDefault="00000000">
            <w:pPr>
              <w:widowControl w:val="0"/>
              <w:pBdr>
                <w:top w:val="nil"/>
                <w:left w:val="nil"/>
                <w:bottom w:val="nil"/>
                <w:right w:val="nil"/>
                <w:between w:val="nil"/>
              </w:pBdr>
              <w:spacing w:line="240" w:lineRule="auto"/>
              <w:ind w:left="371"/>
              <w:rPr>
                <w:color w:val="000000"/>
                <w:highlight w:val="white"/>
              </w:rPr>
            </w:pPr>
            <w:r>
              <w:rPr>
                <w:color w:val="000000"/>
                <w:highlight w:val="white"/>
              </w:rPr>
              <w:t xml:space="preserve">c. idiom </w:t>
            </w:r>
          </w:p>
          <w:p w14:paraId="20049C76"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 xml:space="preserve">d. personification </w:t>
            </w:r>
          </w:p>
          <w:p w14:paraId="6BF32A5D"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e. hyperbole </w:t>
            </w:r>
          </w:p>
          <w:p w14:paraId="6AAD2745" w14:textId="77777777" w:rsidR="00776CFE" w:rsidRDefault="00000000">
            <w:pPr>
              <w:widowControl w:val="0"/>
              <w:pBdr>
                <w:top w:val="nil"/>
                <w:left w:val="nil"/>
                <w:bottom w:val="nil"/>
                <w:right w:val="nil"/>
                <w:between w:val="nil"/>
              </w:pBdr>
              <w:spacing w:line="240" w:lineRule="auto"/>
              <w:ind w:left="364"/>
              <w:rPr>
                <w:color w:val="000000"/>
                <w:highlight w:val="white"/>
              </w:rPr>
            </w:pPr>
            <w:r>
              <w:rPr>
                <w:color w:val="000000"/>
                <w:highlight w:val="white"/>
              </w:rPr>
              <w:t xml:space="preserve">f. simile </w:t>
            </w:r>
          </w:p>
          <w:p w14:paraId="0FC87B14"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 xml:space="preserve">g. alliteration </w:t>
            </w:r>
          </w:p>
          <w:p w14:paraId="19266F28" w14:textId="77777777" w:rsidR="00776CFE" w:rsidRDefault="00000000">
            <w:pPr>
              <w:widowControl w:val="0"/>
              <w:pBdr>
                <w:top w:val="nil"/>
                <w:left w:val="nil"/>
                <w:bottom w:val="nil"/>
                <w:right w:val="nil"/>
                <w:between w:val="nil"/>
              </w:pBdr>
              <w:spacing w:line="240" w:lineRule="auto"/>
              <w:ind w:left="376"/>
              <w:rPr>
                <w:color w:val="000000"/>
                <w:highlight w:val="white"/>
              </w:rPr>
            </w:pPr>
            <w:r>
              <w:rPr>
                <w:color w:val="000000"/>
                <w:highlight w:val="white"/>
              </w:rPr>
              <w:t xml:space="preserve">h. onomatopoeia </w:t>
            </w:r>
          </w:p>
        </w:tc>
      </w:tr>
      <w:tr w:rsidR="00776CFE" w14:paraId="2250C228" w14:textId="77777777">
        <w:trPr>
          <w:trHeight w:val="1274"/>
        </w:trPr>
        <w:tc>
          <w:tcPr>
            <w:tcW w:w="10888" w:type="dxa"/>
            <w:shd w:val="clear" w:color="auto" w:fill="auto"/>
            <w:tcMar>
              <w:top w:w="100" w:type="dxa"/>
              <w:left w:w="100" w:type="dxa"/>
              <w:bottom w:w="100" w:type="dxa"/>
              <w:right w:w="100" w:type="dxa"/>
            </w:tcMar>
          </w:tcPr>
          <w:p w14:paraId="291E9B7C"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lastRenderedPageBreak/>
              <w:t xml:space="preserve">5.R.8 </w:t>
            </w:r>
            <w:r>
              <w:rPr>
                <w:color w:val="000000"/>
                <w:highlight w:val="white"/>
              </w:rPr>
              <w:t xml:space="preserve">Analyze a variety of fiction and poetry texts. </w:t>
            </w:r>
          </w:p>
          <w:p w14:paraId="163FA89C" w14:textId="77777777" w:rsidR="00776CFE" w:rsidRDefault="00000000">
            <w:pPr>
              <w:widowControl w:val="0"/>
              <w:pBdr>
                <w:top w:val="nil"/>
                <w:left w:val="nil"/>
                <w:bottom w:val="nil"/>
                <w:right w:val="nil"/>
                <w:between w:val="nil"/>
              </w:pBdr>
              <w:spacing w:line="230" w:lineRule="auto"/>
              <w:ind w:left="383" w:right="2253" w:hanging="6"/>
              <w:rPr>
                <w:color w:val="000000"/>
                <w:highlight w:val="white"/>
              </w:rPr>
            </w:pPr>
            <w:r>
              <w:rPr>
                <w:color w:val="000000"/>
                <w:highlight w:val="white"/>
              </w:rPr>
              <w:t xml:space="preserve">a. Describe how an author develops a character's perspective after reading a story.  b. Identify the point of view of a story. </w:t>
            </w:r>
          </w:p>
          <w:p w14:paraId="233423DE" w14:textId="77777777" w:rsidR="00776CFE" w:rsidRDefault="00000000">
            <w:pPr>
              <w:widowControl w:val="0"/>
              <w:pBdr>
                <w:top w:val="nil"/>
                <w:left w:val="nil"/>
                <w:bottom w:val="nil"/>
                <w:right w:val="nil"/>
                <w:between w:val="nil"/>
              </w:pBdr>
              <w:spacing w:before="3" w:line="228" w:lineRule="auto"/>
              <w:ind w:left="733" w:right="342" w:hanging="355"/>
              <w:rPr>
                <w:color w:val="000000"/>
                <w:highlight w:val="white"/>
              </w:rPr>
            </w:pPr>
            <w:r>
              <w:rPr>
                <w:color w:val="000000"/>
                <w:highlight w:val="white"/>
              </w:rPr>
              <w:t>c. Compare and contrast approaches to similar themes and topics within stories in the same genre and  types of poetry.</w:t>
            </w:r>
          </w:p>
        </w:tc>
      </w:tr>
      <w:tr w:rsidR="00776CFE" w14:paraId="0B35BD3B" w14:textId="77777777">
        <w:trPr>
          <w:trHeight w:val="261"/>
        </w:trPr>
        <w:tc>
          <w:tcPr>
            <w:tcW w:w="10888" w:type="dxa"/>
            <w:shd w:val="clear" w:color="auto" w:fill="auto"/>
            <w:tcMar>
              <w:top w:w="100" w:type="dxa"/>
              <w:left w:w="100" w:type="dxa"/>
              <w:bottom w:w="100" w:type="dxa"/>
              <w:right w:w="100" w:type="dxa"/>
            </w:tcMar>
          </w:tcPr>
          <w:p w14:paraId="0F354F74"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5.R.9 </w:t>
            </w:r>
            <w:r>
              <w:rPr>
                <w:color w:val="000000"/>
                <w:highlight w:val="white"/>
              </w:rPr>
              <w:t>Integrate information from several texts or media on the same informational topics.</w:t>
            </w:r>
          </w:p>
        </w:tc>
      </w:tr>
    </w:tbl>
    <w:p w14:paraId="27A93ABB" w14:textId="77777777" w:rsidR="00776CFE" w:rsidRDefault="00776CFE">
      <w:pPr>
        <w:widowControl w:val="0"/>
        <w:pBdr>
          <w:top w:val="nil"/>
          <w:left w:val="nil"/>
          <w:bottom w:val="nil"/>
          <w:right w:val="nil"/>
          <w:between w:val="nil"/>
        </w:pBdr>
        <w:rPr>
          <w:color w:val="000000"/>
        </w:rPr>
      </w:pPr>
    </w:p>
    <w:p w14:paraId="223ED78D" w14:textId="77777777" w:rsidR="00776CFE" w:rsidRDefault="00776CFE">
      <w:pPr>
        <w:widowControl w:val="0"/>
        <w:pBdr>
          <w:top w:val="nil"/>
          <w:left w:val="nil"/>
          <w:bottom w:val="nil"/>
          <w:right w:val="nil"/>
          <w:between w:val="nil"/>
        </w:pBdr>
        <w:rPr>
          <w:color w:val="000000"/>
        </w:rPr>
      </w:pPr>
    </w:p>
    <w:p w14:paraId="5FDFF7DD"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27 </w:t>
      </w:r>
      <w:r>
        <w:rPr>
          <w:color w:val="000000"/>
          <w:sz w:val="18"/>
          <w:szCs w:val="18"/>
        </w:rPr>
        <w:t xml:space="preserve">| Page </w:t>
      </w:r>
    </w:p>
    <w:p w14:paraId="2E34C99B"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Fifth Grade</w:t>
      </w:r>
    </w:p>
    <w:tbl>
      <w:tblPr>
        <w:tblStyle w:val="af6"/>
        <w:tblW w:w="1088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6"/>
      </w:tblGrid>
      <w:tr w:rsidR="00776CFE" w14:paraId="45E8CE85" w14:textId="77777777">
        <w:trPr>
          <w:trHeight w:val="770"/>
        </w:trPr>
        <w:tc>
          <w:tcPr>
            <w:tcW w:w="10886" w:type="dxa"/>
            <w:shd w:val="clear" w:color="auto" w:fill="auto"/>
            <w:tcMar>
              <w:top w:w="100" w:type="dxa"/>
              <w:left w:w="100" w:type="dxa"/>
              <w:bottom w:w="100" w:type="dxa"/>
              <w:right w:w="100" w:type="dxa"/>
            </w:tcMar>
          </w:tcPr>
          <w:p w14:paraId="3A26FD80"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04D7E834"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range of tasks,  </w:t>
            </w:r>
          </w:p>
          <w:p w14:paraId="69F3B80E"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0DE863F7" w14:textId="77777777">
        <w:trPr>
          <w:trHeight w:val="768"/>
        </w:trPr>
        <w:tc>
          <w:tcPr>
            <w:tcW w:w="10886" w:type="dxa"/>
            <w:shd w:val="clear" w:color="auto" w:fill="auto"/>
            <w:tcMar>
              <w:top w:w="100" w:type="dxa"/>
              <w:left w:w="100" w:type="dxa"/>
              <w:bottom w:w="100" w:type="dxa"/>
              <w:right w:w="100" w:type="dxa"/>
            </w:tcMar>
          </w:tcPr>
          <w:p w14:paraId="0F47B191"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4C73B4B5" w14:textId="77777777" w:rsidR="00776CFE" w:rsidRDefault="00000000">
            <w:pPr>
              <w:widowControl w:val="0"/>
              <w:pBdr>
                <w:top w:val="nil"/>
                <w:left w:val="nil"/>
                <w:bottom w:val="nil"/>
                <w:right w:val="nil"/>
                <w:between w:val="nil"/>
              </w:pBdr>
              <w:spacing w:line="230" w:lineRule="auto"/>
              <w:ind w:left="100" w:right="571"/>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382869ED" w14:textId="77777777">
        <w:trPr>
          <w:trHeight w:val="515"/>
        </w:trPr>
        <w:tc>
          <w:tcPr>
            <w:tcW w:w="10886" w:type="dxa"/>
            <w:shd w:val="clear" w:color="auto" w:fill="auto"/>
            <w:tcMar>
              <w:top w:w="100" w:type="dxa"/>
              <w:left w:w="100" w:type="dxa"/>
              <w:bottom w:w="100" w:type="dxa"/>
              <w:right w:w="100" w:type="dxa"/>
            </w:tcMar>
          </w:tcPr>
          <w:p w14:paraId="274FB6E6" w14:textId="77777777" w:rsidR="00776CFE" w:rsidRDefault="00000000">
            <w:pPr>
              <w:widowControl w:val="0"/>
              <w:pBdr>
                <w:top w:val="nil"/>
                <w:left w:val="nil"/>
                <w:bottom w:val="nil"/>
                <w:right w:val="nil"/>
                <w:between w:val="nil"/>
              </w:pBdr>
              <w:spacing w:line="230" w:lineRule="auto"/>
              <w:ind w:left="98" w:right="205" w:firstLine="2"/>
              <w:rPr>
                <w:color w:val="000000"/>
                <w:highlight w:val="white"/>
              </w:rPr>
            </w:pPr>
            <w:r>
              <w:rPr>
                <w:b/>
                <w:color w:val="000000"/>
                <w:highlight w:val="white"/>
              </w:rPr>
              <w:t xml:space="preserve">5.W.1 </w:t>
            </w:r>
            <w:r>
              <w:rPr>
                <w:color w:val="000000"/>
                <w:highlight w:val="white"/>
              </w:rPr>
              <w:t>Produce clear writing in which the development and organization are appropriate to the task, purpose,  or audience.</w:t>
            </w:r>
          </w:p>
        </w:tc>
      </w:tr>
      <w:tr w:rsidR="00776CFE" w14:paraId="6B186227" w14:textId="77777777">
        <w:trPr>
          <w:trHeight w:val="516"/>
        </w:trPr>
        <w:tc>
          <w:tcPr>
            <w:tcW w:w="10886" w:type="dxa"/>
            <w:shd w:val="clear" w:color="auto" w:fill="auto"/>
            <w:tcMar>
              <w:top w:w="100" w:type="dxa"/>
              <w:left w:w="100" w:type="dxa"/>
              <w:bottom w:w="100" w:type="dxa"/>
              <w:right w:w="100" w:type="dxa"/>
            </w:tcMar>
          </w:tcPr>
          <w:p w14:paraId="017470CF" w14:textId="77777777" w:rsidR="00776CFE" w:rsidRDefault="00000000">
            <w:pPr>
              <w:widowControl w:val="0"/>
              <w:pBdr>
                <w:top w:val="nil"/>
                <w:left w:val="nil"/>
                <w:bottom w:val="nil"/>
                <w:right w:val="nil"/>
                <w:between w:val="nil"/>
              </w:pBdr>
              <w:spacing w:line="230" w:lineRule="auto"/>
              <w:ind w:left="114" w:right="435" w:hanging="3"/>
              <w:rPr>
                <w:color w:val="000000"/>
                <w:highlight w:val="white"/>
              </w:rPr>
            </w:pPr>
            <w:r>
              <w:rPr>
                <w:b/>
                <w:color w:val="000000"/>
                <w:highlight w:val="white"/>
              </w:rPr>
              <w:t xml:space="preserve">5.W.2 </w:t>
            </w:r>
            <w:r>
              <w:rPr>
                <w:color w:val="000000"/>
                <w:highlight w:val="white"/>
              </w:rPr>
              <w:t>Write using an organizational structure incorporating an introductory paragraph, multiple paragraphs (body), and a concluding section appropriate to the task.</w:t>
            </w:r>
          </w:p>
        </w:tc>
      </w:tr>
      <w:tr w:rsidR="00776CFE" w14:paraId="716B84AE" w14:textId="77777777">
        <w:trPr>
          <w:trHeight w:val="516"/>
        </w:trPr>
        <w:tc>
          <w:tcPr>
            <w:tcW w:w="10886" w:type="dxa"/>
            <w:shd w:val="clear" w:color="auto" w:fill="auto"/>
            <w:tcMar>
              <w:top w:w="100" w:type="dxa"/>
              <w:left w:w="100" w:type="dxa"/>
              <w:bottom w:w="100" w:type="dxa"/>
              <w:right w:w="100" w:type="dxa"/>
            </w:tcMar>
          </w:tcPr>
          <w:p w14:paraId="217A71C6" w14:textId="77777777" w:rsidR="00776CFE" w:rsidRDefault="00000000">
            <w:pPr>
              <w:widowControl w:val="0"/>
              <w:pBdr>
                <w:top w:val="nil"/>
                <w:left w:val="nil"/>
                <w:bottom w:val="nil"/>
                <w:right w:val="nil"/>
                <w:between w:val="nil"/>
              </w:pBdr>
              <w:spacing w:line="230" w:lineRule="auto"/>
              <w:ind w:left="106" w:right="315" w:hanging="8"/>
              <w:rPr>
                <w:color w:val="000000"/>
                <w:highlight w:val="white"/>
              </w:rPr>
            </w:pPr>
            <w:r>
              <w:rPr>
                <w:b/>
                <w:color w:val="000000"/>
                <w:highlight w:val="white"/>
              </w:rPr>
              <w:t xml:space="preserve">5.W.3 </w:t>
            </w:r>
            <w:r>
              <w:rPr>
                <w:color w:val="000000"/>
                <w:highlight w:val="white"/>
              </w:rPr>
              <w:t>Write organized, informative pieces that include factual details on the topic. (See standards L.1, W.2,  F.14.)</w:t>
            </w:r>
          </w:p>
        </w:tc>
      </w:tr>
      <w:tr w:rsidR="00776CFE" w14:paraId="2CEB771B" w14:textId="77777777">
        <w:trPr>
          <w:trHeight w:val="515"/>
        </w:trPr>
        <w:tc>
          <w:tcPr>
            <w:tcW w:w="10886" w:type="dxa"/>
            <w:shd w:val="clear" w:color="auto" w:fill="auto"/>
            <w:tcMar>
              <w:top w:w="100" w:type="dxa"/>
              <w:left w:w="100" w:type="dxa"/>
              <w:bottom w:w="100" w:type="dxa"/>
              <w:right w:w="100" w:type="dxa"/>
            </w:tcMar>
          </w:tcPr>
          <w:p w14:paraId="44CDF98D" w14:textId="77777777" w:rsidR="00776CFE" w:rsidRDefault="00000000">
            <w:pPr>
              <w:widowControl w:val="0"/>
              <w:pBdr>
                <w:top w:val="nil"/>
                <w:left w:val="nil"/>
                <w:bottom w:val="nil"/>
                <w:right w:val="nil"/>
                <w:between w:val="nil"/>
              </w:pBdr>
              <w:spacing w:line="230" w:lineRule="auto"/>
              <w:ind w:left="104" w:right="265" w:hanging="6"/>
              <w:rPr>
                <w:color w:val="000000"/>
                <w:highlight w:val="white"/>
              </w:rPr>
            </w:pPr>
            <w:r>
              <w:rPr>
                <w:b/>
                <w:color w:val="000000"/>
                <w:highlight w:val="white"/>
              </w:rPr>
              <w:t xml:space="preserve">5.W.4 </w:t>
            </w:r>
            <w:r>
              <w:rPr>
                <w:color w:val="000000"/>
                <w:highlight w:val="white"/>
              </w:rPr>
              <w:t>Write organized argumentative pieces on a topic using evidence to support the claim. (See standards  L.1, W.2, F.14.)</w:t>
            </w:r>
          </w:p>
        </w:tc>
      </w:tr>
      <w:tr w:rsidR="00776CFE" w14:paraId="56363B28" w14:textId="77777777">
        <w:trPr>
          <w:trHeight w:val="516"/>
        </w:trPr>
        <w:tc>
          <w:tcPr>
            <w:tcW w:w="10886" w:type="dxa"/>
            <w:shd w:val="clear" w:color="auto" w:fill="auto"/>
            <w:tcMar>
              <w:top w:w="100" w:type="dxa"/>
              <w:left w:w="100" w:type="dxa"/>
              <w:bottom w:w="100" w:type="dxa"/>
              <w:right w:w="100" w:type="dxa"/>
            </w:tcMar>
          </w:tcPr>
          <w:p w14:paraId="60451B53" w14:textId="77777777" w:rsidR="00776CFE" w:rsidRDefault="00000000">
            <w:pPr>
              <w:widowControl w:val="0"/>
              <w:pBdr>
                <w:top w:val="nil"/>
                <w:left w:val="nil"/>
                <w:bottom w:val="nil"/>
                <w:right w:val="nil"/>
                <w:between w:val="nil"/>
              </w:pBdr>
              <w:spacing w:line="230" w:lineRule="auto"/>
              <w:ind w:left="96" w:right="763" w:firstLine="1"/>
              <w:rPr>
                <w:color w:val="000000"/>
                <w:highlight w:val="white"/>
              </w:rPr>
            </w:pPr>
            <w:r>
              <w:rPr>
                <w:b/>
                <w:color w:val="000000"/>
                <w:highlight w:val="white"/>
              </w:rPr>
              <w:t xml:space="preserve">5.W.5 </w:t>
            </w:r>
            <w:r>
              <w:rPr>
                <w:color w:val="000000"/>
                <w:highlight w:val="white"/>
              </w:rPr>
              <w:t>Use narrative techniques (e.g., dialogue, description, pacing) to write pieces that describe a well elaborated real or imagined event in a sequence that unfolds naturally. (See standards L.1, W.2, F.14.)</w:t>
            </w:r>
          </w:p>
        </w:tc>
      </w:tr>
      <w:tr w:rsidR="00776CFE" w14:paraId="2A0B0519" w14:textId="77777777">
        <w:trPr>
          <w:trHeight w:val="515"/>
        </w:trPr>
        <w:tc>
          <w:tcPr>
            <w:tcW w:w="10886" w:type="dxa"/>
            <w:shd w:val="clear" w:color="auto" w:fill="auto"/>
            <w:tcMar>
              <w:top w:w="100" w:type="dxa"/>
              <w:left w:w="100" w:type="dxa"/>
              <w:bottom w:w="100" w:type="dxa"/>
              <w:right w:w="100" w:type="dxa"/>
            </w:tcMar>
          </w:tcPr>
          <w:p w14:paraId="79885EF8" w14:textId="77777777" w:rsidR="00776CFE" w:rsidRDefault="00000000">
            <w:pPr>
              <w:widowControl w:val="0"/>
              <w:pBdr>
                <w:top w:val="nil"/>
                <w:left w:val="nil"/>
                <w:bottom w:val="nil"/>
                <w:right w:val="nil"/>
                <w:between w:val="nil"/>
              </w:pBdr>
              <w:spacing w:line="240" w:lineRule="auto"/>
              <w:ind w:left="91"/>
              <w:rPr>
                <w:b/>
                <w:color w:val="000000"/>
                <w:shd w:val="clear" w:color="auto" w:fill="E2EFD9"/>
              </w:rPr>
            </w:pPr>
            <w:r>
              <w:rPr>
                <w:b/>
                <w:color w:val="000000"/>
                <w:shd w:val="clear" w:color="auto" w:fill="E2EFD9"/>
              </w:rPr>
              <w:t xml:space="preserve">Writing Process and Craft  </w:t>
            </w:r>
          </w:p>
          <w:p w14:paraId="7FB05071"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67C8948C" w14:textId="77777777">
        <w:trPr>
          <w:trHeight w:val="2793"/>
        </w:trPr>
        <w:tc>
          <w:tcPr>
            <w:tcW w:w="10886" w:type="dxa"/>
            <w:shd w:val="clear" w:color="auto" w:fill="auto"/>
            <w:tcMar>
              <w:top w:w="100" w:type="dxa"/>
              <w:left w:w="100" w:type="dxa"/>
              <w:bottom w:w="100" w:type="dxa"/>
              <w:right w:w="100" w:type="dxa"/>
            </w:tcMar>
          </w:tcPr>
          <w:p w14:paraId="03CF6847" w14:textId="77777777" w:rsidR="00776CFE" w:rsidRDefault="00000000">
            <w:pPr>
              <w:widowControl w:val="0"/>
              <w:pBdr>
                <w:top w:val="nil"/>
                <w:left w:val="nil"/>
                <w:bottom w:val="nil"/>
                <w:right w:val="nil"/>
                <w:between w:val="nil"/>
              </w:pBdr>
              <w:spacing w:line="229" w:lineRule="auto"/>
              <w:ind w:left="377" w:right="640" w:hanging="279"/>
              <w:rPr>
                <w:color w:val="000000"/>
                <w:highlight w:val="white"/>
              </w:rPr>
            </w:pPr>
            <w:r>
              <w:rPr>
                <w:b/>
                <w:color w:val="000000"/>
                <w:highlight w:val="white"/>
              </w:rPr>
              <w:t xml:space="preserve">5.W.6 </w:t>
            </w:r>
            <w:r>
              <w:rPr>
                <w:color w:val="000000"/>
                <w:highlight w:val="white"/>
              </w:rPr>
              <w:t xml:space="preserve">Develop and strengthen writing utilizing the five steps appropriate to task, purpose, and audience. a. Planning: Generate ideas and plan (e.g., orally rehearse, mentally reflect, graphic organizer, peer  feedback). </w:t>
            </w:r>
          </w:p>
          <w:p w14:paraId="46E01740" w14:textId="77777777" w:rsidR="00776CFE" w:rsidRDefault="00000000">
            <w:pPr>
              <w:widowControl w:val="0"/>
              <w:pBdr>
                <w:top w:val="nil"/>
                <w:left w:val="nil"/>
                <w:bottom w:val="nil"/>
                <w:right w:val="nil"/>
                <w:between w:val="nil"/>
              </w:pBdr>
              <w:spacing w:before="6" w:line="240" w:lineRule="auto"/>
              <w:ind w:left="383"/>
              <w:rPr>
                <w:color w:val="000000"/>
                <w:highlight w:val="white"/>
              </w:rPr>
            </w:pPr>
            <w:r>
              <w:rPr>
                <w:color w:val="000000"/>
                <w:highlight w:val="white"/>
              </w:rPr>
              <w:t xml:space="preserve">b. Drafting: Develop writing from the planning process. </w:t>
            </w:r>
          </w:p>
          <w:p w14:paraId="1DE8D994" w14:textId="77777777" w:rsidR="00776CFE" w:rsidRDefault="00000000">
            <w:pPr>
              <w:widowControl w:val="0"/>
              <w:pBdr>
                <w:top w:val="nil"/>
                <w:left w:val="nil"/>
                <w:bottom w:val="nil"/>
                <w:right w:val="nil"/>
                <w:between w:val="nil"/>
              </w:pBdr>
              <w:spacing w:line="229" w:lineRule="auto"/>
              <w:ind w:left="736" w:right="250" w:hanging="358"/>
              <w:rPr>
                <w:color w:val="000000"/>
                <w:highlight w:val="white"/>
              </w:rPr>
            </w:pPr>
            <w:r>
              <w:rPr>
                <w:color w:val="000000"/>
                <w:highlight w:val="white"/>
              </w:rPr>
              <w:t xml:space="preserve">c. Revising: Improve writing by adding more details, deleting unnecessary wording or information,  elaborating or combining sentences, rearranging sentences for clarity, or evaluating word choice (see  standards 5.W.2 and 5.W.7). </w:t>
            </w:r>
          </w:p>
          <w:p w14:paraId="08EFC8C1" w14:textId="77777777" w:rsidR="00776CFE" w:rsidRDefault="00000000">
            <w:pPr>
              <w:widowControl w:val="0"/>
              <w:pBdr>
                <w:top w:val="nil"/>
                <w:left w:val="nil"/>
                <w:bottom w:val="nil"/>
                <w:right w:val="nil"/>
                <w:between w:val="nil"/>
              </w:pBdr>
              <w:spacing w:before="4" w:line="230" w:lineRule="auto"/>
              <w:ind w:left="743" w:right="42" w:hanging="365"/>
              <w:rPr>
                <w:color w:val="000000"/>
                <w:highlight w:val="white"/>
              </w:rPr>
            </w:pPr>
            <w:r>
              <w:rPr>
                <w:color w:val="000000"/>
                <w:highlight w:val="white"/>
              </w:rPr>
              <w:t xml:space="preserve">d. Editing: Improve writing by using appropriate grade-level spelling (see standard 5.F.9), sentence writing  (see standard 5.L.1), and grammar standards (see standard 5.L.2). </w:t>
            </w:r>
          </w:p>
          <w:p w14:paraId="71F53A40" w14:textId="77777777" w:rsidR="00776CFE" w:rsidRDefault="00000000">
            <w:pPr>
              <w:widowControl w:val="0"/>
              <w:pBdr>
                <w:top w:val="nil"/>
                <w:left w:val="nil"/>
                <w:bottom w:val="nil"/>
                <w:right w:val="nil"/>
                <w:between w:val="nil"/>
              </w:pBdr>
              <w:spacing w:before="3" w:line="228" w:lineRule="auto"/>
              <w:ind w:left="744" w:right="276" w:hanging="366"/>
              <w:rPr>
                <w:color w:val="000000"/>
                <w:highlight w:val="white"/>
              </w:rPr>
            </w:pPr>
            <w:r>
              <w:rPr>
                <w:color w:val="000000"/>
                <w:highlight w:val="white"/>
              </w:rPr>
              <w:t>e. Presentation/Publishing: Produce a final draft that meets the task, purpose, or audience of the writing  piece.</w:t>
            </w:r>
          </w:p>
        </w:tc>
      </w:tr>
      <w:tr w:rsidR="00776CFE" w14:paraId="7A4AD574" w14:textId="77777777">
        <w:trPr>
          <w:trHeight w:val="515"/>
        </w:trPr>
        <w:tc>
          <w:tcPr>
            <w:tcW w:w="10886" w:type="dxa"/>
            <w:shd w:val="clear" w:color="auto" w:fill="auto"/>
            <w:tcMar>
              <w:top w:w="100" w:type="dxa"/>
              <w:left w:w="100" w:type="dxa"/>
              <w:bottom w:w="100" w:type="dxa"/>
              <w:right w:w="100" w:type="dxa"/>
            </w:tcMar>
          </w:tcPr>
          <w:p w14:paraId="14F79CE6" w14:textId="77777777" w:rsidR="00776CFE" w:rsidRDefault="00000000">
            <w:pPr>
              <w:widowControl w:val="0"/>
              <w:pBdr>
                <w:top w:val="nil"/>
                <w:left w:val="nil"/>
                <w:bottom w:val="nil"/>
                <w:right w:val="nil"/>
                <w:between w:val="nil"/>
              </w:pBdr>
              <w:spacing w:line="228" w:lineRule="auto"/>
              <w:ind w:left="104" w:right="317" w:firstLine="5"/>
              <w:rPr>
                <w:b/>
                <w:color w:val="000000"/>
                <w:highlight w:val="white"/>
              </w:rPr>
            </w:pPr>
            <w:r>
              <w:rPr>
                <w:b/>
                <w:color w:val="000000"/>
                <w:highlight w:val="white"/>
              </w:rPr>
              <w:t xml:space="preserve">5.W.7 </w:t>
            </w:r>
            <w:r>
              <w:rPr>
                <w:color w:val="000000"/>
                <w:highlight w:val="white"/>
              </w:rPr>
              <w:t>Write with intentional word choice that integrates emotion or figurative language to create a mood for  the reader</w:t>
            </w:r>
            <w:r>
              <w:rPr>
                <w:b/>
                <w:color w:val="000000"/>
                <w:highlight w:val="white"/>
              </w:rPr>
              <w:t>.</w:t>
            </w:r>
          </w:p>
        </w:tc>
      </w:tr>
      <w:tr w:rsidR="00776CFE" w14:paraId="07F9FA5F" w14:textId="77777777">
        <w:trPr>
          <w:trHeight w:val="516"/>
        </w:trPr>
        <w:tc>
          <w:tcPr>
            <w:tcW w:w="10886" w:type="dxa"/>
            <w:shd w:val="clear" w:color="auto" w:fill="auto"/>
            <w:tcMar>
              <w:top w:w="100" w:type="dxa"/>
              <w:left w:w="100" w:type="dxa"/>
              <w:bottom w:w="100" w:type="dxa"/>
              <w:right w:w="100" w:type="dxa"/>
            </w:tcMar>
          </w:tcPr>
          <w:p w14:paraId="23EBC24C" w14:textId="77777777" w:rsidR="00776CFE" w:rsidRDefault="00000000">
            <w:pPr>
              <w:widowControl w:val="0"/>
              <w:pBdr>
                <w:top w:val="nil"/>
                <w:left w:val="nil"/>
                <w:bottom w:val="nil"/>
                <w:right w:val="nil"/>
                <w:between w:val="nil"/>
              </w:pBdr>
              <w:spacing w:line="240" w:lineRule="auto"/>
              <w:ind w:left="108"/>
              <w:rPr>
                <w:b/>
                <w:color w:val="000000"/>
                <w:shd w:val="clear" w:color="auto" w:fill="E2EFD9"/>
              </w:rPr>
            </w:pPr>
            <w:r>
              <w:rPr>
                <w:b/>
                <w:color w:val="000000"/>
                <w:shd w:val="clear" w:color="auto" w:fill="E2EFD9"/>
              </w:rPr>
              <w:t xml:space="preserve">Language Usage (L) </w:t>
            </w:r>
          </w:p>
          <w:p w14:paraId="26899A87"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31C8A6DB" w14:textId="77777777">
        <w:trPr>
          <w:trHeight w:val="1022"/>
        </w:trPr>
        <w:tc>
          <w:tcPr>
            <w:tcW w:w="10886" w:type="dxa"/>
            <w:shd w:val="clear" w:color="auto" w:fill="auto"/>
            <w:tcMar>
              <w:top w:w="100" w:type="dxa"/>
              <w:left w:w="100" w:type="dxa"/>
              <w:bottom w:w="100" w:type="dxa"/>
              <w:right w:w="100" w:type="dxa"/>
            </w:tcMar>
          </w:tcPr>
          <w:p w14:paraId="1C06D360" w14:textId="77777777" w:rsidR="00776CFE" w:rsidRDefault="00000000">
            <w:pPr>
              <w:widowControl w:val="0"/>
              <w:pBdr>
                <w:top w:val="nil"/>
                <w:left w:val="nil"/>
                <w:bottom w:val="nil"/>
                <w:right w:val="nil"/>
                <w:between w:val="nil"/>
              </w:pBdr>
              <w:spacing w:line="240" w:lineRule="auto"/>
              <w:ind w:left="110"/>
              <w:rPr>
                <w:color w:val="000000"/>
                <w:highlight w:val="white"/>
              </w:rPr>
            </w:pPr>
            <w:r>
              <w:rPr>
                <w:b/>
                <w:color w:val="000000"/>
                <w:highlight w:val="white"/>
              </w:rPr>
              <w:lastRenderedPageBreak/>
              <w:t xml:space="preserve">5.L.1 </w:t>
            </w:r>
            <w:r>
              <w:rPr>
                <w:color w:val="000000"/>
                <w:highlight w:val="white"/>
              </w:rPr>
              <w:t xml:space="preserve">Compose simple, compound, and complex sentences. </w:t>
            </w:r>
          </w:p>
          <w:p w14:paraId="4CE7BA94"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Use independent and dependent clauses. </w:t>
            </w:r>
          </w:p>
          <w:p w14:paraId="70ED9C26"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Use quotation marks to indicate dialogue, quoted material, and titles of works. </w:t>
            </w:r>
          </w:p>
          <w:p w14:paraId="668C5C95"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c. Use capitalization and punctuation mechanics mastered in previous grades.</w:t>
            </w:r>
          </w:p>
        </w:tc>
      </w:tr>
      <w:tr w:rsidR="00776CFE" w14:paraId="5898FC3C" w14:textId="77777777">
        <w:trPr>
          <w:trHeight w:val="1526"/>
        </w:trPr>
        <w:tc>
          <w:tcPr>
            <w:tcW w:w="10886" w:type="dxa"/>
            <w:shd w:val="clear" w:color="auto" w:fill="auto"/>
            <w:tcMar>
              <w:top w:w="100" w:type="dxa"/>
              <w:left w:w="100" w:type="dxa"/>
              <w:bottom w:w="100" w:type="dxa"/>
              <w:right w:w="100" w:type="dxa"/>
            </w:tcMar>
          </w:tcPr>
          <w:p w14:paraId="79B5FA85" w14:textId="77777777" w:rsidR="00776CFE" w:rsidRDefault="00000000">
            <w:pPr>
              <w:widowControl w:val="0"/>
              <w:pBdr>
                <w:top w:val="nil"/>
                <w:left w:val="nil"/>
                <w:bottom w:val="nil"/>
                <w:right w:val="nil"/>
                <w:between w:val="nil"/>
              </w:pBdr>
              <w:spacing w:line="228" w:lineRule="auto"/>
              <w:ind w:left="107" w:right="1082" w:firstLine="2"/>
              <w:rPr>
                <w:color w:val="000000"/>
                <w:highlight w:val="white"/>
              </w:rPr>
            </w:pPr>
            <w:r>
              <w:rPr>
                <w:b/>
                <w:color w:val="000000"/>
                <w:highlight w:val="white"/>
              </w:rPr>
              <w:t xml:space="preserve">5.L.2 </w:t>
            </w:r>
            <w:r>
              <w:rPr>
                <w:color w:val="000000"/>
                <w:highlight w:val="white"/>
              </w:rPr>
              <w:t xml:space="preserve">Recognize and use previous grade levels' parts of speech in simple, compound, and complex  sentences. </w:t>
            </w:r>
          </w:p>
          <w:p w14:paraId="5558ADC9" w14:textId="77777777" w:rsidR="00776CFE" w:rsidRDefault="00000000">
            <w:pPr>
              <w:widowControl w:val="0"/>
              <w:pBdr>
                <w:top w:val="nil"/>
                <w:left w:val="nil"/>
                <w:bottom w:val="nil"/>
                <w:right w:val="nil"/>
                <w:between w:val="nil"/>
              </w:pBdr>
              <w:spacing w:before="7" w:line="240" w:lineRule="auto"/>
              <w:ind w:left="377"/>
              <w:rPr>
                <w:color w:val="000000"/>
                <w:highlight w:val="white"/>
              </w:rPr>
            </w:pPr>
            <w:r>
              <w:rPr>
                <w:color w:val="000000"/>
                <w:highlight w:val="white"/>
              </w:rPr>
              <w:t xml:space="preserve">a. Verb tenses (perfect and progressive) </w:t>
            </w:r>
          </w:p>
          <w:p w14:paraId="460FE065"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Relative pronouns </w:t>
            </w:r>
          </w:p>
          <w:p w14:paraId="6A205D81"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Correlative conjunctions </w:t>
            </w:r>
          </w:p>
          <w:p w14:paraId="76AFFD65"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d. Clauses and phrases</w:t>
            </w:r>
          </w:p>
        </w:tc>
      </w:tr>
      <w:tr w:rsidR="00776CFE" w14:paraId="7AE6E4B1" w14:textId="77777777">
        <w:trPr>
          <w:trHeight w:val="770"/>
        </w:trPr>
        <w:tc>
          <w:tcPr>
            <w:tcW w:w="10886" w:type="dxa"/>
            <w:shd w:val="clear" w:color="auto" w:fill="auto"/>
            <w:tcMar>
              <w:top w:w="100" w:type="dxa"/>
              <w:left w:w="100" w:type="dxa"/>
              <w:bottom w:w="100" w:type="dxa"/>
              <w:right w:w="100" w:type="dxa"/>
            </w:tcMar>
          </w:tcPr>
          <w:p w14:paraId="00115CE6"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35258187" w14:textId="77777777" w:rsidR="00776CFE" w:rsidRDefault="00000000">
            <w:pPr>
              <w:widowControl w:val="0"/>
              <w:pBdr>
                <w:top w:val="nil"/>
                <w:left w:val="nil"/>
                <w:bottom w:val="nil"/>
                <w:right w:val="nil"/>
                <w:between w:val="nil"/>
              </w:pBdr>
              <w:spacing w:line="228" w:lineRule="auto"/>
              <w:ind w:left="108" w:right="38"/>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68FCAD06" w14:textId="77777777">
        <w:trPr>
          <w:trHeight w:val="261"/>
        </w:trPr>
        <w:tc>
          <w:tcPr>
            <w:tcW w:w="10886" w:type="dxa"/>
            <w:shd w:val="clear" w:color="auto" w:fill="auto"/>
            <w:tcMar>
              <w:top w:w="100" w:type="dxa"/>
              <w:left w:w="100" w:type="dxa"/>
              <w:bottom w:w="100" w:type="dxa"/>
              <w:right w:w="100" w:type="dxa"/>
            </w:tcMar>
          </w:tcPr>
          <w:p w14:paraId="06E0612D"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5.IR.1 </w:t>
            </w:r>
            <w:r>
              <w:rPr>
                <w:color w:val="000000"/>
                <w:highlight w:val="white"/>
              </w:rPr>
              <w:t>Choose a topic of interest and develop a focus question for research.</w:t>
            </w:r>
          </w:p>
        </w:tc>
      </w:tr>
      <w:tr w:rsidR="00776CFE" w14:paraId="091EAA2B" w14:textId="77777777">
        <w:trPr>
          <w:trHeight w:val="264"/>
        </w:trPr>
        <w:tc>
          <w:tcPr>
            <w:tcW w:w="10886" w:type="dxa"/>
            <w:shd w:val="clear" w:color="auto" w:fill="auto"/>
            <w:tcMar>
              <w:top w:w="100" w:type="dxa"/>
              <w:left w:w="100" w:type="dxa"/>
              <w:bottom w:w="100" w:type="dxa"/>
              <w:right w:w="100" w:type="dxa"/>
            </w:tcMar>
          </w:tcPr>
          <w:p w14:paraId="4086A96E"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5.IR.2 </w:t>
            </w:r>
            <w:r>
              <w:rPr>
                <w:color w:val="000000"/>
                <w:highlight w:val="white"/>
              </w:rPr>
              <w:t>Locate relevant information from a pair of provided, credible sources.</w:t>
            </w:r>
          </w:p>
        </w:tc>
      </w:tr>
      <w:tr w:rsidR="00776CFE" w14:paraId="6DC1BD1A" w14:textId="77777777">
        <w:trPr>
          <w:trHeight w:val="516"/>
        </w:trPr>
        <w:tc>
          <w:tcPr>
            <w:tcW w:w="10886" w:type="dxa"/>
            <w:shd w:val="clear" w:color="auto" w:fill="auto"/>
            <w:tcMar>
              <w:top w:w="100" w:type="dxa"/>
              <w:left w:w="100" w:type="dxa"/>
              <w:bottom w:w="100" w:type="dxa"/>
              <w:right w:w="100" w:type="dxa"/>
            </w:tcMar>
          </w:tcPr>
          <w:p w14:paraId="7872F8DA" w14:textId="77777777" w:rsidR="00776CFE" w:rsidRDefault="00000000">
            <w:pPr>
              <w:widowControl w:val="0"/>
              <w:pBdr>
                <w:top w:val="nil"/>
                <w:left w:val="nil"/>
                <w:bottom w:val="nil"/>
                <w:right w:val="nil"/>
                <w:between w:val="nil"/>
              </w:pBdr>
              <w:spacing w:line="228" w:lineRule="auto"/>
              <w:ind w:left="99" w:right="177" w:firstLine="1"/>
              <w:rPr>
                <w:color w:val="000000"/>
                <w:highlight w:val="white"/>
              </w:rPr>
            </w:pPr>
            <w:r>
              <w:rPr>
                <w:b/>
                <w:color w:val="000000"/>
                <w:highlight w:val="white"/>
              </w:rPr>
              <w:t xml:space="preserve">5.IR.3 </w:t>
            </w:r>
            <w:r>
              <w:rPr>
                <w:color w:val="000000"/>
                <w:highlight w:val="white"/>
              </w:rPr>
              <w:t>Use organizational tools and notetaking strategies to track relevant information from a provided pair of  credible sources on a topic.</w:t>
            </w:r>
          </w:p>
        </w:tc>
      </w:tr>
      <w:tr w:rsidR="00776CFE" w14:paraId="283B6717" w14:textId="77777777">
        <w:trPr>
          <w:trHeight w:val="261"/>
        </w:trPr>
        <w:tc>
          <w:tcPr>
            <w:tcW w:w="10886" w:type="dxa"/>
            <w:shd w:val="clear" w:color="auto" w:fill="auto"/>
            <w:tcMar>
              <w:top w:w="100" w:type="dxa"/>
              <w:left w:w="100" w:type="dxa"/>
              <w:bottom w:w="100" w:type="dxa"/>
              <w:right w:w="100" w:type="dxa"/>
            </w:tcMar>
          </w:tcPr>
          <w:p w14:paraId="3C807CAA"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5.IR.4 </w:t>
            </w:r>
            <w:r>
              <w:rPr>
                <w:color w:val="000000"/>
                <w:highlight w:val="white"/>
              </w:rPr>
              <w:t>Identify facts and multiple perspectives from credible sources.</w:t>
            </w:r>
          </w:p>
        </w:tc>
      </w:tr>
      <w:tr w:rsidR="00776CFE" w14:paraId="25AEEE12" w14:textId="77777777">
        <w:trPr>
          <w:trHeight w:val="516"/>
        </w:trPr>
        <w:tc>
          <w:tcPr>
            <w:tcW w:w="10886" w:type="dxa"/>
            <w:shd w:val="clear" w:color="auto" w:fill="auto"/>
            <w:tcMar>
              <w:top w:w="100" w:type="dxa"/>
              <w:left w:w="100" w:type="dxa"/>
              <w:bottom w:w="100" w:type="dxa"/>
              <w:right w:w="100" w:type="dxa"/>
            </w:tcMar>
          </w:tcPr>
          <w:p w14:paraId="09EEB553" w14:textId="77777777" w:rsidR="00776CFE" w:rsidRDefault="00000000">
            <w:pPr>
              <w:widowControl w:val="0"/>
              <w:pBdr>
                <w:top w:val="nil"/>
                <w:left w:val="nil"/>
                <w:bottom w:val="nil"/>
                <w:right w:val="nil"/>
                <w:between w:val="nil"/>
              </w:pBdr>
              <w:spacing w:line="230" w:lineRule="auto"/>
              <w:ind w:left="105" w:right="867" w:hanging="4"/>
              <w:rPr>
                <w:color w:val="000000"/>
                <w:highlight w:val="white"/>
              </w:rPr>
            </w:pPr>
            <w:r>
              <w:rPr>
                <w:b/>
                <w:color w:val="000000"/>
                <w:highlight w:val="white"/>
              </w:rPr>
              <w:t xml:space="preserve">5.IR.5 </w:t>
            </w:r>
            <w:r>
              <w:rPr>
                <w:color w:val="000000"/>
                <w:highlight w:val="white"/>
              </w:rPr>
              <w:t>Cite and reference sources with a bibliography page using an approved citation format to avoid  plagiarism.</w:t>
            </w:r>
          </w:p>
        </w:tc>
      </w:tr>
    </w:tbl>
    <w:p w14:paraId="42EFF5DD" w14:textId="77777777" w:rsidR="00776CFE" w:rsidRDefault="00776CFE">
      <w:pPr>
        <w:widowControl w:val="0"/>
        <w:pBdr>
          <w:top w:val="nil"/>
          <w:left w:val="nil"/>
          <w:bottom w:val="nil"/>
          <w:right w:val="nil"/>
          <w:between w:val="nil"/>
        </w:pBdr>
        <w:rPr>
          <w:color w:val="000000"/>
        </w:rPr>
      </w:pPr>
    </w:p>
    <w:p w14:paraId="0AB80A83" w14:textId="77777777" w:rsidR="00776CFE" w:rsidRDefault="00776CFE">
      <w:pPr>
        <w:widowControl w:val="0"/>
        <w:pBdr>
          <w:top w:val="nil"/>
          <w:left w:val="nil"/>
          <w:bottom w:val="nil"/>
          <w:right w:val="nil"/>
          <w:between w:val="nil"/>
        </w:pBdr>
        <w:rPr>
          <w:color w:val="000000"/>
        </w:rPr>
      </w:pPr>
    </w:p>
    <w:p w14:paraId="5177F44B"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28 </w:t>
      </w:r>
      <w:r>
        <w:rPr>
          <w:color w:val="000000"/>
          <w:sz w:val="18"/>
          <w:szCs w:val="18"/>
        </w:rPr>
        <w:t xml:space="preserve">| Page </w:t>
      </w:r>
    </w:p>
    <w:p w14:paraId="01E3BDA3" w14:textId="77777777" w:rsidR="00776CFE" w:rsidRDefault="00000000">
      <w:pPr>
        <w:widowControl w:val="0"/>
        <w:pBdr>
          <w:top w:val="nil"/>
          <w:left w:val="nil"/>
          <w:bottom w:val="nil"/>
          <w:right w:val="nil"/>
          <w:between w:val="nil"/>
        </w:pBdr>
        <w:spacing w:line="240" w:lineRule="auto"/>
        <w:ind w:left="112"/>
        <w:rPr>
          <w:b/>
          <w:color w:val="000000"/>
          <w:sz w:val="31"/>
          <w:szCs w:val="31"/>
        </w:rPr>
      </w:pPr>
      <w:r>
        <w:rPr>
          <w:b/>
          <w:color w:val="000000"/>
          <w:sz w:val="31"/>
          <w:szCs w:val="31"/>
        </w:rPr>
        <w:t>Sixth Grade</w:t>
      </w:r>
    </w:p>
    <w:tbl>
      <w:tblPr>
        <w:tblStyle w:val="af7"/>
        <w:tblW w:w="109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72"/>
      </w:tblGrid>
      <w:tr w:rsidR="00776CFE" w14:paraId="750DD0ED" w14:textId="77777777">
        <w:trPr>
          <w:trHeight w:val="770"/>
        </w:trPr>
        <w:tc>
          <w:tcPr>
            <w:tcW w:w="10972" w:type="dxa"/>
            <w:shd w:val="clear" w:color="auto" w:fill="auto"/>
            <w:tcMar>
              <w:top w:w="100" w:type="dxa"/>
              <w:left w:w="100" w:type="dxa"/>
              <w:bottom w:w="100" w:type="dxa"/>
              <w:right w:w="100" w:type="dxa"/>
            </w:tcMar>
          </w:tcPr>
          <w:p w14:paraId="18EEC845"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1B85BF6F" w14:textId="77777777" w:rsidR="00776CFE" w:rsidRDefault="00000000">
            <w:pPr>
              <w:widowControl w:val="0"/>
              <w:pBdr>
                <w:top w:val="nil"/>
                <w:left w:val="nil"/>
                <w:bottom w:val="nil"/>
                <w:right w:val="nil"/>
                <w:between w:val="nil"/>
              </w:pBdr>
              <w:spacing w:line="228" w:lineRule="auto"/>
              <w:ind w:left="283" w:right="287"/>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6AC5E0E4" w14:textId="77777777">
        <w:trPr>
          <w:trHeight w:val="516"/>
        </w:trPr>
        <w:tc>
          <w:tcPr>
            <w:tcW w:w="10972" w:type="dxa"/>
            <w:shd w:val="clear" w:color="auto" w:fill="auto"/>
            <w:tcMar>
              <w:top w:w="100" w:type="dxa"/>
              <w:left w:w="100" w:type="dxa"/>
              <w:bottom w:w="100" w:type="dxa"/>
              <w:right w:w="100" w:type="dxa"/>
            </w:tcMar>
          </w:tcPr>
          <w:p w14:paraId="2E14F881" w14:textId="77777777" w:rsidR="00776CFE" w:rsidRDefault="00000000">
            <w:pPr>
              <w:widowControl w:val="0"/>
              <w:pBdr>
                <w:top w:val="nil"/>
                <w:left w:val="nil"/>
                <w:bottom w:val="nil"/>
                <w:right w:val="nil"/>
                <w:between w:val="nil"/>
              </w:pBdr>
              <w:spacing w:line="240" w:lineRule="auto"/>
              <w:ind w:left="107"/>
              <w:rPr>
                <w:b/>
                <w:color w:val="000000"/>
                <w:shd w:val="clear" w:color="auto" w:fill="FFE5FF"/>
              </w:rPr>
            </w:pPr>
            <w:r>
              <w:rPr>
                <w:b/>
                <w:color w:val="000000"/>
                <w:shd w:val="clear" w:color="auto" w:fill="FFE5FF"/>
              </w:rPr>
              <w:t xml:space="preserve">Presentational Communication  </w:t>
            </w:r>
          </w:p>
          <w:p w14:paraId="758E2F9F"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07BCBEBE" w14:textId="77777777">
        <w:trPr>
          <w:trHeight w:val="515"/>
        </w:trPr>
        <w:tc>
          <w:tcPr>
            <w:tcW w:w="10972" w:type="dxa"/>
            <w:shd w:val="clear" w:color="auto" w:fill="auto"/>
            <w:tcMar>
              <w:top w:w="100" w:type="dxa"/>
              <w:left w:w="100" w:type="dxa"/>
              <w:bottom w:w="100" w:type="dxa"/>
              <w:right w:w="100" w:type="dxa"/>
            </w:tcMar>
          </w:tcPr>
          <w:p w14:paraId="44518DE1" w14:textId="77777777" w:rsidR="00776CFE" w:rsidRDefault="00000000">
            <w:pPr>
              <w:widowControl w:val="0"/>
              <w:pBdr>
                <w:top w:val="nil"/>
                <w:left w:val="nil"/>
                <w:bottom w:val="nil"/>
                <w:right w:val="nil"/>
                <w:between w:val="nil"/>
              </w:pBdr>
              <w:spacing w:line="228" w:lineRule="auto"/>
              <w:ind w:left="105" w:right="70" w:hanging="5"/>
              <w:rPr>
                <w:color w:val="000000"/>
                <w:highlight w:val="white"/>
              </w:rPr>
            </w:pPr>
            <w:r>
              <w:rPr>
                <w:b/>
                <w:color w:val="000000"/>
                <w:highlight w:val="white"/>
              </w:rPr>
              <w:t xml:space="preserve">6.C.1 </w:t>
            </w:r>
            <w:r>
              <w:rPr>
                <w:color w:val="000000"/>
                <w:highlight w:val="white"/>
              </w:rPr>
              <w:t>Construct and deliver formal and informal presentations considering the provided audience and purpose,  including multimedia components when appropriate.</w:t>
            </w:r>
          </w:p>
        </w:tc>
      </w:tr>
      <w:tr w:rsidR="00776CFE" w14:paraId="4395845A" w14:textId="77777777">
        <w:trPr>
          <w:trHeight w:val="516"/>
        </w:trPr>
        <w:tc>
          <w:tcPr>
            <w:tcW w:w="10972" w:type="dxa"/>
            <w:shd w:val="clear" w:color="auto" w:fill="auto"/>
            <w:tcMar>
              <w:top w:w="100" w:type="dxa"/>
              <w:left w:w="100" w:type="dxa"/>
              <w:bottom w:w="100" w:type="dxa"/>
              <w:right w:w="100" w:type="dxa"/>
            </w:tcMar>
          </w:tcPr>
          <w:p w14:paraId="6EEE35DE" w14:textId="77777777" w:rsidR="00776CFE" w:rsidRDefault="00000000">
            <w:pPr>
              <w:widowControl w:val="0"/>
              <w:pBdr>
                <w:top w:val="nil"/>
                <w:left w:val="nil"/>
                <w:bottom w:val="nil"/>
                <w:right w:val="nil"/>
                <w:between w:val="nil"/>
              </w:pBdr>
              <w:spacing w:line="228" w:lineRule="auto"/>
              <w:ind w:left="105" w:right="813" w:hanging="5"/>
              <w:rPr>
                <w:color w:val="000000"/>
                <w:highlight w:val="white"/>
              </w:rPr>
            </w:pPr>
            <w:r>
              <w:rPr>
                <w:b/>
                <w:color w:val="000000"/>
                <w:highlight w:val="white"/>
              </w:rPr>
              <w:t xml:space="preserve">6.C.2 </w:t>
            </w:r>
            <w:r>
              <w:rPr>
                <w:color w:val="000000"/>
                <w:highlight w:val="white"/>
              </w:rPr>
              <w:t>Present ideas using proper eye contact, body language, volume, and pronunciation in formal and  informal presentations.</w:t>
            </w:r>
          </w:p>
        </w:tc>
      </w:tr>
      <w:tr w:rsidR="00776CFE" w14:paraId="4C353118" w14:textId="77777777">
        <w:trPr>
          <w:trHeight w:val="261"/>
        </w:trPr>
        <w:tc>
          <w:tcPr>
            <w:tcW w:w="10972" w:type="dxa"/>
            <w:shd w:val="clear" w:color="auto" w:fill="auto"/>
            <w:tcMar>
              <w:top w:w="100" w:type="dxa"/>
              <w:left w:w="100" w:type="dxa"/>
              <w:bottom w:w="100" w:type="dxa"/>
              <w:right w:w="100" w:type="dxa"/>
            </w:tcMar>
          </w:tcPr>
          <w:p w14:paraId="5A035087"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Standards C.3 and C.4 are K-5 standards only.</w:t>
            </w:r>
          </w:p>
        </w:tc>
      </w:tr>
      <w:tr w:rsidR="00776CFE" w14:paraId="6FE49510" w14:textId="77777777">
        <w:trPr>
          <w:trHeight w:val="516"/>
        </w:trPr>
        <w:tc>
          <w:tcPr>
            <w:tcW w:w="10972" w:type="dxa"/>
            <w:shd w:val="clear" w:color="auto" w:fill="auto"/>
            <w:tcMar>
              <w:top w:w="100" w:type="dxa"/>
              <w:left w:w="100" w:type="dxa"/>
              <w:bottom w:w="100" w:type="dxa"/>
              <w:right w:w="100" w:type="dxa"/>
            </w:tcMar>
          </w:tcPr>
          <w:p w14:paraId="2FA94EB2" w14:textId="77777777" w:rsidR="00776CFE" w:rsidRDefault="00000000">
            <w:pPr>
              <w:widowControl w:val="0"/>
              <w:pBdr>
                <w:top w:val="nil"/>
                <w:left w:val="nil"/>
                <w:bottom w:val="nil"/>
                <w:right w:val="nil"/>
                <w:between w:val="nil"/>
              </w:pBdr>
              <w:spacing w:line="240" w:lineRule="auto"/>
              <w:ind w:left="101"/>
              <w:rPr>
                <w:b/>
                <w:color w:val="000000"/>
                <w:shd w:val="clear" w:color="auto" w:fill="FFE5FF"/>
              </w:rPr>
            </w:pPr>
            <w:r>
              <w:rPr>
                <w:b/>
                <w:color w:val="000000"/>
                <w:shd w:val="clear" w:color="auto" w:fill="FFE5FF"/>
              </w:rPr>
              <w:t xml:space="preserve">Collaboration </w:t>
            </w:r>
          </w:p>
          <w:p w14:paraId="0D3CC880"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work effectively with their peers to accomplish a common goal or purpose.</w:t>
            </w:r>
          </w:p>
        </w:tc>
      </w:tr>
      <w:tr w:rsidR="00776CFE" w14:paraId="7E5DABFA" w14:textId="77777777">
        <w:trPr>
          <w:trHeight w:val="264"/>
        </w:trPr>
        <w:tc>
          <w:tcPr>
            <w:tcW w:w="10972" w:type="dxa"/>
            <w:shd w:val="clear" w:color="auto" w:fill="auto"/>
            <w:tcMar>
              <w:top w:w="100" w:type="dxa"/>
              <w:left w:w="100" w:type="dxa"/>
              <w:bottom w:w="100" w:type="dxa"/>
              <w:right w:w="100" w:type="dxa"/>
            </w:tcMar>
          </w:tcPr>
          <w:p w14:paraId="2F377A5A"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6.C.5 </w:t>
            </w:r>
            <w:r>
              <w:rPr>
                <w:color w:val="000000"/>
                <w:highlight w:val="white"/>
              </w:rPr>
              <w:t>Prepare for discussions by finding relevant connections to the topic or text.</w:t>
            </w:r>
          </w:p>
        </w:tc>
      </w:tr>
      <w:tr w:rsidR="00776CFE" w14:paraId="6EA90C69" w14:textId="77777777">
        <w:trPr>
          <w:trHeight w:val="261"/>
        </w:trPr>
        <w:tc>
          <w:tcPr>
            <w:tcW w:w="10972" w:type="dxa"/>
            <w:shd w:val="clear" w:color="auto" w:fill="auto"/>
            <w:tcMar>
              <w:top w:w="100" w:type="dxa"/>
              <w:left w:w="100" w:type="dxa"/>
              <w:bottom w:w="100" w:type="dxa"/>
              <w:right w:w="100" w:type="dxa"/>
            </w:tcMar>
          </w:tcPr>
          <w:p w14:paraId="6A9B9B7D"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6.C.6 </w:t>
            </w:r>
            <w:r>
              <w:rPr>
                <w:color w:val="000000"/>
                <w:highlight w:val="white"/>
              </w:rPr>
              <w:t>Engage in a range of discussions and/or debates using active listening skills to be focused and present.</w:t>
            </w:r>
          </w:p>
        </w:tc>
      </w:tr>
      <w:tr w:rsidR="00776CFE" w14:paraId="5820B885" w14:textId="77777777">
        <w:trPr>
          <w:trHeight w:val="264"/>
        </w:trPr>
        <w:tc>
          <w:tcPr>
            <w:tcW w:w="10972" w:type="dxa"/>
            <w:shd w:val="clear" w:color="auto" w:fill="auto"/>
            <w:tcMar>
              <w:top w:w="100" w:type="dxa"/>
              <w:left w:w="100" w:type="dxa"/>
              <w:bottom w:w="100" w:type="dxa"/>
              <w:right w:w="100" w:type="dxa"/>
            </w:tcMar>
          </w:tcPr>
          <w:p w14:paraId="664DF79A"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6.C.7 </w:t>
            </w:r>
            <w:r>
              <w:rPr>
                <w:color w:val="000000"/>
                <w:highlight w:val="white"/>
              </w:rPr>
              <w:t>Collaborate cooperatively with peers to accomplish a common goal or purpose.</w:t>
            </w:r>
          </w:p>
        </w:tc>
      </w:tr>
      <w:tr w:rsidR="00776CFE" w14:paraId="7C7A853A" w14:textId="77777777">
        <w:trPr>
          <w:trHeight w:val="767"/>
        </w:trPr>
        <w:tc>
          <w:tcPr>
            <w:tcW w:w="10972" w:type="dxa"/>
            <w:shd w:val="clear" w:color="auto" w:fill="auto"/>
            <w:tcMar>
              <w:top w:w="100" w:type="dxa"/>
              <w:left w:w="100" w:type="dxa"/>
              <w:bottom w:w="100" w:type="dxa"/>
              <w:right w:w="100" w:type="dxa"/>
            </w:tcMar>
          </w:tcPr>
          <w:p w14:paraId="7A539D88"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lastRenderedPageBreak/>
              <w:t xml:space="preserve">READING (R) </w:t>
            </w:r>
          </w:p>
          <w:p w14:paraId="74CF54BA"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50F25A2E"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5AFD0E51" w14:textId="77777777">
        <w:trPr>
          <w:trHeight w:val="516"/>
        </w:trPr>
        <w:tc>
          <w:tcPr>
            <w:tcW w:w="10972" w:type="dxa"/>
            <w:shd w:val="clear" w:color="auto" w:fill="auto"/>
            <w:tcMar>
              <w:top w:w="100" w:type="dxa"/>
              <w:left w:w="100" w:type="dxa"/>
              <w:bottom w:w="100" w:type="dxa"/>
              <w:right w:w="100" w:type="dxa"/>
            </w:tcMar>
          </w:tcPr>
          <w:p w14:paraId="0355FF34" w14:textId="77777777" w:rsidR="00776CFE" w:rsidRDefault="00000000">
            <w:pPr>
              <w:widowControl w:val="0"/>
              <w:pBdr>
                <w:top w:val="nil"/>
                <w:left w:val="nil"/>
                <w:bottom w:val="nil"/>
                <w:right w:val="nil"/>
                <w:between w:val="nil"/>
              </w:pBdr>
              <w:spacing w:line="240" w:lineRule="auto"/>
              <w:ind w:left="101"/>
              <w:rPr>
                <w:b/>
                <w:color w:val="000000"/>
                <w:shd w:val="clear" w:color="auto" w:fill="FBE4D5"/>
              </w:rPr>
            </w:pPr>
            <w:r>
              <w:rPr>
                <w:b/>
                <w:color w:val="000000"/>
                <w:shd w:val="clear" w:color="auto" w:fill="FBE4D5"/>
              </w:rPr>
              <w:t xml:space="preserve">Comprehension </w:t>
            </w:r>
          </w:p>
          <w:p w14:paraId="152C2E68" w14:textId="77777777" w:rsidR="00776CFE" w:rsidRDefault="00000000">
            <w:pPr>
              <w:widowControl w:val="0"/>
              <w:pBdr>
                <w:top w:val="nil"/>
                <w:left w:val="nil"/>
                <w:bottom w:val="nil"/>
                <w:right w:val="nil"/>
                <w:between w:val="nil"/>
              </w:pBdr>
              <w:spacing w:line="240" w:lineRule="auto"/>
              <w:ind w:left="100"/>
              <w:rPr>
                <w:i/>
                <w:color w:val="000000"/>
                <w:shd w:val="clear" w:color="auto" w:fill="FBE4D5"/>
              </w:rPr>
            </w:pPr>
            <w:r>
              <w:rPr>
                <w:i/>
                <w:color w:val="000000"/>
                <w:shd w:val="clear" w:color="auto" w:fill="FBE4D5"/>
              </w:rPr>
              <w:t>Learners will read to understand various complex literary and informational texts.</w:t>
            </w:r>
          </w:p>
        </w:tc>
      </w:tr>
      <w:tr w:rsidR="00776CFE" w14:paraId="6073D5B7" w14:textId="77777777">
        <w:trPr>
          <w:trHeight w:val="264"/>
        </w:trPr>
        <w:tc>
          <w:tcPr>
            <w:tcW w:w="10972" w:type="dxa"/>
            <w:shd w:val="clear" w:color="auto" w:fill="auto"/>
            <w:tcMar>
              <w:top w:w="100" w:type="dxa"/>
              <w:left w:w="100" w:type="dxa"/>
              <w:bottom w:w="100" w:type="dxa"/>
              <w:right w:w="100" w:type="dxa"/>
            </w:tcMar>
          </w:tcPr>
          <w:p w14:paraId="391B1EA8"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R.1 is a K-5 standard only.</w:t>
            </w:r>
          </w:p>
        </w:tc>
      </w:tr>
      <w:tr w:rsidR="00776CFE" w14:paraId="211D5AC0" w14:textId="77777777">
        <w:trPr>
          <w:trHeight w:val="263"/>
        </w:trPr>
        <w:tc>
          <w:tcPr>
            <w:tcW w:w="10972" w:type="dxa"/>
            <w:shd w:val="clear" w:color="auto" w:fill="auto"/>
            <w:tcMar>
              <w:top w:w="100" w:type="dxa"/>
              <w:left w:w="100" w:type="dxa"/>
              <w:bottom w:w="100" w:type="dxa"/>
              <w:right w:w="100" w:type="dxa"/>
            </w:tcMar>
          </w:tcPr>
          <w:p w14:paraId="56DAC0A5"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6.R.2 </w:t>
            </w:r>
            <w:r>
              <w:rPr>
                <w:color w:val="000000"/>
                <w:highlight w:val="white"/>
              </w:rPr>
              <w:t>Comprehend a variety of texts while developing inferences and providing supportive textual evidence.</w:t>
            </w:r>
          </w:p>
        </w:tc>
      </w:tr>
      <w:tr w:rsidR="00776CFE" w14:paraId="768274BC" w14:textId="77777777">
        <w:trPr>
          <w:trHeight w:val="261"/>
        </w:trPr>
        <w:tc>
          <w:tcPr>
            <w:tcW w:w="10972" w:type="dxa"/>
            <w:shd w:val="clear" w:color="auto" w:fill="auto"/>
            <w:tcMar>
              <w:top w:w="100" w:type="dxa"/>
              <w:left w:w="100" w:type="dxa"/>
              <w:bottom w:w="100" w:type="dxa"/>
              <w:right w:w="100" w:type="dxa"/>
            </w:tcMar>
          </w:tcPr>
          <w:p w14:paraId="7E2F454C"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6.R.3a </w:t>
            </w:r>
            <w:r>
              <w:rPr>
                <w:color w:val="000000"/>
                <w:highlight w:val="white"/>
              </w:rPr>
              <w:t>Summarize nonfiction texts objectively, including relevant details.</w:t>
            </w:r>
          </w:p>
        </w:tc>
      </w:tr>
      <w:tr w:rsidR="00776CFE" w14:paraId="7B696A5E" w14:textId="77777777">
        <w:trPr>
          <w:trHeight w:val="263"/>
        </w:trPr>
        <w:tc>
          <w:tcPr>
            <w:tcW w:w="10972" w:type="dxa"/>
            <w:shd w:val="clear" w:color="auto" w:fill="auto"/>
            <w:tcMar>
              <w:top w:w="100" w:type="dxa"/>
              <w:left w:w="100" w:type="dxa"/>
              <w:bottom w:w="100" w:type="dxa"/>
              <w:right w:w="100" w:type="dxa"/>
            </w:tcMar>
          </w:tcPr>
          <w:p w14:paraId="05C5415E"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6.R.3b </w:t>
            </w:r>
            <w:r>
              <w:rPr>
                <w:color w:val="000000"/>
                <w:highlight w:val="white"/>
              </w:rPr>
              <w:t>Summarize literary texts objectively, including relevant details.</w:t>
            </w:r>
          </w:p>
        </w:tc>
      </w:tr>
      <w:tr w:rsidR="00776CFE" w14:paraId="477AEF08" w14:textId="77777777">
        <w:trPr>
          <w:trHeight w:val="261"/>
        </w:trPr>
        <w:tc>
          <w:tcPr>
            <w:tcW w:w="10972" w:type="dxa"/>
            <w:shd w:val="clear" w:color="auto" w:fill="auto"/>
            <w:tcMar>
              <w:top w:w="100" w:type="dxa"/>
              <w:left w:w="100" w:type="dxa"/>
              <w:bottom w:w="100" w:type="dxa"/>
              <w:right w:w="100" w:type="dxa"/>
            </w:tcMar>
          </w:tcPr>
          <w:p w14:paraId="16229355"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6.R.4 </w:t>
            </w:r>
            <w:r>
              <w:rPr>
                <w:color w:val="000000"/>
                <w:highlight w:val="white"/>
              </w:rPr>
              <w:t>Determine main idea(s), claim(s), or theme(s) and provide supporting textual evidence.</w:t>
            </w:r>
          </w:p>
        </w:tc>
      </w:tr>
      <w:tr w:rsidR="00776CFE" w14:paraId="391587C6" w14:textId="77777777">
        <w:trPr>
          <w:trHeight w:val="515"/>
        </w:trPr>
        <w:tc>
          <w:tcPr>
            <w:tcW w:w="10972" w:type="dxa"/>
            <w:shd w:val="clear" w:color="auto" w:fill="auto"/>
            <w:tcMar>
              <w:top w:w="100" w:type="dxa"/>
              <w:left w:w="100" w:type="dxa"/>
              <w:bottom w:w="100" w:type="dxa"/>
              <w:right w:w="100" w:type="dxa"/>
            </w:tcMar>
          </w:tcPr>
          <w:p w14:paraId="5230E6DD" w14:textId="77777777" w:rsidR="00776CFE" w:rsidRDefault="00000000">
            <w:pPr>
              <w:widowControl w:val="0"/>
              <w:pBdr>
                <w:top w:val="nil"/>
                <w:left w:val="nil"/>
                <w:bottom w:val="nil"/>
                <w:right w:val="nil"/>
                <w:between w:val="nil"/>
              </w:pBdr>
              <w:spacing w:line="230" w:lineRule="auto"/>
              <w:ind w:left="98" w:right="1068" w:firstLine="1"/>
              <w:rPr>
                <w:color w:val="000000"/>
                <w:highlight w:val="white"/>
              </w:rPr>
            </w:pPr>
            <w:r>
              <w:rPr>
                <w:b/>
                <w:color w:val="000000"/>
                <w:highlight w:val="white"/>
              </w:rPr>
              <w:t xml:space="preserve">6.R.5 </w:t>
            </w:r>
            <w:r>
              <w:rPr>
                <w:color w:val="000000"/>
                <w:highlight w:val="white"/>
              </w:rPr>
              <w:t>Determine the meaning of words and phrases as they are used in the text, including figurative,  denotative, and connotative meanings.</w:t>
            </w:r>
          </w:p>
        </w:tc>
      </w:tr>
      <w:tr w:rsidR="00776CFE" w14:paraId="1950BEB0" w14:textId="77777777">
        <w:trPr>
          <w:trHeight w:val="770"/>
        </w:trPr>
        <w:tc>
          <w:tcPr>
            <w:tcW w:w="10972" w:type="dxa"/>
            <w:shd w:val="clear" w:color="auto" w:fill="auto"/>
            <w:tcMar>
              <w:top w:w="100" w:type="dxa"/>
              <w:left w:w="100" w:type="dxa"/>
              <w:bottom w:w="100" w:type="dxa"/>
              <w:right w:w="100" w:type="dxa"/>
            </w:tcMar>
          </w:tcPr>
          <w:p w14:paraId="0A068875"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37AD9598" w14:textId="77777777" w:rsidR="00776CFE" w:rsidRDefault="00000000">
            <w:pPr>
              <w:widowControl w:val="0"/>
              <w:pBdr>
                <w:top w:val="nil"/>
                <w:left w:val="nil"/>
                <w:bottom w:val="nil"/>
                <w:right w:val="nil"/>
                <w:between w:val="nil"/>
              </w:pBdr>
              <w:spacing w:line="228" w:lineRule="auto"/>
              <w:ind w:left="108" w:right="696"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07526093" w14:textId="77777777">
        <w:trPr>
          <w:trHeight w:val="516"/>
        </w:trPr>
        <w:tc>
          <w:tcPr>
            <w:tcW w:w="10972" w:type="dxa"/>
            <w:shd w:val="clear" w:color="auto" w:fill="auto"/>
            <w:tcMar>
              <w:top w:w="100" w:type="dxa"/>
              <w:left w:w="100" w:type="dxa"/>
              <w:bottom w:w="100" w:type="dxa"/>
              <w:right w:w="100" w:type="dxa"/>
            </w:tcMar>
          </w:tcPr>
          <w:p w14:paraId="49B030F1" w14:textId="77777777" w:rsidR="00776CFE" w:rsidRDefault="00000000">
            <w:pPr>
              <w:widowControl w:val="0"/>
              <w:pBdr>
                <w:top w:val="nil"/>
                <w:left w:val="nil"/>
                <w:bottom w:val="nil"/>
                <w:right w:val="nil"/>
                <w:between w:val="nil"/>
              </w:pBdr>
              <w:spacing w:line="228" w:lineRule="auto"/>
              <w:ind w:left="99" w:right="928"/>
              <w:rPr>
                <w:color w:val="000000"/>
                <w:highlight w:val="white"/>
              </w:rPr>
            </w:pPr>
            <w:r>
              <w:rPr>
                <w:b/>
                <w:color w:val="000000"/>
                <w:highlight w:val="white"/>
              </w:rPr>
              <w:t xml:space="preserve">6.R.6 </w:t>
            </w:r>
            <w:r>
              <w:rPr>
                <w:color w:val="000000"/>
                <w:highlight w:val="white"/>
              </w:rPr>
              <w:t xml:space="preserve">Describe how a paragraph, chapter, stanza, or section fits into the overall structure of a text and  contributes to the development of ideas. </w:t>
            </w:r>
          </w:p>
        </w:tc>
      </w:tr>
      <w:tr w:rsidR="00776CFE" w14:paraId="5070EA57" w14:textId="77777777">
        <w:trPr>
          <w:trHeight w:val="515"/>
        </w:trPr>
        <w:tc>
          <w:tcPr>
            <w:tcW w:w="10972" w:type="dxa"/>
            <w:shd w:val="clear" w:color="auto" w:fill="auto"/>
            <w:tcMar>
              <w:top w:w="100" w:type="dxa"/>
              <w:left w:w="100" w:type="dxa"/>
              <w:bottom w:w="100" w:type="dxa"/>
              <w:right w:w="100" w:type="dxa"/>
            </w:tcMar>
          </w:tcPr>
          <w:p w14:paraId="7E4FA4C4" w14:textId="77777777" w:rsidR="00776CFE" w:rsidRDefault="00000000">
            <w:pPr>
              <w:widowControl w:val="0"/>
              <w:pBdr>
                <w:top w:val="nil"/>
                <w:left w:val="nil"/>
                <w:bottom w:val="nil"/>
                <w:right w:val="nil"/>
                <w:between w:val="nil"/>
              </w:pBdr>
              <w:spacing w:line="228" w:lineRule="auto"/>
              <w:ind w:left="104" w:right="489" w:hanging="4"/>
              <w:rPr>
                <w:color w:val="000000"/>
                <w:highlight w:val="white"/>
              </w:rPr>
            </w:pPr>
            <w:r>
              <w:rPr>
                <w:b/>
                <w:color w:val="000000"/>
                <w:highlight w:val="white"/>
              </w:rPr>
              <w:t xml:space="preserve">6.R.7 </w:t>
            </w:r>
            <w:r>
              <w:rPr>
                <w:color w:val="000000"/>
                <w:highlight w:val="white"/>
              </w:rPr>
              <w:t xml:space="preserve">Describe how an author uses figurative language and specific word choice to affect meaning in a text (See Appendix A for suggested terminology). </w:t>
            </w:r>
          </w:p>
        </w:tc>
      </w:tr>
      <w:tr w:rsidR="00776CFE" w14:paraId="74D87AC9" w14:textId="77777777">
        <w:trPr>
          <w:trHeight w:val="1274"/>
        </w:trPr>
        <w:tc>
          <w:tcPr>
            <w:tcW w:w="10972" w:type="dxa"/>
            <w:shd w:val="clear" w:color="auto" w:fill="auto"/>
            <w:tcMar>
              <w:top w:w="100" w:type="dxa"/>
              <w:left w:w="100" w:type="dxa"/>
              <w:bottom w:w="100" w:type="dxa"/>
              <w:right w:w="100" w:type="dxa"/>
            </w:tcMar>
          </w:tcPr>
          <w:p w14:paraId="16DADE1B"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t xml:space="preserve">6.R.8 </w:t>
            </w:r>
            <w:r>
              <w:rPr>
                <w:color w:val="000000"/>
                <w:highlight w:val="white"/>
              </w:rPr>
              <w:t xml:space="preserve">Analyze a variety of fiction texts using textual evidence for support. </w:t>
            </w:r>
          </w:p>
          <w:p w14:paraId="658764C2"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Describe how characters and the plot develop over the course of a text. </w:t>
            </w:r>
          </w:p>
          <w:p w14:paraId="16315419"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Identify the point of view and describe how it affects the story.  </w:t>
            </w:r>
          </w:p>
          <w:p w14:paraId="7D7412F4"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Describe how multiple works or genres address the same topic. </w:t>
            </w:r>
          </w:p>
          <w:p w14:paraId="69080C9B"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d. Describe how an author’s background and/or the time period affects the telling of a story.</w:t>
            </w:r>
          </w:p>
        </w:tc>
      </w:tr>
      <w:tr w:rsidR="00776CFE" w14:paraId="41AB9923" w14:textId="77777777">
        <w:trPr>
          <w:trHeight w:val="767"/>
        </w:trPr>
        <w:tc>
          <w:tcPr>
            <w:tcW w:w="10972" w:type="dxa"/>
            <w:shd w:val="clear" w:color="auto" w:fill="auto"/>
            <w:tcMar>
              <w:top w:w="100" w:type="dxa"/>
              <w:left w:w="100" w:type="dxa"/>
              <w:bottom w:w="100" w:type="dxa"/>
              <w:right w:w="100" w:type="dxa"/>
            </w:tcMar>
          </w:tcPr>
          <w:p w14:paraId="2FEB611D"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t xml:space="preserve">6.R.9 </w:t>
            </w:r>
            <w:r>
              <w:rPr>
                <w:color w:val="000000"/>
                <w:highlight w:val="white"/>
              </w:rPr>
              <w:t xml:space="preserve">Analyze a variety of nonfiction texts using textual evidence for support. </w:t>
            </w:r>
          </w:p>
          <w:p w14:paraId="73F9652E" w14:textId="77777777" w:rsidR="00776CFE" w:rsidRDefault="00000000">
            <w:pPr>
              <w:widowControl w:val="0"/>
              <w:pBdr>
                <w:top w:val="nil"/>
                <w:left w:val="nil"/>
                <w:bottom w:val="nil"/>
                <w:right w:val="nil"/>
                <w:between w:val="nil"/>
              </w:pBdr>
              <w:spacing w:line="230" w:lineRule="auto"/>
              <w:ind w:left="383" w:right="403" w:hanging="6"/>
              <w:rPr>
                <w:color w:val="000000"/>
                <w:highlight w:val="white"/>
              </w:rPr>
            </w:pPr>
            <w:r>
              <w:rPr>
                <w:color w:val="000000"/>
                <w:highlight w:val="white"/>
              </w:rPr>
              <w:t>a. Identify the author’s point of view and purpose and describe how it influences the meaning of the text. b. Describe how various authors present information on similar topics.</w:t>
            </w:r>
          </w:p>
        </w:tc>
      </w:tr>
      <w:tr w:rsidR="00776CFE" w14:paraId="05FF059C" w14:textId="77777777">
        <w:trPr>
          <w:trHeight w:val="770"/>
        </w:trPr>
        <w:tc>
          <w:tcPr>
            <w:tcW w:w="10972" w:type="dxa"/>
            <w:shd w:val="clear" w:color="auto" w:fill="auto"/>
            <w:tcMar>
              <w:top w:w="100" w:type="dxa"/>
              <w:left w:w="100" w:type="dxa"/>
              <w:bottom w:w="100" w:type="dxa"/>
              <w:right w:w="100" w:type="dxa"/>
            </w:tcMar>
          </w:tcPr>
          <w:p w14:paraId="6F1E9E1E"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04A4CCE7"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variety of tasks,  </w:t>
            </w:r>
          </w:p>
          <w:p w14:paraId="415571E4"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3AE8BB4C" w14:textId="77777777">
        <w:trPr>
          <w:trHeight w:val="768"/>
        </w:trPr>
        <w:tc>
          <w:tcPr>
            <w:tcW w:w="10972" w:type="dxa"/>
            <w:shd w:val="clear" w:color="auto" w:fill="auto"/>
            <w:tcMar>
              <w:top w:w="100" w:type="dxa"/>
              <w:left w:w="100" w:type="dxa"/>
              <w:bottom w:w="100" w:type="dxa"/>
              <w:right w:w="100" w:type="dxa"/>
            </w:tcMar>
          </w:tcPr>
          <w:p w14:paraId="2386D39E"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067112BE" w14:textId="77777777" w:rsidR="00776CFE" w:rsidRDefault="00000000">
            <w:pPr>
              <w:widowControl w:val="0"/>
              <w:pBdr>
                <w:top w:val="nil"/>
                <w:left w:val="nil"/>
                <w:bottom w:val="nil"/>
                <w:right w:val="nil"/>
                <w:between w:val="nil"/>
              </w:pBdr>
              <w:spacing w:line="230" w:lineRule="auto"/>
              <w:ind w:left="100" w:right="607"/>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2062D061" w14:textId="77777777">
        <w:trPr>
          <w:trHeight w:val="264"/>
        </w:trPr>
        <w:tc>
          <w:tcPr>
            <w:tcW w:w="10972" w:type="dxa"/>
            <w:shd w:val="clear" w:color="auto" w:fill="auto"/>
            <w:tcMar>
              <w:top w:w="100" w:type="dxa"/>
              <w:left w:w="100" w:type="dxa"/>
              <w:bottom w:w="100" w:type="dxa"/>
              <w:right w:w="100" w:type="dxa"/>
            </w:tcMar>
          </w:tcPr>
          <w:p w14:paraId="0D6615E6"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6.W.1 </w:t>
            </w:r>
            <w:r>
              <w:rPr>
                <w:color w:val="000000"/>
                <w:highlight w:val="white"/>
              </w:rPr>
              <w:t xml:space="preserve">Produce clear writing organized according to the task, purpose, and audience. </w:t>
            </w:r>
          </w:p>
        </w:tc>
      </w:tr>
      <w:tr w:rsidR="00776CFE" w14:paraId="11F4A4D1" w14:textId="77777777">
        <w:trPr>
          <w:trHeight w:val="515"/>
        </w:trPr>
        <w:tc>
          <w:tcPr>
            <w:tcW w:w="10972" w:type="dxa"/>
            <w:shd w:val="clear" w:color="auto" w:fill="auto"/>
            <w:tcMar>
              <w:top w:w="100" w:type="dxa"/>
              <w:left w:w="100" w:type="dxa"/>
              <w:bottom w:w="100" w:type="dxa"/>
              <w:right w:w="100" w:type="dxa"/>
            </w:tcMar>
          </w:tcPr>
          <w:p w14:paraId="09E0D915" w14:textId="77777777" w:rsidR="00776CFE" w:rsidRDefault="00000000">
            <w:pPr>
              <w:widowControl w:val="0"/>
              <w:pBdr>
                <w:top w:val="nil"/>
                <w:left w:val="nil"/>
                <w:bottom w:val="nil"/>
                <w:right w:val="nil"/>
                <w:between w:val="nil"/>
              </w:pBdr>
              <w:spacing w:line="228" w:lineRule="auto"/>
              <w:ind w:left="96" w:right="69" w:firstLine="1"/>
              <w:rPr>
                <w:color w:val="000000"/>
                <w:highlight w:val="white"/>
              </w:rPr>
            </w:pPr>
            <w:r>
              <w:rPr>
                <w:b/>
                <w:color w:val="000000"/>
                <w:highlight w:val="white"/>
              </w:rPr>
              <w:t xml:space="preserve">6.W.2 </w:t>
            </w:r>
            <w:r>
              <w:rPr>
                <w:color w:val="000000"/>
                <w:highlight w:val="white"/>
              </w:rPr>
              <w:t>Write using a clear organizational structure incorporating an introduction, transitions, body paragraph(s),  and a conclusion appropriate to the task.</w:t>
            </w:r>
          </w:p>
        </w:tc>
      </w:tr>
      <w:tr w:rsidR="00776CFE" w14:paraId="1684E4A2" w14:textId="77777777">
        <w:trPr>
          <w:trHeight w:val="516"/>
        </w:trPr>
        <w:tc>
          <w:tcPr>
            <w:tcW w:w="10972" w:type="dxa"/>
            <w:shd w:val="clear" w:color="auto" w:fill="auto"/>
            <w:tcMar>
              <w:top w:w="100" w:type="dxa"/>
              <w:left w:w="100" w:type="dxa"/>
              <w:bottom w:w="100" w:type="dxa"/>
              <w:right w:w="100" w:type="dxa"/>
            </w:tcMar>
          </w:tcPr>
          <w:p w14:paraId="7163A384" w14:textId="77777777" w:rsidR="00776CFE" w:rsidRDefault="00000000">
            <w:pPr>
              <w:widowControl w:val="0"/>
              <w:pBdr>
                <w:top w:val="nil"/>
                <w:left w:val="nil"/>
                <w:bottom w:val="nil"/>
                <w:right w:val="nil"/>
                <w:between w:val="nil"/>
              </w:pBdr>
              <w:spacing w:line="228" w:lineRule="auto"/>
              <w:ind w:left="98" w:right="346" w:hanging="5"/>
              <w:rPr>
                <w:color w:val="000000"/>
                <w:highlight w:val="white"/>
              </w:rPr>
            </w:pPr>
            <w:r>
              <w:rPr>
                <w:b/>
                <w:color w:val="000000"/>
                <w:highlight w:val="white"/>
              </w:rPr>
              <w:t xml:space="preserve">6.W.3 </w:t>
            </w:r>
            <w:r>
              <w:rPr>
                <w:color w:val="000000"/>
                <w:highlight w:val="white"/>
              </w:rPr>
              <w:t>Write using informative/explanatory techniques to examine and convey complex ideas, concepts, and  information utilizing different mediums when appropriate.</w:t>
            </w:r>
          </w:p>
        </w:tc>
      </w:tr>
    </w:tbl>
    <w:p w14:paraId="0343E110" w14:textId="77777777" w:rsidR="00776CFE" w:rsidRDefault="00776CFE">
      <w:pPr>
        <w:widowControl w:val="0"/>
        <w:pBdr>
          <w:top w:val="nil"/>
          <w:left w:val="nil"/>
          <w:bottom w:val="nil"/>
          <w:right w:val="nil"/>
          <w:between w:val="nil"/>
        </w:pBdr>
        <w:rPr>
          <w:color w:val="000000"/>
        </w:rPr>
      </w:pPr>
    </w:p>
    <w:p w14:paraId="5E1DDDDB" w14:textId="77777777" w:rsidR="00776CFE" w:rsidRDefault="00776CFE">
      <w:pPr>
        <w:widowControl w:val="0"/>
        <w:pBdr>
          <w:top w:val="nil"/>
          <w:left w:val="nil"/>
          <w:bottom w:val="nil"/>
          <w:right w:val="nil"/>
          <w:between w:val="nil"/>
        </w:pBdr>
        <w:rPr>
          <w:color w:val="000000"/>
        </w:rPr>
      </w:pPr>
    </w:p>
    <w:p w14:paraId="3AD4F97F"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29 </w:t>
      </w:r>
      <w:r>
        <w:rPr>
          <w:color w:val="000000"/>
          <w:sz w:val="18"/>
          <w:szCs w:val="18"/>
        </w:rPr>
        <w:t xml:space="preserve">| Page </w:t>
      </w:r>
    </w:p>
    <w:p w14:paraId="17744CF0" w14:textId="77777777" w:rsidR="00776CFE" w:rsidRDefault="00000000">
      <w:pPr>
        <w:widowControl w:val="0"/>
        <w:pBdr>
          <w:top w:val="nil"/>
          <w:left w:val="nil"/>
          <w:bottom w:val="nil"/>
          <w:right w:val="nil"/>
          <w:between w:val="nil"/>
        </w:pBdr>
        <w:spacing w:line="240" w:lineRule="auto"/>
        <w:ind w:left="112"/>
        <w:rPr>
          <w:b/>
          <w:color w:val="000000"/>
          <w:sz w:val="31"/>
          <w:szCs w:val="31"/>
        </w:rPr>
      </w:pPr>
      <w:r>
        <w:rPr>
          <w:b/>
          <w:color w:val="000000"/>
          <w:sz w:val="31"/>
          <w:szCs w:val="31"/>
        </w:rPr>
        <w:lastRenderedPageBreak/>
        <w:t>Sixth Grade</w:t>
      </w:r>
    </w:p>
    <w:tbl>
      <w:tblPr>
        <w:tblStyle w:val="af8"/>
        <w:tblW w:w="109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72"/>
      </w:tblGrid>
      <w:tr w:rsidR="00776CFE" w14:paraId="5D824350" w14:textId="77777777">
        <w:trPr>
          <w:trHeight w:val="770"/>
        </w:trPr>
        <w:tc>
          <w:tcPr>
            <w:tcW w:w="10972" w:type="dxa"/>
            <w:shd w:val="clear" w:color="auto" w:fill="auto"/>
            <w:tcMar>
              <w:top w:w="100" w:type="dxa"/>
              <w:left w:w="100" w:type="dxa"/>
              <w:bottom w:w="100" w:type="dxa"/>
              <w:right w:w="100" w:type="dxa"/>
            </w:tcMar>
          </w:tcPr>
          <w:p w14:paraId="63B857D2"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320DFBD1" w14:textId="77777777" w:rsidR="00776CFE" w:rsidRDefault="00000000">
            <w:pPr>
              <w:widowControl w:val="0"/>
              <w:pBdr>
                <w:top w:val="nil"/>
                <w:left w:val="nil"/>
                <w:bottom w:val="nil"/>
                <w:right w:val="nil"/>
                <w:between w:val="nil"/>
              </w:pBdr>
              <w:spacing w:line="228" w:lineRule="auto"/>
              <w:ind w:left="100" w:right="658"/>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36550CFD" w14:textId="77777777">
        <w:trPr>
          <w:trHeight w:val="516"/>
        </w:trPr>
        <w:tc>
          <w:tcPr>
            <w:tcW w:w="10972" w:type="dxa"/>
            <w:shd w:val="clear" w:color="auto" w:fill="auto"/>
            <w:tcMar>
              <w:top w:w="100" w:type="dxa"/>
              <w:left w:w="100" w:type="dxa"/>
              <w:bottom w:w="100" w:type="dxa"/>
              <w:right w:w="100" w:type="dxa"/>
            </w:tcMar>
          </w:tcPr>
          <w:p w14:paraId="695D2B5A" w14:textId="77777777" w:rsidR="00776CFE" w:rsidRDefault="00000000">
            <w:pPr>
              <w:widowControl w:val="0"/>
              <w:pBdr>
                <w:top w:val="nil"/>
                <w:left w:val="nil"/>
                <w:bottom w:val="nil"/>
                <w:right w:val="nil"/>
                <w:between w:val="nil"/>
              </w:pBdr>
              <w:spacing w:line="228" w:lineRule="auto"/>
              <w:ind w:left="98" w:right="1021" w:hanging="5"/>
              <w:rPr>
                <w:color w:val="000000"/>
                <w:highlight w:val="white"/>
              </w:rPr>
            </w:pPr>
            <w:r>
              <w:rPr>
                <w:b/>
                <w:color w:val="000000"/>
                <w:highlight w:val="white"/>
              </w:rPr>
              <w:t xml:space="preserve">6.W.4 </w:t>
            </w:r>
            <w:r>
              <w:rPr>
                <w:color w:val="000000"/>
                <w:highlight w:val="white"/>
              </w:rPr>
              <w:t>Write using argumentative techniques to develop claims using supporting evidence and logical  reasoning.</w:t>
            </w:r>
          </w:p>
        </w:tc>
      </w:tr>
      <w:tr w:rsidR="00776CFE" w14:paraId="6A1DF237" w14:textId="77777777">
        <w:trPr>
          <w:trHeight w:val="515"/>
        </w:trPr>
        <w:tc>
          <w:tcPr>
            <w:tcW w:w="10972" w:type="dxa"/>
            <w:shd w:val="clear" w:color="auto" w:fill="auto"/>
            <w:tcMar>
              <w:top w:w="100" w:type="dxa"/>
              <w:left w:w="100" w:type="dxa"/>
              <w:bottom w:w="100" w:type="dxa"/>
              <w:right w:w="100" w:type="dxa"/>
            </w:tcMar>
          </w:tcPr>
          <w:p w14:paraId="77E011F6" w14:textId="77777777" w:rsidR="00776CFE" w:rsidRDefault="00000000">
            <w:pPr>
              <w:widowControl w:val="0"/>
              <w:pBdr>
                <w:top w:val="nil"/>
                <w:left w:val="nil"/>
                <w:bottom w:val="nil"/>
                <w:right w:val="nil"/>
                <w:between w:val="nil"/>
              </w:pBdr>
              <w:spacing w:line="228" w:lineRule="auto"/>
              <w:ind w:left="91" w:right="308" w:firstLine="1"/>
              <w:rPr>
                <w:color w:val="000000"/>
                <w:highlight w:val="white"/>
              </w:rPr>
            </w:pPr>
            <w:r>
              <w:rPr>
                <w:b/>
                <w:color w:val="000000"/>
                <w:highlight w:val="white"/>
              </w:rPr>
              <w:t xml:space="preserve">6.W.5 </w:t>
            </w:r>
            <w:r>
              <w:rPr>
                <w:color w:val="000000"/>
                <w:highlight w:val="white"/>
              </w:rPr>
              <w:t>Write using narrative techniques to develop real or imagined experiences or events using well-chosen  details and structured event sequences.</w:t>
            </w:r>
          </w:p>
        </w:tc>
      </w:tr>
      <w:tr w:rsidR="00776CFE" w14:paraId="3F79AE8E" w14:textId="77777777">
        <w:trPr>
          <w:trHeight w:val="516"/>
        </w:trPr>
        <w:tc>
          <w:tcPr>
            <w:tcW w:w="10972" w:type="dxa"/>
            <w:shd w:val="clear" w:color="auto" w:fill="auto"/>
            <w:tcMar>
              <w:top w:w="100" w:type="dxa"/>
              <w:left w:w="100" w:type="dxa"/>
              <w:bottom w:w="100" w:type="dxa"/>
              <w:right w:w="100" w:type="dxa"/>
            </w:tcMar>
          </w:tcPr>
          <w:p w14:paraId="19E21EBF" w14:textId="77777777" w:rsidR="00776CFE" w:rsidRDefault="00000000">
            <w:pPr>
              <w:widowControl w:val="0"/>
              <w:pBdr>
                <w:top w:val="nil"/>
                <w:left w:val="nil"/>
                <w:bottom w:val="nil"/>
                <w:right w:val="nil"/>
                <w:between w:val="nil"/>
              </w:pBdr>
              <w:spacing w:line="240" w:lineRule="auto"/>
              <w:ind w:left="91"/>
              <w:rPr>
                <w:b/>
                <w:color w:val="000000"/>
                <w:shd w:val="clear" w:color="auto" w:fill="E2EFD9"/>
              </w:rPr>
            </w:pPr>
            <w:r>
              <w:rPr>
                <w:b/>
                <w:color w:val="000000"/>
                <w:shd w:val="clear" w:color="auto" w:fill="E2EFD9"/>
              </w:rPr>
              <w:t xml:space="preserve">Writing Process and Craft  </w:t>
            </w:r>
          </w:p>
          <w:p w14:paraId="12C2350B"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02580594" w14:textId="77777777">
        <w:trPr>
          <w:trHeight w:val="515"/>
        </w:trPr>
        <w:tc>
          <w:tcPr>
            <w:tcW w:w="10972" w:type="dxa"/>
            <w:shd w:val="clear" w:color="auto" w:fill="auto"/>
            <w:tcMar>
              <w:top w:w="100" w:type="dxa"/>
              <w:left w:w="100" w:type="dxa"/>
              <w:bottom w:w="100" w:type="dxa"/>
              <w:right w:w="100" w:type="dxa"/>
            </w:tcMar>
          </w:tcPr>
          <w:p w14:paraId="3A2A42F8" w14:textId="77777777" w:rsidR="00776CFE" w:rsidRDefault="00000000">
            <w:pPr>
              <w:widowControl w:val="0"/>
              <w:pBdr>
                <w:top w:val="nil"/>
                <w:left w:val="nil"/>
                <w:bottom w:val="nil"/>
                <w:right w:val="nil"/>
                <w:between w:val="nil"/>
              </w:pBdr>
              <w:spacing w:line="228" w:lineRule="auto"/>
              <w:ind w:left="99" w:right="755" w:firstLine="1"/>
              <w:rPr>
                <w:color w:val="000000"/>
                <w:highlight w:val="white"/>
              </w:rPr>
            </w:pPr>
            <w:r>
              <w:rPr>
                <w:b/>
                <w:color w:val="000000"/>
                <w:highlight w:val="white"/>
              </w:rPr>
              <w:t xml:space="preserve">6.W.6 </w:t>
            </w:r>
            <w:r>
              <w:rPr>
                <w:color w:val="000000"/>
                <w:highlight w:val="white"/>
              </w:rPr>
              <w:t>Develop and strengthen writing by planning, drafting, revising, and editing to provide clarity to the  audience.</w:t>
            </w:r>
          </w:p>
        </w:tc>
      </w:tr>
      <w:tr w:rsidR="00776CFE" w14:paraId="33C39161" w14:textId="77777777">
        <w:trPr>
          <w:trHeight w:val="261"/>
        </w:trPr>
        <w:tc>
          <w:tcPr>
            <w:tcW w:w="10972" w:type="dxa"/>
            <w:shd w:val="clear" w:color="auto" w:fill="auto"/>
            <w:tcMar>
              <w:top w:w="100" w:type="dxa"/>
              <w:left w:w="100" w:type="dxa"/>
              <w:bottom w:w="100" w:type="dxa"/>
              <w:right w:w="100" w:type="dxa"/>
            </w:tcMar>
          </w:tcPr>
          <w:p w14:paraId="05DABE4F"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6.W.7 </w:t>
            </w:r>
            <w:r>
              <w:rPr>
                <w:color w:val="000000"/>
                <w:highlight w:val="white"/>
              </w:rPr>
              <w:t>Produce writing that uses intentional word choice and voice to match the writing purpose.</w:t>
            </w:r>
          </w:p>
        </w:tc>
      </w:tr>
      <w:tr w:rsidR="00776CFE" w14:paraId="7F0A438F" w14:textId="77777777">
        <w:trPr>
          <w:trHeight w:val="515"/>
        </w:trPr>
        <w:tc>
          <w:tcPr>
            <w:tcW w:w="10972" w:type="dxa"/>
            <w:shd w:val="clear" w:color="auto" w:fill="auto"/>
            <w:tcMar>
              <w:top w:w="100" w:type="dxa"/>
              <w:left w:w="100" w:type="dxa"/>
              <w:bottom w:w="100" w:type="dxa"/>
              <w:right w:w="100" w:type="dxa"/>
            </w:tcMar>
          </w:tcPr>
          <w:p w14:paraId="70ACF4F2" w14:textId="77777777" w:rsidR="00776CFE" w:rsidRDefault="00000000">
            <w:pPr>
              <w:widowControl w:val="0"/>
              <w:pBdr>
                <w:top w:val="nil"/>
                <w:left w:val="nil"/>
                <w:bottom w:val="nil"/>
                <w:right w:val="nil"/>
                <w:between w:val="nil"/>
              </w:pBdr>
              <w:spacing w:line="240" w:lineRule="auto"/>
              <w:ind w:left="108"/>
              <w:rPr>
                <w:b/>
                <w:color w:val="000000"/>
                <w:shd w:val="clear" w:color="auto" w:fill="E2EFD9"/>
              </w:rPr>
            </w:pPr>
            <w:r>
              <w:rPr>
                <w:b/>
                <w:color w:val="000000"/>
                <w:shd w:val="clear" w:color="auto" w:fill="E2EFD9"/>
              </w:rPr>
              <w:t xml:space="preserve">Language Usage (L) </w:t>
            </w:r>
          </w:p>
          <w:p w14:paraId="363DE1C0"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58711ADE" w14:textId="77777777">
        <w:trPr>
          <w:trHeight w:val="1528"/>
        </w:trPr>
        <w:tc>
          <w:tcPr>
            <w:tcW w:w="10972" w:type="dxa"/>
            <w:shd w:val="clear" w:color="auto" w:fill="auto"/>
            <w:tcMar>
              <w:top w:w="100" w:type="dxa"/>
              <w:left w:w="100" w:type="dxa"/>
              <w:bottom w:w="100" w:type="dxa"/>
              <w:right w:w="100" w:type="dxa"/>
            </w:tcMar>
          </w:tcPr>
          <w:p w14:paraId="47CEC9B9" w14:textId="77777777" w:rsidR="00776CFE" w:rsidRDefault="00000000">
            <w:pPr>
              <w:widowControl w:val="0"/>
              <w:pBdr>
                <w:top w:val="nil"/>
                <w:left w:val="nil"/>
                <w:bottom w:val="nil"/>
                <w:right w:val="nil"/>
                <w:between w:val="nil"/>
              </w:pBdr>
              <w:spacing w:line="230" w:lineRule="auto"/>
              <w:ind w:left="102" w:right="623" w:hanging="4"/>
              <w:rPr>
                <w:color w:val="000000"/>
                <w:highlight w:val="white"/>
              </w:rPr>
            </w:pPr>
            <w:r>
              <w:rPr>
                <w:b/>
                <w:color w:val="000000"/>
                <w:highlight w:val="white"/>
              </w:rPr>
              <w:t xml:space="preserve">6.L.1 </w:t>
            </w:r>
            <w:r>
              <w:rPr>
                <w:color w:val="000000"/>
                <w:highlight w:val="white"/>
              </w:rPr>
              <w:t xml:space="preserve">Apply language knowledge for a specific task, purpose, intention, and audience, resolving issues of  usage as needed. </w:t>
            </w:r>
          </w:p>
          <w:p w14:paraId="631D92F3" w14:textId="77777777" w:rsidR="00776CFE" w:rsidRDefault="00000000">
            <w:pPr>
              <w:widowControl w:val="0"/>
              <w:pBdr>
                <w:top w:val="nil"/>
                <w:left w:val="nil"/>
                <w:bottom w:val="nil"/>
                <w:right w:val="nil"/>
                <w:between w:val="nil"/>
              </w:pBdr>
              <w:spacing w:before="3" w:line="240" w:lineRule="auto"/>
              <w:ind w:left="377"/>
              <w:rPr>
                <w:color w:val="000000"/>
                <w:highlight w:val="white"/>
              </w:rPr>
            </w:pPr>
            <w:r>
              <w:rPr>
                <w:color w:val="000000"/>
                <w:highlight w:val="white"/>
              </w:rPr>
              <w:t xml:space="preserve">a. Generate simple, compound, and complex sentences. </w:t>
            </w:r>
          </w:p>
          <w:p w14:paraId="009B5ED4"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Recognize and correct inappropriate fragments and run-ons. </w:t>
            </w:r>
          </w:p>
          <w:p w14:paraId="6391A9BB"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Use varying forms of punctuation accurately. </w:t>
            </w:r>
          </w:p>
          <w:p w14:paraId="6629460C"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d. Follow standard grammar conventions mastered in previous grades.</w:t>
            </w:r>
          </w:p>
        </w:tc>
      </w:tr>
      <w:tr w:rsidR="00776CFE" w14:paraId="17BB5AA5" w14:textId="77777777">
        <w:trPr>
          <w:trHeight w:val="767"/>
        </w:trPr>
        <w:tc>
          <w:tcPr>
            <w:tcW w:w="10972" w:type="dxa"/>
            <w:shd w:val="clear" w:color="auto" w:fill="auto"/>
            <w:tcMar>
              <w:top w:w="100" w:type="dxa"/>
              <w:left w:w="100" w:type="dxa"/>
              <w:bottom w:w="100" w:type="dxa"/>
              <w:right w:w="100" w:type="dxa"/>
            </w:tcMar>
          </w:tcPr>
          <w:p w14:paraId="06208EB1"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2A0EE030" w14:textId="77777777" w:rsidR="00776CFE" w:rsidRDefault="00000000">
            <w:pPr>
              <w:widowControl w:val="0"/>
              <w:pBdr>
                <w:top w:val="nil"/>
                <w:left w:val="nil"/>
                <w:bottom w:val="nil"/>
                <w:right w:val="nil"/>
                <w:between w:val="nil"/>
              </w:pBdr>
              <w:spacing w:line="228" w:lineRule="auto"/>
              <w:ind w:left="151" w:right="81"/>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22185EE5" w14:textId="77777777">
        <w:trPr>
          <w:trHeight w:val="263"/>
        </w:trPr>
        <w:tc>
          <w:tcPr>
            <w:tcW w:w="10972" w:type="dxa"/>
            <w:shd w:val="clear" w:color="auto" w:fill="auto"/>
            <w:tcMar>
              <w:top w:w="100" w:type="dxa"/>
              <w:left w:w="100" w:type="dxa"/>
              <w:bottom w:w="100" w:type="dxa"/>
              <w:right w:w="100" w:type="dxa"/>
            </w:tcMar>
          </w:tcPr>
          <w:p w14:paraId="0991312E"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6.IR.1 </w:t>
            </w:r>
            <w:r>
              <w:rPr>
                <w:color w:val="000000"/>
              </w:rPr>
              <w:t>Develop a research question based on a given topic, problem, or need.</w:t>
            </w:r>
          </w:p>
        </w:tc>
      </w:tr>
      <w:tr w:rsidR="00776CFE" w14:paraId="5D65B0BF" w14:textId="77777777">
        <w:trPr>
          <w:trHeight w:val="261"/>
        </w:trPr>
        <w:tc>
          <w:tcPr>
            <w:tcW w:w="10972" w:type="dxa"/>
            <w:shd w:val="clear" w:color="auto" w:fill="auto"/>
            <w:tcMar>
              <w:top w:w="100" w:type="dxa"/>
              <w:left w:w="100" w:type="dxa"/>
              <w:bottom w:w="100" w:type="dxa"/>
              <w:right w:w="100" w:type="dxa"/>
            </w:tcMar>
          </w:tcPr>
          <w:p w14:paraId="1BFD3EFA"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6.IR.2 </w:t>
            </w:r>
            <w:r>
              <w:rPr>
                <w:color w:val="000000"/>
              </w:rPr>
              <w:t>Locate relevant information from a provided set of credible sources.</w:t>
            </w:r>
          </w:p>
        </w:tc>
      </w:tr>
      <w:tr w:rsidR="00776CFE" w14:paraId="582E8FE3" w14:textId="77777777">
        <w:trPr>
          <w:trHeight w:val="263"/>
        </w:trPr>
        <w:tc>
          <w:tcPr>
            <w:tcW w:w="10972" w:type="dxa"/>
            <w:shd w:val="clear" w:color="auto" w:fill="auto"/>
            <w:tcMar>
              <w:top w:w="100" w:type="dxa"/>
              <w:left w:w="100" w:type="dxa"/>
              <w:bottom w:w="100" w:type="dxa"/>
              <w:right w:w="100" w:type="dxa"/>
            </w:tcMar>
          </w:tcPr>
          <w:p w14:paraId="213A6482"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6.IR.3 </w:t>
            </w:r>
            <w:r>
              <w:rPr>
                <w:color w:val="000000"/>
              </w:rPr>
              <w:t>Organize main concepts from provided sources using a given notetaking strategy.</w:t>
            </w:r>
          </w:p>
        </w:tc>
      </w:tr>
      <w:tr w:rsidR="00776CFE" w14:paraId="418CDCF5" w14:textId="77777777">
        <w:trPr>
          <w:trHeight w:val="264"/>
        </w:trPr>
        <w:tc>
          <w:tcPr>
            <w:tcW w:w="10972" w:type="dxa"/>
            <w:shd w:val="clear" w:color="auto" w:fill="auto"/>
            <w:tcMar>
              <w:top w:w="100" w:type="dxa"/>
              <w:left w:w="100" w:type="dxa"/>
              <w:bottom w:w="100" w:type="dxa"/>
              <w:right w:w="100" w:type="dxa"/>
            </w:tcMar>
          </w:tcPr>
          <w:p w14:paraId="0D52EE4E"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6.IR.4 </w:t>
            </w:r>
            <w:r>
              <w:rPr>
                <w:color w:val="000000"/>
              </w:rPr>
              <w:t>Analyze information from credible sources considering multiple perspectives.</w:t>
            </w:r>
          </w:p>
        </w:tc>
      </w:tr>
      <w:tr w:rsidR="00776CFE" w14:paraId="790D252D" w14:textId="77777777">
        <w:trPr>
          <w:trHeight w:val="767"/>
        </w:trPr>
        <w:tc>
          <w:tcPr>
            <w:tcW w:w="10972" w:type="dxa"/>
            <w:shd w:val="clear" w:color="auto" w:fill="auto"/>
            <w:tcMar>
              <w:top w:w="100" w:type="dxa"/>
              <w:left w:w="100" w:type="dxa"/>
              <w:bottom w:w="100" w:type="dxa"/>
              <w:right w:w="100" w:type="dxa"/>
            </w:tcMar>
          </w:tcPr>
          <w:p w14:paraId="54058CCD"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6.IR.5 </w:t>
            </w:r>
            <w:r>
              <w:rPr>
                <w:color w:val="000000"/>
              </w:rPr>
              <w:t xml:space="preserve">Integrate information from sources using a standardized format. </w:t>
            </w:r>
          </w:p>
          <w:p w14:paraId="73F78097" w14:textId="77777777" w:rsidR="00776CFE" w:rsidRDefault="00000000">
            <w:pPr>
              <w:widowControl w:val="0"/>
              <w:pBdr>
                <w:top w:val="nil"/>
                <w:left w:val="nil"/>
                <w:bottom w:val="nil"/>
                <w:right w:val="nil"/>
                <w:between w:val="nil"/>
              </w:pBdr>
              <w:spacing w:line="230" w:lineRule="auto"/>
              <w:ind w:left="383" w:right="1630" w:hanging="6"/>
              <w:rPr>
                <w:color w:val="000000"/>
              </w:rPr>
            </w:pPr>
            <w:r>
              <w:rPr>
                <w:color w:val="000000"/>
              </w:rPr>
              <w:t>a. Reference sources when quoting, paraphrasing, and/or summarizing to avoid plagiarism. b. Generate a citation/bibliography page using a standardized format.</w:t>
            </w:r>
          </w:p>
        </w:tc>
      </w:tr>
    </w:tbl>
    <w:p w14:paraId="08582703" w14:textId="77777777" w:rsidR="00776CFE" w:rsidRDefault="00776CFE">
      <w:pPr>
        <w:widowControl w:val="0"/>
        <w:pBdr>
          <w:top w:val="nil"/>
          <w:left w:val="nil"/>
          <w:bottom w:val="nil"/>
          <w:right w:val="nil"/>
          <w:between w:val="nil"/>
        </w:pBdr>
        <w:rPr>
          <w:color w:val="000000"/>
        </w:rPr>
      </w:pPr>
    </w:p>
    <w:p w14:paraId="38DD54B7" w14:textId="77777777" w:rsidR="00776CFE" w:rsidRDefault="00776CFE">
      <w:pPr>
        <w:widowControl w:val="0"/>
        <w:pBdr>
          <w:top w:val="nil"/>
          <w:left w:val="nil"/>
          <w:bottom w:val="nil"/>
          <w:right w:val="nil"/>
          <w:between w:val="nil"/>
        </w:pBdr>
        <w:rPr>
          <w:color w:val="000000"/>
        </w:rPr>
      </w:pPr>
    </w:p>
    <w:p w14:paraId="1E07B3EB"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30 </w:t>
      </w:r>
      <w:r>
        <w:rPr>
          <w:color w:val="000000"/>
          <w:sz w:val="18"/>
          <w:szCs w:val="18"/>
        </w:rPr>
        <w:t xml:space="preserve">| Page </w:t>
      </w:r>
    </w:p>
    <w:p w14:paraId="288E0422" w14:textId="77777777" w:rsidR="00776CFE" w:rsidRDefault="00000000">
      <w:pPr>
        <w:widowControl w:val="0"/>
        <w:pBdr>
          <w:top w:val="nil"/>
          <w:left w:val="nil"/>
          <w:bottom w:val="nil"/>
          <w:right w:val="nil"/>
          <w:between w:val="nil"/>
        </w:pBdr>
        <w:spacing w:line="240" w:lineRule="auto"/>
        <w:ind w:left="112"/>
        <w:rPr>
          <w:b/>
          <w:color w:val="000000"/>
          <w:sz w:val="31"/>
          <w:szCs w:val="31"/>
        </w:rPr>
      </w:pPr>
      <w:r>
        <w:rPr>
          <w:b/>
          <w:color w:val="000000"/>
          <w:sz w:val="31"/>
          <w:szCs w:val="31"/>
        </w:rPr>
        <w:t>Seventh Grade</w:t>
      </w:r>
    </w:p>
    <w:tbl>
      <w:tblPr>
        <w:tblStyle w:val="af9"/>
        <w:tblW w:w="10795"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5"/>
      </w:tblGrid>
      <w:tr w:rsidR="00776CFE" w14:paraId="2C7BEE64" w14:textId="77777777">
        <w:trPr>
          <w:trHeight w:val="770"/>
        </w:trPr>
        <w:tc>
          <w:tcPr>
            <w:tcW w:w="10795" w:type="dxa"/>
            <w:shd w:val="clear" w:color="auto" w:fill="auto"/>
            <w:tcMar>
              <w:top w:w="100" w:type="dxa"/>
              <w:left w:w="100" w:type="dxa"/>
              <w:bottom w:w="100" w:type="dxa"/>
              <w:right w:w="100" w:type="dxa"/>
            </w:tcMar>
          </w:tcPr>
          <w:p w14:paraId="6B4143F2"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41D89293" w14:textId="77777777" w:rsidR="00776CFE" w:rsidRDefault="00000000">
            <w:pPr>
              <w:widowControl w:val="0"/>
              <w:pBdr>
                <w:top w:val="nil"/>
                <w:left w:val="nil"/>
                <w:bottom w:val="nil"/>
                <w:right w:val="nil"/>
                <w:between w:val="nil"/>
              </w:pBdr>
              <w:spacing w:line="228" w:lineRule="auto"/>
              <w:ind w:left="194" w:right="197"/>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5B006C53" w14:textId="77777777">
        <w:trPr>
          <w:trHeight w:val="516"/>
        </w:trPr>
        <w:tc>
          <w:tcPr>
            <w:tcW w:w="10795" w:type="dxa"/>
            <w:shd w:val="clear" w:color="auto" w:fill="auto"/>
            <w:tcMar>
              <w:top w:w="100" w:type="dxa"/>
              <w:left w:w="100" w:type="dxa"/>
              <w:bottom w:w="100" w:type="dxa"/>
              <w:right w:w="100" w:type="dxa"/>
            </w:tcMar>
          </w:tcPr>
          <w:p w14:paraId="297535C4" w14:textId="77777777" w:rsidR="00776CFE" w:rsidRDefault="00000000">
            <w:pPr>
              <w:widowControl w:val="0"/>
              <w:pBdr>
                <w:top w:val="nil"/>
                <w:left w:val="nil"/>
                <w:bottom w:val="nil"/>
                <w:right w:val="nil"/>
                <w:between w:val="nil"/>
              </w:pBdr>
              <w:spacing w:line="240" w:lineRule="auto"/>
              <w:ind w:left="107"/>
              <w:rPr>
                <w:b/>
                <w:color w:val="000000"/>
                <w:shd w:val="clear" w:color="auto" w:fill="FFE5FF"/>
              </w:rPr>
            </w:pPr>
            <w:r>
              <w:rPr>
                <w:b/>
                <w:color w:val="000000"/>
                <w:shd w:val="clear" w:color="auto" w:fill="FFE5FF"/>
              </w:rPr>
              <w:t xml:space="preserve">Presentational Communication  </w:t>
            </w:r>
          </w:p>
          <w:p w14:paraId="109C65F7"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0FC13F7A" w14:textId="77777777">
        <w:trPr>
          <w:trHeight w:val="515"/>
        </w:trPr>
        <w:tc>
          <w:tcPr>
            <w:tcW w:w="10795" w:type="dxa"/>
            <w:shd w:val="clear" w:color="auto" w:fill="auto"/>
            <w:tcMar>
              <w:top w:w="100" w:type="dxa"/>
              <w:left w:w="100" w:type="dxa"/>
              <w:bottom w:w="100" w:type="dxa"/>
              <w:right w:w="100" w:type="dxa"/>
            </w:tcMar>
          </w:tcPr>
          <w:p w14:paraId="3A48A3D0" w14:textId="77777777" w:rsidR="00776CFE" w:rsidRDefault="00000000">
            <w:pPr>
              <w:widowControl w:val="0"/>
              <w:pBdr>
                <w:top w:val="nil"/>
                <w:left w:val="nil"/>
                <w:bottom w:val="nil"/>
                <w:right w:val="nil"/>
                <w:between w:val="nil"/>
              </w:pBdr>
              <w:spacing w:line="228" w:lineRule="auto"/>
              <w:ind w:left="105" w:right="273" w:hanging="5"/>
              <w:rPr>
                <w:color w:val="000000"/>
                <w:highlight w:val="white"/>
              </w:rPr>
            </w:pPr>
            <w:r>
              <w:rPr>
                <w:b/>
                <w:color w:val="000000"/>
                <w:highlight w:val="white"/>
              </w:rPr>
              <w:lastRenderedPageBreak/>
              <w:t xml:space="preserve">7.C.1 </w:t>
            </w:r>
            <w:r>
              <w:rPr>
                <w:color w:val="000000"/>
                <w:highlight w:val="white"/>
              </w:rPr>
              <w:t>Construct and deliver formal and informal presentations considering the audience and purpose using  multimedia components when appropriate.</w:t>
            </w:r>
          </w:p>
        </w:tc>
      </w:tr>
      <w:tr w:rsidR="00776CFE" w14:paraId="1B44FA44" w14:textId="77777777">
        <w:trPr>
          <w:trHeight w:val="516"/>
        </w:trPr>
        <w:tc>
          <w:tcPr>
            <w:tcW w:w="10795" w:type="dxa"/>
            <w:shd w:val="clear" w:color="auto" w:fill="auto"/>
            <w:tcMar>
              <w:top w:w="100" w:type="dxa"/>
              <w:left w:w="100" w:type="dxa"/>
              <w:bottom w:w="100" w:type="dxa"/>
              <w:right w:w="100" w:type="dxa"/>
            </w:tcMar>
          </w:tcPr>
          <w:p w14:paraId="03ACE7CB" w14:textId="77777777" w:rsidR="00776CFE" w:rsidRDefault="00000000">
            <w:pPr>
              <w:widowControl w:val="0"/>
              <w:pBdr>
                <w:top w:val="nil"/>
                <w:left w:val="nil"/>
                <w:bottom w:val="nil"/>
                <w:right w:val="nil"/>
                <w:between w:val="nil"/>
              </w:pBdr>
              <w:spacing w:line="228" w:lineRule="auto"/>
              <w:ind w:left="105" w:right="636" w:hanging="5"/>
              <w:rPr>
                <w:color w:val="000000"/>
                <w:highlight w:val="white"/>
              </w:rPr>
            </w:pPr>
            <w:r>
              <w:rPr>
                <w:b/>
                <w:color w:val="000000"/>
                <w:highlight w:val="white"/>
              </w:rPr>
              <w:t xml:space="preserve">7.C.2 </w:t>
            </w:r>
            <w:r>
              <w:rPr>
                <w:color w:val="000000"/>
                <w:highlight w:val="white"/>
              </w:rPr>
              <w:t>Present ideas using proper eye contact, body language, volume, and pronunciation in formal and  informal presentations.</w:t>
            </w:r>
          </w:p>
        </w:tc>
      </w:tr>
      <w:tr w:rsidR="00776CFE" w14:paraId="34868DEB" w14:textId="77777777">
        <w:trPr>
          <w:trHeight w:val="261"/>
        </w:trPr>
        <w:tc>
          <w:tcPr>
            <w:tcW w:w="10795" w:type="dxa"/>
            <w:shd w:val="clear" w:color="auto" w:fill="auto"/>
            <w:tcMar>
              <w:top w:w="100" w:type="dxa"/>
              <w:left w:w="100" w:type="dxa"/>
              <w:bottom w:w="100" w:type="dxa"/>
              <w:right w:w="100" w:type="dxa"/>
            </w:tcMar>
          </w:tcPr>
          <w:p w14:paraId="4041B9ED"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Standards C.3 and C.4 are K-5 standards only.</w:t>
            </w:r>
          </w:p>
        </w:tc>
      </w:tr>
      <w:tr w:rsidR="00776CFE" w14:paraId="7E709CB3" w14:textId="77777777">
        <w:trPr>
          <w:trHeight w:val="516"/>
        </w:trPr>
        <w:tc>
          <w:tcPr>
            <w:tcW w:w="10795" w:type="dxa"/>
            <w:shd w:val="clear" w:color="auto" w:fill="auto"/>
            <w:tcMar>
              <w:top w:w="100" w:type="dxa"/>
              <w:left w:w="100" w:type="dxa"/>
              <w:bottom w:w="100" w:type="dxa"/>
              <w:right w:w="100" w:type="dxa"/>
            </w:tcMar>
          </w:tcPr>
          <w:p w14:paraId="28FF3B87" w14:textId="77777777" w:rsidR="00776CFE" w:rsidRDefault="00000000">
            <w:pPr>
              <w:widowControl w:val="0"/>
              <w:pBdr>
                <w:top w:val="nil"/>
                <w:left w:val="nil"/>
                <w:bottom w:val="nil"/>
                <w:right w:val="nil"/>
                <w:between w:val="nil"/>
              </w:pBdr>
              <w:spacing w:line="240" w:lineRule="auto"/>
              <w:ind w:left="101"/>
              <w:rPr>
                <w:b/>
                <w:color w:val="000000"/>
                <w:shd w:val="clear" w:color="auto" w:fill="FFE5FF"/>
              </w:rPr>
            </w:pPr>
            <w:r>
              <w:rPr>
                <w:b/>
                <w:color w:val="000000"/>
                <w:shd w:val="clear" w:color="auto" w:fill="FFE5FF"/>
              </w:rPr>
              <w:t xml:space="preserve">Collaboration </w:t>
            </w:r>
          </w:p>
          <w:p w14:paraId="629B64A3"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work effectively with their peers to accomplish a common goal or purpose.</w:t>
            </w:r>
          </w:p>
        </w:tc>
      </w:tr>
      <w:tr w:rsidR="00776CFE" w14:paraId="2E36BA76" w14:textId="77777777">
        <w:trPr>
          <w:trHeight w:val="264"/>
        </w:trPr>
        <w:tc>
          <w:tcPr>
            <w:tcW w:w="10795" w:type="dxa"/>
            <w:shd w:val="clear" w:color="auto" w:fill="auto"/>
            <w:tcMar>
              <w:top w:w="100" w:type="dxa"/>
              <w:left w:w="100" w:type="dxa"/>
              <w:bottom w:w="100" w:type="dxa"/>
              <w:right w:w="100" w:type="dxa"/>
            </w:tcMar>
          </w:tcPr>
          <w:p w14:paraId="413876EA"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7.C.5 </w:t>
            </w:r>
            <w:r>
              <w:rPr>
                <w:color w:val="000000"/>
                <w:highlight w:val="white"/>
              </w:rPr>
              <w:t>Prepare for discussions by finding relevant and specific connections to the topic or text.</w:t>
            </w:r>
          </w:p>
        </w:tc>
      </w:tr>
      <w:tr w:rsidR="00776CFE" w14:paraId="4CDC1003" w14:textId="77777777">
        <w:trPr>
          <w:trHeight w:val="767"/>
        </w:trPr>
        <w:tc>
          <w:tcPr>
            <w:tcW w:w="10795" w:type="dxa"/>
            <w:shd w:val="clear" w:color="auto" w:fill="auto"/>
            <w:tcMar>
              <w:top w:w="100" w:type="dxa"/>
              <w:left w:w="100" w:type="dxa"/>
              <w:bottom w:w="100" w:type="dxa"/>
              <w:right w:w="100" w:type="dxa"/>
            </w:tcMar>
          </w:tcPr>
          <w:p w14:paraId="049C1757"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7.C.6 </w:t>
            </w:r>
            <w:r>
              <w:rPr>
                <w:color w:val="000000"/>
                <w:highlight w:val="white"/>
              </w:rPr>
              <w:t xml:space="preserve">Engage in a range of discussions and/or debates. </w:t>
            </w:r>
          </w:p>
          <w:p w14:paraId="7338093E"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Use active listening skills to stay focused and present. </w:t>
            </w:r>
          </w:p>
          <w:p w14:paraId="47C788E8"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b. Reference others’ ideas and/or connections to a text.</w:t>
            </w:r>
          </w:p>
        </w:tc>
      </w:tr>
      <w:tr w:rsidR="00776CFE" w14:paraId="2789D7C8" w14:textId="77777777">
        <w:trPr>
          <w:trHeight w:val="264"/>
        </w:trPr>
        <w:tc>
          <w:tcPr>
            <w:tcW w:w="10795" w:type="dxa"/>
            <w:shd w:val="clear" w:color="auto" w:fill="auto"/>
            <w:tcMar>
              <w:top w:w="100" w:type="dxa"/>
              <w:left w:w="100" w:type="dxa"/>
              <w:bottom w:w="100" w:type="dxa"/>
              <w:right w:w="100" w:type="dxa"/>
            </w:tcMar>
          </w:tcPr>
          <w:p w14:paraId="315F13DD"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7.C.7 </w:t>
            </w:r>
            <w:r>
              <w:rPr>
                <w:color w:val="000000"/>
                <w:highlight w:val="white"/>
              </w:rPr>
              <w:t>Collaborate cooperatively with peers to accomplish a common goal or purpose.</w:t>
            </w:r>
          </w:p>
        </w:tc>
      </w:tr>
      <w:tr w:rsidR="00776CFE" w14:paraId="4B19C588" w14:textId="77777777">
        <w:trPr>
          <w:trHeight w:val="767"/>
        </w:trPr>
        <w:tc>
          <w:tcPr>
            <w:tcW w:w="10795" w:type="dxa"/>
            <w:shd w:val="clear" w:color="auto" w:fill="auto"/>
            <w:tcMar>
              <w:top w:w="100" w:type="dxa"/>
              <w:left w:w="100" w:type="dxa"/>
              <w:bottom w:w="100" w:type="dxa"/>
              <w:right w:w="100" w:type="dxa"/>
            </w:tcMar>
          </w:tcPr>
          <w:p w14:paraId="6E27ECF8"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0CBAD3B8"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7658E36D"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1EBAFFF0" w14:textId="77777777">
        <w:trPr>
          <w:trHeight w:val="515"/>
        </w:trPr>
        <w:tc>
          <w:tcPr>
            <w:tcW w:w="10795" w:type="dxa"/>
            <w:shd w:val="clear" w:color="auto" w:fill="auto"/>
            <w:tcMar>
              <w:top w:w="100" w:type="dxa"/>
              <w:left w:w="100" w:type="dxa"/>
              <w:bottom w:w="100" w:type="dxa"/>
              <w:right w:w="100" w:type="dxa"/>
            </w:tcMar>
          </w:tcPr>
          <w:p w14:paraId="36BBD2B1" w14:textId="77777777" w:rsidR="00776CFE" w:rsidRDefault="00000000">
            <w:pPr>
              <w:widowControl w:val="0"/>
              <w:pBdr>
                <w:top w:val="nil"/>
                <w:left w:val="nil"/>
                <w:bottom w:val="nil"/>
                <w:right w:val="nil"/>
                <w:between w:val="nil"/>
              </w:pBdr>
              <w:spacing w:line="240" w:lineRule="auto"/>
              <w:ind w:left="101"/>
              <w:rPr>
                <w:b/>
                <w:color w:val="000000"/>
                <w:shd w:val="clear" w:color="auto" w:fill="FBE4D5"/>
              </w:rPr>
            </w:pPr>
            <w:r>
              <w:rPr>
                <w:b/>
                <w:color w:val="000000"/>
                <w:shd w:val="clear" w:color="auto" w:fill="FBE4D5"/>
              </w:rPr>
              <w:t xml:space="preserve">Comprehension </w:t>
            </w:r>
          </w:p>
          <w:p w14:paraId="5E8E936F" w14:textId="77777777" w:rsidR="00776CFE" w:rsidRDefault="00000000">
            <w:pPr>
              <w:widowControl w:val="0"/>
              <w:pBdr>
                <w:top w:val="nil"/>
                <w:left w:val="nil"/>
                <w:bottom w:val="nil"/>
                <w:right w:val="nil"/>
                <w:between w:val="nil"/>
              </w:pBdr>
              <w:spacing w:line="240" w:lineRule="auto"/>
              <w:ind w:left="100"/>
              <w:rPr>
                <w:i/>
                <w:color w:val="000000"/>
                <w:shd w:val="clear" w:color="auto" w:fill="FBE4D5"/>
              </w:rPr>
            </w:pPr>
            <w:r>
              <w:rPr>
                <w:i/>
                <w:color w:val="000000"/>
                <w:shd w:val="clear" w:color="auto" w:fill="FBE4D5"/>
              </w:rPr>
              <w:t>Learners will read to understand a variety of complex literary and informational texts.</w:t>
            </w:r>
          </w:p>
        </w:tc>
      </w:tr>
      <w:tr w:rsidR="00776CFE" w14:paraId="283BC0DE" w14:textId="77777777">
        <w:trPr>
          <w:trHeight w:val="264"/>
        </w:trPr>
        <w:tc>
          <w:tcPr>
            <w:tcW w:w="10795" w:type="dxa"/>
            <w:shd w:val="clear" w:color="auto" w:fill="auto"/>
            <w:tcMar>
              <w:top w:w="100" w:type="dxa"/>
              <w:left w:w="100" w:type="dxa"/>
              <w:bottom w:w="100" w:type="dxa"/>
              <w:right w:w="100" w:type="dxa"/>
            </w:tcMar>
          </w:tcPr>
          <w:p w14:paraId="06F96246"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R.1 is a K-5 standard only.</w:t>
            </w:r>
          </w:p>
        </w:tc>
      </w:tr>
      <w:tr w:rsidR="00776CFE" w14:paraId="43D0B7AE" w14:textId="77777777">
        <w:trPr>
          <w:trHeight w:val="516"/>
        </w:trPr>
        <w:tc>
          <w:tcPr>
            <w:tcW w:w="10795" w:type="dxa"/>
            <w:shd w:val="clear" w:color="auto" w:fill="auto"/>
            <w:tcMar>
              <w:top w:w="100" w:type="dxa"/>
              <w:left w:w="100" w:type="dxa"/>
              <w:bottom w:w="100" w:type="dxa"/>
              <w:right w:w="100" w:type="dxa"/>
            </w:tcMar>
          </w:tcPr>
          <w:p w14:paraId="1762C949" w14:textId="77777777" w:rsidR="00776CFE" w:rsidRDefault="00000000">
            <w:pPr>
              <w:widowControl w:val="0"/>
              <w:pBdr>
                <w:top w:val="nil"/>
                <w:left w:val="nil"/>
                <w:bottom w:val="nil"/>
                <w:right w:val="nil"/>
                <w:between w:val="nil"/>
              </w:pBdr>
              <w:spacing w:line="228" w:lineRule="auto"/>
              <w:ind w:left="99" w:right="247" w:firstLine="1"/>
              <w:rPr>
                <w:color w:val="000000"/>
                <w:highlight w:val="white"/>
              </w:rPr>
            </w:pPr>
            <w:r>
              <w:rPr>
                <w:b/>
                <w:color w:val="000000"/>
                <w:highlight w:val="white"/>
              </w:rPr>
              <w:t xml:space="preserve">7.R.2 </w:t>
            </w:r>
            <w:r>
              <w:rPr>
                <w:color w:val="000000"/>
                <w:highlight w:val="white"/>
              </w:rPr>
              <w:t>Comprehend a variety of texts while developing inferences and providing supportive textual evidence  and reasoning.</w:t>
            </w:r>
          </w:p>
        </w:tc>
      </w:tr>
      <w:tr w:rsidR="00776CFE" w14:paraId="209792A9" w14:textId="77777777">
        <w:trPr>
          <w:trHeight w:val="515"/>
        </w:trPr>
        <w:tc>
          <w:tcPr>
            <w:tcW w:w="10795" w:type="dxa"/>
            <w:shd w:val="clear" w:color="auto" w:fill="auto"/>
            <w:tcMar>
              <w:top w:w="100" w:type="dxa"/>
              <w:left w:w="100" w:type="dxa"/>
              <w:bottom w:w="100" w:type="dxa"/>
              <w:right w:w="100" w:type="dxa"/>
            </w:tcMar>
          </w:tcPr>
          <w:p w14:paraId="392376F6" w14:textId="77777777" w:rsidR="00776CFE" w:rsidRDefault="00000000">
            <w:pPr>
              <w:widowControl w:val="0"/>
              <w:pBdr>
                <w:top w:val="nil"/>
                <w:left w:val="nil"/>
                <w:bottom w:val="nil"/>
                <w:right w:val="nil"/>
                <w:between w:val="nil"/>
              </w:pBdr>
              <w:spacing w:line="228" w:lineRule="auto"/>
              <w:ind w:left="105" w:right="506" w:hanging="4"/>
              <w:rPr>
                <w:color w:val="000000"/>
                <w:highlight w:val="white"/>
              </w:rPr>
            </w:pPr>
            <w:r>
              <w:rPr>
                <w:b/>
                <w:color w:val="000000"/>
                <w:highlight w:val="white"/>
              </w:rPr>
              <w:t xml:space="preserve">7.R.3a </w:t>
            </w:r>
            <w:r>
              <w:rPr>
                <w:color w:val="000000"/>
                <w:highlight w:val="white"/>
              </w:rPr>
              <w:t>Summarize and/or paraphrase nonfiction texts objectively, including relevant details and avoiding  unnecessary information.</w:t>
            </w:r>
          </w:p>
        </w:tc>
      </w:tr>
      <w:tr w:rsidR="00776CFE" w14:paraId="0C31C435" w14:textId="77777777">
        <w:trPr>
          <w:trHeight w:val="516"/>
        </w:trPr>
        <w:tc>
          <w:tcPr>
            <w:tcW w:w="10795" w:type="dxa"/>
            <w:shd w:val="clear" w:color="auto" w:fill="auto"/>
            <w:tcMar>
              <w:top w:w="100" w:type="dxa"/>
              <w:left w:w="100" w:type="dxa"/>
              <w:bottom w:w="100" w:type="dxa"/>
              <w:right w:w="100" w:type="dxa"/>
            </w:tcMar>
          </w:tcPr>
          <w:p w14:paraId="71E22852" w14:textId="77777777" w:rsidR="00776CFE" w:rsidRDefault="00000000">
            <w:pPr>
              <w:widowControl w:val="0"/>
              <w:pBdr>
                <w:top w:val="nil"/>
                <w:left w:val="nil"/>
                <w:bottom w:val="nil"/>
                <w:right w:val="nil"/>
                <w:between w:val="nil"/>
              </w:pBdr>
              <w:spacing w:line="228" w:lineRule="auto"/>
              <w:ind w:left="105" w:right="772" w:hanging="4"/>
              <w:rPr>
                <w:color w:val="000000"/>
                <w:highlight w:val="white"/>
              </w:rPr>
            </w:pPr>
            <w:r>
              <w:rPr>
                <w:b/>
                <w:color w:val="000000"/>
                <w:highlight w:val="white"/>
              </w:rPr>
              <w:t xml:space="preserve">7.R.3b </w:t>
            </w:r>
            <w:r>
              <w:rPr>
                <w:color w:val="000000"/>
                <w:highlight w:val="white"/>
              </w:rPr>
              <w:t>Summarize and/or paraphrase literary texts objectively, including relevant details and avoiding  unnecessary information.</w:t>
            </w:r>
          </w:p>
        </w:tc>
      </w:tr>
      <w:tr w:rsidR="00776CFE" w14:paraId="10E3B74C" w14:textId="77777777">
        <w:trPr>
          <w:trHeight w:val="261"/>
        </w:trPr>
        <w:tc>
          <w:tcPr>
            <w:tcW w:w="10795" w:type="dxa"/>
            <w:shd w:val="clear" w:color="auto" w:fill="auto"/>
            <w:tcMar>
              <w:top w:w="100" w:type="dxa"/>
              <w:left w:w="100" w:type="dxa"/>
              <w:bottom w:w="100" w:type="dxa"/>
              <w:right w:w="100" w:type="dxa"/>
            </w:tcMar>
          </w:tcPr>
          <w:p w14:paraId="6C40E6D0" w14:textId="77777777" w:rsidR="00776CFE" w:rsidRDefault="00000000">
            <w:pPr>
              <w:widowControl w:val="0"/>
              <w:pBdr>
                <w:top w:val="nil"/>
                <w:left w:val="nil"/>
                <w:bottom w:val="nil"/>
                <w:right w:val="nil"/>
                <w:between w:val="nil"/>
              </w:pBdr>
              <w:spacing w:line="240" w:lineRule="auto"/>
              <w:jc w:val="center"/>
              <w:rPr>
                <w:color w:val="000000"/>
                <w:highlight w:val="white"/>
              </w:rPr>
            </w:pPr>
            <w:r>
              <w:rPr>
                <w:b/>
                <w:color w:val="000000"/>
                <w:highlight w:val="white"/>
              </w:rPr>
              <w:t xml:space="preserve">7.R.4 </w:t>
            </w:r>
            <w:r>
              <w:rPr>
                <w:color w:val="000000"/>
                <w:highlight w:val="white"/>
              </w:rPr>
              <w:t xml:space="preserve">Determine main idea(s), claim(s), or theme(s) and provide supporting textual evidence and reasoning. </w:t>
            </w:r>
          </w:p>
        </w:tc>
      </w:tr>
      <w:tr w:rsidR="00776CFE" w14:paraId="6EEF755F" w14:textId="77777777">
        <w:trPr>
          <w:trHeight w:val="516"/>
        </w:trPr>
        <w:tc>
          <w:tcPr>
            <w:tcW w:w="10795" w:type="dxa"/>
            <w:shd w:val="clear" w:color="auto" w:fill="auto"/>
            <w:tcMar>
              <w:top w:w="100" w:type="dxa"/>
              <w:left w:w="100" w:type="dxa"/>
              <w:bottom w:w="100" w:type="dxa"/>
              <w:right w:w="100" w:type="dxa"/>
            </w:tcMar>
          </w:tcPr>
          <w:p w14:paraId="0AFB8A25" w14:textId="77777777" w:rsidR="00776CFE" w:rsidRDefault="00000000">
            <w:pPr>
              <w:widowControl w:val="0"/>
              <w:pBdr>
                <w:top w:val="nil"/>
                <w:left w:val="nil"/>
                <w:bottom w:val="nil"/>
                <w:right w:val="nil"/>
                <w:between w:val="nil"/>
              </w:pBdr>
              <w:spacing w:line="228" w:lineRule="auto"/>
              <w:ind w:left="90" w:right="583" w:firstLine="7"/>
              <w:rPr>
                <w:color w:val="000000"/>
                <w:highlight w:val="white"/>
              </w:rPr>
            </w:pPr>
            <w:r>
              <w:rPr>
                <w:b/>
                <w:color w:val="000000"/>
                <w:highlight w:val="white"/>
              </w:rPr>
              <w:t xml:space="preserve">7.R.5 </w:t>
            </w:r>
            <w:r>
              <w:rPr>
                <w:color w:val="000000"/>
                <w:highlight w:val="white"/>
              </w:rPr>
              <w:t>Determine the meaning and purpose of words and phrases as they contribute to the text, including figurative, denotative, and connotative meanings.</w:t>
            </w:r>
          </w:p>
        </w:tc>
      </w:tr>
      <w:tr w:rsidR="00776CFE" w14:paraId="6EA71F7D" w14:textId="77777777">
        <w:trPr>
          <w:trHeight w:val="770"/>
        </w:trPr>
        <w:tc>
          <w:tcPr>
            <w:tcW w:w="10795" w:type="dxa"/>
            <w:shd w:val="clear" w:color="auto" w:fill="auto"/>
            <w:tcMar>
              <w:top w:w="100" w:type="dxa"/>
              <w:left w:w="100" w:type="dxa"/>
              <w:bottom w:w="100" w:type="dxa"/>
              <w:right w:w="100" w:type="dxa"/>
            </w:tcMar>
          </w:tcPr>
          <w:p w14:paraId="7376A5BC"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29C1109D" w14:textId="77777777" w:rsidR="00776CFE" w:rsidRDefault="00000000">
            <w:pPr>
              <w:widowControl w:val="0"/>
              <w:pBdr>
                <w:top w:val="nil"/>
                <w:left w:val="nil"/>
                <w:bottom w:val="nil"/>
                <w:right w:val="nil"/>
                <w:between w:val="nil"/>
              </w:pBdr>
              <w:spacing w:line="228" w:lineRule="auto"/>
              <w:ind w:left="108" w:right="518"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0D7F561E" w14:textId="77777777">
        <w:trPr>
          <w:trHeight w:val="515"/>
        </w:trPr>
        <w:tc>
          <w:tcPr>
            <w:tcW w:w="10795" w:type="dxa"/>
            <w:shd w:val="clear" w:color="auto" w:fill="auto"/>
            <w:tcMar>
              <w:top w:w="100" w:type="dxa"/>
              <w:left w:w="100" w:type="dxa"/>
              <w:bottom w:w="100" w:type="dxa"/>
              <w:right w:w="100" w:type="dxa"/>
            </w:tcMar>
          </w:tcPr>
          <w:p w14:paraId="1C6FF10E" w14:textId="77777777" w:rsidR="00776CFE" w:rsidRDefault="00000000">
            <w:pPr>
              <w:widowControl w:val="0"/>
              <w:pBdr>
                <w:top w:val="nil"/>
                <w:left w:val="nil"/>
                <w:bottom w:val="nil"/>
                <w:right w:val="nil"/>
                <w:between w:val="nil"/>
              </w:pBdr>
              <w:spacing w:line="228" w:lineRule="auto"/>
              <w:ind w:left="99" w:right="348"/>
              <w:rPr>
                <w:color w:val="000000"/>
                <w:highlight w:val="white"/>
              </w:rPr>
            </w:pPr>
            <w:r>
              <w:rPr>
                <w:b/>
                <w:color w:val="000000"/>
                <w:highlight w:val="white"/>
              </w:rPr>
              <w:t xml:space="preserve">7.R.6 </w:t>
            </w:r>
            <w:r>
              <w:rPr>
                <w:color w:val="000000"/>
                <w:highlight w:val="white"/>
              </w:rPr>
              <w:t xml:space="preserve">Analyze the structure an author uses to organize a text, including how the major sections or stanzas  contribute to the whole and the development of ideas, and the overall purpose of the text. </w:t>
            </w:r>
          </w:p>
        </w:tc>
      </w:tr>
      <w:tr w:rsidR="00776CFE" w14:paraId="45BA27F7" w14:textId="77777777">
        <w:trPr>
          <w:trHeight w:val="515"/>
        </w:trPr>
        <w:tc>
          <w:tcPr>
            <w:tcW w:w="10795" w:type="dxa"/>
            <w:shd w:val="clear" w:color="auto" w:fill="auto"/>
            <w:tcMar>
              <w:top w:w="100" w:type="dxa"/>
              <w:left w:w="100" w:type="dxa"/>
              <w:bottom w:w="100" w:type="dxa"/>
              <w:right w:w="100" w:type="dxa"/>
            </w:tcMar>
          </w:tcPr>
          <w:p w14:paraId="691780EE" w14:textId="77777777" w:rsidR="00776CFE" w:rsidRDefault="00000000">
            <w:pPr>
              <w:widowControl w:val="0"/>
              <w:pBdr>
                <w:top w:val="nil"/>
                <w:left w:val="nil"/>
                <w:bottom w:val="nil"/>
                <w:right w:val="nil"/>
                <w:between w:val="nil"/>
              </w:pBdr>
              <w:spacing w:line="228" w:lineRule="auto"/>
              <w:ind w:left="95" w:right="380" w:firstLine="5"/>
              <w:rPr>
                <w:color w:val="000000"/>
                <w:highlight w:val="white"/>
              </w:rPr>
            </w:pPr>
            <w:r>
              <w:rPr>
                <w:b/>
                <w:color w:val="000000"/>
                <w:highlight w:val="white"/>
              </w:rPr>
              <w:t xml:space="preserve">7.R.7 </w:t>
            </w:r>
            <w:r>
              <w:rPr>
                <w:color w:val="000000"/>
                <w:highlight w:val="white"/>
              </w:rPr>
              <w:t>Analyze how an author uses figurative language and specific word choice to affect the meaning in a  text (See Appendix A for suggested terminology).</w:t>
            </w:r>
          </w:p>
        </w:tc>
      </w:tr>
      <w:tr w:rsidR="00776CFE" w14:paraId="11124D4A" w14:textId="77777777">
        <w:trPr>
          <w:trHeight w:val="1526"/>
        </w:trPr>
        <w:tc>
          <w:tcPr>
            <w:tcW w:w="10795" w:type="dxa"/>
            <w:shd w:val="clear" w:color="auto" w:fill="auto"/>
            <w:tcMar>
              <w:top w:w="100" w:type="dxa"/>
              <w:left w:w="100" w:type="dxa"/>
              <w:bottom w:w="100" w:type="dxa"/>
              <w:right w:w="100" w:type="dxa"/>
            </w:tcMar>
          </w:tcPr>
          <w:p w14:paraId="119C1217"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t xml:space="preserve">7.R.8 </w:t>
            </w:r>
            <w:r>
              <w:rPr>
                <w:color w:val="000000"/>
                <w:highlight w:val="white"/>
              </w:rPr>
              <w:t xml:space="preserve">Analyze a variety of fiction texts using textual evidence for support. </w:t>
            </w:r>
          </w:p>
          <w:p w14:paraId="2B6EAA4A" w14:textId="77777777" w:rsidR="00776CFE" w:rsidRDefault="00000000">
            <w:pPr>
              <w:widowControl w:val="0"/>
              <w:pBdr>
                <w:top w:val="nil"/>
                <w:left w:val="nil"/>
                <w:bottom w:val="nil"/>
                <w:right w:val="nil"/>
                <w:between w:val="nil"/>
              </w:pBdr>
              <w:spacing w:line="230" w:lineRule="auto"/>
              <w:ind w:left="737" w:right="1137" w:hanging="359"/>
              <w:rPr>
                <w:color w:val="000000"/>
                <w:highlight w:val="white"/>
              </w:rPr>
            </w:pPr>
            <w:r>
              <w:rPr>
                <w:color w:val="000000"/>
                <w:highlight w:val="white"/>
              </w:rPr>
              <w:t xml:space="preserve">a. Analyze how the characters and plot develop over the course of a text and contribute to the  development of the theme(s). </w:t>
            </w:r>
          </w:p>
          <w:p w14:paraId="4F87999F" w14:textId="77777777" w:rsidR="00776CFE" w:rsidRDefault="00000000">
            <w:pPr>
              <w:widowControl w:val="0"/>
              <w:pBdr>
                <w:top w:val="nil"/>
                <w:left w:val="nil"/>
                <w:bottom w:val="nil"/>
                <w:right w:val="nil"/>
                <w:between w:val="nil"/>
              </w:pBdr>
              <w:spacing w:before="3" w:line="240" w:lineRule="auto"/>
              <w:ind w:left="383"/>
              <w:rPr>
                <w:color w:val="000000"/>
                <w:highlight w:val="white"/>
              </w:rPr>
            </w:pPr>
            <w:r>
              <w:rPr>
                <w:color w:val="000000"/>
                <w:highlight w:val="white"/>
              </w:rPr>
              <w:t xml:space="preserve">b. Analyze the point of view and describe how it affects the story. </w:t>
            </w:r>
          </w:p>
          <w:p w14:paraId="201D4035"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Describe how multiple works or genres address the same topic. </w:t>
            </w:r>
          </w:p>
          <w:p w14:paraId="1D34E3C2"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d. Describe how an author’s background or the time period affects the telling of a story.</w:t>
            </w:r>
          </w:p>
        </w:tc>
      </w:tr>
      <w:tr w:rsidR="00776CFE" w14:paraId="673F5891" w14:textId="77777777">
        <w:trPr>
          <w:trHeight w:val="770"/>
        </w:trPr>
        <w:tc>
          <w:tcPr>
            <w:tcW w:w="10795" w:type="dxa"/>
            <w:shd w:val="clear" w:color="auto" w:fill="auto"/>
            <w:tcMar>
              <w:top w:w="100" w:type="dxa"/>
              <w:left w:w="100" w:type="dxa"/>
              <w:bottom w:w="100" w:type="dxa"/>
              <w:right w:w="100" w:type="dxa"/>
            </w:tcMar>
          </w:tcPr>
          <w:p w14:paraId="062BD220"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lastRenderedPageBreak/>
              <w:t xml:space="preserve">7.R.9 </w:t>
            </w:r>
            <w:r>
              <w:rPr>
                <w:color w:val="000000"/>
                <w:highlight w:val="white"/>
              </w:rPr>
              <w:t xml:space="preserve">Analyze a variety of nonfiction texts using textual evidence for support. </w:t>
            </w:r>
          </w:p>
          <w:p w14:paraId="5A28B89E" w14:textId="77777777" w:rsidR="00776CFE" w:rsidRDefault="00000000">
            <w:pPr>
              <w:widowControl w:val="0"/>
              <w:pBdr>
                <w:top w:val="nil"/>
                <w:left w:val="nil"/>
                <w:bottom w:val="nil"/>
                <w:right w:val="nil"/>
                <w:between w:val="nil"/>
              </w:pBdr>
              <w:spacing w:line="228" w:lineRule="auto"/>
              <w:ind w:left="383" w:right="296" w:hanging="6"/>
              <w:rPr>
                <w:color w:val="000000"/>
                <w:highlight w:val="white"/>
              </w:rPr>
            </w:pPr>
            <w:r>
              <w:rPr>
                <w:color w:val="000000"/>
                <w:highlight w:val="white"/>
              </w:rPr>
              <w:t>a. Identify the author’s point of view and purpose and analyze how it influences the meaning of the text. b. Analyze how various authors present information on similar topics.</w:t>
            </w:r>
          </w:p>
        </w:tc>
      </w:tr>
    </w:tbl>
    <w:p w14:paraId="0435A459" w14:textId="77777777" w:rsidR="00776CFE" w:rsidRDefault="00776CFE">
      <w:pPr>
        <w:widowControl w:val="0"/>
        <w:pBdr>
          <w:top w:val="nil"/>
          <w:left w:val="nil"/>
          <w:bottom w:val="nil"/>
          <w:right w:val="nil"/>
          <w:between w:val="nil"/>
        </w:pBdr>
        <w:rPr>
          <w:color w:val="000000"/>
        </w:rPr>
      </w:pPr>
    </w:p>
    <w:p w14:paraId="18EE8C81" w14:textId="77777777" w:rsidR="00776CFE" w:rsidRDefault="00776CFE">
      <w:pPr>
        <w:widowControl w:val="0"/>
        <w:pBdr>
          <w:top w:val="nil"/>
          <w:left w:val="nil"/>
          <w:bottom w:val="nil"/>
          <w:right w:val="nil"/>
          <w:between w:val="nil"/>
        </w:pBdr>
        <w:rPr>
          <w:color w:val="000000"/>
        </w:rPr>
      </w:pPr>
    </w:p>
    <w:p w14:paraId="1290DDC0"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31 </w:t>
      </w:r>
      <w:r>
        <w:rPr>
          <w:color w:val="000000"/>
          <w:sz w:val="18"/>
          <w:szCs w:val="18"/>
        </w:rPr>
        <w:t xml:space="preserve">| Page </w:t>
      </w:r>
    </w:p>
    <w:p w14:paraId="5A97BAA8" w14:textId="77777777" w:rsidR="00776CFE" w:rsidRDefault="00000000">
      <w:pPr>
        <w:widowControl w:val="0"/>
        <w:pBdr>
          <w:top w:val="nil"/>
          <w:left w:val="nil"/>
          <w:bottom w:val="nil"/>
          <w:right w:val="nil"/>
          <w:between w:val="nil"/>
        </w:pBdr>
        <w:spacing w:line="240" w:lineRule="auto"/>
        <w:ind w:left="112"/>
        <w:rPr>
          <w:b/>
          <w:color w:val="000000"/>
          <w:sz w:val="31"/>
          <w:szCs w:val="31"/>
        </w:rPr>
      </w:pPr>
      <w:r>
        <w:rPr>
          <w:b/>
          <w:color w:val="000000"/>
          <w:sz w:val="31"/>
          <w:szCs w:val="31"/>
        </w:rPr>
        <w:t>Seventh Grade</w:t>
      </w:r>
    </w:p>
    <w:tbl>
      <w:tblPr>
        <w:tblStyle w:val="afa"/>
        <w:tblW w:w="10795"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5"/>
      </w:tblGrid>
      <w:tr w:rsidR="00776CFE" w14:paraId="5C2A3DC8" w14:textId="77777777">
        <w:trPr>
          <w:trHeight w:val="770"/>
        </w:trPr>
        <w:tc>
          <w:tcPr>
            <w:tcW w:w="10795" w:type="dxa"/>
            <w:shd w:val="clear" w:color="auto" w:fill="auto"/>
            <w:tcMar>
              <w:top w:w="100" w:type="dxa"/>
              <w:left w:w="100" w:type="dxa"/>
              <w:bottom w:w="100" w:type="dxa"/>
              <w:right w:w="100" w:type="dxa"/>
            </w:tcMar>
          </w:tcPr>
          <w:p w14:paraId="09E0A9CF"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0ADF1776"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range of tasks,  </w:t>
            </w:r>
          </w:p>
          <w:p w14:paraId="2B93B241"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6723C8EE" w14:textId="77777777">
        <w:trPr>
          <w:trHeight w:val="768"/>
        </w:trPr>
        <w:tc>
          <w:tcPr>
            <w:tcW w:w="10795" w:type="dxa"/>
            <w:shd w:val="clear" w:color="auto" w:fill="auto"/>
            <w:tcMar>
              <w:top w:w="100" w:type="dxa"/>
              <w:left w:w="100" w:type="dxa"/>
              <w:bottom w:w="100" w:type="dxa"/>
              <w:right w:w="100" w:type="dxa"/>
            </w:tcMar>
          </w:tcPr>
          <w:p w14:paraId="5B90F726"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6366504F" w14:textId="77777777" w:rsidR="00776CFE" w:rsidRDefault="00000000">
            <w:pPr>
              <w:widowControl w:val="0"/>
              <w:pBdr>
                <w:top w:val="nil"/>
                <w:left w:val="nil"/>
                <w:bottom w:val="nil"/>
                <w:right w:val="nil"/>
                <w:between w:val="nil"/>
              </w:pBdr>
              <w:spacing w:line="230" w:lineRule="auto"/>
              <w:ind w:left="100" w:right="430"/>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4DD0EEFB" w14:textId="77777777">
        <w:trPr>
          <w:trHeight w:val="263"/>
        </w:trPr>
        <w:tc>
          <w:tcPr>
            <w:tcW w:w="10795" w:type="dxa"/>
            <w:shd w:val="clear" w:color="auto" w:fill="auto"/>
            <w:tcMar>
              <w:top w:w="100" w:type="dxa"/>
              <w:left w:w="100" w:type="dxa"/>
              <w:bottom w:w="100" w:type="dxa"/>
              <w:right w:w="100" w:type="dxa"/>
            </w:tcMar>
          </w:tcPr>
          <w:p w14:paraId="62E03151"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7.W.1 </w:t>
            </w:r>
            <w:r>
              <w:rPr>
                <w:color w:val="000000"/>
                <w:highlight w:val="white"/>
              </w:rPr>
              <w:t>Produce clear and coherent writing organized according to the task, purpose, and audience.</w:t>
            </w:r>
          </w:p>
        </w:tc>
      </w:tr>
      <w:tr w:rsidR="00776CFE" w14:paraId="639A3EB0" w14:textId="77777777">
        <w:trPr>
          <w:trHeight w:val="516"/>
        </w:trPr>
        <w:tc>
          <w:tcPr>
            <w:tcW w:w="10795" w:type="dxa"/>
            <w:shd w:val="clear" w:color="auto" w:fill="auto"/>
            <w:tcMar>
              <w:top w:w="100" w:type="dxa"/>
              <w:left w:w="100" w:type="dxa"/>
              <w:bottom w:w="100" w:type="dxa"/>
              <w:right w:w="100" w:type="dxa"/>
            </w:tcMar>
          </w:tcPr>
          <w:p w14:paraId="636CE501" w14:textId="77777777" w:rsidR="00776CFE" w:rsidRDefault="00000000">
            <w:pPr>
              <w:widowControl w:val="0"/>
              <w:pBdr>
                <w:top w:val="nil"/>
                <w:left w:val="nil"/>
                <w:bottom w:val="nil"/>
                <w:right w:val="nil"/>
                <w:between w:val="nil"/>
              </w:pBdr>
              <w:spacing w:line="228" w:lineRule="auto"/>
              <w:ind w:left="105" w:right="1271" w:hanging="5"/>
              <w:rPr>
                <w:color w:val="000000"/>
                <w:highlight w:val="white"/>
              </w:rPr>
            </w:pPr>
            <w:r>
              <w:rPr>
                <w:b/>
                <w:color w:val="000000"/>
                <w:highlight w:val="white"/>
              </w:rPr>
              <w:t xml:space="preserve">7.W.2 </w:t>
            </w:r>
            <w:r>
              <w:rPr>
                <w:color w:val="000000"/>
                <w:highlight w:val="white"/>
              </w:rPr>
              <w:t>Write using a clear organizational structure incorporating an introduction, transitions, body  paragraph(s), and a conclusion appropriate to the task.</w:t>
            </w:r>
          </w:p>
        </w:tc>
      </w:tr>
      <w:tr w:rsidR="00776CFE" w14:paraId="23870706" w14:textId="77777777">
        <w:trPr>
          <w:trHeight w:val="515"/>
        </w:trPr>
        <w:tc>
          <w:tcPr>
            <w:tcW w:w="10795" w:type="dxa"/>
            <w:shd w:val="clear" w:color="auto" w:fill="auto"/>
            <w:tcMar>
              <w:top w:w="100" w:type="dxa"/>
              <w:left w:w="100" w:type="dxa"/>
              <w:bottom w:w="100" w:type="dxa"/>
              <w:right w:w="100" w:type="dxa"/>
            </w:tcMar>
          </w:tcPr>
          <w:p w14:paraId="2F63D249" w14:textId="77777777" w:rsidR="00776CFE" w:rsidRDefault="00000000">
            <w:pPr>
              <w:widowControl w:val="0"/>
              <w:pBdr>
                <w:top w:val="nil"/>
                <w:left w:val="nil"/>
                <w:bottom w:val="nil"/>
                <w:right w:val="nil"/>
                <w:between w:val="nil"/>
              </w:pBdr>
              <w:spacing w:line="228" w:lineRule="auto"/>
              <w:ind w:left="105" w:right="161" w:hanging="5"/>
              <w:rPr>
                <w:color w:val="000000"/>
                <w:highlight w:val="white"/>
              </w:rPr>
            </w:pPr>
            <w:r>
              <w:rPr>
                <w:b/>
                <w:color w:val="000000"/>
                <w:highlight w:val="white"/>
              </w:rPr>
              <w:t xml:space="preserve">7.W.3 </w:t>
            </w:r>
            <w:r>
              <w:rPr>
                <w:color w:val="000000"/>
                <w:highlight w:val="white"/>
              </w:rPr>
              <w:t>Write using informative/explanatory techniques to examine and convey complex ideas, concepts, and  information utilizing different mediums when appropriate.</w:t>
            </w:r>
          </w:p>
        </w:tc>
      </w:tr>
      <w:tr w:rsidR="00776CFE" w14:paraId="4499D492" w14:textId="77777777">
        <w:trPr>
          <w:trHeight w:val="515"/>
        </w:trPr>
        <w:tc>
          <w:tcPr>
            <w:tcW w:w="10795" w:type="dxa"/>
            <w:shd w:val="clear" w:color="auto" w:fill="auto"/>
            <w:tcMar>
              <w:top w:w="100" w:type="dxa"/>
              <w:left w:w="100" w:type="dxa"/>
              <w:bottom w:w="100" w:type="dxa"/>
              <w:right w:w="100" w:type="dxa"/>
            </w:tcMar>
          </w:tcPr>
          <w:p w14:paraId="0E25361E" w14:textId="77777777" w:rsidR="00776CFE" w:rsidRDefault="00000000">
            <w:pPr>
              <w:widowControl w:val="0"/>
              <w:pBdr>
                <w:top w:val="nil"/>
                <w:left w:val="nil"/>
                <w:bottom w:val="nil"/>
                <w:right w:val="nil"/>
                <w:between w:val="nil"/>
              </w:pBdr>
              <w:spacing w:line="228" w:lineRule="auto"/>
              <w:ind w:left="105" w:right="850" w:hanging="5"/>
              <w:rPr>
                <w:color w:val="000000"/>
                <w:highlight w:val="white"/>
              </w:rPr>
            </w:pPr>
            <w:r>
              <w:rPr>
                <w:b/>
                <w:color w:val="000000"/>
                <w:highlight w:val="white"/>
              </w:rPr>
              <w:t xml:space="preserve">7.W.4 </w:t>
            </w:r>
            <w:r>
              <w:rPr>
                <w:color w:val="000000"/>
                <w:highlight w:val="white"/>
              </w:rPr>
              <w:t>Write using argumentative techniques to develop claims using supportive evidence and logical  reasoning, acknowledging counterclaims when applicable.</w:t>
            </w:r>
          </w:p>
        </w:tc>
      </w:tr>
      <w:tr w:rsidR="00776CFE" w14:paraId="38773220" w14:textId="77777777">
        <w:trPr>
          <w:trHeight w:val="516"/>
        </w:trPr>
        <w:tc>
          <w:tcPr>
            <w:tcW w:w="10795" w:type="dxa"/>
            <w:shd w:val="clear" w:color="auto" w:fill="auto"/>
            <w:tcMar>
              <w:top w:w="100" w:type="dxa"/>
              <w:left w:w="100" w:type="dxa"/>
              <w:bottom w:w="100" w:type="dxa"/>
              <w:right w:w="100" w:type="dxa"/>
            </w:tcMar>
          </w:tcPr>
          <w:p w14:paraId="5C7CBD4E" w14:textId="77777777" w:rsidR="00776CFE" w:rsidRDefault="00000000">
            <w:pPr>
              <w:widowControl w:val="0"/>
              <w:pBdr>
                <w:top w:val="nil"/>
                <w:left w:val="nil"/>
                <w:bottom w:val="nil"/>
                <w:right w:val="nil"/>
                <w:between w:val="nil"/>
              </w:pBdr>
              <w:spacing w:line="228" w:lineRule="auto"/>
              <w:ind w:left="98" w:right="123" w:firstLine="1"/>
              <w:rPr>
                <w:color w:val="000000"/>
                <w:highlight w:val="white"/>
              </w:rPr>
            </w:pPr>
            <w:r>
              <w:rPr>
                <w:b/>
                <w:color w:val="000000"/>
                <w:highlight w:val="white"/>
              </w:rPr>
              <w:t xml:space="preserve">7.W.5 </w:t>
            </w:r>
            <w:r>
              <w:rPr>
                <w:color w:val="000000"/>
                <w:highlight w:val="white"/>
              </w:rPr>
              <w:t>Write using narrative techniques to develop real or imagined experiences or events using well-chosen  details and structured event sequences.</w:t>
            </w:r>
          </w:p>
        </w:tc>
      </w:tr>
      <w:tr w:rsidR="00776CFE" w14:paraId="2C6700A4" w14:textId="77777777">
        <w:trPr>
          <w:trHeight w:val="515"/>
        </w:trPr>
        <w:tc>
          <w:tcPr>
            <w:tcW w:w="10795" w:type="dxa"/>
            <w:shd w:val="clear" w:color="auto" w:fill="auto"/>
            <w:tcMar>
              <w:top w:w="100" w:type="dxa"/>
              <w:left w:w="100" w:type="dxa"/>
              <w:bottom w:w="100" w:type="dxa"/>
              <w:right w:w="100" w:type="dxa"/>
            </w:tcMar>
          </w:tcPr>
          <w:p w14:paraId="4FCAD8D4" w14:textId="77777777" w:rsidR="00776CFE" w:rsidRDefault="00000000">
            <w:pPr>
              <w:widowControl w:val="0"/>
              <w:pBdr>
                <w:top w:val="nil"/>
                <w:left w:val="nil"/>
                <w:bottom w:val="nil"/>
                <w:right w:val="nil"/>
                <w:between w:val="nil"/>
              </w:pBdr>
              <w:spacing w:line="240" w:lineRule="auto"/>
              <w:ind w:left="91"/>
              <w:rPr>
                <w:b/>
                <w:color w:val="000000"/>
                <w:shd w:val="clear" w:color="auto" w:fill="E2EFD9"/>
              </w:rPr>
            </w:pPr>
            <w:r>
              <w:rPr>
                <w:b/>
                <w:color w:val="000000"/>
                <w:shd w:val="clear" w:color="auto" w:fill="E2EFD9"/>
              </w:rPr>
              <w:t xml:space="preserve">Writing Process and Craft </w:t>
            </w:r>
          </w:p>
          <w:p w14:paraId="33ED29BD"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6D49B8F9" w14:textId="77777777">
        <w:trPr>
          <w:trHeight w:val="515"/>
        </w:trPr>
        <w:tc>
          <w:tcPr>
            <w:tcW w:w="10795" w:type="dxa"/>
            <w:shd w:val="clear" w:color="auto" w:fill="auto"/>
            <w:tcMar>
              <w:top w:w="100" w:type="dxa"/>
              <w:left w:w="100" w:type="dxa"/>
              <w:bottom w:w="100" w:type="dxa"/>
              <w:right w:w="100" w:type="dxa"/>
            </w:tcMar>
          </w:tcPr>
          <w:p w14:paraId="06906A46" w14:textId="77777777" w:rsidR="00776CFE" w:rsidRDefault="00000000">
            <w:pPr>
              <w:widowControl w:val="0"/>
              <w:pBdr>
                <w:top w:val="nil"/>
                <w:left w:val="nil"/>
                <w:bottom w:val="nil"/>
                <w:right w:val="nil"/>
                <w:between w:val="nil"/>
              </w:pBdr>
              <w:spacing w:line="228" w:lineRule="auto"/>
              <w:ind w:left="105" w:right="968" w:hanging="5"/>
              <w:rPr>
                <w:color w:val="000000"/>
                <w:highlight w:val="white"/>
              </w:rPr>
            </w:pPr>
            <w:r>
              <w:rPr>
                <w:b/>
                <w:color w:val="000000"/>
                <w:highlight w:val="white"/>
              </w:rPr>
              <w:t xml:space="preserve">7.W.6 </w:t>
            </w:r>
            <w:r>
              <w:rPr>
                <w:color w:val="000000"/>
                <w:highlight w:val="white"/>
              </w:rPr>
              <w:t>Develop and strengthen writing by planning, drafting, revising, and editing to address specific  purposes for the genre and audience.</w:t>
            </w:r>
          </w:p>
        </w:tc>
      </w:tr>
      <w:tr w:rsidR="00776CFE" w14:paraId="7526CE3F" w14:textId="77777777">
        <w:trPr>
          <w:trHeight w:val="261"/>
        </w:trPr>
        <w:tc>
          <w:tcPr>
            <w:tcW w:w="10795" w:type="dxa"/>
            <w:shd w:val="clear" w:color="auto" w:fill="auto"/>
            <w:tcMar>
              <w:top w:w="100" w:type="dxa"/>
              <w:left w:w="100" w:type="dxa"/>
              <w:bottom w:w="100" w:type="dxa"/>
              <w:right w:w="100" w:type="dxa"/>
            </w:tcMar>
          </w:tcPr>
          <w:p w14:paraId="404A157A" w14:textId="77777777" w:rsidR="00776CFE" w:rsidRDefault="00000000">
            <w:pPr>
              <w:widowControl w:val="0"/>
              <w:pBdr>
                <w:top w:val="nil"/>
                <w:left w:val="nil"/>
                <w:bottom w:val="nil"/>
                <w:right w:val="nil"/>
                <w:between w:val="nil"/>
              </w:pBdr>
              <w:spacing w:line="240" w:lineRule="auto"/>
              <w:ind w:left="110"/>
              <w:rPr>
                <w:color w:val="000000"/>
                <w:highlight w:val="white"/>
              </w:rPr>
            </w:pPr>
            <w:r>
              <w:rPr>
                <w:b/>
                <w:color w:val="000000"/>
                <w:highlight w:val="white"/>
              </w:rPr>
              <w:t xml:space="preserve">7.W.7 </w:t>
            </w:r>
            <w:r>
              <w:rPr>
                <w:color w:val="000000"/>
                <w:highlight w:val="white"/>
              </w:rPr>
              <w:t>Produce writing that uses intentional word choice and voice to match the writing purpose.</w:t>
            </w:r>
          </w:p>
        </w:tc>
      </w:tr>
      <w:tr w:rsidR="00776CFE" w14:paraId="1750717D" w14:textId="77777777">
        <w:trPr>
          <w:trHeight w:val="515"/>
        </w:trPr>
        <w:tc>
          <w:tcPr>
            <w:tcW w:w="10795" w:type="dxa"/>
            <w:shd w:val="clear" w:color="auto" w:fill="auto"/>
            <w:tcMar>
              <w:top w:w="100" w:type="dxa"/>
              <w:left w:w="100" w:type="dxa"/>
              <w:bottom w:w="100" w:type="dxa"/>
              <w:right w:w="100" w:type="dxa"/>
            </w:tcMar>
          </w:tcPr>
          <w:p w14:paraId="6CC33A6C" w14:textId="77777777" w:rsidR="00776CFE" w:rsidRDefault="00000000">
            <w:pPr>
              <w:widowControl w:val="0"/>
              <w:pBdr>
                <w:top w:val="nil"/>
                <w:left w:val="nil"/>
                <w:bottom w:val="nil"/>
                <w:right w:val="nil"/>
                <w:between w:val="nil"/>
              </w:pBdr>
              <w:spacing w:line="240" w:lineRule="auto"/>
              <w:ind w:left="108"/>
              <w:rPr>
                <w:b/>
                <w:color w:val="000000"/>
                <w:shd w:val="clear" w:color="auto" w:fill="E2EFD9"/>
              </w:rPr>
            </w:pPr>
            <w:r>
              <w:rPr>
                <w:b/>
                <w:color w:val="000000"/>
                <w:shd w:val="clear" w:color="auto" w:fill="E2EFD9"/>
              </w:rPr>
              <w:t xml:space="preserve">Language Usage (L) </w:t>
            </w:r>
          </w:p>
          <w:p w14:paraId="18A544E3"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58E0638F" w14:textId="77777777">
        <w:trPr>
          <w:trHeight w:val="1780"/>
        </w:trPr>
        <w:tc>
          <w:tcPr>
            <w:tcW w:w="10795" w:type="dxa"/>
            <w:shd w:val="clear" w:color="auto" w:fill="auto"/>
            <w:tcMar>
              <w:top w:w="100" w:type="dxa"/>
              <w:left w:w="100" w:type="dxa"/>
              <w:bottom w:w="100" w:type="dxa"/>
              <w:right w:w="100" w:type="dxa"/>
            </w:tcMar>
          </w:tcPr>
          <w:p w14:paraId="041E84A8" w14:textId="77777777" w:rsidR="00776CFE" w:rsidRDefault="00000000">
            <w:pPr>
              <w:widowControl w:val="0"/>
              <w:pBdr>
                <w:top w:val="nil"/>
                <w:left w:val="nil"/>
                <w:bottom w:val="nil"/>
                <w:right w:val="nil"/>
                <w:between w:val="nil"/>
              </w:pBdr>
              <w:spacing w:line="230" w:lineRule="auto"/>
              <w:ind w:left="105" w:right="443" w:hanging="4"/>
              <w:rPr>
                <w:color w:val="000000"/>
                <w:highlight w:val="white"/>
              </w:rPr>
            </w:pPr>
            <w:r>
              <w:rPr>
                <w:b/>
                <w:color w:val="000000"/>
                <w:highlight w:val="white"/>
              </w:rPr>
              <w:t xml:space="preserve">7.L.1 </w:t>
            </w:r>
            <w:r>
              <w:rPr>
                <w:color w:val="000000"/>
                <w:highlight w:val="white"/>
              </w:rPr>
              <w:t xml:space="preserve">Apply language knowledge for a specific task, purpose, intention, and audience, resolving issues of  usage as needed. </w:t>
            </w:r>
          </w:p>
          <w:p w14:paraId="21D3D602" w14:textId="77777777" w:rsidR="00776CFE" w:rsidRDefault="00000000">
            <w:pPr>
              <w:widowControl w:val="0"/>
              <w:pBdr>
                <w:top w:val="nil"/>
                <w:left w:val="nil"/>
                <w:bottom w:val="nil"/>
                <w:right w:val="nil"/>
                <w:between w:val="nil"/>
              </w:pBdr>
              <w:spacing w:before="3" w:line="240" w:lineRule="auto"/>
              <w:ind w:left="377"/>
              <w:rPr>
                <w:color w:val="000000"/>
                <w:highlight w:val="white"/>
              </w:rPr>
            </w:pPr>
            <w:r>
              <w:rPr>
                <w:color w:val="000000"/>
                <w:highlight w:val="white"/>
              </w:rPr>
              <w:t xml:space="preserve">a. Use simple, compound, and complex sentences to add variety and interest. </w:t>
            </w:r>
          </w:p>
          <w:p w14:paraId="56C5CE50"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Recognize and correct inappropriate fragments and run-ons. </w:t>
            </w:r>
          </w:p>
          <w:p w14:paraId="7D88A6C1"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Use varying forms of punctuation accurately. </w:t>
            </w:r>
          </w:p>
          <w:p w14:paraId="7E723631"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d. Follow agreement rules (e.g., subject/verb and pronoun/antecedent). </w:t>
            </w:r>
          </w:p>
          <w:p w14:paraId="7E95EE35"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e. Follow standard grammar conventions mastered in previous grades.</w:t>
            </w:r>
          </w:p>
        </w:tc>
      </w:tr>
      <w:tr w:rsidR="00776CFE" w14:paraId="6797C83B" w14:textId="77777777">
        <w:trPr>
          <w:trHeight w:val="770"/>
        </w:trPr>
        <w:tc>
          <w:tcPr>
            <w:tcW w:w="10795" w:type="dxa"/>
            <w:shd w:val="clear" w:color="auto" w:fill="auto"/>
            <w:tcMar>
              <w:top w:w="100" w:type="dxa"/>
              <w:left w:w="100" w:type="dxa"/>
              <w:bottom w:w="100" w:type="dxa"/>
              <w:right w:w="100" w:type="dxa"/>
            </w:tcMar>
          </w:tcPr>
          <w:p w14:paraId="33584BFA"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5D67864B" w14:textId="77777777" w:rsidR="00776CFE" w:rsidRDefault="00000000">
            <w:pPr>
              <w:widowControl w:val="0"/>
              <w:pBdr>
                <w:top w:val="nil"/>
                <w:left w:val="nil"/>
                <w:bottom w:val="nil"/>
                <w:right w:val="nil"/>
                <w:between w:val="nil"/>
              </w:pBdr>
              <w:spacing w:line="228" w:lineRule="auto"/>
              <w:ind w:left="290" w:right="218"/>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4976E88E" w14:textId="77777777">
        <w:trPr>
          <w:trHeight w:val="261"/>
        </w:trPr>
        <w:tc>
          <w:tcPr>
            <w:tcW w:w="10795" w:type="dxa"/>
            <w:shd w:val="clear" w:color="auto" w:fill="auto"/>
            <w:tcMar>
              <w:top w:w="100" w:type="dxa"/>
              <w:left w:w="100" w:type="dxa"/>
              <w:bottom w:w="100" w:type="dxa"/>
              <w:right w:w="100" w:type="dxa"/>
            </w:tcMar>
          </w:tcPr>
          <w:p w14:paraId="44E9693B"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7.IR.1 </w:t>
            </w:r>
            <w:r>
              <w:rPr>
                <w:color w:val="000000"/>
              </w:rPr>
              <w:t>Develop a research question based on a given topic, problem, or need.</w:t>
            </w:r>
          </w:p>
        </w:tc>
      </w:tr>
      <w:tr w:rsidR="00776CFE" w14:paraId="17AB6529" w14:textId="77777777">
        <w:trPr>
          <w:trHeight w:val="264"/>
        </w:trPr>
        <w:tc>
          <w:tcPr>
            <w:tcW w:w="10795" w:type="dxa"/>
            <w:shd w:val="clear" w:color="auto" w:fill="auto"/>
            <w:tcMar>
              <w:top w:w="100" w:type="dxa"/>
              <w:left w:w="100" w:type="dxa"/>
              <w:bottom w:w="100" w:type="dxa"/>
              <w:right w:w="100" w:type="dxa"/>
            </w:tcMar>
          </w:tcPr>
          <w:p w14:paraId="71C46D8B"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7.IR.2 </w:t>
            </w:r>
            <w:r>
              <w:rPr>
                <w:color w:val="000000"/>
              </w:rPr>
              <w:t>Locate relevant information from a variety of credible sources.</w:t>
            </w:r>
          </w:p>
        </w:tc>
      </w:tr>
      <w:tr w:rsidR="00776CFE" w14:paraId="379F8DC1" w14:textId="77777777">
        <w:trPr>
          <w:trHeight w:val="515"/>
        </w:trPr>
        <w:tc>
          <w:tcPr>
            <w:tcW w:w="10795" w:type="dxa"/>
            <w:shd w:val="clear" w:color="auto" w:fill="auto"/>
            <w:tcMar>
              <w:top w:w="100" w:type="dxa"/>
              <w:left w:w="100" w:type="dxa"/>
              <w:bottom w:w="100" w:type="dxa"/>
              <w:right w:w="100" w:type="dxa"/>
            </w:tcMar>
          </w:tcPr>
          <w:p w14:paraId="25548C85" w14:textId="77777777" w:rsidR="00776CFE" w:rsidRDefault="00000000">
            <w:pPr>
              <w:widowControl w:val="0"/>
              <w:pBdr>
                <w:top w:val="nil"/>
                <w:left w:val="nil"/>
                <w:bottom w:val="nil"/>
                <w:right w:val="nil"/>
                <w:between w:val="nil"/>
              </w:pBdr>
              <w:spacing w:line="228" w:lineRule="auto"/>
              <w:ind w:left="105" w:right="666" w:hanging="5"/>
              <w:rPr>
                <w:color w:val="000000"/>
              </w:rPr>
            </w:pPr>
            <w:r>
              <w:rPr>
                <w:b/>
                <w:color w:val="000000"/>
              </w:rPr>
              <w:lastRenderedPageBreak/>
              <w:t xml:space="preserve">7.IR.3 </w:t>
            </w:r>
            <w:r>
              <w:rPr>
                <w:color w:val="000000"/>
              </w:rPr>
              <w:t>Organize main concepts from provided and self-selected sources using given and self-generated notetaking strategies.</w:t>
            </w:r>
          </w:p>
        </w:tc>
      </w:tr>
      <w:tr w:rsidR="00776CFE" w14:paraId="53F84AF9" w14:textId="77777777">
        <w:trPr>
          <w:trHeight w:val="261"/>
        </w:trPr>
        <w:tc>
          <w:tcPr>
            <w:tcW w:w="10795" w:type="dxa"/>
            <w:shd w:val="clear" w:color="auto" w:fill="auto"/>
            <w:tcMar>
              <w:top w:w="100" w:type="dxa"/>
              <w:left w:w="100" w:type="dxa"/>
              <w:bottom w:w="100" w:type="dxa"/>
              <w:right w:w="100" w:type="dxa"/>
            </w:tcMar>
          </w:tcPr>
          <w:p w14:paraId="7F0DEADE"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7.IR.4 </w:t>
            </w:r>
            <w:r>
              <w:rPr>
                <w:color w:val="000000"/>
              </w:rPr>
              <w:t>Analyze information from credible sources considering multiple perspectives and identifying biases.</w:t>
            </w:r>
          </w:p>
        </w:tc>
      </w:tr>
      <w:tr w:rsidR="00776CFE" w14:paraId="44742903" w14:textId="77777777">
        <w:trPr>
          <w:trHeight w:val="770"/>
        </w:trPr>
        <w:tc>
          <w:tcPr>
            <w:tcW w:w="10795" w:type="dxa"/>
            <w:shd w:val="clear" w:color="auto" w:fill="auto"/>
            <w:tcMar>
              <w:top w:w="100" w:type="dxa"/>
              <w:left w:w="100" w:type="dxa"/>
              <w:bottom w:w="100" w:type="dxa"/>
              <w:right w:w="100" w:type="dxa"/>
            </w:tcMar>
          </w:tcPr>
          <w:p w14:paraId="776103C0"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7.IR.5 </w:t>
            </w:r>
            <w:r>
              <w:rPr>
                <w:color w:val="000000"/>
              </w:rPr>
              <w:t xml:space="preserve">Integrate information from sources using a standardized format. </w:t>
            </w:r>
          </w:p>
          <w:p w14:paraId="5FD9E006" w14:textId="77777777" w:rsidR="00776CFE" w:rsidRDefault="00000000">
            <w:pPr>
              <w:widowControl w:val="0"/>
              <w:pBdr>
                <w:top w:val="nil"/>
                <w:left w:val="nil"/>
                <w:bottom w:val="nil"/>
                <w:right w:val="nil"/>
                <w:between w:val="nil"/>
              </w:pBdr>
              <w:spacing w:line="228" w:lineRule="auto"/>
              <w:ind w:left="383" w:right="1452" w:hanging="6"/>
              <w:rPr>
                <w:color w:val="000000"/>
              </w:rPr>
            </w:pPr>
            <w:r>
              <w:rPr>
                <w:color w:val="000000"/>
              </w:rPr>
              <w:t>a. Reference sources when quoting, paraphrasing, and/or summarizing to avoid plagiarism. b. Generate a citation/bibliography page using a standardized format.</w:t>
            </w:r>
          </w:p>
        </w:tc>
      </w:tr>
    </w:tbl>
    <w:p w14:paraId="375621F8" w14:textId="77777777" w:rsidR="00776CFE" w:rsidRDefault="00776CFE">
      <w:pPr>
        <w:widowControl w:val="0"/>
        <w:pBdr>
          <w:top w:val="nil"/>
          <w:left w:val="nil"/>
          <w:bottom w:val="nil"/>
          <w:right w:val="nil"/>
          <w:between w:val="nil"/>
        </w:pBdr>
        <w:rPr>
          <w:color w:val="000000"/>
        </w:rPr>
      </w:pPr>
    </w:p>
    <w:p w14:paraId="7E6204AD" w14:textId="77777777" w:rsidR="00776CFE" w:rsidRDefault="00776CFE">
      <w:pPr>
        <w:widowControl w:val="0"/>
        <w:pBdr>
          <w:top w:val="nil"/>
          <w:left w:val="nil"/>
          <w:bottom w:val="nil"/>
          <w:right w:val="nil"/>
          <w:between w:val="nil"/>
        </w:pBdr>
        <w:rPr>
          <w:color w:val="000000"/>
        </w:rPr>
      </w:pPr>
    </w:p>
    <w:p w14:paraId="115A5C08"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32 </w:t>
      </w:r>
      <w:r>
        <w:rPr>
          <w:color w:val="000000"/>
          <w:sz w:val="18"/>
          <w:szCs w:val="18"/>
        </w:rPr>
        <w:t xml:space="preserve">| Page </w:t>
      </w:r>
    </w:p>
    <w:p w14:paraId="52896A0F"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Eighth Grade</w:t>
      </w:r>
    </w:p>
    <w:tbl>
      <w:tblPr>
        <w:tblStyle w:val="afb"/>
        <w:tblW w:w="10884"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4"/>
      </w:tblGrid>
      <w:tr w:rsidR="00776CFE" w14:paraId="4C3167AA" w14:textId="77777777">
        <w:trPr>
          <w:trHeight w:val="770"/>
        </w:trPr>
        <w:tc>
          <w:tcPr>
            <w:tcW w:w="10884" w:type="dxa"/>
            <w:shd w:val="clear" w:color="auto" w:fill="auto"/>
            <w:tcMar>
              <w:top w:w="100" w:type="dxa"/>
              <w:left w:w="100" w:type="dxa"/>
              <w:bottom w:w="100" w:type="dxa"/>
              <w:right w:w="100" w:type="dxa"/>
            </w:tcMar>
          </w:tcPr>
          <w:p w14:paraId="7CB6A267"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05814B46" w14:textId="77777777" w:rsidR="00776CFE" w:rsidRDefault="00000000">
            <w:pPr>
              <w:widowControl w:val="0"/>
              <w:pBdr>
                <w:top w:val="nil"/>
                <w:left w:val="nil"/>
                <w:bottom w:val="nil"/>
                <w:right w:val="nil"/>
                <w:between w:val="nil"/>
              </w:pBdr>
              <w:spacing w:line="228" w:lineRule="auto"/>
              <w:ind w:left="239" w:right="241"/>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23FF34D4" w14:textId="77777777">
        <w:trPr>
          <w:trHeight w:val="516"/>
        </w:trPr>
        <w:tc>
          <w:tcPr>
            <w:tcW w:w="10884" w:type="dxa"/>
            <w:shd w:val="clear" w:color="auto" w:fill="auto"/>
            <w:tcMar>
              <w:top w:w="100" w:type="dxa"/>
              <w:left w:w="100" w:type="dxa"/>
              <w:bottom w:w="100" w:type="dxa"/>
              <w:right w:w="100" w:type="dxa"/>
            </w:tcMar>
          </w:tcPr>
          <w:p w14:paraId="1E62B72E" w14:textId="77777777" w:rsidR="00776CFE" w:rsidRDefault="00000000">
            <w:pPr>
              <w:widowControl w:val="0"/>
              <w:pBdr>
                <w:top w:val="nil"/>
                <w:left w:val="nil"/>
                <w:bottom w:val="nil"/>
                <w:right w:val="nil"/>
                <w:between w:val="nil"/>
              </w:pBdr>
              <w:spacing w:line="240" w:lineRule="auto"/>
              <w:ind w:left="107"/>
              <w:rPr>
                <w:b/>
                <w:color w:val="000000"/>
                <w:shd w:val="clear" w:color="auto" w:fill="FFE5FF"/>
              </w:rPr>
            </w:pPr>
            <w:r>
              <w:rPr>
                <w:b/>
                <w:color w:val="000000"/>
                <w:shd w:val="clear" w:color="auto" w:fill="FFE5FF"/>
              </w:rPr>
              <w:t xml:space="preserve">Presentational Communication </w:t>
            </w:r>
          </w:p>
          <w:p w14:paraId="4C1A320F"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110E2F15" w14:textId="77777777">
        <w:trPr>
          <w:trHeight w:val="515"/>
        </w:trPr>
        <w:tc>
          <w:tcPr>
            <w:tcW w:w="10884" w:type="dxa"/>
            <w:shd w:val="clear" w:color="auto" w:fill="auto"/>
            <w:tcMar>
              <w:top w:w="100" w:type="dxa"/>
              <w:left w:w="100" w:type="dxa"/>
              <w:bottom w:w="100" w:type="dxa"/>
              <w:right w:w="100" w:type="dxa"/>
            </w:tcMar>
          </w:tcPr>
          <w:p w14:paraId="109A7885" w14:textId="77777777" w:rsidR="00776CFE" w:rsidRDefault="00000000">
            <w:pPr>
              <w:widowControl w:val="0"/>
              <w:pBdr>
                <w:top w:val="nil"/>
                <w:left w:val="nil"/>
                <w:bottom w:val="nil"/>
                <w:right w:val="nil"/>
                <w:between w:val="nil"/>
              </w:pBdr>
              <w:spacing w:line="228" w:lineRule="auto"/>
              <w:ind w:left="105" w:right="968" w:hanging="5"/>
              <w:rPr>
                <w:color w:val="000000"/>
                <w:highlight w:val="white"/>
              </w:rPr>
            </w:pPr>
            <w:r>
              <w:rPr>
                <w:b/>
                <w:color w:val="000000"/>
                <w:highlight w:val="white"/>
              </w:rPr>
              <w:t xml:space="preserve">8.C.1 </w:t>
            </w:r>
            <w:r>
              <w:rPr>
                <w:color w:val="000000"/>
                <w:highlight w:val="white"/>
              </w:rPr>
              <w:t>Construct and deliver formal and informal presentations considering the audience and purpose, including multimedia components when appropriate.</w:t>
            </w:r>
          </w:p>
        </w:tc>
      </w:tr>
      <w:tr w:rsidR="00776CFE" w14:paraId="36CAA5E6" w14:textId="77777777">
        <w:trPr>
          <w:trHeight w:val="516"/>
        </w:trPr>
        <w:tc>
          <w:tcPr>
            <w:tcW w:w="10884" w:type="dxa"/>
            <w:shd w:val="clear" w:color="auto" w:fill="auto"/>
            <w:tcMar>
              <w:top w:w="100" w:type="dxa"/>
              <w:left w:w="100" w:type="dxa"/>
              <w:bottom w:w="100" w:type="dxa"/>
              <w:right w:w="100" w:type="dxa"/>
            </w:tcMar>
          </w:tcPr>
          <w:p w14:paraId="6830E4E9" w14:textId="77777777" w:rsidR="00776CFE" w:rsidRDefault="00000000">
            <w:pPr>
              <w:widowControl w:val="0"/>
              <w:pBdr>
                <w:top w:val="nil"/>
                <w:left w:val="nil"/>
                <w:bottom w:val="nil"/>
                <w:right w:val="nil"/>
                <w:between w:val="nil"/>
              </w:pBdr>
              <w:spacing w:line="228" w:lineRule="auto"/>
              <w:ind w:left="105" w:right="723" w:hanging="5"/>
              <w:rPr>
                <w:color w:val="000000"/>
                <w:highlight w:val="white"/>
              </w:rPr>
            </w:pPr>
            <w:r>
              <w:rPr>
                <w:b/>
                <w:color w:val="000000"/>
                <w:highlight w:val="white"/>
              </w:rPr>
              <w:t xml:space="preserve">8.C.2 </w:t>
            </w:r>
            <w:r>
              <w:rPr>
                <w:color w:val="000000"/>
                <w:highlight w:val="white"/>
              </w:rPr>
              <w:t>Present ideas using proper eye contact, body language, volume, and pronunciation in formal and  informal presentations.</w:t>
            </w:r>
          </w:p>
        </w:tc>
      </w:tr>
      <w:tr w:rsidR="00776CFE" w14:paraId="3939DCAA" w14:textId="77777777">
        <w:trPr>
          <w:trHeight w:val="261"/>
        </w:trPr>
        <w:tc>
          <w:tcPr>
            <w:tcW w:w="10884" w:type="dxa"/>
            <w:shd w:val="clear" w:color="auto" w:fill="auto"/>
            <w:tcMar>
              <w:top w:w="100" w:type="dxa"/>
              <w:left w:w="100" w:type="dxa"/>
              <w:bottom w:w="100" w:type="dxa"/>
              <w:right w:w="100" w:type="dxa"/>
            </w:tcMar>
          </w:tcPr>
          <w:p w14:paraId="174B2792"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Standards C.3 and C.4 are K-5 standards only.</w:t>
            </w:r>
          </w:p>
        </w:tc>
      </w:tr>
      <w:tr w:rsidR="00776CFE" w14:paraId="1EAEF80F" w14:textId="77777777">
        <w:trPr>
          <w:trHeight w:val="516"/>
        </w:trPr>
        <w:tc>
          <w:tcPr>
            <w:tcW w:w="10884" w:type="dxa"/>
            <w:shd w:val="clear" w:color="auto" w:fill="auto"/>
            <w:tcMar>
              <w:top w:w="100" w:type="dxa"/>
              <w:left w:w="100" w:type="dxa"/>
              <w:bottom w:w="100" w:type="dxa"/>
              <w:right w:w="100" w:type="dxa"/>
            </w:tcMar>
          </w:tcPr>
          <w:p w14:paraId="7BD32A50" w14:textId="77777777" w:rsidR="00776CFE" w:rsidRDefault="00000000">
            <w:pPr>
              <w:widowControl w:val="0"/>
              <w:pBdr>
                <w:top w:val="nil"/>
                <w:left w:val="nil"/>
                <w:bottom w:val="nil"/>
                <w:right w:val="nil"/>
                <w:between w:val="nil"/>
              </w:pBdr>
              <w:spacing w:line="240" w:lineRule="auto"/>
              <w:ind w:left="101"/>
              <w:rPr>
                <w:b/>
                <w:color w:val="000000"/>
                <w:shd w:val="clear" w:color="auto" w:fill="FFE5FF"/>
              </w:rPr>
            </w:pPr>
            <w:r>
              <w:rPr>
                <w:b/>
                <w:color w:val="000000"/>
                <w:shd w:val="clear" w:color="auto" w:fill="FFE5FF"/>
              </w:rPr>
              <w:t xml:space="preserve">Collaboration  </w:t>
            </w:r>
          </w:p>
          <w:p w14:paraId="6F0B46FB"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work effectively with their peers to accomplish a common goal or purpose.</w:t>
            </w:r>
          </w:p>
        </w:tc>
      </w:tr>
      <w:tr w:rsidR="00776CFE" w14:paraId="7395BCAE" w14:textId="77777777">
        <w:trPr>
          <w:trHeight w:val="264"/>
        </w:trPr>
        <w:tc>
          <w:tcPr>
            <w:tcW w:w="10884" w:type="dxa"/>
            <w:shd w:val="clear" w:color="auto" w:fill="auto"/>
            <w:tcMar>
              <w:top w:w="100" w:type="dxa"/>
              <w:left w:w="100" w:type="dxa"/>
              <w:bottom w:w="100" w:type="dxa"/>
              <w:right w:w="100" w:type="dxa"/>
            </w:tcMar>
          </w:tcPr>
          <w:p w14:paraId="396F0814"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8.C.5 </w:t>
            </w:r>
            <w:r>
              <w:rPr>
                <w:color w:val="000000"/>
                <w:highlight w:val="white"/>
              </w:rPr>
              <w:t>Prepare for discussions by finding relevant and specific connections to the topic or text.</w:t>
            </w:r>
          </w:p>
        </w:tc>
      </w:tr>
      <w:tr w:rsidR="00776CFE" w14:paraId="47E473B9" w14:textId="77777777">
        <w:trPr>
          <w:trHeight w:val="1022"/>
        </w:trPr>
        <w:tc>
          <w:tcPr>
            <w:tcW w:w="10884" w:type="dxa"/>
            <w:shd w:val="clear" w:color="auto" w:fill="auto"/>
            <w:tcMar>
              <w:top w:w="100" w:type="dxa"/>
              <w:left w:w="100" w:type="dxa"/>
              <w:bottom w:w="100" w:type="dxa"/>
              <w:right w:w="100" w:type="dxa"/>
            </w:tcMar>
          </w:tcPr>
          <w:p w14:paraId="5274621C"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8.C.6 </w:t>
            </w:r>
            <w:r>
              <w:rPr>
                <w:color w:val="000000"/>
                <w:highlight w:val="white"/>
              </w:rPr>
              <w:t xml:space="preserve">Engage in a range of discussions and/or debates. </w:t>
            </w:r>
          </w:p>
          <w:p w14:paraId="55E4B299"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Use active listening skills to stay focused and present. </w:t>
            </w:r>
          </w:p>
          <w:p w14:paraId="41A47D09"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Reference others’ ideas and/or connections to a text. </w:t>
            </w:r>
          </w:p>
          <w:p w14:paraId="5E5D99DC"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c. Synthesize texts.</w:t>
            </w:r>
          </w:p>
        </w:tc>
      </w:tr>
      <w:tr w:rsidR="00776CFE" w14:paraId="6819C210" w14:textId="77777777">
        <w:trPr>
          <w:trHeight w:val="261"/>
        </w:trPr>
        <w:tc>
          <w:tcPr>
            <w:tcW w:w="10884" w:type="dxa"/>
            <w:shd w:val="clear" w:color="auto" w:fill="auto"/>
            <w:tcMar>
              <w:top w:w="100" w:type="dxa"/>
              <w:left w:w="100" w:type="dxa"/>
              <w:bottom w:w="100" w:type="dxa"/>
              <w:right w:w="100" w:type="dxa"/>
            </w:tcMar>
          </w:tcPr>
          <w:p w14:paraId="22386224"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8.C.7 </w:t>
            </w:r>
            <w:r>
              <w:rPr>
                <w:color w:val="000000"/>
                <w:highlight w:val="white"/>
              </w:rPr>
              <w:t>Collaborate cooperatively with peers to accomplish a common goal or purpose.</w:t>
            </w:r>
          </w:p>
        </w:tc>
      </w:tr>
      <w:tr w:rsidR="00776CFE" w14:paraId="38F45C03" w14:textId="77777777">
        <w:trPr>
          <w:trHeight w:val="770"/>
        </w:trPr>
        <w:tc>
          <w:tcPr>
            <w:tcW w:w="10884" w:type="dxa"/>
            <w:shd w:val="clear" w:color="auto" w:fill="auto"/>
            <w:tcMar>
              <w:top w:w="100" w:type="dxa"/>
              <w:left w:w="100" w:type="dxa"/>
              <w:bottom w:w="100" w:type="dxa"/>
              <w:right w:w="100" w:type="dxa"/>
            </w:tcMar>
          </w:tcPr>
          <w:p w14:paraId="3F36C87D"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33B633BC"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6FEB8258"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08D27824" w14:textId="77777777">
        <w:trPr>
          <w:trHeight w:val="516"/>
        </w:trPr>
        <w:tc>
          <w:tcPr>
            <w:tcW w:w="10884" w:type="dxa"/>
            <w:shd w:val="clear" w:color="auto" w:fill="auto"/>
            <w:tcMar>
              <w:top w:w="100" w:type="dxa"/>
              <w:left w:w="100" w:type="dxa"/>
              <w:bottom w:w="100" w:type="dxa"/>
              <w:right w:w="100" w:type="dxa"/>
            </w:tcMar>
          </w:tcPr>
          <w:p w14:paraId="117AA41A" w14:textId="77777777" w:rsidR="00776CFE" w:rsidRDefault="00000000">
            <w:pPr>
              <w:widowControl w:val="0"/>
              <w:pBdr>
                <w:top w:val="nil"/>
                <w:left w:val="nil"/>
                <w:bottom w:val="nil"/>
                <w:right w:val="nil"/>
                <w:between w:val="nil"/>
              </w:pBdr>
              <w:spacing w:line="240" w:lineRule="auto"/>
              <w:ind w:left="101"/>
              <w:rPr>
                <w:b/>
                <w:color w:val="000000"/>
                <w:shd w:val="clear" w:color="auto" w:fill="FBE4D5"/>
              </w:rPr>
            </w:pPr>
            <w:r>
              <w:rPr>
                <w:b/>
                <w:color w:val="000000"/>
                <w:shd w:val="clear" w:color="auto" w:fill="FBE4D5"/>
              </w:rPr>
              <w:t xml:space="preserve">Comprehension </w:t>
            </w:r>
          </w:p>
          <w:p w14:paraId="28F63816" w14:textId="77777777" w:rsidR="00776CFE" w:rsidRDefault="00000000">
            <w:pPr>
              <w:widowControl w:val="0"/>
              <w:pBdr>
                <w:top w:val="nil"/>
                <w:left w:val="nil"/>
                <w:bottom w:val="nil"/>
                <w:right w:val="nil"/>
                <w:between w:val="nil"/>
              </w:pBdr>
              <w:spacing w:line="240" w:lineRule="auto"/>
              <w:ind w:left="100"/>
              <w:rPr>
                <w:i/>
                <w:color w:val="000000"/>
                <w:shd w:val="clear" w:color="auto" w:fill="FBE4D5"/>
              </w:rPr>
            </w:pPr>
            <w:r>
              <w:rPr>
                <w:i/>
                <w:color w:val="000000"/>
                <w:shd w:val="clear" w:color="auto" w:fill="FBE4D5"/>
              </w:rPr>
              <w:t>Learners will read to understand various complex literary and informational texts.</w:t>
            </w:r>
          </w:p>
        </w:tc>
      </w:tr>
      <w:tr w:rsidR="00776CFE" w14:paraId="78032A6B" w14:textId="77777777">
        <w:trPr>
          <w:trHeight w:val="261"/>
        </w:trPr>
        <w:tc>
          <w:tcPr>
            <w:tcW w:w="10884" w:type="dxa"/>
            <w:shd w:val="clear" w:color="auto" w:fill="auto"/>
            <w:tcMar>
              <w:top w:w="100" w:type="dxa"/>
              <w:left w:w="100" w:type="dxa"/>
              <w:bottom w:w="100" w:type="dxa"/>
              <w:right w:w="100" w:type="dxa"/>
            </w:tcMar>
          </w:tcPr>
          <w:p w14:paraId="0D57AFE2"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R.1 is a K-5 standard only.</w:t>
            </w:r>
          </w:p>
        </w:tc>
      </w:tr>
      <w:tr w:rsidR="00776CFE" w14:paraId="2A2DCC8D" w14:textId="77777777">
        <w:trPr>
          <w:trHeight w:val="516"/>
        </w:trPr>
        <w:tc>
          <w:tcPr>
            <w:tcW w:w="10884" w:type="dxa"/>
            <w:shd w:val="clear" w:color="auto" w:fill="auto"/>
            <w:tcMar>
              <w:top w:w="100" w:type="dxa"/>
              <w:left w:w="100" w:type="dxa"/>
              <w:bottom w:w="100" w:type="dxa"/>
              <w:right w:w="100" w:type="dxa"/>
            </w:tcMar>
          </w:tcPr>
          <w:p w14:paraId="2C7F495A" w14:textId="77777777" w:rsidR="00776CFE" w:rsidRDefault="00000000">
            <w:pPr>
              <w:widowControl w:val="0"/>
              <w:pBdr>
                <w:top w:val="nil"/>
                <w:left w:val="nil"/>
                <w:bottom w:val="nil"/>
                <w:right w:val="nil"/>
                <w:between w:val="nil"/>
              </w:pBdr>
              <w:spacing w:line="230" w:lineRule="auto"/>
              <w:ind w:left="105" w:right="137" w:hanging="5"/>
              <w:rPr>
                <w:color w:val="000000"/>
                <w:highlight w:val="white"/>
              </w:rPr>
            </w:pPr>
            <w:r>
              <w:rPr>
                <w:b/>
                <w:color w:val="000000"/>
                <w:highlight w:val="white"/>
              </w:rPr>
              <w:t xml:space="preserve">8.R.2 </w:t>
            </w:r>
            <w:r>
              <w:rPr>
                <w:color w:val="000000"/>
                <w:highlight w:val="white"/>
              </w:rPr>
              <w:t>Comprehend a variety of texts while developing inferences and providing relevant textual evidence and  reasoning.</w:t>
            </w:r>
          </w:p>
        </w:tc>
      </w:tr>
      <w:tr w:rsidR="00776CFE" w14:paraId="201E564F" w14:textId="77777777">
        <w:trPr>
          <w:trHeight w:val="515"/>
        </w:trPr>
        <w:tc>
          <w:tcPr>
            <w:tcW w:w="10884" w:type="dxa"/>
            <w:shd w:val="clear" w:color="auto" w:fill="auto"/>
            <w:tcMar>
              <w:top w:w="100" w:type="dxa"/>
              <w:left w:w="100" w:type="dxa"/>
              <w:bottom w:w="100" w:type="dxa"/>
              <w:right w:w="100" w:type="dxa"/>
            </w:tcMar>
          </w:tcPr>
          <w:p w14:paraId="3A0D024F" w14:textId="77777777" w:rsidR="00776CFE" w:rsidRDefault="00000000">
            <w:pPr>
              <w:widowControl w:val="0"/>
              <w:pBdr>
                <w:top w:val="nil"/>
                <w:left w:val="nil"/>
                <w:bottom w:val="nil"/>
                <w:right w:val="nil"/>
                <w:between w:val="nil"/>
              </w:pBdr>
              <w:spacing w:line="230" w:lineRule="auto"/>
              <w:ind w:left="105" w:right="594" w:hanging="5"/>
              <w:rPr>
                <w:color w:val="000000"/>
                <w:highlight w:val="white"/>
              </w:rPr>
            </w:pPr>
            <w:r>
              <w:rPr>
                <w:b/>
                <w:color w:val="000000"/>
                <w:highlight w:val="white"/>
              </w:rPr>
              <w:t xml:space="preserve">8.R.3a </w:t>
            </w:r>
            <w:r>
              <w:rPr>
                <w:color w:val="000000"/>
                <w:highlight w:val="white"/>
              </w:rPr>
              <w:t>Summarize and/or paraphrase nonfiction texts objectively, including relevant details and avoiding  unnecessary information.</w:t>
            </w:r>
          </w:p>
        </w:tc>
      </w:tr>
      <w:tr w:rsidR="00776CFE" w14:paraId="631066BF" w14:textId="77777777">
        <w:trPr>
          <w:trHeight w:val="516"/>
        </w:trPr>
        <w:tc>
          <w:tcPr>
            <w:tcW w:w="10884" w:type="dxa"/>
            <w:shd w:val="clear" w:color="auto" w:fill="auto"/>
            <w:tcMar>
              <w:top w:w="100" w:type="dxa"/>
              <w:left w:w="100" w:type="dxa"/>
              <w:bottom w:w="100" w:type="dxa"/>
              <w:right w:w="100" w:type="dxa"/>
            </w:tcMar>
          </w:tcPr>
          <w:p w14:paraId="46E1E4B9" w14:textId="77777777" w:rsidR="00776CFE" w:rsidRDefault="00000000">
            <w:pPr>
              <w:widowControl w:val="0"/>
              <w:pBdr>
                <w:top w:val="nil"/>
                <w:left w:val="nil"/>
                <w:bottom w:val="nil"/>
                <w:right w:val="nil"/>
                <w:between w:val="nil"/>
              </w:pBdr>
              <w:spacing w:line="230" w:lineRule="auto"/>
              <w:ind w:left="105" w:right="861" w:hanging="5"/>
              <w:rPr>
                <w:color w:val="000000"/>
                <w:highlight w:val="white"/>
              </w:rPr>
            </w:pPr>
            <w:r>
              <w:rPr>
                <w:b/>
                <w:color w:val="000000"/>
                <w:highlight w:val="white"/>
              </w:rPr>
              <w:t xml:space="preserve">8.R.3b </w:t>
            </w:r>
            <w:r>
              <w:rPr>
                <w:color w:val="000000"/>
                <w:highlight w:val="white"/>
              </w:rPr>
              <w:t>Summarize and/or paraphrase literary texts objectively, including relevant details and avoiding  unnecessary information.</w:t>
            </w:r>
          </w:p>
        </w:tc>
      </w:tr>
      <w:tr w:rsidR="00776CFE" w14:paraId="1EA3A9BC" w14:textId="77777777">
        <w:trPr>
          <w:trHeight w:val="516"/>
        </w:trPr>
        <w:tc>
          <w:tcPr>
            <w:tcW w:w="10884" w:type="dxa"/>
            <w:shd w:val="clear" w:color="auto" w:fill="auto"/>
            <w:tcMar>
              <w:top w:w="100" w:type="dxa"/>
              <w:left w:w="100" w:type="dxa"/>
              <w:bottom w:w="100" w:type="dxa"/>
              <w:right w:w="100" w:type="dxa"/>
            </w:tcMar>
          </w:tcPr>
          <w:p w14:paraId="0742898D" w14:textId="77777777" w:rsidR="00776CFE" w:rsidRDefault="00000000">
            <w:pPr>
              <w:widowControl w:val="0"/>
              <w:pBdr>
                <w:top w:val="nil"/>
                <w:left w:val="nil"/>
                <w:bottom w:val="nil"/>
                <w:right w:val="nil"/>
                <w:between w:val="nil"/>
              </w:pBdr>
              <w:spacing w:line="230" w:lineRule="auto"/>
              <w:ind w:left="105" w:right="392" w:hanging="5"/>
              <w:rPr>
                <w:color w:val="000000"/>
                <w:highlight w:val="white"/>
              </w:rPr>
            </w:pPr>
            <w:r>
              <w:rPr>
                <w:b/>
                <w:color w:val="000000"/>
                <w:highlight w:val="white"/>
              </w:rPr>
              <w:lastRenderedPageBreak/>
              <w:t xml:space="preserve">8.R.4 </w:t>
            </w:r>
            <w:r>
              <w:rPr>
                <w:color w:val="000000"/>
                <w:highlight w:val="white"/>
              </w:rPr>
              <w:t>Determine a main idea(s), claim(s), or theme(s) and provide relevant textual evidence and supportive reasoning.</w:t>
            </w:r>
          </w:p>
        </w:tc>
      </w:tr>
      <w:tr w:rsidR="00776CFE" w14:paraId="072AE606" w14:textId="77777777">
        <w:trPr>
          <w:trHeight w:val="515"/>
        </w:trPr>
        <w:tc>
          <w:tcPr>
            <w:tcW w:w="10884" w:type="dxa"/>
            <w:shd w:val="clear" w:color="auto" w:fill="auto"/>
            <w:tcMar>
              <w:top w:w="100" w:type="dxa"/>
              <w:left w:w="100" w:type="dxa"/>
              <w:bottom w:w="100" w:type="dxa"/>
              <w:right w:w="100" w:type="dxa"/>
            </w:tcMar>
          </w:tcPr>
          <w:p w14:paraId="07B35E07" w14:textId="77777777" w:rsidR="00776CFE" w:rsidRDefault="00000000">
            <w:pPr>
              <w:widowControl w:val="0"/>
              <w:pBdr>
                <w:top w:val="nil"/>
                <w:left w:val="nil"/>
                <w:bottom w:val="nil"/>
                <w:right w:val="nil"/>
                <w:between w:val="nil"/>
              </w:pBdr>
              <w:spacing w:line="230" w:lineRule="auto"/>
              <w:ind w:left="93" w:right="595" w:firstLine="7"/>
              <w:rPr>
                <w:color w:val="000000"/>
                <w:highlight w:val="white"/>
              </w:rPr>
            </w:pPr>
            <w:r>
              <w:rPr>
                <w:b/>
                <w:color w:val="000000"/>
                <w:highlight w:val="white"/>
              </w:rPr>
              <w:t xml:space="preserve">8.R.5 </w:t>
            </w:r>
            <w:r>
              <w:rPr>
                <w:color w:val="000000"/>
                <w:highlight w:val="white"/>
              </w:rPr>
              <w:t>Determine the meaning and purpose of words and phrases as they contribute to the text, including  figurative, denotative, and connotative meanings.</w:t>
            </w:r>
          </w:p>
        </w:tc>
      </w:tr>
      <w:tr w:rsidR="00776CFE" w14:paraId="4FD6A1B2" w14:textId="77777777">
        <w:trPr>
          <w:trHeight w:val="770"/>
        </w:trPr>
        <w:tc>
          <w:tcPr>
            <w:tcW w:w="10884" w:type="dxa"/>
            <w:shd w:val="clear" w:color="auto" w:fill="auto"/>
            <w:tcMar>
              <w:top w:w="100" w:type="dxa"/>
              <w:left w:w="100" w:type="dxa"/>
              <w:bottom w:w="100" w:type="dxa"/>
              <w:right w:w="100" w:type="dxa"/>
            </w:tcMar>
          </w:tcPr>
          <w:p w14:paraId="13C71F7E"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590FD7CC" w14:textId="77777777" w:rsidR="00776CFE" w:rsidRDefault="00000000">
            <w:pPr>
              <w:widowControl w:val="0"/>
              <w:pBdr>
                <w:top w:val="nil"/>
                <w:left w:val="nil"/>
                <w:bottom w:val="nil"/>
                <w:right w:val="nil"/>
                <w:between w:val="nil"/>
              </w:pBdr>
              <w:spacing w:line="228" w:lineRule="auto"/>
              <w:ind w:left="108" w:right="607"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1D6493A3" w14:textId="77777777">
        <w:trPr>
          <w:trHeight w:val="516"/>
        </w:trPr>
        <w:tc>
          <w:tcPr>
            <w:tcW w:w="10884" w:type="dxa"/>
            <w:shd w:val="clear" w:color="auto" w:fill="auto"/>
            <w:tcMar>
              <w:top w:w="100" w:type="dxa"/>
              <w:left w:w="100" w:type="dxa"/>
              <w:bottom w:w="100" w:type="dxa"/>
              <w:right w:w="100" w:type="dxa"/>
            </w:tcMar>
          </w:tcPr>
          <w:p w14:paraId="78061BC7" w14:textId="77777777" w:rsidR="00776CFE" w:rsidRDefault="00000000">
            <w:pPr>
              <w:widowControl w:val="0"/>
              <w:pBdr>
                <w:top w:val="nil"/>
                <w:left w:val="nil"/>
                <w:bottom w:val="nil"/>
                <w:right w:val="nil"/>
                <w:between w:val="nil"/>
              </w:pBdr>
              <w:spacing w:line="228" w:lineRule="auto"/>
              <w:ind w:left="99" w:right="314" w:firstLine="1"/>
              <w:rPr>
                <w:color w:val="000000"/>
                <w:highlight w:val="white"/>
              </w:rPr>
            </w:pPr>
            <w:r>
              <w:rPr>
                <w:b/>
                <w:color w:val="000000"/>
                <w:highlight w:val="white"/>
              </w:rPr>
              <w:t xml:space="preserve">8.R.6 </w:t>
            </w:r>
            <w:r>
              <w:rPr>
                <w:color w:val="000000"/>
                <w:highlight w:val="white"/>
              </w:rPr>
              <w:t>Analyze the structure an author uses to organize a text, including how sections, paragraphs, stanzas,  and/or particular sentences contribute to the development of ideas and the overall purpose of the text.</w:t>
            </w:r>
          </w:p>
        </w:tc>
      </w:tr>
      <w:tr w:rsidR="00776CFE" w14:paraId="7CF096D0" w14:textId="77777777">
        <w:trPr>
          <w:trHeight w:val="516"/>
        </w:trPr>
        <w:tc>
          <w:tcPr>
            <w:tcW w:w="10884" w:type="dxa"/>
            <w:shd w:val="clear" w:color="auto" w:fill="auto"/>
            <w:tcMar>
              <w:top w:w="100" w:type="dxa"/>
              <w:left w:w="100" w:type="dxa"/>
              <w:bottom w:w="100" w:type="dxa"/>
              <w:right w:w="100" w:type="dxa"/>
            </w:tcMar>
          </w:tcPr>
          <w:p w14:paraId="36808EBC" w14:textId="77777777" w:rsidR="00776CFE" w:rsidRDefault="00000000">
            <w:pPr>
              <w:widowControl w:val="0"/>
              <w:pBdr>
                <w:top w:val="nil"/>
                <w:left w:val="nil"/>
                <w:bottom w:val="nil"/>
                <w:right w:val="nil"/>
                <w:between w:val="nil"/>
              </w:pBdr>
              <w:spacing w:line="228" w:lineRule="auto"/>
              <w:ind w:left="95" w:right="457" w:firstLine="5"/>
              <w:rPr>
                <w:color w:val="000000"/>
                <w:highlight w:val="white"/>
              </w:rPr>
            </w:pPr>
            <w:r>
              <w:rPr>
                <w:b/>
                <w:color w:val="000000"/>
                <w:highlight w:val="white"/>
              </w:rPr>
              <w:t xml:space="preserve">8.R.7 </w:t>
            </w:r>
            <w:r>
              <w:rPr>
                <w:color w:val="000000"/>
                <w:highlight w:val="white"/>
              </w:rPr>
              <w:t>Analyze how an author uses figurative language and specific word choice to affect the meaning and  tone. (See Appendix A for suggested terminology.)</w:t>
            </w:r>
          </w:p>
        </w:tc>
      </w:tr>
      <w:tr w:rsidR="00776CFE" w14:paraId="443D4411" w14:textId="77777777">
        <w:trPr>
          <w:trHeight w:val="1526"/>
        </w:trPr>
        <w:tc>
          <w:tcPr>
            <w:tcW w:w="10884" w:type="dxa"/>
            <w:shd w:val="clear" w:color="auto" w:fill="auto"/>
            <w:tcMar>
              <w:top w:w="100" w:type="dxa"/>
              <w:left w:w="100" w:type="dxa"/>
              <w:bottom w:w="100" w:type="dxa"/>
              <w:right w:w="100" w:type="dxa"/>
            </w:tcMar>
          </w:tcPr>
          <w:p w14:paraId="34D6A592" w14:textId="77777777" w:rsidR="00776CFE" w:rsidRDefault="00000000">
            <w:pPr>
              <w:widowControl w:val="0"/>
              <w:pBdr>
                <w:top w:val="nil"/>
                <w:left w:val="nil"/>
                <w:bottom w:val="nil"/>
                <w:right w:val="nil"/>
                <w:between w:val="nil"/>
              </w:pBdr>
              <w:spacing w:line="240" w:lineRule="auto"/>
              <w:ind w:left="97"/>
              <w:rPr>
                <w:color w:val="000000"/>
                <w:highlight w:val="white"/>
              </w:rPr>
            </w:pPr>
            <w:r>
              <w:rPr>
                <w:b/>
                <w:color w:val="000000"/>
                <w:highlight w:val="white"/>
              </w:rPr>
              <w:t xml:space="preserve">8.R.8 </w:t>
            </w:r>
            <w:r>
              <w:rPr>
                <w:color w:val="000000"/>
                <w:highlight w:val="white"/>
              </w:rPr>
              <w:t xml:space="preserve">Analyze a variety of fiction texts using textual evidence for support. </w:t>
            </w:r>
          </w:p>
          <w:p w14:paraId="299A9D32" w14:textId="77777777" w:rsidR="00776CFE" w:rsidRDefault="00000000">
            <w:pPr>
              <w:widowControl w:val="0"/>
              <w:pBdr>
                <w:top w:val="nil"/>
                <w:left w:val="nil"/>
                <w:bottom w:val="nil"/>
                <w:right w:val="nil"/>
                <w:between w:val="nil"/>
              </w:pBdr>
              <w:spacing w:line="228" w:lineRule="auto"/>
              <w:ind w:left="737" w:right="419" w:hanging="359"/>
              <w:rPr>
                <w:color w:val="000000"/>
                <w:highlight w:val="white"/>
              </w:rPr>
            </w:pPr>
            <w:r>
              <w:rPr>
                <w:color w:val="000000"/>
                <w:highlight w:val="white"/>
              </w:rPr>
              <w:t xml:space="preserve">a. Analyze how the characters and plot develop over the course of a text, interact with other elements,  and advance the plot or develop the theme(s). </w:t>
            </w:r>
          </w:p>
          <w:p w14:paraId="2B8D41C2" w14:textId="77777777" w:rsidR="00776CFE" w:rsidRDefault="00000000">
            <w:pPr>
              <w:widowControl w:val="0"/>
              <w:pBdr>
                <w:top w:val="nil"/>
                <w:left w:val="nil"/>
                <w:bottom w:val="nil"/>
                <w:right w:val="nil"/>
                <w:between w:val="nil"/>
              </w:pBdr>
              <w:spacing w:before="7" w:line="240" w:lineRule="auto"/>
              <w:ind w:left="383"/>
              <w:rPr>
                <w:color w:val="000000"/>
                <w:highlight w:val="white"/>
              </w:rPr>
            </w:pPr>
            <w:r>
              <w:rPr>
                <w:color w:val="000000"/>
                <w:highlight w:val="white"/>
              </w:rPr>
              <w:t xml:space="preserve">b. Analyze how a story’s point of view affects the text’s overall meaning. </w:t>
            </w:r>
          </w:p>
          <w:p w14:paraId="65208AF6" w14:textId="77777777" w:rsidR="00776CFE" w:rsidRDefault="00000000">
            <w:pPr>
              <w:widowControl w:val="0"/>
              <w:pBdr>
                <w:top w:val="nil"/>
                <w:left w:val="nil"/>
                <w:bottom w:val="nil"/>
                <w:right w:val="nil"/>
                <w:between w:val="nil"/>
              </w:pBdr>
              <w:spacing w:line="240" w:lineRule="auto"/>
              <w:ind w:left="378"/>
              <w:rPr>
                <w:color w:val="000000"/>
                <w:highlight w:val="white"/>
              </w:rPr>
            </w:pPr>
            <w:r>
              <w:rPr>
                <w:color w:val="000000"/>
                <w:highlight w:val="white"/>
              </w:rPr>
              <w:t xml:space="preserve">c. Analyze how multiple works or genres address the same topic. </w:t>
            </w:r>
          </w:p>
          <w:p w14:paraId="2C7FF741" w14:textId="77777777" w:rsidR="00776CFE" w:rsidRDefault="00000000">
            <w:pPr>
              <w:widowControl w:val="0"/>
              <w:pBdr>
                <w:top w:val="nil"/>
                <w:left w:val="nil"/>
                <w:bottom w:val="nil"/>
                <w:right w:val="nil"/>
                <w:between w:val="nil"/>
              </w:pBdr>
              <w:spacing w:line="240" w:lineRule="auto"/>
              <w:ind w:right="239"/>
              <w:jc w:val="right"/>
              <w:rPr>
                <w:color w:val="000000"/>
                <w:highlight w:val="white"/>
              </w:rPr>
            </w:pPr>
            <w:r>
              <w:rPr>
                <w:color w:val="000000"/>
                <w:highlight w:val="white"/>
              </w:rPr>
              <w:t>d. Analyze how an author’s background, environment, time period, or culture affects the telling of a story.</w:t>
            </w:r>
          </w:p>
        </w:tc>
      </w:tr>
      <w:tr w:rsidR="00776CFE" w14:paraId="7272A46C" w14:textId="77777777">
        <w:trPr>
          <w:trHeight w:val="770"/>
        </w:trPr>
        <w:tc>
          <w:tcPr>
            <w:tcW w:w="10884" w:type="dxa"/>
            <w:shd w:val="clear" w:color="auto" w:fill="auto"/>
            <w:tcMar>
              <w:top w:w="100" w:type="dxa"/>
              <w:left w:w="100" w:type="dxa"/>
              <w:bottom w:w="100" w:type="dxa"/>
              <w:right w:w="100" w:type="dxa"/>
            </w:tcMar>
          </w:tcPr>
          <w:p w14:paraId="7D6916A4" w14:textId="77777777" w:rsidR="00776CFE" w:rsidRDefault="00000000">
            <w:pPr>
              <w:widowControl w:val="0"/>
              <w:pBdr>
                <w:top w:val="nil"/>
                <w:left w:val="nil"/>
                <w:bottom w:val="nil"/>
                <w:right w:val="nil"/>
                <w:between w:val="nil"/>
              </w:pBdr>
              <w:spacing w:line="240" w:lineRule="auto"/>
              <w:ind w:left="97"/>
              <w:rPr>
                <w:color w:val="000000"/>
                <w:highlight w:val="white"/>
              </w:rPr>
            </w:pPr>
            <w:r>
              <w:rPr>
                <w:b/>
                <w:color w:val="000000"/>
                <w:highlight w:val="white"/>
              </w:rPr>
              <w:t xml:space="preserve">8.R.9 </w:t>
            </w:r>
            <w:r>
              <w:rPr>
                <w:color w:val="000000"/>
                <w:highlight w:val="white"/>
              </w:rPr>
              <w:t xml:space="preserve">Analyze a variety of nonfiction texts using textual evidence for support. </w:t>
            </w:r>
          </w:p>
          <w:p w14:paraId="439682F2"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Analyze how an author’s point of view influences the purpose of the text. </w:t>
            </w:r>
          </w:p>
          <w:p w14:paraId="002A5104"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b. Analyze multiple texts comparing how the authors present information about a similar topic.</w:t>
            </w:r>
          </w:p>
        </w:tc>
      </w:tr>
    </w:tbl>
    <w:p w14:paraId="331AB640" w14:textId="77777777" w:rsidR="00776CFE" w:rsidRDefault="00776CFE">
      <w:pPr>
        <w:widowControl w:val="0"/>
        <w:pBdr>
          <w:top w:val="nil"/>
          <w:left w:val="nil"/>
          <w:bottom w:val="nil"/>
          <w:right w:val="nil"/>
          <w:between w:val="nil"/>
        </w:pBdr>
        <w:rPr>
          <w:color w:val="000000"/>
        </w:rPr>
      </w:pPr>
    </w:p>
    <w:p w14:paraId="22CE966F" w14:textId="77777777" w:rsidR="00776CFE" w:rsidRDefault="00776CFE">
      <w:pPr>
        <w:widowControl w:val="0"/>
        <w:pBdr>
          <w:top w:val="nil"/>
          <w:left w:val="nil"/>
          <w:bottom w:val="nil"/>
          <w:right w:val="nil"/>
          <w:between w:val="nil"/>
        </w:pBdr>
        <w:rPr>
          <w:color w:val="000000"/>
        </w:rPr>
      </w:pPr>
    </w:p>
    <w:p w14:paraId="6A6DEA5A"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33 </w:t>
      </w:r>
      <w:r>
        <w:rPr>
          <w:color w:val="000000"/>
          <w:sz w:val="18"/>
          <w:szCs w:val="18"/>
        </w:rPr>
        <w:t xml:space="preserve">| Page </w:t>
      </w:r>
    </w:p>
    <w:p w14:paraId="15C46A38"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Eighth Grade</w:t>
      </w:r>
    </w:p>
    <w:tbl>
      <w:tblPr>
        <w:tblStyle w:val="afc"/>
        <w:tblW w:w="10884"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4"/>
      </w:tblGrid>
      <w:tr w:rsidR="00776CFE" w14:paraId="2F2640A1" w14:textId="77777777">
        <w:trPr>
          <w:trHeight w:val="770"/>
        </w:trPr>
        <w:tc>
          <w:tcPr>
            <w:tcW w:w="10884" w:type="dxa"/>
            <w:shd w:val="clear" w:color="auto" w:fill="auto"/>
            <w:tcMar>
              <w:top w:w="100" w:type="dxa"/>
              <w:left w:w="100" w:type="dxa"/>
              <w:bottom w:w="100" w:type="dxa"/>
              <w:right w:w="100" w:type="dxa"/>
            </w:tcMar>
          </w:tcPr>
          <w:p w14:paraId="2B2BB2EC"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467BD3A3"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range of tasks,  </w:t>
            </w:r>
          </w:p>
          <w:p w14:paraId="1772EE22"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22512180" w14:textId="77777777">
        <w:trPr>
          <w:trHeight w:val="768"/>
        </w:trPr>
        <w:tc>
          <w:tcPr>
            <w:tcW w:w="10884" w:type="dxa"/>
            <w:shd w:val="clear" w:color="auto" w:fill="auto"/>
            <w:tcMar>
              <w:top w:w="100" w:type="dxa"/>
              <w:left w:w="100" w:type="dxa"/>
              <w:bottom w:w="100" w:type="dxa"/>
              <w:right w:w="100" w:type="dxa"/>
            </w:tcMar>
          </w:tcPr>
          <w:p w14:paraId="698A35C1"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763D2213" w14:textId="77777777" w:rsidR="00776CFE" w:rsidRDefault="00000000">
            <w:pPr>
              <w:widowControl w:val="0"/>
              <w:pBdr>
                <w:top w:val="nil"/>
                <w:left w:val="nil"/>
                <w:bottom w:val="nil"/>
                <w:right w:val="nil"/>
                <w:between w:val="nil"/>
              </w:pBdr>
              <w:spacing w:line="230" w:lineRule="auto"/>
              <w:ind w:left="100" w:right="518"/>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27D267C5" w14:textId="77777777">
        <w:trPr>
          <w:trHeight w:val="263"/>
        </w:trPr>
        <w:tc>
          <w:tcPr>
            <w:tcW w:w="10884" w:type="dxa"/>
            <w:shd w:val="clear" w:color="auto" w:fill="auto"/>
            <w:tcMar>
              <w:top w:w="100" w:type="dxa"/>
              <w:left w:w="100" w:type="dxa"/>
              <w:bottom w:w="100" w:type="dxa"/>
              <w:right w:w="100" w:type="dxa"/>
            </w:tcMar>
          </w:tcPr>
          <w:p w14:paraId="1D7EE2E0"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8.W.1 </w:t>
            </w:r>
            <w:r>
              <w:rPr>
                <w:color w:val="000000"/>
                <w:highlight w:val="white"/>
              </w:rPr>
              <w:t>Produce clear and coherent writing organized logically according to the task, purpose, and audience.</w:t>
            </w:r>
          </w:p>
        </w:tc>
      </w:tr>
      <w:tr w:rsidR="00776CFE" w14:paraId="33693107" w14:textId="77777777">
        <w:trPr>
          <w:trHeight w:val="516"/>
        </w:trPr>
        <w:tc>
          <w:tcPr>
            <w:tcW w:w="10884" w:type="dxa"/>
            <w:shd w:val="clear" w:color="auto" w:fill="auto"/>
            <w:tcMar>
              <w:top w:w="100" w:type="dxa"/>
              <w:left w:w="100" w:type="dxa"/>
              <w:bottom w:w="100" w:type="dxa"/>
              <w:right w:w="100" w:type="dxa"/>
            </w:tcMar>
          </w:tcPr>
          <w:p w14:paraId="4DE3B37A" w14:textId="77777777" w:rsidR="00776CFE" w:rsidRDefault="00000000">
            <w:pPr>
              <w:widowControl w:val="0"/>
              <w:pBdr>
                <w:top w:val="nil"/>
                <w:left w:val="nil"/>
                <w:bottom w:val="nil"/>
                <w:right w:val="nil"/>
                <w:between w:val="nil"/>
              </w:pBdr>
              <w:spacing w:line="228" w:lineRule="auto"/>
              <w:ind w:left="99" w:right="-21" w:firstLine="1"/>
              <w:rPr>
                <w:color w:val="000000"/>
                <w:highlight w:val="white"/>
              </w:rPr>
            </w:pPr>
            <w:r>
              <w:rPr>
                <w:b/>
                <w:color w:val="000000"/>
                <w:highlight w:val="white"/>
              </w:rPr>
              <w:t xml:space="preserve">8.W.2 </w:t>
            </w:r>
            <w:r>
              <w:rPr>
                <w:color w:val="000000"/>
                <w:highlight w:val="white"/>
              </w:rPr>
              <w:t>Write using a clear organizational structure incorporating an introduction, transitions, body paragraph(s),  and a conclusion appropriate to the task.</w:t>
            </w:r>
          </w:p>
        </w:tc>
      </w:tr>
      <w:tr w:rsidR="00776CFE" w14:paraId="14419196" w14:textId="77777777">
        <w:trPr>
          <w:trHeight w:val="515"/>
        </w:trPr>
        <w:tc>
          <w:tcPr>
            <w:tcW w:w="10884" w:type="dxa"/>
            <w:shd w:val="clear" w:color="auto" w:fill="auto"/>
            <w:tcMar>
              <w:top w:w="100" w:type="dxa"/>
              <w:left w:w="100" w:type="dxa"/>
              <w:bottom w:w="100" w:type="dxa"/>
              <w:right w:w="100" w:type="dxa"/>
            </w:tcMar>
          </w:tcPr>
          <w:p w14:paraId="658AADFC" w14:textId="77777777" w:rsidR="00776CFE" w:rsidRDefault="00000000">
            <w:pPr>
              <w:widowControl w:val="0"/>
              <w:pBdr>
                <w:top w:val="nil"/>
                <w:left w:val="nil"/>
                <w:bottom w:val="nil"/>
                <w:right w:val="nil"/>
                <w:between w:val="nil"/>
              </w:pBdr>
              <w:spacing w:line="228" w:lineRule="auto"/>
              <w:ind w:left="105" w:right="250" w:hanging="5"/>
              <w:rPr>
                <w:color w:val="000000"/>
                <w:highlight w:val="white"/>
              </w:rPr>
            </w:pPr>
            <w:r>
              <w:rPr>
                <w:b/>
                <w:color w:val="000000"/>
                <w:highlight w:val="white"/>
              </w:rPr>
              <w:t xml:space="preserve">8.W.3 </w:t>
            </w:r>
            <w:r>
              <w:rPr>
                <w:color w:val="000000"/>
                <w:highlight w:val="white"/>
              </w:rPr>
              <w:t>Write using informative/explanatory techniques to examine and convey complex ideas, concepts, and  information utilizing different mediums when appropriate.</w:t>
            </w:r>
          </w:p>
        </w:tc>
      </w:tr>
      <w:tr w:rsidR="00776CFE" w14:paraId="3256BDEB" w14:textId="77777777">
        <w:trPr>
          <w:trHeight w:val="515"/>
        </w:trPr>
        <w:tc>
          <w:tcPr>
            <w:tcW w:w="10884" w:type="dxa"/>
            <w:shd w:val="clear" w:color="auto" w:fill="auto"/>
            <w:tcMar>
              <w:top w:w="100" w:type="dxa"/>
              <w:left w:w="100" w:type="dxa"/>
              <w:bottom w:w="100" w:type="dxa"/>
              <w:right w:w="100" w:type="dxa"/>
            </w:tcMar>
          </w:tcPr>
          <w:p w14:paraId="327AF6B1" w14:textId="77777777" w:rsidR="00776CFE" w:rsidRDefault="00000000">
            <w:pPr>
              <w:widowControl w:val="0"/>
              <w:pBdr>
                <w:top w:val="nil"/>
                <w:left w:val="nil"/>
                <w:bottom w:val="nil"/>
                <w:right w:val="nil"/>
                <w:between w:val="nil"/>
              </w:pBdr>
              <w:spacing w:line="228" w:lineRule="auto"/>
              <w:ind w:left="99" w:right="192" w:firstLine="1"/>
              <w:rPr>
                <w:color w:val="000000"/>
                <w:highlight w:val="white"/>
              </w:rPr>
            </w:pPr>
            <w:r>
              <w:rPr>
                <w:b/>
                <w:color w:val="000000"/>
                <w:highlight w:val="white"/>
              </w:rPr>
              <w:t xml:space="preserve">8.W.4 </w:t>
            </w:r>
            <w:r>
              <w:rPr>
                <w:color w:val="000000"/>
                <w:highlight w:val="white"/>
              </w:rPr>
              <w:t>Write using argumentative techniques to develop claims and counterclaims using supporting evidence  and logical reasoning.</w:t>
            </w:r>
          </w:p>
        </w:tc>
      </w:tr>
      <w:tr w:rsidR="00776CFE" w14:paraId="2C592D78" w14:textId="77777777">
        <w:trPr>
          <w:trHeight w:val="516"/>
        </w:trPr>
        <w:tc>
          <w:tcPr>
            <w:tcW w:w="10884" w:type="dxa"/>
            <w:shd w:val="clear" w:color="auto" w:fill="auto"/>
            <w:tcMar>
              <w:top w:w="100" w:type="dxa"/>
              <w:left w:w="100" w:type="dxa"/>
              <w:bottom w:w="100" w:type="dxa"/>
              <w:right w:w="100" w:type="dxa"/>
            </w:tcMar>
          </w:tcPr>
          <w:p w14:paraId="44C09D23" w14:textId="77777777" w:rsidR="00776CFE" w:rsidRDefault="00000000">
            <w:pPr>
              <w:widowControl w:val="0"/>
              <w:pBdr>
                <w:top w:val="nil"/>
                <w:left w:val="nil"/>
                <w:bottom w:val="nil"/>
                <w:right w:val="nil"/>
                <w:between w:val="nil"/>
              </w:pBdr>
              <w:spacing w:line="228" w:lineRule="auto"/>
              <w:ind w:left="98" w:right="212" w:firstLine="1"/>
              <w:rPr>
                <w:color w:val="000000"/>
                <w:highlight w:val="white"/>
              </w:rPr>
            </w:pPr>
            <w:r>
              <w:rPr>
                <w:b/>
                <w:color w:val="000000"/>
                <w:highlight w:val="white"/>
              </w:rPr>
              <w:t xml:space="preserve">8.W.5 </w:t>
            </w:r>
            <w:r>
              <w:rPr>
                <w:color w:val="000000"/>
                <w:highlight w:val="white"/>
              </w:rPr>
              <w:t>Write using narrative techniques to develop real or imagined experiences or events using well-chosen  details and structured event sequences.</w:t>
            </w:r>
          </w:p>
        </w:tc>
      </w:tr>
      <w:tr w:rsidR="00776CFE" w14:paraId="3291A39D" w14:textId="77777777">
        <w:trPr>
          <w:trHeight w:val="515"/>
        </w:trPr>
        <w:tc>
          <w:tcPr>
            <w:tcW w:w="10884" w:type="dxa"/>
            <w:shd w:val="clear" w:color="auto" w:fill="auto"/>
            <w:tcMar>
              <w:top w:w="100" w:type="dxa"/>
              <w:left w:w="100" w:type="dxa"/>
              <w:bottom w:w="100" w:type="dxa"/>
              <w:right w:w="100" w:type="dxa"/>
            </w:tcMar>
          </w:tcPr>
          <w:p w14:paraId="743221B1" w14:textId="77777777" w:rsidR="00776CFE" w:rsidRDefault="00000000">
            <w:pPr>
              <w:widowControl w:val="0"/>
              <w:pBdr>
                <w:top w:val="nil"/>
                <w:left w:val="nil"/>
                <w:bottom w:val="nil"/>
                <w:right w:val="nil"/>
                <w:between w:val="nil"/>
              </w:pBdr>
              <w:spacing w:line="240" w:lineRule="auto"/>
              <w:ind w:left="91"/>
              <w:rPr>
                <w:b/>
                <w:color w:val="000000"/>
                <w:shd w:val="clear" w:color="auto" w:fill="E2EFD9"/>
              </w:rPr>
            </w:pPr>
            <w:r>
              <w:rPr>
                <w:b/>
                <w:color w:val="000000"/>
                <w:shd w:val="clear" w:color="auto" w:fill="E2EFD9"/>
              </w:rPr>
              <w:t xml:space="preserve">Writing Process and Craft  </w:t>
            </w:r>
          </w:p>
          <w:p w14:paraId="42437FFB"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348BDB97" w14:textId="77777777">
        <w:trPr>
          <w:trHeight w:val="515"/>
        </w:trPr>
        <w:tc>
          <w:tcPr>
            <w:tcW w:w="10884" w:type="dxa"/>
            <w:shd w:val="clear" w:color="auto" w:fill="auto"/>
            <w:tcMar>
              <w:top w:w="100" w:type="dxa"/>
              <w:left w:w="100" w:type="dxa"/>
              <w:bottom w:w="100" w:type="dxa"/>
              <w:right w:w="100" w:type="dxa"/>
            </w:tcMar>
          </w:tcPr>
          <w:p w14:paraId="183E994D" w14:textId="77777777" w:rsidR="00776CFE" w:rsidRDefault="00000000">
            <w:pPr>
              <w:widowControl w:val="0"/>
              <w:pBdr>
                <w:top w:val="nil"/>
                <w:left w:val="nil"/>
                <w:bottom w:val="nil"/>
                <w:right w:val="nil"/>
                <w:between w:val="nil"/>
              </w:pBdr>
              <w:spacing w:line="228" w:lineRule="auto"/>
              <w:ind w:left="93" w:right="90" w:firstLine="7"/>
              <w:rPr>
                <w:color w:val="000000"/>
                <w:highlight w:val="white"/>
              </w:rPr>
            </w:pPr>
            <w:r>
              <w:rPr>
                <w:b/>
                <w:color w:val="000000"/>
                <w:highlight w:val="white"/>
              </w:rPr>
              <w:lastRenderedPageBreak/>
              <w:t xml:space="preserve">8.W.6 </w:t>
            </w:r>
            <w:r>
              <w:rPr>
                <w:color w:val="000000"/>
                <w:highlight w:val="white"/>
              </w:rPr>
              <w:t>Develop and strengthen writing by planning, drafting, revising, and editing to address specific purposes  for the genre and audience.</w:t>
            </w:r>
          </w:p>
        </w:tc>
      </w:tr>
      <w:tr w:rsidR="00776CFE" w14:paraId="225726D4" w14:textId="77777777">
        <w:trPr>
          <w:trHeight w:val="261"/>
        </w:trPr>
        <w:tc>
          <w:tcPr>
            <w:tcW w:w="10884" w:type="dxa"/>
            <w:shd w:val="clear" w:color="auto" w:fill="auto"/>
            <w:tcMar>
              <w:top w:w="100" w:type="dxa"/>
              <w:left w:w="100" w:type="dxa"/>
              <w:bottom w:w="100" w:type="dxa"/>
              <w:right w:w="100" w:type="dxa"/>
            </w:tcMar>
          </w:tcPr>
          <w:p w14:paraId="747407AB" w14:textId="77777777" w:rsidR="00776CFE" w:rsidRDefault="00000000">
            <w:pPr>
              <w:widowControl w:val="0"/>
              <w:pBdr>
                <w:top w:val="nil"/>
                <w:left w:val="nil"/>
                <w:bottom w:val="nil"/>
                <w:right w:val="nil"/>
                <w:between w:val="nil"/>
              </w:pBdr>
              <w:spacing w:line="240" w:lineRule="auto"/>
              <w:ind w:left="100"/>
              <w:rPr>
                <w:color w:val="000000"/>
                <w:highlight w:val="white"/>
              </w:rPr>
            </w:pPr>
            <w:r>
              <w:rPr>
                <w:b/>
                <w:color w:val="000000"/>
                <w:highlight w:val="white"/>
              </w:rPr>
              <w:t xml:space="preserve">8.W.7 </w:t>
            </w:r>
            <w:r>
              <w:rPr>
                <w:color w:val="000000"/>
                <w:highlight w:val="white"/>
              </w:rPr>
              <w:t>Produce writing that uses intentional word choice and voice to match the writing purpose.</w:t>
            </w:r>
          </w:p>
        </w:tc>
      </w:tr>
      <w:tr w:rsidR="00776CFE" w14:paraId="5D8689F2" w14:textId="77777777">
        <w:trPr>
          <w:trHeight w:val="515"/>
        </w:trPr>
        <w:tc>
          <w:tcPr>
            <w:tcW w:w="10884" w:type="dxa"/>
            <w:shd w:val="clear" w:color="auto" w:fill="auto"/>
            <w:tcMar>
              <w:top w:w="100" w:type="dxa"/>
              <w:left w:w="100" w:type="dxa"/>
              <w:bottom w:w="100" w:type="dxa"/>
              <w:right w:w="100" w:type="dxa"/>
            </w:tcMar>
          </w:tcPr>
          <w:p w14:paraId="047968AA" w14:textId="77777777" w:rsidR="00776CFE" w:rsidRDefault="00000000">
            <w:pPr>
              <w:widowControl w:val="0"/>
              <w:pBdr>
                <w:top w:val="nil"/>
                <w:left w:val="nil"/>
                <w:bottom w:val="nil"/>
                <w:right w:val="nil"/>
                <w:between w:val="nil"/>
              </w:pBdr>
              <w:spacing w:line="240" w:lineRule="auto"/>
              <w:ind w:left="108"/>
              <w:rPr>
                <w:b/>
                <w:color w:val="000000"/>
                <w:shd w:val="clear" w:color="auto" w:fill="E2EFD9"/>
              </w:rPr>
            </w:pPr>
            <w:r>
              <w:rPr>
                <w:b/>
                <w:color w:val="000000"/>
                <w:shd w:val="clear" w:color="auto" w:fill="E2EFD9"/>
              </w:rPr>
              <w:t xml:space="preserve">Language Usage (L) </w:t>
            </w:r>
          </w:p>
          <w:p w14:paraId="40B0E679"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458FDCC0" w14:textId="77777777">
        <w:trPr>
          <w:trHeight w:val="1528"/>
        </w:trPr>
        <w:tc>
          <w:tcPr>
            <w:tcW w:w="10884" w:type="dxa"/>
            <w:shd w:val="clear" w:color="auto" w:fill="auto"/>
            <w:tcMar>
              <w:top w:w="100" w:type="dxa"/>
              <w:left w:w="100" w:type="dxa"/>
              <w:bottom w:w="100" w:type="dxa"/>
              <w:right w:w="100" w:type="dxa"/>
            </w:tcMar>
          </w:tcPr>
          <w:p w14:paraId="0D66E887" w14:textId="77777777" w:rsidR="00776CFE" w:rsidRDefault="00000000">
            <w:pPr>
              <w:widowControl w:val="0"/>
              <w:pBdr>
                <w:top w:val="nil"/>
                <w:left w:val="nil"/>
                <w:bottom w:val="nil"/>
                <w:right w:val="nil"/>
                <w:between w:val="nil"/>
              </w:pBdr>
              <w:spacing w:line="230" w:lineRule="auto"/>
              <w:ind w:left="105" w:right="653" w:hanging="5"/>
              <w:rPr>
                <w:color w:val="000000"/>
                <w:highlight w:val="white"/>
              </w:rPr>
            </w:pPr>
            <w:r>
              <w:rPr>
                <w:b/>
                <w:color w:val="000000"/>
                <w:highlight w:val="white"/>
              </w:rPr>
              <w:t xml:space="preserve">8.L.1 </w:t>
            </w:r>
            <w:r>
              <w:rPr>
                <w:color w:val="000000"/>
                <w:highlight w:val="white"/>
              </w:rPr>
              <w:t xml:space="preserve">Apply language knowledge for specific tasks, purposes, intentions, and audience, resolving usage  issues as needed. </w:t>
            </w:r>
          </w:p>
          <w:p w14:paraId="3FF32DD4" w14:textId="77777777" w:rsidR="00776CFE" w:rsidRDefault="00000000">
            <w:pPr>
              <w:widowControl w:val="0"/>
              <w:pBdr>
                <w:top w:val="nil"/>
                <w:left w:val="nil"/>
                <w:bottom w:val="nil"/>
                <w:right w:val="nil"/>
                <w:between w:val="nil"/>
              </w:pBdr>
              <w:spacing w:before="3" w:line="230" w:lineRule="auto"/>
              <w:ind w:left="376" w:right="812" w:hanging="6"/>
              <w:rPr>
                <w:color w:val="000000"/>
                <w:highlight w:val="white"/>
              </w:rPr>
            </w:pPr>
            <w:r>
              <w:rPr>
                <w:color w:val="000000"/>
                <w:highlight w:val="white"/>
              </w:rPr>
              <w:t xml:space="preserve">a. Use simple, compound, complex, and compound-complex sentences to add variety and interest. b. Recognize and correct inappropriate fragments and run-ons. </w:t>
            </w:r>
          </w:p>
          <w:p w14:paraId="6F31ECFD" w14:textId="77777777" w:rsidR="00776CFE" w:rsidRDefault="00000000">
            <w:pPr>
              <w:widowControl w:val="0"/>
              <w:pBdr>
                <w:top w:val="nil"/>
                <w:left w:val="nil"/>
                <w:bottom w:val="nil"/>
                <w:right w:val="nil"/>
                <w:between w:val="nil"/>
              </w:pBdr>
              <w:spacing w:before="3" w:line="240" w:lineRule="auto"/>
              <w:ind w:left="371"/>
              <w:rPr>
                <w:color w:val="000000"/>
                <w:highlight w:val="white"/>
              </w:rPr>
            </w:pPr>
            <w:r>
              <w:rPr>
                <w:color w:val="000000"/>
                <w:highlight w:val="white"/>
              </w:rPr>
              <w:t xml:space="preserve">c. Use varying forms of punctuation accurately. </w:t>
            </w:r>
          </w:p>
          <w:p w14:paraId="695D90FB"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d. Follow standard grammar conventions mastered in previous grades.</w:t>
            </w:r>
          </w:p>
        </w:tc>
      </w:tr>
      <w:tr w:rsidR="00776CFE" w14:paraId="13DDA986" w14:textId="77777777">
        <w:trPr>
          <w:trHeight w:val="767"/>
        </w:trPr>
        <w:tc>
          <w:tcPr>
            <w:tcW w:w="10884" w:type="dxa"/>
            <w:shd w:val="clear" w:color="auto" w:fill="auto"/>
            <w:tcMar>
              <w:top w:w="100" w:type="dxa"/>
              <w:left w:w="100" w:type="dxa"/>
              <w:bottom w:w="100" w:type="dxa"/>
              <w:right w:w="100" w:type="dxa"/>
            </w:tcMar>
          </w:tcPr>
          <w:p w14:paraId="3B149D59"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20E532E1" w14:textId="77777777" w:rsidR="00776CFE" w:rsidRDefault="00000000">
            <w:pPr>
              <w:widowControl w:val="0"/>
              <w:pBdr>
                <w:top w:val="nil"/>
                <w:left w:val="nil"/>
                <w:bottom w:val="nil"/>
                <w:right w:val="nil"/>
                <w:between w:val="nil"/>
              </w:pBdr>
              <w:spacing w:line="230" w:lineRule="auto"/>
              <w:ind w:left="108" w:right="36"/>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298B686E" w14:textId="77777777">
        <w:trPr>
          <w:trHeight w:val="264"/>
        </w:trPr>
        <w:tc>
          <w:tcPr>
            <w:tcW w:w="10884" w:type="dxa"/>
            <w:shd w:val="clear" w:color="auto" w:fill="auto"/>
            <w:tcMar>
              <w:top w:w="100" w:type="dxa"/>
              <w:left w:w="100" w:type="dxa"/>
              <w:bottom w:w="100" w:type="dxa"/>
              <w:right w:w="100" w:type="dxa"/>
            </w:tcMar>
          </w:tcPr>
          <w:p w14:paraId="39BD2D9B"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8.IR.1 </w:t>
            </w:r>
            <w:r>
              <w:rPr>
                <w:color w:val="000000"/>
              </w:rPr>
              <w:t>Develop research questions based on self-generated topics, problems, or needs.</w:t>
            </w:r>
          </w:p>
        </w:tc>
      </w:tr>
      <w:tr w:rsidR="00776CFE" w14:paraId="6DE83E98" w14:textId="77777777">
        <w:trPr>
          <w:trHeight w:val="261"/>
        </w:trPr>
        <w:tc>
          <w:tcPr>
            <w:tcW w:w="10884" w:type="dxa"/>
            <w:shd w:val="clear" w:color="auto" w:fill="auto"/>
            <w:tcMar>
              <w:top w:w="100" w:type="dxa"/>
              <w:left w:w="100" w:type="dxa"/>
              <w:bottom w:w="100" w:type="dxa"/>
              <w:right w:w="100" w:type="dxa"/>
            </w:tcMar>
          </w:tcPr>
          <w:p w14:paraId="6432049F"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8.IR.2 </w:t>
            </w:r>
            <w:r>
              <w:rPr>
                <w:color w:val="000000"/>
              </w:rPr>
              <w:t>Gather and interpret relevant information for a variety of purposes.</w:t>
            </w:r>
          </w:p>
        </w:tc>
      </w:tr>
      <w:tr w:rsidR="00776CFE" w14:paraId="4A3DB48D" w14:textId="77777777">
        <w:trPr>
          <w:trHeight w:val="264"/>
        </w:trPr>
        <w:tc>
          <w:tcPr>
            <w:tcW w:w="10884" w:type="dxa"/>
            <w:shd w:val="clear" w:color="auto" w:fill="auto"/>
            <w:tcMar>
              <w:top w:w="100" w:type="dxa"/>
              <w:left w:w="100" w:type="dxa"/>
              <w:bottom w:w="100" w:type="dxa"/>
              <w:right w:w="100" w:type="dxa"/>
            </w:tcMar>
          </w:tcPr>
          <w:p w14:paraId="01B65092"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8.IR.3 </w:t>
            </w:r>
            <w:r>
              <w:rPr>
                <w:color w:val="000000"/>
              </w:rPr>
              <w:t>Organize main concepts from a variety of sources using multiple notetaking strategies.</w:t>
            </w:r>
          </w:p>
        </w:tc>
      </w:tr>
      <w:tr w:rsidR="00776CFE" w14:paraId="2408C81F" w14:textId="77777777">
        <w:trPr>
          <w:trHeight w:val="263"/>
        </w:trPr>
        <w:tc>
          <w:tcPr>
            <w:tcW w:w="10884" w:type="dxa"/>
            <w:shd w:val="clear" w:color="auto" w:fill="auto"/>
            <w:tcMar>
              <w:top w:w="100" w:type="dxa"/>
              <w:left w:w="100" w:type="dxa"/>
              <w:bottom w:w="100" w:type="dxa"/>
              <w:right w:w="100" w:type="dxa"/>
            </w:tcMar>
          </w:tcPr>
          <w:p w14:paraId="3C4451F4"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8.IR.4 </w:t>
            </w:r>
            <w:r>
              <w:rPr>
                <w:color w:val="000000"/>
              </w:rPr>
              <w:t>Analyze the credibility of a source based on bias, perspective, and purpose.</w:t>
            </w:r>
          </w:p>
        </w:tc>
      </w:tr>
      <w:tr w:rsidR="00776CFE" w14:paraId="0052407A" w14:textId="77777777">
        <w:trPr>
          <w:trHeight w:val="1022"/>
        </w:trPr>
        <w:tc>
          <w:tcPr>
            <w:tcW w:w="10884" w:type="dxa"/>
            <w:shd w:val="clear" w:color="auto" w:fill="auto"/>
            <w:tcMar>
              <w:top w:w="100" w:type="dxa"/>
              <w:left w:w="100" w:type="dxa"/>
              <w:bottom w:w="100" w:type="dxa"/>
              <w:right w:w="100" w:type="dxa"/>
            </w:tcMar>
          </w:tcPr>
          <w:p w14:paraId="7FF215DD" w14:textId="77777777" w:rsidR="00776CFE" w:rsidRDefault="00000000">
            <w:pPr>
              <w:widowControl w:val="0"/>
              <w:pBdr>
                <w:top w:val="nil"/>
                <w:left w:val="nil"/>
                <w:bottom w:val="nil"/>
                <w:right w:val="nil"/>
                <w:between w:val="nil"/>
              </w:pBdr>
              <w:spacing w:line="240" w:lineRule="auto"/>
              <w:ind w:left="100"/>
              <w:rPr>
                <w:color w:val="000000"/>
              </w:rPr>
            </w:pPr>
            <w:r>
              <w:rPr>
                <w:b/>
                <w:color w:val="000000"/>
              </w:rPr>
              <w:t xml:space="preserve">8.IR.5 </w:t>
            </w:r>
            <w:r>
              <w:rPr>
                <w:color w:val="000000"/>
              </w:rPr>
              <w:t xml:space="preserve">Integrate information from sources using a standardized format. </w:t>
            </w:r>
          </w:p>
          <w:p w14:paraId="053DBFDE" w14:textId="77777777" w:rsidR="00776CFE" w:rsidRDefault="00000000">
            <w:pPr>
              <w:widowControl w:val="0"/>
              <w:pBdr>
                <w:top w:val="nil"/>
                <w:left w:val="nil"/>
                <w:bottom w:val="nil"/>
                <w:right w:val="nil"/>
                <w:between w:val="nil"/>
              </w:pBdr>
              <w:spacing w:line="230" w:lineRule="auto"/>
              <w:ind w:left="737" w:right="592" w:hanging="359"/>
              <w:rPr>
                <w:color w:val="000000"/>
              </w:rPr>
            </w:pPr>
            <w:r>
              <w:rPr>
                <w:color w:val="000000"/>
              </w:rPr>
              <w:t xml:space="preserve">a. Reference sources, including in-text citations, when quoting, paraphrasing, and/or summarizing to  avoid plagiarism. </w:t>
            </w:r>
          </w:p>
          <w:p w14:paraId="2CF64F70" w14:textId="77777777" w:rsidR="00776CFE" w:rsidRDefault="00000000">
            <w:pPr>
              <w:widowControl w:val="0"/>
              <w:pBdr>
                <w:top w:val="nil"/>
                <w:left w:val="nil"/>
                <w:bottom w:val="nil"/>
                <w:right w:val="nil"/>
                <w:between w:val="nil"/>
              </w:pBdr>
              <w:spacing w:before="3" w:line="240" w:lineRule="auto"/>
              <w:ind w:left="383"/>
              <w:rPr>
                <w:color w:val="000000"/>
              </w:rPr>
            </w:pPr>
            <w:r>
              <w:rPr>
                <w:color w:val="000000"/>
              </w:rPr>
              <w:t>b. Generate a citation/bibliography page using a standardized format.</w:t>
            </w:r>
          </w:p>
        </w:tc>
      </w:tr>
    </w:tbl>
    <w:p w14:paraId="6E80320E" w14:textId="77777777" w:rsidR="00776CFE" w:rsidRDefault="00776CFE">
      <w:pPr>
        <w:widowControl w:val="0"/>
        <w:pBdr>
          <w:top w:val="nil"/>
          <w:left w:val="nil"/>
          <w:bottom w:val="nil"/>
          <w:right w:val="nil"/>
          <w:between w:val="nil"/>
        </w:pBdr>
        <w:rPr>
          <w:color w:val="000000"/>
        </w:rPr>
      </w:pPr>
    </w:p>
    <w:p w14:paraId="470D2398" w14:textId="77777777" w:rsidR="00776CFE" w:rsidRDefault="00776CFE">
      <w:pPr>
        <w:widowControl w:val="0"/>
        <w:pBdr>
          <w:top w:val="nil"/>
          <w:left w:val="nil"/>
          <w:bottom w:val="nil"/>
          <w:right w:val="nil"/>
          <w:between w:val="nil"/>
        </w:pBdr>
        <w:rPr>
          <w:color w:val="000000"/>
        </w:rPr>
      </w:pPr>
    </w:p>
    <w:p w14:paraId="5E1B64A5"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34 </w:t>
      </w:r>
      <w:r>
        <w:rPr>
          <w:color w:val="000000"/>
          <w:sz w:val="18"/>
          <w:szCs w:val="18"/>
        </w:rPr>
        <w:t xml:space="preserve">| Page </w:t>
      </w:r>
    </w:p>
    <w:p w14:paraId="5BF0F365"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Ninth and Tenth Grades</w:t>
      </w:r>
    </w:p>
    <w:tbl>
      <w:tblPr>
        <w:tblStyle w:val="afd"/>
        <w:tblW w:w="10884"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4"/>
      </w:tblGrid>
      <w:tr w:rsidR="00776CFE" w14:paraId="400291EF" w14:textId="77777777">
        <w:trPr>
          <w:trHeight w:val="770"/>
        </w:trPr>
        <w:tc>
          <w:tcPr>
            <w:tcW w:w="10884" w:type="dxa"/>
            <w:shd w:val="clear" w:color="auto" w:fill="auto"/>
            <w:tcMar>
              <w:top w:w="100" w:type="dxa"/>
              <w:left w:w="100" w:type="dxa"/>
              <w:bottom w:w="100" w:type="dxa"/>
              <w:right w:w="100" w:type="dxa"/>
            </w:tcMar>
          </w:tcPr>
          <w:p w14:paraId="45B64148"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7BF34DF4" w14:textId="77777777" w:rsidR="00776CFE" w:rsidRDefault="00000000">
            <w:pPr>
              <w:widowControl w:val="0"/>
              <w:pBdr>
                <w:top w:val="nil"/>
                <w:left w:val="nil"/>
                <w:bottom w:val="nil"/>
                <w:right w:val="nil"/>
                <w:between w:val="nil"/>
              </w:pBdr>
              <w:spacing w:line="228" w:lineRule="auto"/>
              <w:ind w:left="239" w:right="241"/>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216AEC9C" w14:textId="77777777">
        <w:trPr>
          <w:trHeight w:val="516"/>
        </w:trPr>
        <w:tc>
          <w:tcPr>
            <w:tcW w:w="10884" w:type="dxa"/>
            <w:shd w:val="clear" w:color="auto" w:fill="auto"/>
            <w:tcMar>
              <w:top w:w="100" w:type="dxa"/>
              <w:left w:w="100" w:type="dxa"/>
              <w:bottom w:w="100" w:type="dxa"/>
              <w:right w:w="100" w:type="dxa"/>
            </w:tcMar>
          </w:tcPr>
          <w:p w14:paraId="3DA56740" w14:textId="77777777" w:rsidR="00776CFE" w:rsidRDefault="00000000">
            <w:pPr>
              <w:widowControl w:val="0"/>
              <w:pBdr>
                <w:top w:val="nil"/>
                <w:left w:val="nil"/>
                <w:bottom w:val="nil"/>
                <w:right w:val="nil"/>
                <w:between w:val="nil"/>
              </w:pBdr>
              <w:spacing w:line="240" w:lineRule="auto"/>
              <w:ind w:left="107"/>
              <w:rPr>
                <w:b/>
                <w:color w:val="000000"/>
                <w:shd w:val="clear" w:color="auto" w:fill="FFE5FF"/>
              </w:rPr>
            </w:pPr>
            <w:r>
              <w:rPr>
                <w:b/>
                <w:color w:val="000000"/>
                <w:shd w:val="clear" w:color="auto" w:fill="FFE5FF"/>
              </w:rPr>
              <w:t xml:space="preserve">Presentational Communication  </w:t>
            </w:r>
          </w:p>
          <w:p w14:paraId="0D76CB89"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1785433E" w14:textId="77777777">
        <w:trPr>
          <w:trHeight w:val="515"/>
        </w:trPr>
        <w:tc>
          <w:tcPr>
            <w:tcW w:w="10884" w:type="dxa"/>
            <w:shd w:val="clear" w:color="auto" w:fill="auto"/>
            <w:tcMar>
              <w:top w:w="100" w:type="dxa"/>
              <w:left w:w="100" w:type="dxa"/>
              <w:bottom w:w="100" w:type="dxa"/>
              <w:right w:w="100" w:type="dxa"/>
            </w:tcMar>
          </w:tcPr>
          <w:p w14:paraId="1E03EC19" w14:textId="77777777" w:rsidR="00776CFE" w:rsidRDefault="00000000">
            <w:pPr>
              <w:widowControl w:val="0"/>
              <w:pBdr>
                <w:top w:val="nil"/>
                <w:left w:val="nil"/>
                <w:bottom w:val="nil"/>
                <w:right w:val="nil"/>
                <w:between w:val="nil"/>
              </w:pBdr>
              <w:spacing w:line="228" w:lineRule="auto"/>
              <w:ind w:left="99" w:right="54"/>
              <w:rPr>
                <w:color w:val="000000"/>
              </w:rPr>
            </w:pPr>
            <w:r>
              <w:rPr>
                <w:b/>
                <w:color w:val="000000"/>
              </w:rPr>
              <w:t xml:space="preserve">9-10.C.1 </w:t>
            </w:r>
            <w:r>
              <w:rPr>
                <w:color w:val="000000"/>
              </w:rPr>
              <w:t>Construct and deliver formal and informal presentations, incorporating multimedia components when  appropriate for the audience and purpose.</w:t>
            </w:r>
          </w:p>
        </w:tc>
      </w:tr>
      <w:tr w:rsidR="00776CFE" w14:paraId="0C60D7FA" w14:textId="77777777">
        <w:trPr>
          <w:trHeight w:val="261"/>
        </w:trPr>
        <w:tc>
          <w:tcPr>
            <w:tcW w:w="10884" w:type="dxa"/>
            <w:shd w:val="clear" w:color="auto" w:fill="auto"/>
            <w:tcMar>
              <w:top w:w="100" w:type="dxa"/>
              <w:left w:w="100" w:type="dxa"/>
              <w:bottom w:w="100" w:type="dxa"/>
              <w:right w:w="100" w:type="dxa"/>
            </w:tcMar>
          </w:tcPr>
          <w:p w14:paraId="6E7151ED" w14:textId="77777777" w:rsidR="00776CFE" w:rsidRDefault="00000000">
            <w:pPr>
              <w:widowControl w:val="0"/>
              <w:pBdr>
                <w:top w:val="nil"/>
                <w:left w:val="nil"/>
                <w:bottom w:val="nil"/>
                <w:right w:val="nil"/>
                <w:between w:val="nil"/>
              </w:pBdr>
              <w:spacing w:line="240" w:lineRule="auto"/>
              <w:ind w:left="98"/>
              <w:rPr>
                <w:color w:val="000000"/>
              </w:rPr>
            </w:pPr>
            <w:r>
              <w:rPr>
                <w:b/>
                <w:color w:val="000000"/>
              </w:rPr>
              <w:t xml:space="preserve">9-10.C.2 </w:t>
            </w:r>
            <w:r>
              <w:rPr>
                <w:color w:val="000000"/>
              </w:rPr>
              <w:t>Implement proper verbal and nonverbal communication for tasks and situations.</w:t>
            </w:r>
          </w:p>
        </w:tc>
      </w:tr>
      <w:tr w:rsidR="00776CFE" w14:paraId="1095EC29" w14:textId="77777777">
        <w:trPr>
          <w:trHeight w:val="263"/>
        </w:trPr>
        <w:tc>
          <w:tcPr>
            <w:tcW w:w="10884" w:type="dxa"/>
            <w:shd w:val="clear" w:color="auto" w:fill="auto"/>
            <w:tcMar>
              <w:top w:w="100" w:type="dxa"/>
              <w:left w:w="100" w:type="dxa"/>
              <w:bottom w:w="100" w:type="dxa"/>
              <w:right w:w="100" w:type="dxa"/>
            </w:tcMar>
          </w:tcPr>
          <w:p w14:paraId="7A4A546E" w14:textId="77777777" w:rsidR="00776CFE" w:rsidRDefault="00000000">
            <w:pPr>
              <w:widowControl w:val="0"/>
              <w:pBdr>
                <w:top w:val="nil"/>
                <w:left w:val="nil"/>
                <w:bottom w:val="nil"/>
                <w:right w:val="nil"/>
                <w:between w:val="nil"/>
              </w:pBdr>
              <w:spacing w:line="240" w:lineRule="auto"/>
              <w:ind w:left="106"/>
              <w:rPr>
                <w:i/>
                <w:color w:val="000000"/>
              </w:rPr>
            </w:pPr>
            <w:r>
              <w:rPr>
                <w:i/>
                <w:color w:val="000000"/>
              </w:rPr>
              <w:t>Standards C.3 and C.4 are K-5 standards only.</w:t>
            </w:r>
          </w:p>
        </w:tc>
      </w:tr>
      <w:tr w:rsidR="00776CFE" w14:paraId="03426649" w14:textId="77777777">
        <w:trPr>
          <w:trHeight w:val="516"/>
        </w:trPr>
        <w:tc>
          <w:tcPr>
            <w:tcW w:w="10884" w:type="dxa"/>
            <w:shd w:val="clear" w:color="auto" w:fill="auto"/>
            <w:tcMar>
              <w:top w:w="100" w:type="dxa"/>
              <w:left w:w="100" w:type="dxa"/>
              <w:bottom w:w="100" w:type="dxa"/>
              <w:right w:w="100" w:type="dxa"/>
            </w:tcMar>
          </w:tcPr>
          <w:p w14:paraId="62919F75" w14:textId="77777777" w:rsidR="00776CFE" w:rsidRDefault="00000000">
            <w:pPr>
              <w:widowControl w:val="0"/>
              <w:pBdr>
                <w:top w:val="nil"/>
                <w:left w:val="nil"/>
                <w:bottom w:val="nil"/>
                <w:right w:val="nil"/>
                <w:between w:val="nil"/>
              </w:pBdr>
              <w:spacing w:line="240" w:lineRule="auto"/>
              <w:ind w:left="101"/>
              <w:rPr>
                <w:b/>
                <w:color w:val="000000"/>
                <w:shd w:val="clear" w:color="auto" w:fill="FFE5FF"/>
              </w:rPr>
            </w:pPr>
            <w:r>
              <w:rPr>
                <w:b/>
                <w:color w:val="000000"/>
                <w:shd w:val="clear" w:color="auto" w:fill="FFE5FF"/>
              </w:rPr>
              <w:t xml:space="preserve">Collaboration  </w:t>
            </w:r>
          </w:p>
          <w:p w14:paraId="079F3F0C"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work effectively with their peers to accomplish a common goal or purpose.</w:t>
            </w:r>
          </w:p>
        </w:tc>
      </w:tr>
      <w:tr w:rsidR="00776CFE" w14:paraId="243D2BDF" w14:textId="77777777">
        <w:trPr>
          <w:trHeight w:val="263"/>
        </w:trPr>
        <w:tc>
          <w:tcPr>
            <w:tcW w:w="10884" w:type="dxa"/>
            <w:shd w:val="clear" w:color="auto" w:fill="auto"/>
            <w:tcMar>
              <w:top w:w="100" w:type="dxa"/>
              <w:left w:w="100" w:type="dxa"/>
              <w:bottom w:w="100" w:type="dxa"/>
              <w:right w:w="100" w:type="dxa"/>
            </w:tcMar>
          </w:tcPr>
          <w:p w14:paraId="255AB778" w14:textId="77777777" w:rsidR="00776CFE" w:rsidRDefault="00000000">
            <w:pPr>
              <w:widowControl w:val="0"/>
              <w:pBdr>
                <w:top w:val="nil"/>
                <w:left w:val="nil"/>
                <w:bottom w:val="nil"/>
                <w:right w:val="nil"/>
                <w:between w:val="nil"/>
              </w:pBdr>
              <w:spacing w:line="240" w:lineRule="auto"/>
              <w:ind w:left="98"/>
              <w:rPr>
                <w:color w:val="000000"/>
              </w:rPr>
            </w:pPr>
            <w:r>
              <w:rPr>
                <w:b/>
                <w:color w:val="000000"/>
              </w:rPr>
              <w:t xml:space="preserve">9-10.C.5 </w:t>
            </w:r>
            <w:r>
              <w:rPr>
                <w:color w:val="000000"/>
              </w:rPr>
              <w:t>Prepare for discussions by reading and researching ideas to be discussed.</w:t>
            </w:r>
          </w:p>
        </w:tc>
      </w:tr>
      <w:tr w:rsidR="00776CFE" w14:paraId="6109447F" w14:textId="77777777">
        <w:trPr>
          <w:trHeight w:val="1019"/>
        </w:trPr>
        <w:tc>
          <w:tcPr>
            <w:tcW w:w="10884" w:type="dxa"/>
            <w:shd w:val="clear" w:color="auto" w:fill="auto"/>
            <w:tcMar>
              <w:top w:w="100" w:type="dxa"/>
              <w:left w:w="100" w:type="dxa"/>
              <w:bottom w:w="100" w:type="dxa"/>
              <w:right w:w="100" w:type="dxa"/>
            </w:tcMar>
          </w:tcPr>
          <w:p w14:paraId="59C8DA1C" w14:textId="77777777" w:rsidR="00776CFE" w:rsidRDefault="00000000">
            <w:pPr>
              <w:widowControl w:val="0"/>
              <w:pBdr>
                <w:top w:val="nil"/>
                <w:left w:val="nil"/>
                <w:bottom w:val="nil"/>
                <w:right w:val="nil"/>
                <w:between w:val="nil"/>
              </w:pBdr>
              <w:spacing w:line="240" w:lineRule="auto"/>
              <w:ind w:left="98"/>
              <w:rPr>
                <w:color w:val="000000"/>
              </w:rPr>
            </w:pPr>
            <w:r>
              <w:rPr>
                <w:b/>
                <w:color w:val="000000"/>
              </w:rPr>
              <w:lastRenderedPageBreak/>
              <w:t xml:space="preserve">9-10.C.6 </w:t>
            </w:r>
            <w:r>
              <w:rPr>
                <w:color w:val="000000"/>
              </w:rPr>
              <w:t xml:space="preserve">Engage in respectful discussions or debates. </w:t>
            </w:r>
          </w:p>
          <w:p w14:paraId="096444AF" w14:textId="77777777" w:rsidR="00776CFE" w:rsidRDefault="00000000">
            <w:pPr>
              <w:widowControl w:val="0"/>
              <w:pBdr>
                <w:top w:val="nil"/>
                <w:left w:val="nil"/>
                <w:bottom w:val="nil"/>
                <w:right w:val="nil"/>
                <w:between w:val="nil"/>
              </w:pBdr>
              <w:spacing w:line="228" w:lineRule="auto"/>
              <w:ind w:left="383" w:right="1417" w:hanging="6"/>
              <w:rPr>
                <w:color w:val="000000"/>
              </w:rPr>
            </w:pPr>
            <w:r>
              <w:rPr>
                <w:color w:val="000000"/>
              </w:rPr>
              <w:t xml:space="preserve">a. Listen to acknowledge varying perspectives and evaluate the speaker’s logic or argument. b. Present or share synthesized research and information. </w:t>
            </w:r>
          </w:p>
          <w:p w14:paraId="66AB9F40" w14:textId="77777777" w:rsidR="00776CFE" w:rsidRDefault="00000000">
            <w:pPr>
              <w:widowControl w:val="0"/>
              <w:pBdr>
                <w:top w:val="nil"/>
                <w:left w:val="nil"/>
                <w:bottom w:val="nil"/>
                <w:right w:val="nil"/>
                <w:between w:val="nil"/>
              </w:pBdr>
              <w:spacing w:before="7" w:line="240" w:lineRule="auto"/>
              <w:ind w:left="378"/>
              <w:rPr>
                <w:color w:val="000000"/>
              </w:rPr>
            </w:pPr>
            <w:r>
              <w:rPr>
                <w:color w:val="000000"/>
              </w:rPr>
              <w:t>c. Ask and respond to questions to propel discussion.</w:t>
            </w:r>
          </w:p>
        </w:tc>
      </w:tr>
      <w:tr w:rsidR="00776CFE" w14:paraId="77E903FC" w14:textId="77777777">
        <w:trPr>
          <w:trHeight w:val="516"/>
        </w:trPr>
        <w:tc>
          <w:tcPr>
            <w:tcW w:w="10884" w:type="dxa"/>
            <w:shd w:val="clear" w:color="auto" w:fill="auto"/>
            <w:tcMar>
              <w:top w:w="100" w:type="dxa"/>
              <w:left w:w="100" w:type="dxa"/>
              <w:bottom w:w="100" w:type="dxa"/>
              <w:right w:w="100" w:type="dxa"/>
            </w:tcMar>
          </w:tcPr>
          <w:p w14:paraId="3B95ABB5" w14:textId="77777777" w:rsidR="00776CFE" w:rsidRDefault="00000000">
            <w:pPr>
              <w:widowControl w:val="0"/>
              <w:pBdr>
                <w:top w:val="nil"/>
                <w:left w:val="nil"/>
                <w:bottom w:val="nil"/>
                <w:right w:val="nil"/>
                <w:between w:val="nil"/>
              </w:pBdr>
              <w:spacing w:line="230" w:lineRule="auto"/>
              <w:ind w:left="105" w:right="93" w:hanging="7"/>
              <w:rPr>
                <w:color w:val="000000"/>
              </w:rPr>
            </w:pPr>
            <w:r>
              <w:rPr>
                <w:b/>
                <w:color w:val="000000"/>
              </w:rPr>
              <w:t xml:space="preserve">9-10.C.7 </w:t>
            </w:r>
            <w:r>
              <w:rPr>
                <w:color w:val="000000"/>
              </w:rPr>
              <w:t>Collaborate on a specific task or purpose in a productive climate by following norms, processes, and  roles.</w:t>
            </w:r>
          </w:p>
        </w:tc>
      </w:tr>
      <w:tr w:rsidR="00776CFE" w14:paraId="3D059A35" w14:textId="77777777">
        <w:trPr>
          <w:trHeight w:val="770"/>
        </w:trPr>
        <w:tc>
          <w:tcPr>
            <w:tcW w:w="10884" w:type="dxa"/>
            <w:shd w:val="clear" w:color="auto" w:fill="auto"/>
            <w:tcMar>
              <w:top w:w="100" w:type="dxa"/>
              <w:left w:w="100" w:type="dxa"/>
              <w:bottom w:w="100" w:type="dxa"/>
              <w:right w:w="100" w:type="dxa"/>
            </w:tcMar>
          </w:tcPr>
          <w:p w14:paraId="414AD475"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6EC5545C"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23422EAE"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69359AED" w14:textId="77777777">
        <w:trPr>
          <w:trHeight w:val="516"/>
        </w:trPr>
        <w:tc>
          <w:tcPr>
            <w:tcW w:w="10884" w:type="dxa"/>
            <w:shd w:val="clear" w:color="auto" w:fill="auto"/>
            <w:tcMar>
              <w:top w:w="100" w:type="dxa"/>
              <w:left w:w="100" w:type="dxa"/>
              <w:bottom w:w="100" w:type="dxa"/>
              <w:right w:w="100" w:type="dxa"/>
            </w:tcMar>
          </w:tcPr>
          <w:p w14:paraId="1AF9CAA8" w14:textId="77777777" w:rsidR="00776CFE" w:rsidRDefault="00000000">
            <w:pPr>
              <w:widowControl w:val="0"/>
              <w:pBdr>
                <w:top w:val="nil"/>
                <w:left w:val="nil"/>
                <w:bottom w:val="nil"/>
                <w:right w:val="nil"/>
                <w:between w:val="nil"/>
              </w:pBdr>
              <w:spacing w:line="240" w:lineRule="auto"/>
              <w:ind w:left="101"/>
              <w:rPr>
                <w:b/>
                <w:color w:val="000000"/>
                <w:shd w:val="clear" w:color="auto" w:fill="FBE4D5"/>
              </w:rPr>
            </w:pPr>
            <w:r>
              <w:rPr>
                <w:b/>
                <w:color w:val="000000"/>
                <w:shd w:val="clear" w:color="auto" w:fill="FBE4D5"/>
              </w:rPr>
              <w:t xml:space="preserve">Comprehension </w:t>
            </w:r>
          </w:p>
          <w:p w14:paraId="7BE05BFB" w14:textId="77777777" w:rsidR="00776CFE" w:rsidRDefault="00000000">
            <w:pPr>
              <w:widowControl w:val="0"/>
              <w:pBdr>
                <w:top w:val="nil"/>
                <w:left w:val="nil"/>
                <w:bottom w:val="nil"/>
                <w:right w:val="nil"/>
                <w:between w:val="nil"/>
              </w:pBdr>
              <w:spacing w:line="240" w:lineRule="auto"/>
              <w:ind w:left="100"/>
              <w:rPr>
                <w:i/>
                <w:color w:val="000000"/>
                <w:shd w:val="clear" w:color="auto" w:fill="FBE4D5"/>
              </w:rPr>
            </w:pPr>
            <w:r>
              <w:rPr>
                <w:i/>
                <w:color w:val="000000"/>
                <w:shd w:val="clear" w:color="auto" w:fill="FBE4D5"/>
              </w:rPr>
              <w:t>Learners will read to understand various complex literary and informational texts.</w:t>
            </w:r>
          </w:p>
        </w:tc>
      </w:tr>
      <w:tr w:rsidR="00776CFE" w14:paraId="40049D15" w14:textId="77777777">
        <w:trPr>
          <w:trHeight w:val="261"/>
        </w:trPr>
        <w:tc>
          <w:tcPr>
            <w:tcW w:w="10884" w:type="dxa"/>
            <w:shd w:val="clear" w:color="auto" w:fill="auto"/>
            <w:tcMar>
              <w:top w:w="100" w:type="dxa"/>
              <w:left w:w="100" w:type="dxa"/>
              <w:bottom w:w="100" w:type="dxa"/>
              <w:right w:w="100" w:type="dxa"/>
            </w:tcMar>
          </w:tcPr>
          <w:p w14:paraId="488561C5"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R.1 is a K-5 standard only.</w:t>
            </w:r>
          </w:p>
        </w:tc>
      </w:tr>
      <w:tr w:rsidR="00776CFE" w14:paraId="1AFDDB8C" w14:textId="77777777">
        <w:trPr>
          <w:trHeight w:val="516"/>
        </w:trPr>
        <w:tc>
          <w:tcPr>
            <w:tcW w:w="10884" w:type="dxa"/>
            <w:shd w:val="clear" w:color="auto" w:fill="auto"/>
            <w:tcMar>
              <w:top w:w="100" w:type="dxa"/>
              <w:left w:w="100" w:type="dxa"/>
              <w:bottom w:w="100" w:type="dxa"/>
              <w:right w:w="100" w:type="dxa"/>
            </w:tcMar>
          </w:tcPr>
          <w:p w14:paraId="0C0AF24B" w14:textId="77777777" w:rsidR="00776CFE" w:rsidRDefault="00000000">
            <w:pPr>
              <w:widowControl w:val="0"/>
              <w:pBdr>
                <w:top w:val="nil"/>
                <w:left w:val="nil"/>
                <w:bottom w:val="nil"/>
                <w:right w:val="nil"/>
                <w:between w:val="nil"/>
              </w:pBdr>
              <w:spacing w:line="230" w:lineRule="auto"/>
              <w:ind w:left="105" w:right="455" w:hanging="7"/>
              <w:rPr>
                <w:color w:val="000000"/>
                <w:highlight w:val="white"/>
              </w:rPr>
            </w:pPr>
            <w:r>
              <w:rPr>
                <w:b/>
                <w:color w:val="000000"/>
                <w:highlight w:val="white"/>
              </w:rPr>
              <w:t xml:space="preserve">9-10.R.2 </w:t>
            </w:r>
            <w:r>
              <w:rPr>
                <w:color w:val="000000"/>
                <w:highlight w:val="white"/>
              </w:rPr>
              <w:t>Comprehend a variety of texts with multiple levels of complexity while developing inferences and  providing relevant textual evidence and reasoning.</w:t>
            </w:r>
          </w:p>
        </w:tc>
      </w:tr>
      <w:tr w:rsidR="00776CFE" w14:paraId="7BAD69EC" w14:textId="77777777">
        <w:trPr>
          <w:trHeight w:val="263"/>
        </w:trPr>
        <w:tc>
          <w:tcPr>
            <w:tcW w:w="10884" w:type="dxa"/>
            <w:shd w:val="clear" w:color="auto" w:fill="auto"/>
            <w:tcMar>
              <w:top w:w="100" w:type="dxa"/>
              <w:left w:w="100" w:type="dxa"/>
              <w:bottom w:w="100" w:type="dxa"/>
              <w:right w:w="100" w:type="dxa"/>
            </w:tcMar>
          </w:tcPr>
          <w:p w14:paraId="17DC5B76"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t xml:space="preserve">9-10.R.3a </w:t>
            </w:r>
            <w:r>
              <w:rPr>
                <w:color w:val="000000"/>
                <w:highlight w:val="white"/>
              </w:rPr>
              <w:t>Summarize and/or paraphrase nonfiction texts objectively, including relevant information.</w:t>
            </w:r>
          </w:p>
        </w:tc>
      </w:tr>
      <w:tr w:rsidR="00776CFE" w14:paraId="211D8FDE" w14:textId="77777777">
        <w:trPr>
          <w:trHeight w:val="261"/>
        </w:trPr>
        <w:tc>
          <w:tcPr>
            <w:tcW w:w="10884" w:type="dxa"/>
            <w:shd w:val="clear" w:color="auto" w:fill="auto"/>
            <w:tcMar>
              <w:top w:w="100" w:type="dxa"/>
              <w:left w:w="100" w:type="dxa"/>
              <w:bottom w:w="100" w:type="dxa"/>
              <w:right w:w="100" w:type="dxa"/>
            </w:tcMar>
          </w:tcPr>
          <w:p w14:paraId="46C57B72"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t xml:space="preserve">9-10.R.3b </w:t>
            </w:r>
            <w:r>
              <w:rPr>
                <w:color w:val="000000"/>
                <w:highlight w:val="white"/>
              </w:rPr>
              <w:t>Summarize and/or paraphrase literary texts objectively, including relevant information.</w:t>
            </w:r>
          </w:p>
        </w:tc>
      </w:tr>
      <w:tr w:rsidR="00776CFE" w14:paraId="569B5FE7" w14:textId="77777777">
        <w:trPr>
          <w:trHeight w:val="515"/>
        </w:trPr>
        <w:tc>
          <w:tcPr>
            <w:tcW w:w="10884" w:type="dxa"/>
            <w:shd w:val="clear" w:color="auto" w:fill="auto"/>
            <w:tcMar>
              <w:top w:w="100" w:type="dxa"/>
              <w:left w:w="100" w:type="dxa"/>
              <w:bottom w:w="100" w:type="dxa"/>
              <w:right w:w="100" w:type="dxa"/>
            </w:tcMar>
          </w:tcPr>
          <w:p w14:paraId="06250E1F" w14:textId="77777777" w:rsidR="00776CFE" w:rsidRDefault="00000000">
            <w:pPr>
              <w:widowControl w:val="0"/>
              <w:pBdr>
                <w:top w:val="nil"/>
                <w:left w:val="nil"/>
                <w:bottom w:val="nil"/>
                <w:right w:val="nil"/>
                <w:between w:val="nil"/>
              </w:pBdr>
              <w:spacing w:line="228" w:lineRule="auto"/>
              <w:ind w:left="98" w:right="397"/>
              <w:rPr>
                <w:color w:val="000000"/>
                <w:highlight w:val="white"/>
              </w:rPr>
            </w:pPr>
            <w:r>
              <w:rPr>
                <w:b/>
                <w:color w:val="000000"/>
                <w:highlight w:val="white"/>
              </w:rPr>
              <w:t xml:space="preserve">9-10.R.4 </w:t>
            </w:r>
            <w:r>
              <w:rPr>
                <w:color w:val="000000"/>
                <w:highlight w:val="white"/>
              </w:rPr>
              <w:t>Determine the main idea(s), claim(s), or theme(s) as they develop over the course of the text and  support them with textual evidence.</w:t>
            </w:r>
          </w:p>
        </w:tc>
      </w:tr>
      <w:tr w:rsidR="00776CFE" w14:paraId="1C2D21EB" w14:textId="77777777">
        <w:trPr>
          <w:trHeight w:val="516"/>
        </w:trPr>
        <w:tc>
          <w:tcPr>
            <w:tcW w:w="10884" w:type="dxa"/>
            <w:shd w:val="clear" w:color="auto" w:fill="auto"/>
            <w:tcMar>
              <w:top w:w="100" w:type="dxa"/>
              <w:left w:w="100" w:type="dxa"/>
              <w:bottom w:w="100" w:type="dxa"/>
              <w:right w:w="100" w:type="dxa"/>
            </w:tcMar>
          </w:tcPr>
          <w:p w14:paraId="21BAF3F1" w14:textId="77777777" w:rsidR="00776CFE" w:rsidRDefault="00000000">
            <w:pPr>
              <w:widowControl w:val="0"/>
              <w:pBdr>
                <w:top w:val="nil"/>
                <w:left w:val="nil"/>
                <w:bottom w:val="nil"/>
                <w:right w:val="nil"/>
                <w:between w:val="nil"/>
              </w:pBdr>
              <w:spacing w:line="228" w:lineRule="auto"/>
              <w:ind w:left="99" w:right="400"/>
              <w:rPr>
                <w:color w:val="000000"/>
                <w:highlight w:val="white"/>
              </w:rPr>
            </w:pPr>
            <w:r>
              <w:rPr>
                <w:b/>
                <w:color w:val="000000"/>
                <w:highlight w:val="white"/>
              </w:rPr>
              <w:t xml:space="preserve">9-10.R.5 </w:t>
            </w:r>
            <w:r>
              <w:rPr>
                <w:color w:val="000000"/>
                <w:highlight w:val="white"/>
              </w:rPr>
              <w:t>Determine the meaning and purpose of words and phrases as they are used in the text, including  academic vocabulary, figurative, ambiguous, and connotative meanings.</w:t>
            </w:r>
          </w:p>
        </w:tc>
      </w:tr>
      <w:tr w:rsidR="00776CFE" w14:paraId="72F28680" w14:textId="77777777">
        <w:trPr>
          <w:trHeight w:val="770"/>
        </w:trPr>
        <w:tc>
          <w:tcPr>
            <w:tcW w:w="10884" w:type="dxa"/>
            <w:shd w:val="clear" w:color="auto" w:fill="auto"/>
            <w:tcMar>
              <w:top w:w="100" w:type="dxa"/>
              <w:left w:w="100" w:type="dxa"/>
              <w:bottom w:w="100" w:type="dxa"/>
              <w:right w:w="100" w:type="dxa"/>
            </w:tcMar>
          </w:tcPr>
          <w:p w14:paraId="0A7B0526"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2C812EF0" w14:textId="77777777" w:rsidR="00776CFE" w:rsidRDefault="00000000">
            <w:pPr>
              <w:widowControl w:val="0"/>
              <w:pBdr>
                <w:top w:val="nil"/>
                <w:left w:val="nil"/>
                <w:bottom w:val="nil"/>
                <w:right w:val="nil"/>
                <w:between w:val="nil"/>
              </w:pBdr>
              <w:spacing w:line="228" w:lineRule="auto"/>
              <w:ind w:left="108" w:right="607"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013CD737" w14:textId="77777777">
        <w:trPr>
          <w:trHeight w:val="515"/>
        </w:trPr>
        <w:tc>
          <w:tcPr>
            <w:tcW w:w="10884" w:type="dxa"/>
            <w:shd w:val="clear" w:color="auto" w:fill="auto"/>
            <w:tcMar>
              <w:top w:w="100" w:type="dxa"/>
              <w:left w:w="100" w:type="dxa"/>
              <w:bottom w:w="100" w:type="dxa"/>
              <w:right w:w="100" w:type="dxa"/>
            </w:tcMar>
          </w:tcPr>
          <w:p w14:paraId="5D1ECA1E" w14:textId="77777777" w:rsidR="00776CFE" w:rsidRDefault="00000000">
            <w:pPr>
              <w:widowControl w:val="0"/>
              <w:pBdr>
                <w:top w:val="nil"/>
                <w:left w:val="nil"/>
                <w:bottom w:val="nil"/>
                <w:right w:val="nil"/>
                <w:between w:val="nil"/>
              </w:pBdr>
              <w:spacing w:line="228" w:lineRule="auto"/>
              <w:ind w:left="99" w:right="74" w:hanging="1"/>
              <w:rPr>
                <w:color w:val="000000"/>
                <w:highlight w:val="white"/>
              </w:rPr>
            </w:pPr>
            <w:r>
              <w:rPr>
                <w:b/>
                <w:color w:val="000000"/>
                <w:highlight w:val="white"/>
              </w:rPr>
              <w:t xml:space="preserve">9-10.R.6 </w:t>
            </w:r>
            <w:r>
              <w:rPr>
                <w:color w:val="000000"/>
                <w:highlight w:val="white"/>
              </w:rPr>
              <w:t>Analyze how the author's choice in structure, form, and format (e.g., stanza, scene, chapter, section,  etc.) supports the purpose, contributes to the meaning, or impacts the audience.</w:t>
            </w:r>
          </w:p>
        </w:tc>
      </w:tr>
      <w:tr w:rsidR="00776CFE" w14:paraId="58E8E2B8" w14:textId="77777777">
        <w:trPr>
          <w:trHeight w:val="576"/>
        </w:trPr>
        <w:tc>
          <w:tcPr>
            <w:tcW w:w="10884" w:type="dxa"/>
            <w:shd w:val="clear" w:color="auto" w:fill="auto"/>
            <w:tcMar>
              <w:top w:w="100" w:type="dxa"/>
              <w:left w:w="100" w:type="dxa"/>
              <w:bottom w:w="100" w:type="dxa"/>
              <w:right w:w="100" w:type="dxa"/>
            </w:tcMar>
          </w:tcPr>
          <w:p w14:paraId="16190531" w14:textId="77777777" w:rsidR="00776CFE" w:rsidRDefault="00000000">
            <w:pPr>
              <w:widowControl w:val="0"/>
              <w:pBdr>
                <w:top w:val="nil"/>
                <w:left w:val="nil"/>
                <w:bottom w:val="nil"/>
                <w:right w:val="nil"/>
                <w:between w:val="nil"/>
              </w:pBdr>
              <w:spacing w:line="228" w:lineRule="auto"/>
              <w:ind w:left="105" w:right="898" w:hanging="7"/>
              <w:rPr>
                <w:color w:val="000000"/>
                <w:highlight w:val="white"/>
              </w:rPr>
            </w:pPr>
            <w:r>
              <w:rPr>
                <w:b/>
                <w:color w:val="000000"/>
                <w:highlight w:val="white"/>
              </w:rPr>
              <w:t xml:space="preserve">9-10.R.7 </w:t>
            </w:r>
            <w:r>
              <w:rPr>
                <w:color w:val="000000"/>
                <w:highlight w:val="white"/>
              </w:rPr>
              <w:t>Analyze the impact of specific style, syntax, and word choices on meaning, mood, and tone,  including figurative and ambiguous language. (See Appendix A for suggested terminology.)</w:t>
            </w:r>
          </w:p>
        </w:tc>
      </w:tr>
      <w:tr w:rsidR="00776CFE" w14:paraId="69AE35D2" w14:textId="77777777">
        <w:trPr>
          <w:trHeight w:val="2287"/>
        </w:trPr>
        <w:tc>
          <w:tcPr>
            <w:tcW w:w="10884" w:type="dxa"/>
            <w:shd w:val="clear" w:color="auto" w:fill="auto"/>
            <w:tcMar>
              <w:top w:w="100" w:type="dxa"/>
              <w:left w:w="100" w:type="dxa"/>
              <w:bottom w:w="100" w:type="dxa"/>
              <w:right w:w="100" w:type="dxa"/>
            </w:tcMar>
          </w:tcPr>
          <w:p w14:paraId="794EA1D7" w14:textId="77777777" w:rsidR="00776CFE" w:rsidRDefault="00000000">
            <w:pPr>
              <w:widowControl w:val="0"/>
              <w:pBdr>
                <w:top w:val="nil"/>
                <w:left w:val="nil"/>
                <w:bottom w:val="nil"/>
                <w:right w:val="nil"/>
                <w:between w:val="nil"/>
              </w:pBdr>
              <w:spacing w:line="228" w:lineRule="auto"/>
              <w:ind w:left="105" w:right="809" w:hanging="7"/>
              <w:rPr>
                <w:color w:val="000000"/>
                <w:highlight w:val="white"/>
              </w:rPr>
            </w:pPr>
            <w:r>
              <w:rPr>
                <w:b/>
                <w:color w:val="000000"/>
                <w:highlight w:val="white"/>
              </w:rPr>
              <w:t xml:space="preserve">9-10.R.8 </w:t>
            </w:r>
            <w:r>
              <w:rPr>
                <w:color w:val="000000"/>
                <w:highlight w:val="white"/>
              </w:rPr>
              <w:t xml:space="preserve">Analyze the development and interaction of literary elements and determine how they impact  meaning, using strong textual evidence to support the analysis. </w:t>
            </w:r>
          </w:p>
          <w:p w14:paraId="58A3BA67" w14:textId="77777777" w:rsidR="00776CFE" w:rsidRDefault="00000000">
            <w:pPr>
              <w:widowControl w:val="0"/>
              <w:pBdr>
                <w:top w:val="nil"/>
                <w:left w:val="nil"/>
                <w:bottom w:val="nil"/>
                <w:right w:val="nil"/>
                <w:between w:val="nil"/>
              </w:pBdr>
              <w:spacing w:before="7" w:line="229" w:lineRule="auto"/>
              <w:ind w:left="726" w:right="218" w:hanging="356"/>
              <w:rPr>
                <w:color w:val="000000"/>
                <w:highlight w:val="white"/>
              </w:rPr>
            </w:pPr>
            <w:r>
              <w:rPr>
                <w:color w:val="000000"/>
                <w:highlight w:val="white"/>
              </w:rPr>
              <w:t xml:space="preserve">a. Analyze how complex characters, themes, and literary elements (e.g., symbolism, mood, setting, etc.)  develop over the course of a text, interact with other elements, and advance the plot or develop the  theme(s). </w:t>
            </w:r>
          </w:p>
          <w:p w14:paraId="1C32E0A8" w14:textId="77777777" w:rsidR="00776CFE" w:rsidRDefault="00000000">
            <w:pPr>
              <w:widowControl w:val="0"/>
              <w:pBdr>
                <w:top w:val="nil"/>
                <w:left w:val="nil"/>
                <w:bottom w:val="nil"/>
                <w:right w:val="nil"/>
                <w:between w:val="nil"/>
              </w:pBdr>
              <w:spacing w:before="4" w:line="228" w:lineRule="auto"/>
              <w:ind w:left="731" w:right="688" w:hanging="354"/>
              <w:rPr>
                <w:color w:val="000000"/>
                <w:highlight w:val="white"/>
              </w:rPr>
            </w:pPr>
            <w:r>
              <w:rPr>
                <w:color w:val="000000"/>
                <w:highlight w:val="white"/>
              </w:rPr>
              <w:t xml:space="preserve">b. Analyze how the character or author's point of view is influenced by background, environment, or  culture and how it affects the telling of a story. </w:t>
            </w:r>
          </w:p>
          <w:p w14:paraId="66E13B56" w14:textId="77777777" w:rsidR="00776CFE" w:rsidRDefault="00000000">
            <w:pPr>
              <w:widowControl w:val="0"/>
              <w:pBdr>
                <w:top w:val="nil"/>
                <w:left w:val="nil"/>
                <w:bottom w:val="nil"/>
                <w:right w:val="nil"/>
                <w:between w:val="nil"/>
              </w:pBdr>
              <w:spacing w:before="7" w:line="228" w:lineRule="auto"/>
              <w:ind w:left="731" w:right="57" w:hanging="359"/>
              <w:rPr>
                <w:color w:val="000000"/>
                <w:highlight w:val="white"/>
              </w:rPr>
            </w:pPr>
            <w:r>
              <w:rPr>
                <w:color w:val="000000"/>
                <w:highlight w:val="white"/>
              </w:rPr>
              <w:t xml:space="preserve">c. Analyze multiple interpretations of the same scene or work, such as across time periods, evaluating the  choices of each. </w:t>
            </w:r>
          </w:p>
        </w:tc>
      </w:tr>
    </w:tbl>
    <w:p w14:paraId="5B53A27D" w14:textId="77777777" w:rsidR="00776CFE" w:rsidRDefault="00776CFE">
      <w:pPr>
        <w:widowControl w:val="0"/>
        <w:pBdr>
          <w:top w:val="nil"/>
          <w:left w:val="nil"/>
          <w:bottom w:val="nil"/>
          <w:right w:val="nil"/>
          <w:between w:val="nil"/>
        </w:pBdr>
        <w:rPr>
          <w:color w:val="000000"/>
        </w:rPr>
      </w:pPr>
    </w:p>
    <w:p w14:paraId="328D7026" w14:textId="77777777" w:rsidR="00776CFE" w:rsidRDefault="00776CFE">
      <w:pPr>
        <w:widowControl w:val="0"/>
        <w:pBdr>
          <w:top w:val="nil"/>
          <w:left w:val="nil"/>
          <w:bottom w:val="nil"/>
          <w:right w:val="nil"/>
          <w:between w:val="nil"/>
        </w:pBdr>
        <w:rPr>
          <w:color w:val="000000"/>
        </w:rPr>
      </w:pPr>
    </w:p>
    <w:p w14:paraId="77143A5E"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35 </w:t>
      </w:r>
      <w:r>
        <w:rPr>
          <w:color w:val="000000"/>
          <w:sz w:val="18"/>
          <w:szCs w:val="18"/>
        </w:rPr>
        <w:t xml:space="preserve">| Page </w:t>
      </w:r>
    </w:p>
    <w:p w14:paraId="5E101CCF"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Ninth and Tenth Grades</w:t>
      </w:r>
    </w:p>
    <w:tbl>
      <w:tblPr>
        <w:tblStyle w:val="afe"/>
        <w:tblW w:w="10888"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8"/>
      </w:tblGrid>
      <w:tr w:rsidR="00776CFE" w14:paraId="38908006" w14:textId="77777777">
        <w:trPr>
          <w:trHeight w:val="770"/>
        </w:trPr>
        <w:tc>
          <w:tcPr>
            <w:tcW w:w="10888" w:type="dxa"/>
            <w:shd w:val="clear" w:color="auto" w:fill="auto"/>
            <w:tcMar>
              <w:top w:w="100" w:type="dxa"/>
              <w:left w:w="100" w:type="dxa"/>
              <w:bottom w:w="100" w:type="dxa"/>
              <w:right w:w="100" w:type="dxa"/>
            </w:tcMar>
          </w:tcPr>
          <w:p w14:paraId="2B2E2A5C"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251BDA40" w14:textId="77777777" w:rsidR="00776CFE" w:rsidRDefault="00000000">
            <w:pPr>
              <w:widowControl w:val="0"/>
              <w:pBdr>
                <w:top w:val="nil"/>
                <w:left w:val="nil"/>
                <w:bottom w:val="nil"/>
                <w:right w:val="nil"/>
                <w:between w:val="nil"/>
              </w:pBdr>
              <w:spacing w:line="228" w:lineRule="auto"/>
              <w:ind w:left="108" w:right="612"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68DCC427" w14:textId="77777777">
        <w:trPr>
          <w:trHeight w:val="2032"/>
        </w:trPr>
        <w:tc>
          <w:tcPr>
            <w:tcW w:w="10888" w:type="dxa"/>
            <w:shd w:val="clear" w:color="auto" w:fill="auto"/>
            <w:tcMar>
              <w:top w:w="100" w:type="dxa"/>
              <w:left w:w="100" w:type="dxa"/>
              <w:bottom w:w="100" w:type="dxa"/>
              <w:right w:w="100" w:type="dxa"/>
            </w:tcMar>
          </w:tcPr>
          <w:p w14:paraId="1A8C378E" w14:textId="77777777" w:rsidR="00776CFE" w:rsidRDefault="00000000">
            <w:pPr>
              <w:widowControl w:val="0"/>
              <w:pBdr>
                <w:top w:val="nil"/>
                <w:left w:val="nil"/>
                <w:bottom w:val="nil"/>
                <w:right w:val="nil"/>
                <w:between w:val="nil"/>
              </w:pBdr>
              <w:spacing w:line="229" w:lineRule="auto"/>
              <w:ind w:left="98" w:right="35" w:hanging="1"/>
              <w:rPr>
                <w:color w:val="000000"/>
                <w:highlight w:val="white"/>
              </w:rPr>
            </w:pPr>
            <w:r>
              <w:rPr>
                <w:b/>
                <w:color w:val="000000"/>
                <w:highlight w:val="white"/>
              </w:rPr>
              <w:lastRenderedPageBreak/>
              <w:t xml:space="preserve">9-10.R.9 </w:t>
            </w:r>
            <w:r>
              <w:rPr>
                <w:color w:val="000000"/>
                <w:highlight w:val="white"/>
              </w:rPr>
              <w:t xml:space="preserve">Analyze the development and interaction of informational and argumentative elements over the  course of a nonfiction text and how they impact purpose using textual evidence to support the analysis. a. Analyze the author’s point of view or purpose and possible biases in a text; compare texts from differing  perspectives; and analyze the author’s style, content, characterization, and presentation choices. b. Analyze various accounts of a subject told in different media, including determining which details are  emphasized or omitted in each account. </w:t>
            </w:r>
          </w:p>
          <w:p w14:paraId="103C001B" w14:textId="77777777" w:rsidR="00776CFE" w:rsidRDefault="00000000">
            <w:pPr>
              <w:widowControl w:val="0"/>
              <w:pBdr>
                <w:top w:val="nil"/>
                <w:left w:val="nil"/>
                <w:bottom w:val="nil"/>
                <w:right w:val="nil"/>
                <w:between w:val="nil"/>
              </w:pBdr>
              <w:spacing w:before="4" w:line="230" w:lineRule="auto"/>
              <w:ind w:left="731" w:right="560" w:hanging="353"/>
              <w:rPr>
                <w:color w:val="000000"/>
                <w:highlight w:val="white"/>
              </w:rPr>
            </w:pPr>
            <w:r>
              <w:rPr>
                <w:color w:val="000000"/>
                <w:highlight w:val="white"/>
              </w:rPr>
              <w:t>c. Delineate and evaluate how a text’s argumentative reasoning, rhetorical techniques, and/or logical  fallacies support or undermine the author’s purpose(s).</w:t>
            </w:r>
          </w:p>
        </w:tc>
      </w:tr>
      <w:tr w:rsidR="00776CFE" w14:paraId="21F98748" w14:textId="77777777">
        <w:trPr>
          <w:trHeight w:val="767"/>
        </w:trPr>
        <w:tc>
          <w:tcPr>
            <w:tcW w:w="10888" w:type="dxa"/>
            <w:shd w:val="clear" w:color="auto" w:fill="auto"/>
            <w:tcMar>
              <w:top w:w="100" w:type="dxa"/>
              <w:left w:w="100" w:type="dxa"/>
              <w:bottom w:w="100" w:type="dxa"/>
              <w:right w:w="100" w:type="dxa"/>
            </w:tcMar>
          </w:tcPr>
          <w:p w14:paraId="785DFCC8"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48B78515"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range of tasks,  </w:t>
            </w:r>
          </w:p>
          <w:p w14:paraId="43795D35"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778E4D65" w14:textId="77777777">
        <w:trPr>
          <w:trHeight w:val="820"/>
        </w:trPr>
        <w:tc>
          <w:tcPr>
            <w:tcW w:w="10888" w:type="dxa"/>
            <w:shd w:val="clear" w:color="auto" w:fill="auto"/>
            <w:tcMar>
              <w:top w:w="100" w:type="dxa"/>
              <w:left w:w="100" w:type="dxa"/>
              <w:bottom w:w="100" w:type="dxa"/>
              <w:right w:w="100" w:type="dxa"/>
            </w:tcMar>
          </w:tcPr>
          <w:p w14:paraId="7CC7A480"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11FED06B" w14:textId="77777777" w:rsidR="00776CFE" w:rsidRDefault="00000000">
            <w:pPr>
              <w:widowControl w:val="0"/>
              <w:pBdr>
                <w:top w:val="nil"/>
                <w:left w:val="nil"/>
                <w:bottom w:val="nil"/>
                <w:right w:val="nil"/>
                <w:between w:val="nil"/>
              </w:pBdr>
              <w:spacing w:line="228" w:lineRule="auto"/>
              <w:ind w:left="100" w:right="523"/>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7E2CFE38" w14:textId="77777777">
        <w:trPr>
          <w:trHeight w:val="516"/>
        </w:trPr>
        <w:tc>
          <w:tcPr>
            <w:tcW w:w="10888" w:type="dxa"/>
            <w:shd w:val="clear" w:color="auto" w:fill="auto"/>
            <w:tcMar>
              <w:top w:w="100" w:type="dxa"/>
              <w:left w:w="100" w:type="dxa"/>
              <w:bottom w:w="100" w:type="dxa"/>
              <w:right w:w="100" w:type="dxa"/>
            </w:tcMar>
          </w:tcPr>
          <w:p w14:paraId="293C0232" w14:textId="77777777" w:rsidR="00776CFE" w:rsidRDefault="00000000">
            <w:pPr>
              <w:widowControl w:val="0"/>
              <w:pBdr>
                <w:top w:val="nil"/>
                <w:left w:val="nil"/>
                <w:bottom w:val="nil"/>
                <w:right w:val="nil"/>
                <w:between w:val="nil"/>
              </w:pBdr>
              <w:spacing w:line="228" w:lineRule="auto"/>
              <w:ind w:left="115" w:right="515" w:hanging="7"/>
              <w:rPr>
                <w:color w:val="000000"/>
                <w:highlight w:val="white"/>
              </w:rPr>
            </w:pPr>
            <w:r>
              <w:rPr>
                <w:b/>
                <w:color w:val="000000"/>
                <w:highlight w:val="white"/>
              </w:rPr>
              <w:t xml:space="preserve">9-10.W.1 </w:t>
            </w:r>
            <w:r>
              <w:rPr>
                <w:color w:val="000000"/>
                <w:highlight w:val="white"/>
              </w:rPr>
              <w:t>Write clearly and coherently with appropriate content, format, and style to accomplish a specific  purpose for a target audience.</w:t>
            </w:r>
          </w:p>
        </w:tc>
      </w:tr>
      <w:tr w:rsidR="00776CFE" w14:paraId="48204F19" w14:textId="77777777">
        <w:trPr>
          <w:trHeight w:val="1020"/>
        </w:trPr>
        <w:tc>
          <w:tcPr>
            <w:tcW w:w="10888" w:type="dxa"/>
            <w:shd w:val="clear" w:color="auto" w:fill="auto"/>
            <w:tcMar>
              <w:top w:w="100" w:type="dxa"/>
              <w:left w:w="100" w:type="dxa"/>
              <w:bottom w:w="100" w:type="dxa"/>
              <w:right w:w="100" w:type="dxa"/>
            </w:tcMar>
          </w:tcPr>
          <w:p w14:paraId="1F21A42E" w14:textId="77777777" w:rsidR="00776CFE" w:rsidRDefault="00000000">
            <w:pPr>
              <w:widowControl w:val="0"/>
              <w:pBdr>
                <w:top w:val="nil"/>
                <w:left w:val="nil"/>
                <w:bottom w:val="nil"/>
                <w:right w:val="nil"/>
                <w:between w:val="nil"/>
              </w:pBdr>
              <w:spacing w:line="240" w:lineRule="auto"/>
              <w:ind w:left="95"/>
              <w:rPr>
                <w:color w:val="000000"/>
                <w:highlight w:val="white"/>
              </w:rPr>
            </w:pPr>
            <w:r>
              <w:rPr>
                <w:b/>
                <w:color w:val="000000"/>
                <w:highlight w:val="white"/>
              </w:rPr>
              <w:t xml:space="preserve">9-10.W.2 </w:t>
            </w:r>
            <w:r>
              <w:rPr>
                <w:color w:val="000000"/>
                <w:highlight w:val="white"/>
              </w:rPr>
              <w:t xml:space="preserve">Create a logical organizational structure with:  </w:t>
            </w:r>
          </w:p>
          <w:p w14:paraId="68A43986"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a relevant introduction, </w:t>
            </w:r>
          </w:p>
          <w:p w14:paraId="7F3FA816" w14:textId="77777777" w:rsidR="00776CFE" w:rsidRDefault="00000000">
            <w:pPr>
              <w:widowControl w:val="0"/>
              <w:pBdr>
                <w:top w:val="nil"/>
                <w:left w:val="nil"/>
                <w:bottom w:val="nil"/>
                <w:right w:val="nil"/>
                <w:between w:val="nil"/>
              </w:pBdr>
              <w:spacing w:line="228" w:lineRule="auto"/>
              <w:ind w:left="737" w:right="780" w:hanging="353"/>
              <w:rPr>
                <w:color w:val="000000"/>
                <w:highlight w:val="white"/>
              </w:rPr>
            </w:pPr>
            <w:r>
              <w:rPr>
                <w:color w:val="000000"/>
                <w:highlight w:val="white"/>
              </w:rPr>
              <w:t>b. transitional words or phrases to connect the major sections, paragraphs, and sentences, and an  appropriate conclusion.</w:t>
            </w:r>
          </w:p>
        </w:tc>
      </w:tr>
      <w:tr w:rsidR="00776CFE" w14:paraId="55FC5170" w14:textId="77777777">
        <w:trPr>
          <w:trHeight w:val="515"/>
        </w:trPr>
        <w:tc>
          <w:tcPr>
            <w:tcW w:w="10888" w:type="dxa"/>
            <w:shd w:val="clear" w:color="auto" w:fill="auto"/>
            <w:tcMar>
              <w:top w:w="100" w:type="dxa"/>
              <w:left w:w="100" w:type="dxa"/>
              <w:bottom w:w="100" w:type="dxa"/>
              <w:right w:w="100" w:type="dxa"/>
            </w:tcMar>
          </w:tcPr>
          <w:p w14:paraId="1A875CB5" w14:textId="77777777" w:rsidR="00776CFE" w:rsidRDefault="00000000">
            <w:pPr>
              <w:widowControl w:val="0"/>
              <w:pBdr>
                <w:top w:val="nil"/>
                <w:left w:val="nil"/>
                <w:bottom w:val="nil"/>
                <w:right w:val="nil"/>
                <w:between w:val="nil"/>
              </w:pBdr>
              <w:spacing w:line="228" w:lineRule="auto"/>
              <w:ind w:left="103" w:right="707" w:hanging="7"/>
              <w:rPr>
                <w:color w:val="000000"/>
                <w:highlight w:val="white"/>
              </w:rPr>
            </w:pPr>
            <w:r>
              <w:rPr>
                <w:b/>
                <w:color w:val="000000"/>
                <w:highlight w:val="white"/>
              </w:rPr>
              <w:t xml:space="preserve">9-10.W.3 </w:t>
            </w:r>
            <w:r>
              <w:rPr>
                <w:color w:val="000000"/>
                <w:highlight w:val="white"/>
              </w:rPr>
              <w:t>Write to inform an audience and to explain complex information by creating a clear thesis and  providing supporting claims, details, and evidence from a variety of relevant and reliable sources.</w:t>
            </w:r>
          </w:p>
        </w:tc>
      </w:tr>
      <w:tr w:rsidR="00776CFE" w14:paraId="372E8A8B" w14:textId="77777777">
        <w:trPr>
          <w:trHeight w:val="1528"/>
        </w:trPr>
        <w:tc>
          <w:tcPr>
            <w:tcW w:w="10888" w:type="dxa"/>
            <w:shd w:val="clear" w:color="auto" w:fill="auto"/>
            <w:tcMar>
              <w:top w:w="100" w:type="dxa"/>
              <w:left w:w="100" w:type="dxa"/>
              <w:bottom w:w="100" w:type="dxa"/>
              <w:right w:w="100" w:type="dxa"/>
            </w:tcMar>
          </w:tcPr>
          <w:p w14:paraId="4BCD0CAE" w14:textId="77777777" w:rsidR="00776CFE" w:rsidRDefault="00000000">
            <w:pPr>
              <w:widowControl w:val="0"/>
              <w:pBdr>
                <w:top w:val="nil"/>
                <w:left w:val="nil"/>
                <w:bottom w:val="nil"/>
                <w:right w:val="nil"/>
                <w:between w:val="nil"/>
              </w:pBdr>
              <w:spacing w:line="240" w:lineRule="auto"/>
              <w:ind w:left="98"/>
              <w:rPr>
                <w:color w:val="000000"/>
                <w:highlight w:val="white"/>
              </w:rPr>
            </w:pPr>
            <w:r>
              <w:rPr>
                <w:b/>
                <w:color w:val="000000"/>
                <w:highlight w:val="white"/>
              </w:rPr>
              <w:t xml:space="preserve">9-10.W.4 </w:t>
            </w:r>
            <w:r>
              <w:rPr>
                <w:color w:val="000000"/>
                <w:highlight w:val="white"/>
              </w:rPr>
              <w:t xml:space="preserve">Write to persuade an audience by  </w:t>
            </w:r>
          </w:p>
          <w:p w14:paraId="146C44A2"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establishing relevant context, </w:t>
            </w:r>
          </w:p>
          <w:p w14:paraId="1891B107"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stating a clear position/thesis, </w:t>
            </w:r>
          </w:p>
          <w:p w14:paraId="28411989" w14:textId="77777777" w:rsidR="00776CFE" w:rsidRDefault="00000000">
            <w:pPr>
              <w:widowControl w:val="0"/>
              <w:pBdr>
                <w:top w:val="nil"/>
                <w:left w:val="nil"/>
                <w:bottom w:val="nil"/>
                <w:right w:val="nil"/>
                <w:between w:val="nil"/>
              </w:pBdr>
              <w:spacing w:line="228" w:lineRule="auto"/>
              <w:ind w:left="743" w:right="511" w:hanging="365"/>
              <w:rPr>
                <w:color w:val="000000"/>
                <w:highlight w:val="white"/>
              </w:rPr>
            </w:pPr>
            <w:r>
              <w:rPr>
                <w:color w:val="000000"/>
                <w:highlight w:val="white"/>
              </w:rPr>
              <w:t xml:space="preserve">c. incorporating valid and reliable evidence from a variety of sources to support specific claims and to  refute counterclaims, and </w:t>
            </w:r>
          </w:p>
          <w:p w14:paraId="647D54E4" w14:textId="77777777" w:rsidR="00776CFE" w:rsidRDefault="00000000">
            <w:pPr>
              <w:widowControl w:val="0"/>
              <w:pBdr>
                <w:top w:val="nil"/>
                <w:left w:val="nil"/>
                <w:bottom w:val="nil"/>
                <w:right w:val="nil"/>
                <w:between w:val="nil"/>
              </w:pBdr>
              <w:spacing w:before="7" w:line="240" w:lineRule="auto"/>
              <w:ind w:left="377"/>
              <w:rPr>
                <w:color w:val="000000"/>
                <w:highlight w:val="white"/>
              </w:rPr>
            </w:pPr>
            <w:r>
              <w:rPr>
                <w:color w:val="000000"/>
                <w:highlight w:val="white"/>
              </w:rPr>
              <w:t>d. using logical reasoning to avoid fallacies.</w:t>
            </w:r>
          </w:p>
        </w:tc>
      </w:tr>
      <w:tr w:rsidR="00776CFE" w14:paraId="17B97168" w14:textId="77777777">
        <w:trPr>
          <w:trHeight w:val="767"/>
        </w:trPr>
        <w:tc>
          <w:tcPr>
            <w:tcW w:w="10888" w:type="dxa"/>
            <w:shd w:val="clear" w:color="auto" w:fill="auto"/>
            <w:tcMar>
              <w:top w:w="100" w:type="dxa"/>
              <w:left w:w="100" w:type="dxa"/>
              <w:bottom w:w="100" w:type="dxa"/>
              <w:right w:w="100" w:type="dxa"/>
            </w:tcMar>
          </w:tcPr>
          <w:p w14:paraId="0F85B690" w14:textId="77777777" w:rsidR="00776CFE" w:rsidRDefault="00000000">
            <w:pPr>
              <w:widowControl w:val="0"/>
              <w:pBdr>
                <w:top w:val="nil"/>
                <w:left w:val="nil"/>
                <w:bottom w:val="nil"/>
                <w:right w:val="nil"/>
                <w:between w:val="nil"/>
              </w:pBdr>
              <w:spacing w:line="229" w:lineRule="auto"/>
              <w:ind w:left="89" w:right="724" w:firstLine="6"/>
              <w:jc w:val="both"/>
              <w:rPr>
                <w:color w:val="000000"/>
                <w:highlight w:val="white"/>
              </w:rPr>
            </w:pPr>
            <w:r>
              <w:rPr>
                <w:b/>
                <w:color w:val="000000"/>
                <w:highlight w:val="white"/>
              </w:rPr>
              <w:t xml:space="preserve">9-10.W.5 </w:t>
            </w:r>
            <w:r>
              <w:rPr>
                <w:color w:val="000000"/>
                <w:highlight w:val="white"/>
              </w:rPr>
              <w:t>Write to convey real experiences, imaginary events, and poetic expressions by using creative  writing techniques, such as narrative, dialogue, sensory details, figurative language, and symbolism, to  engage an audience.</w:t>
            </w:r>
          </w:p>
        </w:tc>
      </w:tr>
      <w:tr w:rsidR="00776CFE" w14:paraId="010497FA" w14:textId="77777777">
        <w:trPr>
          <w:trHeight w:val="516"/>
        </w:trPr>
        <w:tc>
          <w:tcPr>
            <w:tcW w:w="10888" w:type="dxa"/>
            <w:shd w:val="clear" w:color="auto" w:fill="auto"/>
            <w:tcMar>
              <w:top w:w="100" w:type="dxa"/>
              <w:left w:w="100" w:type="dxa"/>
              <w:bottom w:w="100" w:type="dxa"/>
              <w:right w:w="100" w:type="dxa"/>
            </w:tcMar>
          </w:tcPr>
          <w:p w14:paraId="40405402" w14:textId="77777777" w:rsidR="00776CFE" w:rsidRDefault="00000000">
            <w:pPr>
              <w:widowControl w:val="0"/>
              <w:pBdr>
                <w:top w:val="nil"/>
                <w:left w:val="nil"/>
                <w:bottom w:val="nil"/>
                <w:right w:val="nil"/>
                <w:between w:val="nil"/>
              </w:pBdr>
              <w:spacing w:line="240" w:lineRule="auto"/>
              <w:ind w:left="91"/>
              <w:rPr>
                <w:b/>
                <w:color w:val="000000"/>
                <w:shd w:val="clear" w:color="auto" w:fill="E2EFD9"/>
              </w:rPr>
            </w:pPr>
            <w:r>
              <w:rPr>
                <w:b/>
                <w:color w:val="000000"/>
                <w:shd w:val="clear" w:color="auto" w:fill="E2EFD9"/>
              </w:rPr>
              <w:t xml:space="preserve">Writing Process and Craft  </w:t>
            </w:r>
          </w:p>
          <w:p w14:paraId="7EE3B786"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49F8EB62" w14:textId="77777777">
        <w:trPr>
          <w:trHeight w:val="516"/>
        </w:trPr>
        <w:tc>
          <w:tcPr>
            <w:tcW w:w="10888" w:type="dxa"/>
            <w:shd w:val="clear" w:color="auto" w:fill="auto"/>
            <w:tcMar>
              <w:top w:w="100" w:type="dxa"/>
              <w:left w:w="100" w:type="dxa"/>
              <w:bottom w:w="100" w:type="dxa"/>
              <w:right w:w="100" w:type="dxa"/>
            </w:tcMar>
          </w:tcPr>
          <w:p w14:paraId="284714E2" w14:textId="77777777" w:rsidR="00776CFE" w:rsidRDefault="00000000">
            <w:pPr>
              <w:widowControl w:val="0"/>
              <w:pBdr>
                <w:top w:val="nil"/>
                <w:left w:val="nil"/>
                <w:bottom w:val="nil"/>
                <w:right w:val="nil"/>
                <w:between w:val="nil"/>
              </w:pBdr>
              <w:spacing w:line="230" w:lineRule="auto"/>
              <w:ind w:left="98" w:right="770"/>
              <w:rPr>
                <w:color w:val="000000"/>
                <w:highlight w:val="white"/>
              </w:rPr>
            </w:pPr>
            <w:r>
              <w:rPr>
                <w:b/>
                <w:color w:val="000000"/>
                <w:highlight w:val="white"/>
              </w:rPr>
              <w:t xml:space="preserve">9-10.W.6 </w:t>
            </w:r>
            <w:r>
              <w:rPr>
                <w:color w:val="000000"/>
                <w:highlight w:val="white"/>
              </w:rPr>
              <w:t>Develop and strengthen writing through the writing process to produce a quality product for a  specific purpose and audience.</w:t>
            </w:r>
          </w:p>
        </w:tc>
      </w:tr>
      <w:tr w:rsidR="00776CFE" w14:paraId="39121C72" w14:textId="77777777">
        <w:trPr>
          <w:trHeight w:val="515"/>
        </w:trPr>
        <w:tc>
          <w:tcPr>
            <w:tcW w:w="10888" w:type="dxa"/>
            <w:shd w:val="clear" w:color="auto" w:fill="auto"/>
            <w:tcMar>
              <w:top w:w="100" w:type="dxa"/>
              <w:left w:w="100" w:type="dxa"/>
              <w:bottom w:w="100" w:type="dxa"/>
              <w:right w:w="100" w:type="dxa"/>
            </w:tcMar>
          </w:tcPr>
          <w:p w14:paraId="6D6AE64D" w14:textId="77777777" w:rsidR="00776CFE" w:rsidRDefault="00000000">
            <w:pPr>
              <w:widowControl w:val="0"/>
              <w:pBdr>
                <w:top w:val="nil"/>
                <w:left w:val="nil"/>
                <w:bottom w:val="nil"/>
                <w:right w:val="nil"/>
                <w:between w:val="nil"/>
              </w:pBdr>
              <w:spacing w:line="230" w:lineRule="auto"/>
              <w:ind w:left="98" w:right="979"/>
              <w:rPr>
                <w:color w:val="000000"/>
                <w:highlight w:val="white"/>
              </w:rPr>
            </w:pPr>
            <w:r>
              <w:rPr>
                <w:b/>
                <w:color w:val="000000"/>
                <w:highlight w:val="white"/>
              </w:rPr>
              <w:t xml:space="preserve">9-10.W.7 </w:t>
            </w:r>
            <w:r>
              <w:rPr>
                <w:color w:val="000000"/>
                <w:highlight w:val="white"/>
              </w:rPr>
              <w:t>Integrate vocabulary and figurative language to create a particular style and/or voice which  supports the purpose of writing.</w:t>
            </w:r>
          </w:p>
        </w:tc>
      </w:tr>
      <w:tr w:rsidR="00776CFE" w14:paraId="5B7FB809" w14:textId="77777777">
        <w:trPr>
          <w:trHeight w:val="516"/>
        </w:trPr>
        <w:tc>
          <w:tcPr>
            <w:tcW w:w="10888" w:type="dxa"/>
            <w:shd w:val="clear" w:color="auto" w:fill="auto"/>
            <w:tcMar>
              <w:top w:w="100" w:type="dxa"/>
              <w:left w:w="100" w:type="dxa"/>
              <w:bottom w:w="100" w:type="dxa"/>
              <w:right w:w="100" w:type="dxa"/>
            </w:tcMar>
          </w:tcPr>
          <w:p w14:paraId="06DA20A7" w14:textId="77777777" w:rsidR="00776CFE" w:rsidRDefault="00000000">
            <w:pPr>
              <w:widowControl w:val="0"/>
              <w:pBdr>
                <w:top w:val="nil"/>
                <w:left w:val="nil"/>
                <w:bottom w:val="nil"/>
                <w:right w:val="nil"/>
                <w:between w:val="nil"/>
              </w:pBdr>
              <w:spacing w:line="240" w:lineRule="auto"/>
              <w:ind w:left="108"/>
              <w:rPr>
                <w:b/>
                <w:color w:val="000000"/>
                <w:shd w:val="clear" w:color="auto" w:fill="E2EFD9"/>
              </w:rPr>
            </w:pPr>
            <w:r>
              <w:rPr>
                <w:b/>
                <w:color w:val="000000"/>
                <w:shd w:val="clear" w:color="auto" w:fill="E2EFD9"/>
              </w:rPr>
              <w:t xml:space="preserve">Language Usage (L) </w:t>
            </w:r>
          </w:p>
          <w:p w14:paraId="792354F8"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31B0B83B" w14:textId="77777777">
        <w:trPr>
          <w:trHeight w:val="2692"/>
        </w:trPr>
        <w:tc>
          <w:tcPr>
            <w:tcW w:w="10888" w:type="dxa"/>
            <w:shd w:val="clear" w:color="auto" w:fill="auto"/>
            <w:tcMar>
              <w:top w:w="100" w:type="dxa"/>
              <w:left w:w="100" w:type="dxa"/>
              <w:bottom w:w="100" w:type="dxa"/>
              <w:right w:w="100" w:type="dxa"/>
            </w:tcMar>
          </w:tcPr>
          <w:p w14:paraId="4DC41A8B" w14:textId="77777777" w:rsidR="00776CFE" w:rsidRDefault="00000000">
            <w:pPr>
              <w:widowControl w:val="0"/>
              <w:pBdr>
                <w:top w:val="nil"/>
                <w:left w:val="nil"/>
                <w:bottom w:val="nil"/>
                <w:right w:val="nil"/>
                <w:between w:val="nil"/>
              </w:pBdr>
              <w:spacing w:line="230" w:lineRule="auto"/>
              <w:ind w:left="114" w:right="208" w:hanging="7"/>
              <w:rPr>
                <w:color w:val="000000"/>
                <w:highlight w:val="white"/>
              </w:rPr>
            </w:pPr>
            <w:r>
              <w:rPr>
                <w:b/>
                <w:color w:val="000000"/>
                <w:highlight w:val="white"/>
              </w:rPr>
              <w:lastRenderedPageBreak/>
              <w:t xml:space="preserve">9-10.L.1 </w:t>
            </w:r>
            <w:r>
              <w:rPr>
                <w:color w:val="000000"/>
                <w:highlight w:val="white"/>
              </w:rPr>
              <w:t xml:space="preserve">Apply language knowledge for a specific task, purpose, intention, and audience, resolving issues of  usage as needed. </w:t>
            </w:r>
          </w:p>
          <w:p w14:paraId="773B2833" w14:textId="77777777" w:rsidR="00776CFE" w:rsidRDefault="00000000">
            <w:pPr>
              <w:widowControl w:val="0"/>
              <w:pBdr>
                <w:top w:val="nil"/>
                <w:left w:val="nil"/>
                <w:bottom w:val="nil"/>
                <w:right w:val="nil"/>
                <w:between w:val="nil"/>
              </w:pBdr>
              <w:spacing w:before="3" w:line="230" w:lineRule="auto"/>
              <w:ind w:left="725" w:right="689" w:hanging="354"/>
              <w:rPr>
                <w:color w:val="000000"/>
                <w:highlight w:val="white"/>
              </w:rPr>
            </w:pPr>
            <w:r>
              <w:rPr>
                <w:color w:val="000000"/>
                <w:highlight w:val="white"/>
              </w:rPr>
              <w:t xml:space="preserve">a. Use varying syntax (phrases, clauses, and sentence types) to convey specific meanings and add  variety and interest. </w:t>
            </w:r>
          </w:p>
          <w:p w14:paraId="33822756" w14:textId="77777777" w:rsidR="00776CFE" w:rsidRDefault="00000000">
            <w:pPr>
              <w:widowControl w:val="0"/>
              <w:pBdr>
                <w:top w:val="nil"/>
                <w:left w:val="nil"/>
                <w:bottom w:val="nil"/>
                <w:right w:val="nil"/>
                <w:between w:val="nil"/>
              </w:pBdr>
              <w:spacing w:before="3" w:line="228" w:lineRule="auto"/>
              <w:ind w:left="723" w:right="723" w:hanging="346"/>
              <w:rPr>
                <w:color w:val="000000"/>
                <w:highlight w:val="white"/>
              </w:rPr>
            </w:pPr>
            <w:r>
              <w:rPr>
                <w:color w:val="000000"/>
                <w:highlight w:val="white"/>
              </w:rPr>
              <w:t xml:space="preserve">b. Use colons, semicolons, parenthesis, and other punctuation for advanced types and purposes of  writing. </w:t>
            </w:r>
          </w:p>
          <w:p w14:paraId="232BDCFE" w14:textId="77777777" w:rsidR="00776CFE" w:rsidRDefault="00000000">
            <w:pPr>
              <w:widowControl w:val="0"/>
              <w:pBdr>
                <w:top w:val="nil"/>
                <w:left w:val="nil"/>
                <w:bottom w:val="nil"/>
                <w:right w:val="nil"/>
                <w:between w:val="nil"/>
              </w:pBdr>
              <w:spacing w:before="7" w:line="240" w:lineRule="auto"/>
              <w:ind w:left="371"/>
              <w:rPr>
                <w:color w:val="000000"/>
                <w:highlight w:val="white"/>
              </w:rPr>
            </w:pPr>
            <w:r>
              <w:rPr>
                <w:color w:val="000000"/>
                <w:highlight w:val="white"/>
              </w:rPr>
              <w:t xml:space="preserve">c. Avoid misplaced modifiers and vague pronouns in writing. </w:t>
            </w:r>
          </w:p>
          <w:p w14:paraId="64C9D270" w14:textId="77777777" w:rsidR="00776CFE" w:rsidRDefault="00000000">
            <w:pPr>
              <w:widowControl w:val="0"/>
              <w:pBdr>
                <w:top w:val="nil"/>
                <w:left w:val="nil"/>
                <w:bottom w:val="nil"/>
                <w:right w:val="nil"/>
                <w:between w:val="nil"/>
              </w:pBdr>
              <w:spacing w:line="240" w:lineRule="auto"/>
              <w:ind w:left="369"/>
              <w:rPr>
                <w:color w:val="000000"/>
                <w:highlight w:val="white"/>
              </w:rPr>
            </w:pPr>
            <w:r>
              <w:rPr>
                <w:color w:val="000000"/>
                <w:highlight w:val="white"/>
              </w:rPr>
              <w:t xml:space="preserve">d. Follow parallel structure in writing. </w:t>
            </w:r>
          </w:p>
          <w:p w14:paraId="2D9B0E8C" w14:textId="77777777" w:rsidR="00776CFE" w:rsidRDefault="00000000">
            <w:pPr>
              <w:widowControl w:val="0"/>
              <w:pBdr>
                <w:top w:val="nil"/>
                <w:left w:val="nil"/>
                <w:bottom w:val="nil"/>
                <w:right w:val="nil"/>
                <w:between w:val="nil"/>
              </w:pBdr>
              <w:spacing w:line="240" w:lineRule="auto"/>
              <w:ind w:left="370"/>
              <w:rPr>
                <w:color w:val="000000"/>
                <w:highlight w:val="white"/>
              </w:rPr>
            </w:pPr>
            <w:r>
              <w:rPr>
                <w:color w:val="000000"/>
                <w:highlight w:val="white"/>
              </w:rPr>
              <w:t xml:space="preserve">e. Recognize and use correct types of pronouns (e.g., intensive, reflexive, etc.). </w:t>
            </w:r>
          </w:p>
          <w:p w14:paraId="3089CE01" w14:textId="77777777" w:rsidR="00776CFE" w:rsidRDefault="00000000">
            <w:pPr>
              <w:widowControl w:val="0"/>
              <w:pBdr>
                <w:top w:val="nil"/>
                <w:left w:val="nil"/>
                <w:bottom w:val="nil"/>
                <w:right w:val="nil"/>
                <w:between w:val="nil"/>
              </w:pBdr>
              <w:spacing w:line="240" w:lineRule="auto"/>
              <w:ind w:left="364"/>
              <w:rPr>
                <w:color w:val="000000"/>
                <w:highlight w:val="white"/>
              </w:rPr>
            </w:pPr>
            <w:r>
              <w:rPr>
                <w:color w:val="000000"/>
                <w:highlight w:val="white"/>
              </w:rPr>
              <w:t>f. Follow standard grammar conventions mastered in previous grades.</w:t>
            </w:r>
          </w:p>
        </w:tc>
      </w:tr>
    </w:tbl>
    <w:p w14:paraId="63988E4A" w14:textId="77777777" w:rsidR="00776CFE" w:rsidRDefault="00776CFE">
      <w:pPr>
        <w:widowControl w:val="0"/>
        <w:pBdr>
          <w:top w:val="nil"/>
          <w:left w:val="nil"/>
          <w:bottom w:val="nil"/>
          <w:right w:val="nil"/>
          <w:between w:val="nil"/>
        </w:pBdr>
        <w:rPr>
          <w:color w:val="000000"/>
        </w:rPr>
      </w:pPr>
    </w:p>
    <w:p w14:paraId="6E97AB6F" w14:textId="77777777" w:rsidR="00776CFE" w:rsidRDefault="00776CFE">
      <w:pPr>
        <w:widowControl w:val="0"/>
        <w:pBdr>
          <w:top w:val="nil"/>
          <w:left w:val="nil"/>
          <w:bottom w:val="nil"/>
          <w:right w:val="nil"/>
          <w:between w:val="nil"/>
        </w:pBdr>
        <w:rPr>
          <w:color w:val="000000"/>
        </w:rPr>
      </w:pPr>
    </w:p>
    <w:p w14:paraId="4B98B982"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36 </w:t>
      </w:r>
      <w:r>
        <w:rPr>
          <w:color w:val="000000"/>
          <w:sz w:val="18"/>
          <w:szCs w:val="18"/>
        </w:rPr>
        <w:t xml:space="preserve">| Page </w:t>
      </w:r>
    </w:p>
    <w:p w14:paraId="3D11978E"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Ninth and Tenth Grades</w:t>
      </w:r>
    </w:p>
    <w:tbl>
      <w:tblPr>
        <w:tblStyle w:val="aff"/>
        <w:tblW w:w="1088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6"/>
      </w:tblGrid>
      <w:tr w:rsidR="00776CFE" w14:paraId="250D9A6F" w14:textId="77777777">
        <w:trPr>
          <w:trHeight w:val="770"/>
        </w:trPr>
        <w:tc>
          <w:tcPr>
            <w:tcW w:w="10886" w:type="dxa"/>
            <w:shd w:val="clear" w:color="auto" w:fill="auto"/>
            <w:tcMar>
              <w:top w:w="100" w:type="dxa"/>
              <w:left w:w="100" w:type="dxa"/>
              <w:bottom w:w="100" w:type="dxa"/>
              <w:right w:w="100" w:type="dxa"/>
            </w:tcMar>
          </w:tcPr>
          <w:p w14:paraId="66EFE891"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1CB9F58B" w14:textId="77777777" w:rsidR="00776CFE" w:rsidRDefault="00000000">
            <w:pPr>
              <w:widowControl w:val="0"/>
              <w:pBdr>
                <w:top w:val="nil"/>
                <w:left w:val="nil"/>
                <w:bottom w:val="nil"/>
                <w:right w:val="nil"/>
                <w:between w:val="nil"/>
              </w:pBdr>
              <w:spacing w:line="228" w:lineRule="auto"/>
              <w:ind w:left="108" w:right="38"/>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58724DE7" w14:textId="77777777">
        <w:trPr>
          <w:trHeight w:val="261"/>
        </w:trPr>
        <w:tc>
          <w:tcPr>
            <w:tcW w:w="10886" w:type="dxa"/>
            <w:shd w:val="clear" w:color="auto" w:fill="auto"/>
            <w:tcMar>
              <w:top w:w="100" w:type="dxa"/>
              <w:left w:w="100" w:type="dxa"/>
              <w:bottom w:w="100" w:type="dxa"/>
              <w:right w:w="100" w:type="dxa"/>
            </w:tcMar>
          </w:tcPr>
          <w:p w14:paraId="15EA4C00" w14:textId="77777777" w:rsidR="00776CFE" w:rsidRDefault="00000000">
            <w:pPr>
              <w:widowControl w:val="0"/>
              <w:pBdr>
                <w:top w:val="nil"/>
                <w:left w:val="nil"/>
                <w:bottom w:val="nil"/>
                <w:right w:val="nil"/>
                <w:between w:val="nil"/>
              </w:pBdr>
              <w:spacing w:line="240" w:lineRule="auto"/>
              <w:ind w:left="98"/>
              <w:rPr>
                <w:color w:val="000000"/>
              </w:rPr>
            </w:pPr>
            <w:r>
              <w:rPr>
                <w:b/>
                <w:color w:val="000000"/>
              </w:rPr>
              <w:t xml:space="preserve">9-10.IR.1 </w:t>
            </w:r>
            <w:r>
              <w:rPr>
                <w:color w:val="000000"/>
              </w:rPr>
              <w:t>Develop pertinent research questions and narrow or broaden the inquiry.</w:t>
            </w:r>
          </w:p>
        </w:tc>
      </w:tr>
      <w:tr w:rsidR="00776CFE" w14:paraId="4E8155F5" w14:textId="77777777">
        <w:trPr>
          <w:trHeight w:val="516"/>
        </w:trPr>
        <w:tc>
          <w:tcPr>
            <w:tcW w:w="10886" w:type="dxa"/>
            <w:shd w:val="clear" w:color="auto" w:fill="auto"/>
            <w:tcMar>
              <w:top w:w="100" w:type="dxa"/>
              <w:left w:w="100" w:type="dxa"/>
              <w:bottom w:w="100" w:type="dxa"/>
              <w:right w:w="100" w:type="dxa"/>
            </w:tcMar>
          </w:tcPr>
          <w:p w14:paraId="34236FB6" w14:textId="77777777" w:rsidR="00776CFE" w:rsidRDefault="00000000">
            <w:pPr>
              <w:widowControl w:val="0"/>
              <w:pBdr>
                <w:top w:val="nil"/>
                <w:left w:val="nil"/>
                <w:bottom w:val="nil"/>
                <w:right w:val="nil"/>
                <w:between w:val="nil"/>
              </w:pBdr>
              <w:spacing w:line="228" w:lineRule="auto"/>
              <w:ind w:left="105" w:right="716" w:hanging="7"/>
              <w:rPr>
                <w:color w:val="000000"/>
              </w:rPr>
            </w:pPr>
            <w:r>
              <w:rPr>
                <w:b/>
                <w:color w:val="000000"/>
              </w:rPr>
              <w:t xml:space="preserve">9-10.IR.2 </w:t>
            </w:r>
            <w:r>
              <w:rPr>
                <w:color w:val="000000"/>
              </w:rPr>
              <w:t>Gather and interpret relevant information from primary and secondary sources for a variety of  purposes.</w:t>
            </w:r>
          </w:p>
        </w:tc>
      </w:tr>
      <w:tr w:rsidR="00776CFE" w14:paraId="64AF9C8C" w14:textId="77777777">
        <w:trPr>
          <w:trHeight w:val="264"/>
        </w:trPr>
        <w:tc>
          <w:tcPr>
            <w:tcW w:w="10886" w:type="dxa"/>
            <w:shd w:val="clear" w:color="auto" w:fill="auto"/>
            <w:tcMar>
              <w:top w:w="100" w:type="dxa"/>
              <w:left w:w="100" w:type="dxa"/>
              <w:bottom w:w="100" w:type="dxa"/>
              <w:right w:w="100" w:type="dxa"/>
            </w:tcMar>
          </w:tcPr>
          <w:p w14:paraId="52CB84B9" w14:textId="77777777" w:rsidR="00776CFE" w:rsidRDefault="00000000">
            <w:pPr>
              <w:widowControl w:val="0"/>
              <w:pBdr>
                <w:top w:val="nil"/>
                <w:left w:val="nil"/>
                <w:bottom w:val="nil"/>
                <w:right w:val="nil"/>
                <w:between w:val="nil"/>
              </w:pBdr>
              <w:spacing w:line="240" w:lineRule="auto"/>
              <w:ind w:left="98"/>
              <w:rPr>
                <w:color w:val="000000"/>
              </w:rPr>
            </w:pPr>
            <w:r>
              <w:rPr>
                <w:b/>
                <w:color w:val="000000"/>
              </w:rPr>
              <w:t xml:space="preserve">9-10.IR.3 </w:t>
            </w:r>
            <w:r>
              <w:rPr>
                <w:color w:val="000000"/>
              </w:rPr>
              <w:t>Organize relevant information from a variety of sources.</w:t>
            </w:r>
          </w:p>
        </w:tc>
      </w:tr>
      <w:tr w:rsidR="00776CFE" w14:paraId="193E27EB" w14:textId="77777777">
        <w:trPr>
          <w:trHeight w:val="263"/>
        </w:trPr>
        <w:tc>
          <w:tcPr>
            <w:tcW w:w="10886" w:type="dxa"/>
            <w:shd w:val="clear" w:color="auto" w:fill="auto"/>
            <w:tcMar>
              <w:top w:w="100" w:type="dxa"/>
              <w:left w:w="100" w:type="dxa"/>
              <w:bottom w:w="100" w:type="dxa"/>
              <w:right w:w="100" w:type="dxa"/>
            </w:tcMar>
          </w:tcPr>
          <w:p w14:paraId="4015A3EA" w14:textId="77777777" w:rsidR="00776CFE" w:rsidRDefault="00000000">
            <w:pPr>
              <w:widowControl w:val="0"/>
              <w:pBdr>
                <w:top w:val="nil"/>
                <w:left w:val="nil"/>
                <w:bottom w:val="nil"/>
                <w:right w:val="nil"/>
                <w:between w:val="nil"/>
              </w:pBdr>
              <w:spacing w:line="240" w:lineRule="auto"/>
              <w:ind w:left="98"/>
              <w:rPr>
                <w:color w:val="000000"/>
              </w:rPr>
            </w:pPr>
            <w:r>
              <w:rPr>
                <w:b/>
                <w:color w:val="000000"/>
              </w:rPr>
              <w:t xml:space="preserve">9-10.IR.4 </w:t>
            </w:r>
            <w:r>
              <w:rPr>
                <w:color w:val="000000"/>
              </w:rPr>
              <w:t>Evaluate the credibility of a source based on bias, perspective, and purpose.</w:t>
            </w:r>
          </w:p>
        </w:tc>
      </w:tr>
      <w:tr w:rsidR="00776CFE" w14:paraId="54307036" w14:textId="77777777">
        <w:trPr>
          <w:trHeight w:val="1022"/>
        </w:trPr>
        <w:tc>
          <w:tcPr>
            <w:tcW w:w="10886" w:type="dxa"/>
            <w:shd w:val="clear" w:color="auto" w:fill="auto"/>
            <w:tcMar>
              <w:top w:w="100" w:type="dxa"/>
              <w:left w:w="100" w:type="dxa"/>
              <w:bottom w:w="100" w:type="dxa"/>
              <w:right w:w="100" w:type="dxa"/>
            </w:tcMar>
          </w:tcPr>
          <w:p w14:paraId="008E2908" w14:textId="77777777" w:rsidR="00776CFE" w:rsidRDefault="00000000">
            <w:pPr>
              <w:widowControl w:val="0"/>
              <w:pBdr>
                <w:top w:val="nil"/>
                <w:left w:val="nil"/>
                <w:bottom w:val="nil"/>
                <w:right w:val="nil"/>
                <w:between w:val="nil"/>
              </w:pBdr>
              <w:spacing w:line="240" w:lineRule="auto"/>
              <w:ind w:left="98"/>
              <w:rPr>
                <w:color w:val="000000"/>
              </w:rPr>
            </w:pPr>
            <w:r>
              <w:rPr>
                <w:b/>
                <w:color w:val="000000"/>
              </w:rPr>
              <w:t xml:space="preserve">9-10.IR.5 </w:t>
            </w:r>
            <w:r>
              <w:rPr>
                <w:color w:val="000000"/>
              </w:rPr>
              <w:t xml:space="preserve">Integrate information from sources using a standardized format. </w:t>
            </w:r>
          </w:p>
          <w:p w14:paraId="68C8D665" w14:textId="77777777" w:rsidR="00776CFE" w:rsidRDefault="00000000">
            <w:pPr>
              <w:widowControl w:val="0"/>
              <w:pBdr>
                <w:top w:val="nil"/>
                <w:left w:val="nil"/>
                <w:bottom w:val="nil"/>
                <w:right w:val="nil"/>
                <w:between w:val="nil"/>
              </w:pBdr>
              <w:spacing w:line="230" w:lineRule="auto"/>
              <w:ind w:left="737" w:right="411" w:hanging="359"/>
              <w:rPr>
                <w:color w:val="000000"/>
              </w:rPr>
            </w:pPr>
            <w:r>
              <w:rPr>
                <w:color w:val="000000"/>
              </w:rPr>
              <w:t xml:space="preserve">a. Reference sources for quotations, paraphrases, and/or summaries to avoid plagiarism and maintain  academic integrity. </w:t>
            </w:r>
          </w:p>
          <w:p w14:paraId="7BD5CD43" w14:textId="77777777" w:rsidR="00776CFE" w:rsidRDefault="00000000">
            <w:pPr>
              <w:widowControl w:val="0"/>
              <w:pBdr>
                <w:top w:val="nil"/>
                <w:left w:val="nil"/>
                <w:bottom w:val="nil"/>
                <w:right w:val="nil"/>
                <w:between w:val="nil"/>
              </w:pBdr>
              <w:spacing w:before="3" w:line="240" w:lineRule="auto"/>
              <w:ind w:left="383"/>
              <w:rPr>
                <w:color w:val="000000"/>
              </w:rPr>
            </w:pPr>
            <w:r>
              <w:rPr>
                <w:color w:val="000000"/>
              </w:rPr>
              <w:t>b. Generate a citation /bibliography page using a standardized format.</w:t>
            </w:r>
          </w:p>
        </w:tc>
      </w:tr>
    </w:tbl>
    <w:p w14:paraId="614D9E9B" w14:textId="77777777" w:rsidR="00776CFE" w:rsidRDefault="00776CFE">
      <w:pPr>
        <w:widowControl w:val="0"/>
        <w:pBdr>
          <w:top w:val="nil"/>
          <w:left w:val="nil"/>
          <w:bottom w:val="nil"/>
          <w:right w:val="nil"/>
          <w:between w:val="nil"/>
        </w:pBdr>
        <w:rPr>
          <w:color w:val="000000"/>
        </w:rPr>
      </w:pPr>
    </w:p>
    <w:p w14:paraId="79CA9C16" w14:textId="77777777" w:rsidR="00776CFE" w:rsidRDefault="00776CFE">
      <w:pPr>
        <w:widowControl w:val="0"/>
        <w:pBdr>
          <w:top w:val="nil"/>
          <w:left w:val="nil"/>
          <w:bottom w:val="nil"/>
          <w:right w:val="nil"/>
          <w:between w:val="nil"/>
        </w:pBdr>
        <w:rPr>
          <w:color w:val="000000"/>
        </w:rPr>
      </w:pPr>
    </w:p>
    <w:p w14:paraId="6CD2FAE4"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37 </w:t>
      </w:r>
      <w:r>
        <w:rPr>
          <w:color w:val="000000"/>
          <w:sz w:val="18"/>
          <w:szCs w:val="18"/>
        </w:rPr>
        <w:t xml:space="preserve">| Page </w:t>
      </w:r>
    </w:p>
    <w:p w14:paraId="74EFE341"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Eleventh and Twelfth Grades</w:t>
      </w:r>
    </w:p>
    <w:tbl>
      <w:tblPr>
        <w:tblStyle w:val="aff0"/>
        <w:tblW w:w="108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1"/>
      </w:tblGrid>
      <w:tr w:rsidR="00776CFE" w14:paraId="09E0F0C5" w14:textId="77777777">
        <w:trPr>
          <w:trHeight w:val="770"/>
        </w:trPr>
        <w:tc>
          <w:tcPr>
            <w:tcW w:w="10881" w:type="dxa"/>
            <w:shd w:val="clear" w:color="auto" w:fill="auto"/>
            <w:tcMar>
              <w:top w:w="100" w:type="dxa"/>
              <w:left w:w="100" w:type="dxa"/>
              <w:bottom w:w="100" w:type="dxa"/>
              <w:right w:w="100" w:type="dxa"/>
            </w:tcMar>
          </w:tcPr>
          <w:p w14:paraId="31EE1A24" w14:textId="77777777" w:rsidR="00776CFE" w:rsidRDefault="00000000">
            <w:pPr>
              <w:widowControl w:val="0"/>
              <w:pBdr>
                <w:top w:val="nil"/>
                <w:left w:val="nil"/>
                <w:bottom w:val="nil"/>
                <w:right w:val="nil"/>
                <w:between w:val="nil"/>
              </w:pBdr>
              <w:spacing w:line="240" w:lineRule="auto"/>
              <w:jc w:val="center"/>
              <w:rPr>
                <w:b/>
                <w:color w:val="000000"/>
                <w:shd w:val="clear" w:color="auto" w:fill="FFB9FF"/>
              </w:rPr>
            </w:pPr>
            <w:r>
              <w:rPr>
                <w:b/>
                <w:color w:val="000000"/>
                <w:shd w:val="clear" w:color="auto" w:fill="FFB9FF"/>
              </w:rPr>
              <w:t xml:space="preserve">COMMUNICATION (C) </w:t>
            </w:r>
          </w:p>
          <w:p w14:paraId="166DB5B7" w14:textId="77777777" w:rsidR="00776CFE" w:rsidRDefault="00000000">
            <w:pPr>
              <w:widowControl w:val="0"/>
              <w:pBdr>
                <w:top w:val="nil"/>
                <w:left w:val="nil"/>
                <w:bottom w:val="nil"/>
                <w:right w:val="nil"/>
                <w:between w:val="nil"/>
              </w:pBdr>
              <w:spacing w:line="228" w:lineRule="auto"/>
              <w:ind w:left="239" w:right="238"/>
              <w:jc w:val="center"/>
              <w:rPr>
                <w:b/>
                <w:i/>
                <w:color w:val="000000"/>
                <w:shd w:val="clear" w:color="auto" w:fill="FFB9FF"/>
              </w:rPr>
            </w:pPr>
            <w:r>
              <w:rPr>
                <w:b/>
                <w:i/>
                <w:color w:val="000000"/>
                <w:shd w:val="clear" w:color="auto" w:fill="FFB9FF"/>
              </w:rPr>
              <w:t>Learners will organize and express ideas in a format appropriate for the audience and purpose, focusing on skills involved with collaboration, active listening, and oral presentation of information.</w:t>
            </w:r>
          </w:p>
        </w:tc>
      </w:tr>
      <w:tr w:rsidR="00776CFE" w14:paraId="5526232B" w14:textId="77777777">
        <w:trPr>
          <w:trHeight w:val="516"/>
        </w:trPr>
        <w:tc>
          <w:tcPr>
            <w:tcW w:w="10881" w:type="dxa"/>
            <w:shd w:val="clear" w:color="auto" w:fill="auto"/>
            <w:tcMar>
              <w:top w:w="100" w:type="dxa"/>
              <w:left w:w="100" w:type="dxa"/>
              <w:bottom w:w="100" w:type="dxa"/>
              <w:right w:w="100" w:type="dxa"/>
            </w:tcMar>
          </w:tcPr>
          <w:p w14:paraId="15816D64" w14:textId="77777777" w:rsidR="00776CFE" w:rsidRDefault="00000000">
            <w:pPr>
              <w:widowControl w:val="0"/>
              <w:pBdr>
                <w:top w:val="nil"/>
                <w:left w:val="nil"/>
                <w:bottom w:val="nil"/>
                <w:right w:val="nil"/>
                <w:between w:val="nil"/>
              </w:pBdr>
              <w:spacing w:line="240" w:lineRule="auto"/>
              <w:ind w:left="107"/>
              <w:rPr>
                <w:b/>
                <w:color w:val="000000"/>
                <w:shd w:val="clear" w:color="auto" w:fill="FFE5FF"/>
              </w:rPr>
            </w:pPr>
            <w:r>
              <w:rPr>
                <w:b/>
                <w:color w:val="000000"/>
                <w:shd w:val="clear" w:color="auto" w:fill="FFE5FF"/>
              </w:rPr>
              <w:t xml:space="preserve">Presentational Communication </w:t>
            </w:r>
          </w:p>
          <w:p w14:paraId="214E552B"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organize and express information in a format appropriate to the audience and purpose.</w:t>
            </w:r>
          </w:p>
        </w:tc>
      </w:tr>
      <w:tr w:rsidR="00776CFE" w14:paraId="6F8F4914" w14:textId="77777777">
        <w:trPr>
          <w:trHeight w:val="515"/>
        </w:trPr>
        <w:tc>
          <w:tcPr>
            <w:tcW w:w="10881" w:type="dxa"/>
            <w:shd w:val="clear" w:color="auto" w:fill="auto"/>
            <w:tcMar>
              <w:top w:w="100" w:type="dxa"/>
              <w:left w:w="100" w:type="dxa"/>
              <w:bottom w:w="100" w:type="dxa"/>
              <w:right w:w="100" w:type="dxa"/>
            </w:tcMar>
          </w:tcPr>
          <w:p w14:paraId="33200C94" w14:textId="77777777" w:rsidR="00776CFE" w:rsidRDefault="00000000">
            <w:pPr>
              <w:widowControl w:val="0"/>
              <w:pBdr>
                <w:top w:val="nil"/>
                <w:left w:val="nil"/>
                <w:bottom w:val="nil"/>
                <w:right w:val="nil"/>
                <w:between w:val="nil"/>
              </w:pBdr>
              <w:spacing w:line="228" w:lineRule="auto"/>
              <w:ind w:left="91" w:right="515" w:firstLine="16"/>
              <w:rPr>
                <w:color w:val="000000"/>
              </w:rPr>
            </w:pPr>
            <w:r>
              <w:rPr>
                <w:b/>
                <w:color w:val="000000"/>
              </w:rPr>
              <w:t xml:space="preserve">11-12.C.1 </w:t>
            </w:r>
            <w:r>
              <w:rPr>
                <w:color w:val="000000"/>
              </w:rPr>
              <w:t>Construct and deliver formal and informal presentations, incorporating multimedia components  when appropriate for the audience and purpose.</w:t>
            </w:r>
          </w:p>
        </w:tc>
      </w:tr>
      <w:tr w:rsidR="00776CFE" w14:paraId="2439C348" w14:textId="77777777">
        <w:trPr>
          <w:trHeight w:val="261"/>
        </w:trPr>
        <w:tc>
          <w:tcPr>
            <w:tcW w:w="10881" w:type="dxa"/>
            <w:shd w:val="clear" w:color="auto" w:fill="auto"/>
            <w:tcMar>
              <w:top w:w="100" w:type="dxa"/>
              <w:left w:w="100" w:type="dxa"/>
              <w:bottom w:w="100" w:type="dxa"/>
              <w:right w:w="100" w:type="dxa"/>
            </w:tcMar>
          </w:tcPr>
          <w:p w14:paraId="66F370C2" w14:textId="77777777" w:rsidR="00776CFE" w:rsidRDefault="00000000">
            <w:pPr>
              <w:widowControl w:val="0"/>
              <w:pBdr>
                <w:top w:val="nil"/>
                <w:left w:val="nil"/>
                <w:bottom w:val="nil"/>
                <w:right w:val="nil"/>
                <w:between w:val="nil"/>
              </w:pBdr>
              <w:spacing w:line="240" w:lineRule="auto"/>
              <w:ind w:left="108"/>
              <w:rPr>
                <w:color w:val="000000"/>
              </w:rPr>
            </w:pPr>
            <w:r>
              <w:rPr>
                <w:b/>
                <w:color w:val="000000"/>
              </w:rPr>
              <w:t xml:space="preserve">11-12.C.2 </w:t>
            </w:r>
            <w:r>
              <w:rPr>
                <w:color w:val="000000"/>
              </w:rPr>
              <w:t>Implement proper verbal and nonverbal communication for the task and situation.</w:t>
            </w:r>
          </w:p>
        </w:tc>
      </w:tr>
      <w:tr w:rsidR="00776CFE" w14:paraId="03EE2C9F" w14:textId="77777777">
        <w:trPr>
          <w:trHeight w:val="263"/>
        </w:trPr>
        <w:tc>
          <w:tcPr>
            <w:tcW w:w="10881" w:type="dxa"/>
            <w:shd w:val="clear" w:color="auto" w:fill="auto"/>
            <w:tcMar>
              <w:top w:w="100" w:type="dxa"/>
              <w:left w:w="100" w:type="dxa"/>
              <w:bottom w:w="100" w:type="dxa"/>
              <w:right w:w="100" w:type="dxa"/>
            </w:tcMar>
          </w:tcPr>
          <w:p w14:paraId="57055DD9" w14:textId="77777777" w:rsidR="00776CFE" w:rsidRDefault="00000000">
            <w:pPr>
              <w:widowControl w:val="0"/>
              <w:pBdr>
                <w:top w:val="nil"/>
                <w:left w:val="nil"/>
                <w:bottom w:val="nil"/>
                <w:right w:val="nil"/>
                <w:between w:val="nil"/>
              </w:pBdr>
              <w:spacing w:line="240" w:lineRule="auto"/>
              <w:ind w:left="106"/>
              <w:rPr>
                <w:i/>
                <w:color w:val="000000"/>
              </w:rPr>
            </w:pPr>
            <w:r>
              <w:rPr>
                <w:i/>
                <w:color w:val="000000"/>
              </w:rPr>
              <w:t>Standards C.3 and C.4 are K-5 standards only.</w:t>
            </w:r>
          </w:p>
        </w:tc>
      </w:tr>
      <w:tr w:rsidR="00776CFE" w14:paraId="15430F58" w14:textId="77777777">
        <w:trPr>
          <w:trHeight w:val="516"/>
        </w:trPr>
        <w:tc>
          <w:tcPr>
            <w:tcW w:w="10881" w:type="dxa"/>
            <w:shd w:val="clear" w:color="auto" w:fill="auto"/>
            <w:tcMar>
              <w:top w:w="100" w:type="dxa"/>
              <w:left w:w="100" w:type="dxa"/>
              <w:bottom w:w="100" w:type="dxa"/>
              <w:right w:w="100" w:type="dxa"/>
            </w:tcMar>
          </w:tcPr>
          <w:p w14:paraId="63327A9E" w14:textId="77777777" w:rsidR="00776CFE" w:rsidRDefault="00000000">
            <w:pPr>
              <w:widowControl w:val="0"/>
              <w:pBdr>
                <w:top w:val="nil"/>
                <w:left w:val="nil"/>
                <w:bottom w:val="nil"/>
                <w:right w:val="nil"/>
                <w:between w:val="nil"/>
              </w:pBdr>
              <w:spacing w:line="240" w:lineRule="auto"/>
              <w:ind w:left="101"/>
              <w:rPr>
                <w:b/>
                <w:color w:val="000000"/>
                <w:shd w:val="clear" w:color="auto" w:fill="FFE5FF"/>
              </w:rPr>
            </w:pPr>
            <w:r>
              <w:rPr>
                <w:b/>
                <w:color w:val="000000"/>
                <w:shd w:val="clear" w:color="auto" w:fill="FFE5FF"/>
              </w:rPr>
              <w:t xml:space="preserve">Collaboration  </w:t>
            </w:r>
          </w:p>
          <w:p w14:paraId="2296FBB5" w14:textId="77777777" w:rsidR="00776CFE" w:rsidRDefault="00000000">
            <w:pPr>
              <w:widowControl w:val="0"/>
              <w:pBdr>
                <w:top w:val="nil"/>
                <w:left w:val="nil"/>
                <w:bottom w:val="nil"/>
                <w:right w:val="nil"/>
                <w:between w:val="nil"/>
              </w:pBdr>
              <w:spacing w:line="240" w:lineRule="auto"/>
              <w:ind w:left="100"/>
              <w:rPr>
                <w:i/>
                <w:color w:val="000000"/>
                <w:shd w:val="clear" w:color="auto" w:fill="FFE5FF"/>
              </w:rPr>
            </w:pPr>
            <w:r>
              <w:rPr>
                <w:i/>
                <w:color w:val="000000"/>
                <w:shd w:val="clear" w:color="auto" w:fill="FFE5FF"/>
              </w:rPr>
              <w:t>Learners will work effectively with their peers to accomplish a common goal or purpose.</w:t>
            </w:r>
          </w:p>
        </w:tc>
      </w:tr>
      <w:tr w:rsidR="00776CFE" w14:paraId="333E3F11" w14:textId="77777777">
        <w:trPr>
          <w:trHeight w:val="263"/>
        </w:trPr>
        <w:tc>
          <w:tcPr>
            <w:tcW w:w="10881" w:type="dxa"/>
            <w:shd w:val="clear" w:color="auto" w:fill="auto"/>
            <w:tcMar>
              <w:top w:w="100" w:type="dxa"/>
              <w:left w:w="100" w:type="dxa"/>
              <w:bottom w:w="100" w:type="dxa"/>
              <w:right w:w="100" w:type="dxa"/>
            </w:tcMar>
          </w:tcPr>
          <w:p w14:paraId="48B06C79" w14:textId="77777777" w:rsidR="00776CFE" w:rsidRDefault="00000000">
            <w:pPr>
              <w:widowControl w:val="0"/>
              <w:pBdr>
                <w:top w:val="nil"/>
                <w:left w:val="nil"/>
                <w:bottom w:val="nil"/>
                <w:right w:val="nil"/>
                <w:between w:val="nil"/>
              </w:pBdr>
              <w:spacing w:line="240" w:lineRule="auto"/>
              <w:ind w:left="108"/>
              <w:rPr>
                <w:color w:val="000000"/>
              </w:rPr>
            </w:pPr>
            <w:r>
              <w:rPr>
                <w:b/>
                <w:color w:val="000000"/>
              </w:rPr>
              <w:t xml:space="preserve">11-12.C.5 </w:t>
            </w:r>
            <w:r>
              <w:rPr>
                <w:color w:val="000000"/>
              </w:rPr>
              <w:t>Prepare for discussions by reading and researching ideas.</w:t>
            </w:r>
          </w:p>
        </w:tc>
      </w:tr>
      <w:tr w:rsidR="00776CFE" w14:paraId="2656C6CA" w14:textId="77777777">
        <w:trPr>
          <w:trHeight w:val="1274"/>
        </w:trPr>
        <w:tc>
          <w:tcPr>
            <w:tcW w:w="10881" w:type="dxa"/>
            <w:shd w:val="clear" w:color="auto" w:fill="auto"/>
            <w:tcMar>
              <w:top w:w="100" w:type="dxa"/>
              <w:left w:w="100" w:type="dxa"/>
              <w:bottom w:w="100" w:type="dxa"/>
              <w:right w:w="100" w:type="dxa"/>
            </w:tcMar>
          </w:tcPr>
          <w:p w14:paraId="7606323C" w14:textId="77777777" w:rsidR="00776CFE" w:rsidRDefault="00000000">
            <w:pPr>
              <w:widowControl w:val="0"/>
              <w:pBdr>
                <w:top w:val="nil"/>
                <w:left w:val="nil"/>
                <w:bottom w:val="nil"/>
                <w:right w:val="nil"/>
                <w:between w:val="nil"/>
              </w:pBdr>
              <w:spacing w:line="240" w:lineRule="auto"/>
              <w:ind w:left="108"/>
              <w:rPr>
                <w:color w:val="000000"/>
              </w:rPr>
            </w:pPr>
            <w:r>
              <w:rPr>
                <w:b/>
                <w:color w:val="000000"/>
              </w:rPr>
              <w:lastRenderedPageBreak/>
              <w:t xml:space="preserve">11-12.C.6 </w:t>
            </w:r>
            <w:r>
              <w:rPr>
                <w:color w:val="000000"/>
              </w:rPr>
              <w:t xml:space="preserve">Engage in respectful discussions or debates. </w:t>
            </w:r>
          </w:p>
          <w:p w14:paraId="66C21770" w14:textId="77777777" w:rsidR="00776CFE" w:rsidRDefault="00000000">
            <w:pPr>
              <w:widowControl w:val="0"/>
              <w:pBdr>
                <w:top w:val="nil"/>
                <w:left w:val="nil"/>
                <w:bottom w:val="nil"/>
                <w:right w:val="nil"/>
                <w:between w:val="nil"/>
              </w:pBdr>
              <w:spacing w:line="228" w:lineRule="auto"/>
              <w:ind w:left="383" w:right="1416" w:hanging="6"/>
              <w:rPr>
                <w:color w:val="000000"/>
              </w:rPr>
            </w:pPr>
            <w:r>
              <w:rPr>
                <w:color w:val="000000"/>
              </w:rPr>
              <w:t xml:space="preserve">a. Listen to acknowledge varying perspectives and evaluate the speaker’s logic or argument. b. Critique the presentation of ideas. </w:t>
            </w:r>
          </w:p>
          <w:p w14:paraId="3F0A1641" w14:textId="77777777" w:rsidR="00776CFE" w:rsidRDefault="00000000">
            <w:pPr>
              <w:widowControl w:val="0"/>
              <w:pBdr>
                <w:top w:val="nil"/>
                <w:left w:val="nil"/>
                <w:bottom w:val="nil"/>
                <w:right w:val="nil"/>
                <w:between w:val="nil"/>
              </w:pBdr>
              <w:spacing w:before="7" w:line="240" w:lineRule="auto"/>
              <w:ind w:left="377"/>
              <w:rPr>
                <w:color w:val="000000"/>
              </w:rPr>
            </w:pPr>
            <w:r>
              <w:rPr>
                <w:color w:val="000000"/>
              </w:rPr>
              <w:t xml:space="preserve">c. Present or share synthesized research and information. </w:t>
            </w:r>
          </w:p>
          <w:p w14:paraId="01048B0B"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d. Ask and respond to questions to propel discussion.</w:t>
            </w:r>
          </w:p>
        </w:tc>
      </w:tr>
      <w:tr w:rsidR="00776CFE" w14:paraId="4433462F" w14:textId="77777777">
        <w:trPr>
          <w:trHeight w:val="515"/>
        </w:trPr>
        <w:tc>
          <w:tcPr>
            <w:tcW w:w="10881" w:type="dxa"/>
            <w:shd w:val="clear" w:color="auto" w:fill="auto"/>
            <w:tcMar>
              <w:top w:w="100" w:type="dxa"/>
              <w:left w:w="100" w:type="dxa"/>
              <w:bottom w:w="100" w:type="dxa"/>
              <w:right w:w="100" w:type="dxa"/>
            </w:tcMar>
          </w:tcPr>
          <w:p w14:paraId="6A150A26" w14:textId="77777777" w:rsidR="00776CFE" w:rsidRDefault="00000000">
            <w:pPr>
              <w:widowControl w:val="0"/>
              <w:pBdr>
                <w:top w:val="nil"/>
                <w:left w:val="nil"/>
                <w:bottom w:val="nil"/>
                <w:right w:val="nil"/>
                <w:between w:val="nil"/>
              </w:pBdr>
              <w:spacing w:line="228" w:lineRule="auto"/>
              <w:ind w:left="105" w:right="606" w:firstLine="2"/>
              <w:rPr>
                <w:color w:val="000000"/>
              </w:rPr>
            </w:pPr>
            <w:r>
              <w:rPr>
                <w:b/>
                <w:color w:val="000000"/>
              </w:rPr>
              <w:t xml:space="preserve">11-12.C.7 </w:t>
            </w:r>
            <w:r>
              <w:rPr>
                <w:color w:val="000000"/>
              </w:rPr>
              <w:t>Collaborate on a specific task or purpose in a productive climate by establishing and following  norms, processes, and roles.</w:t>
            </w:r>
          </w:p>
        </w:tc>
      </w:tr>
      <w:tr w:rsidR="00776CFE" w14:paraId="210682BA" w14:textId="77777777">
        <w:trPr>
          <w:trHeight w:val="768"/>
        </w:trPr>
        <w:tc>
          <w:tcPr>
            <w:tcW w:w="10881" w:type="dxa"/>
            <w:shd w:val="clear" w:color="auto" w:fill="auto"/>
            <w:tcMar>
              <w:top w:w="100" w:type="dxa"/>
              <w:left w:w="100" w:type="dxa"/>
              <w:bottom w:w="100" w:type="dxa"/>
              <w:right w:w="100" w:type="dxa"/>
            </w:tcMar>
          </w:tcPr>
          <w:p w14:paraId="7E184A4B" w14:textId="77777777" w:rsidR="00776CFE" w:rsidRDefault="00000000">
            <w:pPr>
              <w:widowControl w:val="0"/>
              <w:pBdr>
                <w:top w:val="nil"/>
                <w:left w:val="nil"/>
                <w:bottom w:val="nil"/>
                <w:right w:val="nil"/>
                <w:between w:val="nil"/>
              </w:pBdr>
              <w:spacing w:line="240" w:lineRule="auto"/>
              <w:jc w:val="center"/>
              <w:rPr>
                <w:b/>
                <w:color w:val="000000"/>
                <w:shd w:val="clear" w:color="auto" w:fill="F4B083"/>
              </w:rPr>
            </w:pPr>
            <w:r>
              <w:rPr>
                <w:b/>
                <w:color w:val="000000"/>
                <w:shd w:val="clear" w:color="auto" w:fill="F4B083"/>
              </w:rPr>
              <w:t xml:space="preserve">READING (R) </w:t>
            </w:r>
          </w:p>
          <w:p w14:paraId="04E71B8E"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3118D740"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0771C6B5" w14:textId="77777777">
        <w:trPr>
          <w:trHeight w:val="516"/>
        </w:trPr>
        <w:tc>
          <w:tcPr>
            <w:tcW w:w="10881" w:type="dxa"/>
            <w:shd w:val="clear" w:color="auto" w:fill="auto"/>
            <w:tcMar>
              <w:top w:w="100" w:type="dxa"/>
              <w:left w:w="100" w:type="dxa"/>
              <w:bottom w:w="100" w:type="dxa"/>
              <w:right w:w="100" w:type="dxa"/>
            </w:tcMar>
          </w:tcPr>
          <w:p w14:paraId="11D1D032" w14:textId="77777777" w:rsidR="00776CFE" w:rsidRDefault="00000000">
            <w:pPr>
              <w:widowControl w:val="0"/>
              <w:pBdr>
                <w:top w:val="nil"/>
                <w:left w:val="nil"/>
                <w:bottom w:val="nil"/>
                <w:right w:val="nil"/>
                <w:between w:val="nil"/>
              </w:pBdr>
              <w:spacing w:line="240" w:lineRule="auto"/>
              <w:ind w:left="101"/>
              <w:rPr>
                <w:b/>
                <w:color w:val="000000"/>
                <w:shd w:val="clear" w:color="auto" w:fill="FBE4D5"/>
              </w:rPr>
            </w:pPr>
            <w:r>
              <w:rPr>
                <w:b/>
                <w:color w:val="000000"/>
                <w:shd w:val="clear" w:color="auto" w:fill="FBE4D5"/>
              </w:rPr>
              <w:t xml:space="preserve">Comprehension </w:t>
            </w:r>
          </w:p>
          <w:p w14:paraId="392CD19A" w14:textId="77777777" w:rsidR="00776CFE" w:rsidRDefault="00000000">
            <w:pPr>
              <w:widowControl w:val="0"/>
              <w:pBdr>
                <w:top w:val="nil"/>
                <w:left w:val="nil"/>
                <w:bottom w:val="nil"/>
                <w:right w:val="nil"/>
                <w:between w:val="nil"/>
              </w:pBdr>
              <w:spacing w:line="240" w:lineRule="auto"/>
              <w:ind w:left="100"/>
              <w:rPr>
                <w:i/>
                <w:color w:val="000000"/>
                <w:shd w:val="clear" w:color="auto" w:fill="FBE4D5"/>
              </w:rPr>
            </w:pPr>
            <w:r>
              <w:rPr>
                <w:i/>
                <w:color w:val="000000"/>
                <w:shd w:val="clear" w:color="auto" w:fill="FBE4D5"/>
              </w:rPr>
              <w:t>Learners will read to understand various complex literary and informational texts.</w:t>
            </w:r>
          </w:p>
        </w:tc>
      </w:tr>
      <w:tr w:rsidR="00776CFE" w14:paraId="73FFDEFD" w14:textId="77777777">
        <w:trPr>
          <w:trHeight w:val="263"/>
        </w:trPr>
        <w:tc>
          <w:tcPr>
            <w:tcW w:w="10881" w:type="dxa"/>
            <w:shd w:val="clear" w:color="auto" w:fill="auto"/>
            <w:tcMar>
              <w:top w:w="100" w:type="dxa"/>
              <w:left w:w="100" w:type="dxa"/>
              <w:bottom w:w="100" w:type="dxa"/>
              <w:right w:w="100" w:type="dxa"/>
            </w:tcMar>
          </w:tcPr>
          <w:p w14:paraId="32E0C55A" w14:textId="77777777" w:rsidR="00776CFE" w:rsidRDefault="00000000">
            <w:pPr>
              <w:widowControl w:val="0"/>
              <w:pBdr>
                <w:top w:val="nil"/>
                <w:left w:val="nil"/>
                <w:bottom w:val="nil"/>
                <w:right w:val="nil"/>
                <w:between w:val="nil"/>
              </w:pBdr>
              <w:spacing w:line="240" w:lineRule="auto"/>
              <w:ind w:left="106"/>
              <w:rPr>
                <w:i/>
                <w:color w:val="000000"/>
                <w:highlight w:val="white"/>
              </w:rPr>
            </w:pPr>
            <w:r>
              <w:rPr>
                <w:i/>
                <w:color w:val="000000"/>
                <w:highlight w:val="white"/>
              </w:rPr>
              <w:t>Standard R.1 is a K-5 standard only.</w:t>
            </w:r>
          </w:p>
        </w:tc>
      </w:tr>
      <w:tr w:rsidR="00776CFE" w14:paraId="288D54E8" w14:textId="77777777">
        <w:trPr>
          <w:trHeight w:val="516"/>
        </w:trPr>
        <w:tc>
          <w:tcPr>
            <w:tcW w:w="10881" w:type="dxa"/>
            <w:shd w:val="clear" w:color="auto" w:fill="auto"/>
            <w:tcMar>
              <w:top w:w="100" w:type="dxa"/>
              <w:left w:w="100" w:type="dxa"/>
              <w:bottom w:w="100" w:type="dxa"/>
              <w:right w:w="100" w:type="dxa"/>
            </w:tcMar>
          </w:tcPr>
          <w:p w14:paraId="3A1A932F" w14:textId="77777777" w:rsidR="00776CFE" w:rsidRDefault="00000000">
            <w:pPr>
              <w:widowControl w:val="0"/>
              <w:pBdr>
                <w:top w:val="nil"/>
                <w:left w:val="nil"/>
                <w:bottom w:val="nil"/>
                <w:right w:val="nil"/>
                <w:between w:val="nil"/>
              </w:pBdr>
              <w:spacing w:line="228" w:lineRule="auto"/>
              <w:ind w:left="105" w:right="330" w:firstLine="2"/>
              <w:rPr>
                <w:color w:val="000000"/>
                <w:highlight w:val="white"/>
              </w:rPr>
            </w:pPr>
            <w:r>
              <w:rPr>
                <w:b/>
                <w:color w:val="000000"/>
                <w:highlight w:val="white"/>
              </w:rPr>
              <w:t xml:space="preserve">11-12.R.2 </w:t>
            </w:r>
            <w:r>
              <w:rPr>
                <w:color w:val="000000"/>
                <w:highlight w:val="white"/>
              </w:rPr>
              <w:t>Comprehend a variety of texts with multiple levels of complexity while developing inferences and  providing relevant textual evidence and reasoning.</w:t>
            </w:r>
          </w:p>
        </w:tc>
      </w:tr>
      <w:tr w:rsidR="00776CFE" w14:paraId="64688C7A" w14:textId="77777777">
        <w:trPr>
          <w:trHeight w:val="261"/>
        </w:trPr>
        <w:tc>
          <w:tcPr>
            <w:tcW w:w="10881" w:type="dxa"/>
            <w:shd w:val="clear" w:color="auto" w:fill="auto"/>
            <w:tcMar>
              <w:top w:w="100" w:type="dxa"/>
              <w:left w:w="100" w:type="dxa"/>
              <w:bottom w:w="100" w:type="dxa"/>
              <w:right w:w="100" w:type="dxa"/>
            </w:tcMar>
          </w:tcPr>
          <w:p w14:paraId="50FF1229" w14:textId="77777777" w:rsidR="00776CFE" w:rsidRDefault="00000000">
            <w:pPr>
              <w:widowControl w:val="0"/>
              <w:pBdr>
                <w:top w:val="nil"/>
                <w:left w:val="nil"/>
                <w:bottom w:val="nil"/>
                <w:right w:val="nil"/>
                <w:between w:val="nil"/>
              </w:pBdr>
              <w:spacing w:line="240" w:lineRule="auto"/>
              <w:ind w:left="108"/>
              <w:rPr>
                <w:color w:val="000000"/>
                <w:highlight w:val="white"/>
              </w:rPr>
            </w:pPr>
            <w:r>
              <w:rPr>
                <w:b/>
                <w:color w:val="000000"/>
                <w:highlight w:val="white"/>
              </w:rPr>
              <w:t xml:space="preserve">11-12.R.3a </w:t>
            </w:r>
            <w:r>
              <w:rPr>
                <w:color w:val="000000"/>
                <w:highlight w:val="white"/>
              </w:rPr>
              <w:t>Summarize and/or paraphrase nonfiction texts objectively, including relevant information.</w:t>
            </w:r>
          </w:p>
        </w:tc>
      </w:tr>
      <w:tr w:rsidR="00776CFE" w14:paraId="12DF6305" w14:textId="77777777">
        <w:trPr>
          <w:trHeight w:val="264"/>
        </w:trPr>
        <w:tc>
          <w:tcPr>
            <w:tcW w:w="10881" w:type="dxa"/>
            <w:shd w:val="clear" w:color="auto" w:fill="auto"/>
            <w:tcMar>
              <w:top w:w="100" w:type="dxa"/>
              <w:left w:w="100" w:type="dxa"/>
              <w:bottom w:w="100" w:type="dxa"/>
              <w:right w:w="100" w:type="dxa"/>
            </w:tcMar>
          </w:tcPr>
          <w:p w14:paraId="19E21F81" w14:textId="77777777" w:rsidR="00776CFE" w:rsidRDefault="00000000">
            <w:pPr>
              <w:widowControl w:val="0"/>
              <w:pBdr>
                <w:top w:val="nil"/>
                <w:left w:val="nil"/>
                <w:bottom w:val="nil"/>
                <w:right w:val="nil"/>
                <w:between w:val="nil"/>
              </w:pBdr>
              <w:spacing w:line="240" w:lineRule="auto"/>
              <w:ind w:left="108"/>
              <w:rPr>
                <w:color w:val="000000"/>
                <w:highlight w:val="white"/>
              </w:rPr>
            </w:pPr>
            <w:r>
              <w:rPr>
                <w:b/>
                <w:color w:val="000000"/>
                <w:highlight w:val="white"/>
              </w:rPr>
              <w:t>11-12.R.3b</w:t>
            </w:r>
            <w:r>
              <w:rPr>
                <w:color w:val="000000"/>
                <w:highlight w:val="white"/>
              </w:rPr>
              <w:t>. Summarize and paraphrase literary texts objectively, including relevant information.</w:t>
            </w:r>
          </w:p>
        </w:tc>
      </w:tr>
      <w:tr w:rsidR="00776CFE" w14:paraId="0999A4A3" w14:textId="77777777">
        <w:trPr>
          <w:trHeight w:val="515"/>
        </w:trPr>
        <w:tc>
          <w:tcPr>
            <w:tcW w:w="10881" w:type="dxa"/>
            <w:shd w:val="clear" w:color="auto" w:fill="auto"/>
            <w:tcMar>
              <w:top w:w="100" w:type="dxa"/>
              <w:left w:w="100" w:type="dxa"/>
              <w:bottom w:w="100" w:type="dxa"/>
              <w:right w:w="100" w:type="dxa"/>
            </w:tcMar>
          </w:tcPr>
          <w:p w14:paraId="1EE6716A" w14:textId="77777777" w:rsidR="00776CFE" w:rsidRDefault="00000000">
            <w:pPr>
              <w:widowControl w:val="0"/>
              <w:pBdr>
                <w:top w:val="nil"/>
                <w:left w:val="nil"/>
                <w:bottom w:val="nil"/>
                <w:right w:val="nil"/>
                <w:between w:val="nil"/>
              </w:pBdr>
              <w:spacing w:line="228" w:lineRule="auto"/>
              <w:ind w:left="105" w:right="272" w:firstLine="2"/>
              <w:rPr>
                <w:color w:val="000000"/>
                <w:highlight w:val="white"/>
              </w:rPr>
            </w:pPr>
            <w:r>
              <w:rPr>
                <w:b/>
                <w:color w:val="000000"/>
                <w:highlight w:val="white"/>
              </w:rPr>
              <w:t xml:space="preserve">11-12.R.4 </w:t>
            </w:r>
            <w:r>
              <w:rPr>
                <w:color w:val="000000"/>
                <w:highlight w:val="white"/>
              </w:rPr>
              <w:t>Determine the main idea(s), claim(s), or theme(s) as they develop over the course of the text and  interact with each other, and support them with textual evidence.</w:t>
            </w:r>
          </w:p>
        </w:tc>
      </w:tr>
      <w:tr w:rsidR="00776CFE" w14:paraId="4CDAAA54" w14:textId="77777777">
        <w:trPr>
          <w:trHeight w:val="515"/>
        </w:trPr>
        <w:tc>
          <w:tcPr>
            <w:tcW w:w="10881" w:type="dxa"/>
            <w:shd w:val="clear" w:color="auto" w:fill="auto"/>
            <w:tcMar>
              <w:top w:w="100" w:type="dxa"/>
              <w:left w:w="100" w:type="dxa"/>
              <w:bottom w:w="100" w:type="dxa"/>
              <w:right w:w="100" w:type="dxa"/>
            </w:tcMar>
          </w:tcPr>
          <w:p w14:paraId="664DAC5F" w14:textId="77777777" w:rsidR="00776CFE" w:rsidRDefault="00000000">
            <w:pPr>
              <w:widowControl w:val="0"/>
              <w:pBdr>
                <w:top w:val="nil"/>
                <w:left w:val="nil"/>
                <w:bottom w:val="nil"/>
                <w:right w:val="nil"/>
                <w:between w:val="nil"/>
              </w:pBdr>
              <w:spacing w:line="228" w:lineRule="auto"/>
              <w:ind w:left="105" w:right="369" w:firstLine="2"/>
              <w:rPr>
                <w:color w:val="000000"/>
                <w:highlight w:val="white"/>
              </w:rPr>
            </w:pPr>
            <w:r>
              <w:rPr>
                <w:b/>
                <w:color w:val="000000"/>
                <w:highlight w:val="white"/>
              </w:rPr>
              <w:t xml:space="preserve">11-12.R.5 </w:t>
            </w:r>
            <w:r>
              <w:rPr>
                <w:color w:val="000000"/>
                <w:highlight w:val="white"/>
              </w:rPr>
              <w:t>Determine the meaning, purpose, and impact of words and phrases as they are used in the text,  including academic vocabulary, figurative, ambiguous, and connotative meanings.</w:t>
            </w:r>
          </w:p>
        </w:tc>
      </w:tr>
      <w:tr w:rsidR="00776CFE" w14:paraId="105AA852" w14:textId="77777777">
        <w:trPr>
          <w:trHeight w:val="768"/>
        </w:trPr>
        <w:tc>
          <w:tcPr>
            <w:tcW w:w="10881" w:type="dxa"/>
            <w:shd w:val="clear" w:color="auto" w:fill="auto"/>
            <w:tcMar>
              <w:top w:w="100" w:type="dxa"/>
              <w:left w:w="100" w:type="dxa"/>
              <w:bottom w:w="100" w:type="dxa"/>
              <w:right w:w="100" w:type="dxa"/>
            </w:tcMar>
          </w:tcPr>
          <w:p w14:paraId="7BC52EFB"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56A8448D" w14:textId="77777777" w:rsidR="00776CFE" w:rsidRDefault="00000000">
            <w:pPr>
              <w:widowControl w:val="0"/>
              <w:pBdr>
                <w:top w:val="nil"/>
                <w:left w:val="nil"/>
                <w:bottom w:val="nil"/>
                <w:right w:val="nil"/>
                <w:between w:val="nil"/>
              </w:pBdr>
              <w:spacing w:line="230" w:lineRule="auto"/>
              <w:ind w:left="108" w:right="605"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48759647" w14:textId="77777777">
        <w:trPr>
          <w:trHeight w:val="516"/>
        </w:trPr>
        <w:tc>
          <w:tcPr>
            <w:tcW w:w="10881" w:type="dxa"/>
            <w:shd w:val="clear" w:color="auto" w:fill="auto"/>
            <w:tcMar>
              <w:top w:w="100" w:type="dxa"/>
              <w:left w:w="100" w:type="dxa"/>
              <w:bottom w:w="100" w:type="dxa"/>
              <w:right w:w="100" w:type="dxa"/>
            </w:tcMar>
          </w:tcPr>
          <w:p w14:paraId="00F81621" w14:textId="77777777" w:rsidR="00776CFE" w:rsidRDefault="00000000">
            <w:pPr>
              <w:widowControl w:val="0"/>
              <w:pBdr>
                <w:top w:val="nil"/>
                <w:left w:val="nil"/>
                <w:bottom w:val="nil"/>
                <w:right w:val="nil"/>
                <w:between w:val="nil"/>
              </w:pBdr>
              <w:spacing w:line="230" w:lineRule="auto"/>
              <w:ind w:left="99" w:right="304" w:firstLine="8"/>
              <w:rPr>
                <w:color w:val="000000"/>
                <w:highlight w:val="white"/>
              </w:rPr>
            </w:pPr>
            <w:r>
              <w:rPr>
                <w:b/>
                <w:color w:val="000000"/>
                <w:highlight w:val="white"/>
              </w:rPr>
              <w:t xml:space="preserve">11-12.R.6 </w:t>
            </w:r>
            <w:r>
              <w:rPr>
                <w:color w:val="000000"/>
                <w:highlight w:val="white"/>
              </w:rPr>
              <w:t>Analyze and evaluate how the author's choice in structure, form, and format (e.g., stanza, scene,  chapter, section, etc.) supports the purpose, contributes to the meaning, or impacts the audience.</w:t>
            </w:r>
          </w:p>
        </w:tc>
      </w:tr>
      <w:tr w:rsidR="00776CFE" w14:paraId="0C40FF05" w14:textId="77777777">
        <w:trPr>
          <w:trHeight w:val="515"/>
        </w:trPr>
        <w:tc>
          <w:tcPr>
            <w:tcW w:w="10881" w:type="dxa"/>
            <w:shd w:val="clear" w:color="auto" w:fill="auto"/>
            <w:tcMar>
              <w:top w:w="100" w:type="dxa"/>
              <w:left w:w="100" w:type="dxa"/>
              <w:bottom w:w="100" w:type="dxa"/>
              <w:right w:w="100" w:type="dxa"/>
            </w:tcMar>
          </w:tcPr>
          <w:p w14:paraId="6212F4AA" w14:textId="77777777" w:rsidR="00776CFE" w:rsidRDefault="00000000">
            <w:pPr>
              <w:widowControl w:val="0"/>
              <w:pBdr>
                <w:top w:val="nil"/>
                <w:left w:val="nil"/>
                <w:bottom w:val="nil"/>
                <w:right w:val="nil"/>
                <w:between w:val="nil"/>
              </w:pBdr>
              <w:spacing w:line="230" w:lineRule="auto"/>
              <w:ind w:left="95" w:right="212" w:firstLine="13"/>
              <w:rPr>
                <w:color w:val="000000"/>
                <w:highlight w:val="white"/>
              </w:rPr>
            </w:pPr>
            <w:r>
              <w:rPr>
                <w:b/>
                <w:color w:val="000000"/>
                <w:highlight w:val="white"/>
              </w:rPr>
              <w:t xml:space="preserve">11-12.R.7 </w:t>
            </w:r>
            <w:r>
              <w:rPr>
                <w:color w:val="000000"/>
                <w:highlight w:val="white"/>
              </w:rPr>
              <w:t>Analyze the cumulative impact of specific style, syntax, and word choices on meaning, mood, and  tone, including figurative and ambiguous language. (See Appendix A for suggested terminology.)</w:t>
            </w:r>
          </w:p>
        </w:tc>
      </w:tr>
      <w:tr w:rsidR="00776CFE" w14:paraId="0DDF6964" w14:textId="77777777">
        <w:trPr>
          <w:trHeight w:val="2287"/>
        </w:trPr>
        <w:tc>
          <w:tcPr>
            <w:tcW w:w="10881" w:type="dxa"/>
            <w:shd w:val="clear" w:color="auto" w:fill="auto"/>
            <w:tcMar>
              <w:top w:w="100" w:type="dxa"/>
              <w:left w:w="100" w:type="dxa"/>
              <w:bottom w:w="100" w:type="dxa"/>
              <w:right w:w="100" w:type="dxa"/>
            </w:tcMar>
          </w:tcPr>
          <w:p w14:paraId="34840D74" w14:textId="77777777" w:rsidR="00776CFE" w:rsidRDefault="00000000">
            <w:pPr>
              <w:widowControl w:val="0"/>
              <w:pBdr>
                <w:top w:val="nil"/>
                <w:left w:val="nil"/>
                <w:bottom w:val="nil"/>
                <w:right w:val="nil"/>
                <w:between w:val="nil"/>
              </w:pBdr>
              <w:spacing w:line="230" w:lineRule="auto"/>
              <w:ind w:left="105" w:right="687" w:firstLine="2"/>
              <w:rPr>
                <w:color w:val="000000"/>
                <w:highlight w:val="white"/>
              </w:rPr>
            </w:pPr>
            <w:r>
              <w:rPr>
                <w:b/>
                <w:color w:val="000000"/>
                <w:highlight w:val="white"/>
              </w:rPr>
              <w:t xml:space="preserve">11-12.R.8 </w:t>
            </w:r>
            <w:r>
              <w:rPr>
                <w:color w:val="000000"/>
                <w:highlight w:val="white"/>
              </w:rPr>
              <w:t xml:space="preserve">Analyze the development and interaction of literary elements and determine how they impact  meaning, using strong and thorough textual evidence to support the analysis. </w:t>
            </w:r>
          </w:p>
          <w:p w14:paraId="4904DC2E" w14:textId="77777777" w:rsidR="00776CFE" w:rsidRDefault="00000000">
            <w:pPr>
              <w:widowControl w:val="0"/>
              <w:pBdr>
                <w:top w:val="nil"/>
                <w:left w:val="nil"/>
                <w:bottom w:val="nil"/>
                <w:right w:val="nil"/>
                <w:between w:val="nil"/>
              </w:pBdr>
              <w:spacing w:before="3" w:line="229" w:lineRule="auto"/>
              <w:ind w:left="729" w:right="304" w:hanging="359"/>
              <w:rPr>
                <w:color w:val="000000"/>
                <w:highlight w:val="white"/>
              </w:rPr>
            </w:pPr>
            <w:r>
              <w:rPr>
                <w:color w:val="000000"/>
                <w:highlight w:val="white"/>
              </w:rPr>
              <w:t xml:space="preserve">a. Analyze how multiple complex characters and literary elements (e.g., symbolism, mood, setting, etc.)  interact and develop over the course of a text, interact with other elements, and advance the plot or  develop the theme(s). </w:t>
            </w:r>
          </w:p>
          <w:p w14:paraId="5A7F9DA9" w14:textId="77777777" w:rsidR="00776CFE" w:rsidRDefault="00000000">
            <w:pPr>
              <w:widowControl w:val="0"/>
              <w:pBdr>
                <w:top w:val="nil"/>
                <w:left w:val="nil"/>
                <w:bottom w:val="nil"/>
                <w:right w:val="nil"/>
                <w:between w:val="nil"/>
              </w:pBdr>
              <w:spacing w:before="4" w:line="230" w:lineRule="auto"/>
              <w:ind w:left="730" w:right="1065" w:hanging="353"/>
              <w:rPr>
                <w:color w:val="000000"/>
                <w:highlight w:val="white"/>
              </w:rPr>
            </w:pPr>
            <w:r>
              <w:rPr>
                <w:color w:val="000000"/>
                <w:highlight w:val="white"/>
              </w:rPr>
              <w:t xml:space="preserve">b. Analyze how the character or author's point of view is influenced by background, time period,  environment, and culture and how it affects the telling of a story. </w:t>
            </w:r>
          </w:p>
          <w:p w14:paraId="6CD04B23" w14:textId="77777777" w:rsidR="00776CFE" w:rsidRDefault="00000000">
            <w:pPr>
              <w:widowControl w:val="0"/>
              <w:pBdr>
                <w:top w:val="nil"/>
                <w:left w:val="nil"/>
                <w:bottom w:val="nil"/>
                <w:right w:val="nil"/>
                <w:between w:val="nil"/>
              </w:pBdr>
              <w:spacing w:before="3" w:line="230" w:lineRule="auto"/>
              <w:ind w:left="726" w:right="693" w:hanging="355"/>
              <w:rPr>
                <w:color w:val="000000"/>
                <w:highlight w:val="white"/>
              </w:rPr>
            </w:pPr>
            <w:r>
              <w:rPr>
                <w:color w:val="000000"/>
                <w:highlight w:val="white"/>
              </w:rPr>
              <w:t>c. Analyze and evaluate how two or more texts within or across time periods treat similar themes or  topics.</w:t>
            </w:r>
          </w:p>
        </w:tc>
      </w:tr>
    </w:tbl>
    <w:p w14:paraId="4EDAD58D" w14:textId="77777777" w:rsidR="00776CFE" w:rsidRDefault="00776CFE">
      <w:pPr>
        <w:widowControl w:val="0"/>
        <w:pBdr>
          <w:top w:val="nil"/>
          <w:left w:val="nil"/>
          <w:bottom w:val="nil"/>
          <w:right w:val="nil"/>
          <w:between w:val="nil"/>
        </w:pBdr>
        <w:rPr>
          <w:color w:val="000000"/>
        </w:rPr>
      </w:pPr>
    </w:p>
    <w:p w14:paraId="3C3F7337" w14:textId="77777777" w:rsidR="00776CFE" w:rsidRDefault="00776CFE">
      <w:pPr>
        <w:widowControl w:val="0"/>
        <w:pBdr>
          <w:top w:val="nil"/>
          <w:left w:val="nil"/>
          <w:bottom w:val="nil"/>
          <w:right w:val="nil"/>
          <w:between w:val="nil"/>
        </w:pBdr>
        <w:rPr>
          <w:color w:val="000000"/>
        </w:rPr>
      </w:pPr>
    </w:p>
    <w:p w14:paraId="6933DB85"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38 </w:t>
      </w:r>
      <w:r>
        <w:rPr>
          <w:color w:val="000000"/>
          <w:sz w:val="18"/>
          <w:szCs w:val="18"/>
        </w:rPr>
        <w:t xml:space="preserve">| Page </w:t>
      </w:r>
    </w:p>
    <w:p w14:paraId="057975A8"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Eleventh and Twelfth Grades</w:t>
      </w:r>
    </w:p>
    <w:tbl>
      <w:tblPr>
        <w:tblStyle w:val="aff1"/>
        <w:tblW w:w="1088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6"/>
      </w:tblGrid>
      <w:tr w:rsidR="00776CFE" w14:paraId="31EEB1E9" w14:textId="77777777">
        <w:trPr>
          <w:trHeight w:val="770"/>
        </w:trPr>
        <w:tc>
          <w:tcPr>
            <w:tcW w:w="10886" w:type="dxa"/>
            <w:shd w:val="clear" w:color="auto" w:fill="auto"/>
            <w:tcMar>
              <w:top w:w="100" w:type="dxa"/>
              <w:left w:w="100" w:type="dxa"/>
              <w:bottom w:w="100" w:type="dxa"/>
              <w:right w:w="100" w:type="dxa"/>
            </w:tcMar>
          </w:tcPr>
          <w:p w14:paraId="1FA35692" w14:textId="77777777" w:rsidR="00776CFE" w:rsidRDefault="00000000">
            <w:pPr>
              <w:widowControl w:val="0"/>
              <w:pBdr>
                <w:top w:val="nil"/>
                <w:left w:val="nil"/>
                <w:bottom w:val="nil"/>
                <w:right w:val="nil"/>
                <w:between w:val="nil"/>
              </w:pBdr>
              <w:spacing w:line="240" w:lineRule="auto"/>
              <w:ind w:left="95"/>
              <w:rPr>
                <w:b/>
                <w:color w:val="000000"/>
                <w:shd w:val="clear" w:color="auto" w:fill="FBE4D5"/>
              </w:rPr>
            </w:pPr>
            <w:r>
              <w:rPr>
                <w:b/>
                <w:color w:val="000000"/>
                <w:shd w:val="clear" w:color="auto" w:fill="FBE4D5"/>
              </w:rPr>
              <w:t xml:space="preserve">Text Analysis </w:t>
            </w:r>
          </w:p>
          <w:p w14:paraId="583CDCC7" w14:textId="77777777" w:rsidR="00776CFE" w:rsidRDefault="00000000">
            <w:pPr>
              <w:widowControl w:val="0"/>
              <w:pBdr>
                <w:top w:val="nil"/>
                <w:left w:val="nil"/>
                <w:bottom w:val="nil"/>
                <w:right w:val="nil"/>
                <w:between w:val="nil"/>
              </w:pBdr>
              <w:spacing w:line="228" w:lineRule="auto"/>
              <w:ind w:left="108" w:right="610"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217DAC4D" w14:textId="77777777">
        <w:trPr>
          <w:trHeight w:val="2539"/>
        </w:trPr>
        <w:tc>
          <w:tcPr>
            <w:tcW w:w="10886" w:type="dxa"/>
            <w:shd w:val="clear" w:color="auto" w:fill="auto"/>
            <w:tcMar>
              <w:top w:w="100" w:type="dxa"/>
              <w:left w:w="100" w:type="dxa"/>
              <w:bottom w:w="100" w:type="dxa"/>
              <w:right w:w="100" w:type="dxa"/>
            </w:tcMar>
          </w:tcPr>
          <w:p w14:paraId="2D2BF589" w14:textId="77777777" w:rsidR="00776CFE" w:rsidRDefault="00000000">
            <w:pPr>
              <w:widowControl w:val="0"/>
              <w:pBdr>
                <w:top w:val="nil"/>
                <w:left w:val="nil"/>
                <w:bottom w:val="nil"/>
                <w:right w:val="nil"/>
                <w:between w:val="nil"/>
              </w:pBdr>
              <w:spacing w:line="229" w:lineRule="auto"/>
              <w:ind w:left="98" w:right="471" w:firstLine="10"/>
              <w:rPr>
                <w:color w:val="000000"/>
                <w:highlight w:val="white"/>
              </w:rPr>
            </w:pPr>
            <w:r>
              <w:rPr>
                <w:b/>
                <w:color w:val="000000"/>
                <w:highlight w:val="white"/>
              </w:rPr>
              <w:lastRenderedPageBreak/>
              <w:t xml:space="preserve">11-12.R.9 </w:t>
            </w:r>
            <w:r>
              <w:rPr>
                <w:color w:val="000000"/>
                <w:highlight w:val="white"/>
              </w:rPr>
              <w:t xml:space="preserve">Analyze the development and interaction of informational and argumentative elements over the  course of a nonfiction text and how they impact purpose using strong and thorough textual evidence to  support the analysis.  </w:t>
            </w:r>
          </w:p>
          <w:p w14:paraId="0A7763F6" w14:textId="77777777" w:rsidR="00776CFE" w:rsidRDefault="00000000">
            <w:pPr>
              <w:widowControl w:val="0"/>
              <w:pBdr>
                <w:top w:val="nil"/>
                <w:left w:val="nil"/>
                <w:bottom w:val="nil"/>
                <w:right w:val="nil"/>
                <w:between w:val="nil"/>
              </w:pBdr>
              <w:spacing w:before="4" w:line="229" w:lineRule="auto"/>
              <w:ind w:left="733" w:right="97" w:hanging="356"/>
              <w:rPr>
                <w:color w:val="000000"/>
                <w:highlight w:val="white"/>
              </w:rPr>
            </w:pPr>
            <w:r>
              <w:rPr>
                <w:color w:val="000000"/>
                <w:highlight w:val="white"/>
              </w:rPr>
              <w:t xml:space="preserve">a. Analyze an author's point of view or purpose and possible biases in a text; compare texts from differing  perspectives; and analyze how the author's style, content, characterization, and presentation support  the author's purposes. </w:t>
            </w:r>
          </w:p>
          <w:p w14:paraId="21428A05" w14:textId="77777777" w:rsidR="00776CFE" w:rsidRDefault="00000000">
            <w:pPr>
              <w:widowControl w:val="0"/>
              <w:pBdr>
                <w:top w:val="nil"/>
                <w:left w:val="nil"/>
                <w:bottom w:val="nil"/>
                <w:right w:val="nil"/>
                <w:between w:val="nil"/>
              </w:pBdr>
              <w:spacing w:before="4" w:line="230" w:lineRule="auto"/>
              <w:ind w:left="737" w:right="520" w:hanging="353"/>
              <w:rPr>
                <w:color w:val="000000"/>
                <w:highlight w:val="white"/>
              </w:rPr>
            </w:pPr>
            <w:r>
              <w:rPr>
                <w:color w:val="000000"/>
                <w:highlight w:val="white"/>
              </w:rPr>
              <w:t xml:space="preserve">b. Analyze and evaluate various accounts of a subject in different media, including determining which  details are emphasized or omitted in each account. </w:t>
            </w:r>
          </w:p>
          <w:p w14:paraId="10B59765" w14:textId="77777777" w:rsidR="00776CFE" w:rsidRDefault="00000000">
            <w:pPr>
              <w:widowControl w:val="0"/>
              <w:pBdr>
                <w:top w:val="nil"/>
                <w:left w:val="nil"/>
                <w:bottom w:val="nil"/>
                <w:right w:val="nil"/>
                <w:between w:val="nil"/>
              </w:pBdr>
              <w:spacing w:before="3" w:line="230" w:lineRule="auto"/>
              <w:ind w:left="731" w:right="562" w:hanging="353"/>
              <w:rPr>
                <w:color w:val="000000"/>
                <w:highlight w:val="white"/>
              </w:rPr>
            </w:pPr>
            <w:r>
              <w:rPr>
                <w:color w:val="000000"/>
                <w:highlight w:val="white"/>
              </w:rPr>
              <w:t>c. Delineate and evaluate how a text's argumentative reasoning, rhetorical techniques, and/or logical  fallacies support or undermine the author's purpose and affect the audience.</w:t>
            </w:r>
          </w:p>
        </w:tc>
      </w:tr>
      <w:tr w:rsidR="00776CFE" w14:paraId="1E4390E5" w14:textId="77777777">
        <w:trPr>
          <w:trHeight w:val="767"/>
        </w:trPr>
        <w:tc>
          <w:tcPr>
            <w:tcW w:w="10886" w:type="dxa"/>
            <w:shd w:val="clear" w:color="auto" w:fill="auto"/>
            <w:tcMar>
              <w:top w:w="100" w:type="dxa"/>
              <w:left w:w="100" w:type="dxa"/>
              <w:bottom w:w="100" w:type="dxa"/>
              <w:right w:w="100" w:type="dxa"/>
            </w:tcMar>
          </w:tcPr>
          <w:p w14:paraId="6D47B8B2" w14:textId="77777777" w:rsidR="00776CFE" w:rsidRDefault="00000000">
            <w:pPr>
              <w:widowControl w:val="0"/>
              <w:pBdr>
                <w:top w:val="nil"/>
                <w:left w:val="nil"/>
                <w:bottom w:val="nil"/>
                <w:right w:val="nil"/>
                <w:between w:val="nil"/>
              </w:pBdr>
              <w:spacing w:line="240" w:lineRule="auto"/>
              <w:jc w:val="center"/>
              <w:rPr>
                <w:b/>
                <w:color w:val="000000"/>
                <w:shd w:val="clear" w:color="auto" w:fill="A8D08D"/>
              </w:rPr>
            </w:pPr>
            <w:r>
              <w:rPr>
                <w:b/>
                <w:color w:val="000000"/>
                <w:shd w:val="clear" w:color="auto" w:fill="A8D08D"/>
              </w:rPr>
              <w:t xml:space="preserve">WRITING (W) </w:t>
            </w:r>
          </w:p>
          <w:p w14:paraId="738583BD"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 xml:space="preserve">Learners will produce clear and coherent writing for a variety of tasks,  </w:t>
            </w:r>
          </w:p>
          <w:p w14:paraId="641BEC42" w14:textId="77777777" w:rsidR="00776CFE" w:rsidRDefault="00000000">
            <w:pPr>
              <w:widowControl w:val="0"/>
              <w:pBdr>
                <w:top w:val="nil"/>
                <w:left w:val="nil"/>
                <w:bottom w:val="nil"/>
                <w:right w:val="nil"/>
                <w:between w:val="nil"/>
              </w:pBdr>
              <w:spacing w:line="240" w:lineRule="auto"/>
              <w:jc w:val="center"/>
              <w:rPr>
                <w:b/>
                <w:i/>
                <w:color w:val="000000"/>
                <w:shd w:val="clear" w:color="auto" w:fill="A8D08D"/>
              </w:rPr>
            </w:pPr>
            <w:r>
              <w:rPr>
                <w:b/>
                <w:i/>
                <w:color w:val="000000"/>
                <w:shd w:val="clear" w:color="auto" w:fill="A8D08D"/>
              </w:rPr>
              <w:t>purposes, audiences, and formats.</w:t>
            </w:r>
          </w:p>
        </w:tc>
      </w:tr>
      <w:tr w:rsidR="00776CFE" w14:paraId="4FBD6322" w14:textId="77777777">
        <w:trPr>
          <w:trHeight w:val="770"/>
        </w:trPr>
        <w:tc>
          <w:tcPr>
            <w:tcW w:w="10886" w:type="dxa"/>
            <w:shd w:val="clear" w:color="auto" w:fill="auto"/>
            <w:tcMar>
              <w:top w:w="100" w:type="dxa"/>
              <w:left w:w="100" w:type="dxa"/>
              <w:bottom w:w="100" w:type="dxa"/>
              <w:right w:w="100" w:type="dxa"/>
            </w:tcMar>
          </w:tcPr>
          <w:p w14:paraId="211A70C4" w14:textId="77777777" w:rsidR="00776CFE" w:rsidRDefault="00000000">
            <w:pPr>
              <w:widowControl w:val="0"/>
              <w:pBdr>
                <w:top w:val="nil"/>
                <w:left w:val="nil"/>
                <w:bottom w:val="nil"/>
                <w:right w:val="nil"/>
                <w:between w:val="nil"/>
              </w:pBdr>
              <w:spacing w:line="240" w:lineRule="auto"/>
              <w:ind w:left="95"/>
              <w:rPr>
                <w:b/>
                <w:color w:val="000000"/>
                <w:shd w:val="clear" w:color="auto" w:fill="E2EFD9"/>
              </w:rPr>
            </w:pPr>
            <w:r>
              <w:rPr>
                <w:b/>
                <w:color w:val="000000"/>
                <w:shd w:val="clear" w:color="auto" w:fill="E2EFD9"/>
              </w:rPr>
              <w:t xml:space="preserve">Text Types and Structure  </w:t>
            </w:r>
          </w:p>
          <w:p w14:paraId="0E64E54D" w14:textId="77777777" w:rsidR="00776CFE" w:rsidRDefault="00000000">
            <w:pPr>
              <w:widowControl w:val="0"/>
              <w:pBdr>
                <w:top w:val="nil"/>
                <w:left w:val="nil"/>
                <w:bottom w:val="nil"/>
                <w:right w:val="nil"/>
                <w:between w:val="nil"/>
              </w:pBdr>
              <w:spacing w:line="228" w:lineRule="auto"/>
              <w:ind w:left="100" w:right="521"/>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675FB6AD" w14:textId="77777777">
        <w:trPr>
          <w:trHeight w:val="516"/>
        </w:trPr>
        <w:tc>
          <w:tcPr>
            <w:tcW w:w="10886" w:type="dxa"/>
            <w:shd w:val="clear" w:color="auto" w:fill="auto"/>
            <w:tcMar>
              <w:top w:w="100" w:type="dxa"/>
              <w:left w:w="100" w:type="dxa"/>
              <w:bottom w:w="100" w:type="dxa"/>
              <w:right w:w="100" w:type="dxa"/>
            </w:tcMar>
          </w:tcPr>
          <w:p w14:paraId="2F90F6FB" w14:textId="77777777" w:rsidR="00776CFE" w:rsidRDefault="00000000">
            <w:pPr>
              <w:widowControl w:val="0"/>
              <w:pBdr>
                <w:top w:val="nil"/>
                <w:left w:val="nil"/>
                <w:bottom w:val="nil"/>
                <w:right w:val="nil"/>
                <w:between w:val="nil"/>
              </w:pBdr>
              <w:spacing w:line="228" w:lineRule="auto"/>
              <w:ind w:left="105" w:right="400" w:firstLine="2"/>
              <w:rPr>
                <w:color w:val="000000"/>
                <w:highlight w:val="white"/>
              </w:rPr>
            </w:pPr>
            <w:r>
              <w:rPr>
                <w:b/>
                <w:color w:val="000000"/>
                <w:highlight w:val="white"/>
              </w:rPr>
              <w:t xml:space="preserve">11-12.W.1 </w:t>
            </w:r>
            <w:r>
              <w:rPr>
                <w:color w:val="000000"/>
                <w:highlight w:val="white"/>
              </w:rPr>
              <w:t>Write clearly and coherently with appropriate content, format, and style to accomplish a specific  purpose for a target audience.</w:t>
            </w:r>
          </w:p>
        </w:tc>
      </w:tr>
      <w:tr w:rsidR="00776CFE" w14:paraId="37D0BA74" w14:textId="77777777">
        <w:trPr>
          <w:trHeight w:val="1274"/>
        </w:trPr>
        <w:tc>
          <w:tcPr>
            <w:tcW w:w="10886" w:type="dxa"/>
            <w:shd w:val="clear" w:color="auto" w:fill="auto"/>
            <w:tcMar>
              <w:top w:w="100" w:type="dxa"/>
              <w:left w:w="100" w:type="dxa"/>
              <w:bottom w:w="100" w:type="dxa"/>
              <w:right w:w="100" w:type="dxa"/>
            </w:tcMar>
          </w:tcPr>
          <w:p w14:paraId="5DEFED3A" w14:textId="77777777" w:rsidR="00776CFE" w:rsidRDefault="00000000">
            <w:pPr>
              <w:widowControl w:val="0"/>
              <w:pBdr>
                <w:top w:val="nil"/>
                <w:left w:val="nil"/>
                <w:bottom w:val="nil"/>
                <w:right w:val="nil"/>
                <w:between w:val="nil"/>
              </w:pBdr>
              <w:spacing w:line="240" w:lineRule="auto"/>
              <w:ind w:left="108"/>
              <w:rPr>
                <w:color w:val="000000"/>
                <w:highlight w:val="white"/>
              </w:rPr>
            </w:pPr>
            <w:r>
              <w:rPr>
                <w:b/>
                <w:color w:val="000000"/>
                <w:highlight w:val="white"/>
              </w:rPr>
              <w:t xml:space="preserve">11-12.W.2 </w:t>
            </w:r>
            <w:r>
              <w:rPr>
                <w:color w:val="000000"/>
                <w:highlight w:val="white"/>
              </w:rPr>
              <w:t xml:space="preserve">Create a logical organizational structure with  </w:t>
            </w:r>
          </w:p>
          <w:p w14:paraId="586CB6DD" w14:textId="77777777" w:rsidR="00776CFE" w:rsidRDefault="00000000">
            <w:pPr>
              <w:widowControl w:val="0"/>
              <w:pBdr>
                <w:top w:val="nil"/>
                <w:left w:val="nil"/>
                <w:bottom w:val="nil"/>
                <w:right w:val="nil"/>
                <w:between w:val="nil"/>
              </w:pBdr>
              <w:spacing w:line="240" w:lineRule="auto"/>
              <w:ind w:left="377"/>
              <w:rPr>
                <w:color w:val="FF0000"/>
                <w:highlight w:val="white"/>
              </w:rPr>
            </w:pPr>
            <w:r>
              <w:rPr>
                <w:color w:val="000000"/>
                <w:highlight w:val="white"/>
              </w:rPr>
              <w:t>a. a relevant introduction</w:t>
            </w:r>
            <w:r>
              <w:rPr>
                <w:color w:val="FF0000"/>
                <w:highlight w:val="white"/>
              </w:rPr>
              <w:t xml:space="preserve">, </w:t>
            </w:r>
          </w:p>
          <w:p w14:paraId="5DB03298" w14:textId="77777777" w:rsidR="00776CFE" w:rsidRDefault="00000000">
            <w:pPr>
              <w:widowControl w:val="0"/>
              <w:pBdr>
                <w:top w:val="nil"/>
                <w:left w:val="nil"/>
                <w:bottom w:val="nil"/>
                <w:right w:val="nil"/>
                <w:between w:val="nil"/>
              </w:pBdr>
              <w:spacing w:line="228" w:lineRule="auto"/>
              <w:ind w:left="743" w:right="545" w:hanging="359"/>
              <w:rPr>
                <w:color w:val="000000"/>
                <w:highlight w:val="white"/>
              </w:rPr>
            </w:pPr>
            <w:r>
              <w:rPr>
                <w:color w:val="000000"/>
                <w:highlight w:val="white"/>
              </w:rPr>
              <w:t xml:space="preserve">b. transitional words or phrases to connect the major sections, paragraphs, and sentences creating a  unified whole, and  </w:t>
            </w:r>
          </w:p>
          <w:p w14:paraId="4B91EA27" w14:textId="77777777" w:rsidR="00776CFE" w:rsidRDefault="00000000">
            <w:pPr>
              <w:widowControl w:val="0"/>
              <w:pBdr>
                <w:top w:val="nil"/>
                <w:left w:val="nil"/>
                <w:bottom w:val="nil"/>
                <w:right w:val="nil"/>
                <w:between w:val="nil"/>
              </w:pBdr>
              <w:spacing w:before="7" w:line="240" w:lineRule="auto"/>
              <w:ind w:left="378"/>
              <w:rPr>
                <w:color w:val="000000"/>
                <w:highlight w:val="white"/>
              </w:rPr>
            </w:pPr>
            <w:r>
              <w:rPr>
                <w:color w:val="000000"/>
                <w:highlight w:val="white"/>
              </w:rPr>
              <w:t>c. an appropriate and thoughtful conclusion.</w:t>
            </w:r>
          </w:p>
        </w:tc>
      </w:tr>
      <w:tr w:rsidR="00776CFE" w14:paraId="20BCEF0B" w14:textId="77777777">
        <w:trPr>
          <w:trHeight w:val="767"/>
        </w:trPr>
        <w:tc>
          <w:tcPr>
            <w:tcW w:w="10886" w:type="dxa"/>
            <w:shd w:val="clear" w:color="auto" w:fill="auto"/>
            <w:tcMar>
              <w:top w:w="100" w:type="dxa"/>
              <w:left w:w="100" w:type="dxa"/>
              <w:bottom w:w="100" w:type="dxa"/>
              <w:right w:w="100" w:type="dxa"/>
            </w:tcMar>
          </w:tcPr>
          <w:p w14:paraId="5D8DB746" w14:textId="77777777" w:rsidR="00776CFE" w:rsidRDefault="00000000">
            <w:pPr>
              <w:widowControl w:val="0"/>
              <w:pBdr>
                <w:top w:val="nil"/>
                <w:left w:val="nil"/>
                <w:bottom w:val="nil"/>
                <w:right w:val="nil"/>
                <w:between w:val="nil"/>
              </w:pBdr>
              <w:spacing w:line="229" w:lineRule="auto"/>
              <w:ind w:left="96" w:right="588" w:firstLine="9"/>
              <w:rPr>
                <w:color w:val="000000"/>
                <w:highlight w:val="white"/>
              </w:rPr>
            </w:pPr>
            <w:r>
              <w:rPr>
                <w:b/>
                <w:color w:val="000000"/>
                <w:highlight w:val="white"/>
              </w:rPr>
              <w:t xml:space="preserve">11-12.W.3 </w:t>
            </w:r>
            <w:r>
              <w:rPr>
                <w:color w:val="000000"/>
                <w:highlight w:val="white"/>
              </w:rPr>
              <w:t>Write to inform an audience and to explain complex information by creating a clear thesis and  providing supporting claims, details, and evidence from a variety of relevant and reliable sources within  discipline-specific structures utilizing different mediums to provide clarity and context.</w:t>
            </w:r>
          </w:p>
        </w:tc>
      </w:tr>
      <w:tr w:rsidR="00776CFE" w14:paraId="039A846F" w14:textId="77777777">
        <w:trPr>
          <w:trHeight w:val="1780"/>
        </w:trPr>
        <w:tc>
          <w:tcPr>
            <w:tcW w:w="10886" w:type="dxa"/>
            <w:shd w:val="clear" w:color="auto" w:fill="auto"/>
            <w:tcMar>
              <w:top w:w="100" w:type="dxa"/>
              <w:left w:w="100" w:type="dxa"/>
              <w:bottom w:w="100" w:type="dxa"/>
              <w:right w:w="100" w:type="dxa"/>
            </w:tcMar>
          </w:tcPr>
          <w:p w14:paraId="0B2B4115" w14:textId="77777777" w:rsidR="00776CFE" w:rsidRDefault="00000000">
            <w:pPr>
              <w:widowControl w:val="0"/>
              <w:pBdr>
                <w:top w:val="nil"/>
                <w:left w:val="nil"/>
                <w:bottom w:val="nil"/>
                <w:right w:val="nil"/>
                <w:between w:val="nil"/>
              </w:pBdr>
              <w:spacing w:line="240" w:lineRule="auto"/>
              <w:ind w:left="106"/>
              <w:rPr>
                <w:color w:val="000000"/>
                <w:highlight w:val="white"/>
              </w:rPr>
            </w:pPr>
            <w:r>
              <w:rPr>
                <w:b/>
                <w:color w:val="000000"/>
                <w:highlight w:val="white"/>
              </w:rPr>
              <w:t xml:space="preserve">11-12.W.4 </w:t>
            </w:r>
            <w:r>
              <w:rPr>
                <w:color w:val="000000"/>
                <w:highlight w:val="white"/>
              </w:rPr>
              <w:t xml:space="preserve">Write to persuade an audience by  </w:t>
            </w:r>
          </w:p>
          <w:p w14:paraId="156C6C11"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 xml:space="preserve">a. establishing relevant context, </w:t>
            </w:r>
          </w:p>
          <w:p w14:paraId="7B7A8CCF" w14:textId="77777777" w:rsidR="00776CFE" w:rsidRDefault="00000000">
            <w:pPr>
              <w:widowControl w:val="0"/>
              <w:pBdr>
                <w:top w:val="nil"/>
                <w:left w:val="nil"/>
                <w:bottom w:val="nil"/>
                <w:right w:val="nil"/>
                <w:between w:val="nil"/>
              </w:pBdr>
              <w:spacing w:line="240" w:lineRule="auto"/>
              <w:ind w:left="383"/>
              <w:rPr>
                <w:color w:val="000000"/>
                <w:highlight w:val="white"/>
              </w:rPr>
            </w:pPr>
            <w:r>
              <w:rPr>
                <w:color w:val="000000"/>
                <w:highlight w:val="white"/>
              </w:rPr>
              <w:t xml:space="preserve">b. stating a clear position/thesis, </w:t>
            </w:r>
          </w:p>
          <w:p w14:paraId="2778C9BA" w14:textId="77777777" w:rsidR="00776CFE" w:rsidRDefault="00000000">
            <w:pPr>
              <w:widowControl w:val="0"/>
              <w:pBdr>
                <w:top w:val="nil"/>
                <w:left w:val="nil"/>
                <w:bottom w:val="nil"/>
                <w:right w:val="nil"/>
                <w:between w:val="nil"/>
              </w:pBdr>
              <w:spacing w:line="228" w:lineRule="auto"/>
              <w:ind w:left="743" w:right="508" w:hanging="365"/>
              <w:rPr>
                <w:color w:val="000000"/>
                <w:highlight w:val="white"/>
              </w:rPr>
            </w:pPr>
            <w:r>
              <w:rPr>
                <w:color w:val="000000"/>
                <w:highlight w:val="white"/>
              </w:rPr>
              <w:t xml:space="preserve">c. incorporating valid and reliable evidence from a variety of sources to support specific claims and to  refute counterclaims,  </w:t>
            </w:r>
          </w:p>
          <w:p w14:paraId="5FDFA708" w14:textId="77777777" w:rsidR="00776CFE" w:rsidRDefault="00000000">
            <w:pPr>
              <w:widowControl w:val="0"/>
              <w:pBdr>
                <w:top w:val="nil"/>
                <w:left w:val="nil"/>
                <w:bottom w:val="nil"/>
                <w:right w:val="nil"/>
                <w:between w:val="nil"/>
              </w:pBdr>
              <w:spacing w:before="7" w:line="240" w:lineRule="auto"/>
              <w:ind w:left="377"/>
              <w:rPr>
                <w:color w:val="000000"/>
                <w:highlight w:val="white"/>
              </w:rPr>
            </w:pPr>
            <w:r>
              <w:rPr>
                <w:color w:val="000000"/>
                <w:highlight w:val="white"/>
              </w:rPr>
              <w:t xml:space="preserve">d. using logical reasoning to avoid fallacies, and </w:t>
            </w:r>
          </w:p>
          <w:p w14:paraId="2217BC2B" w14:textId="77777777" w:rsidR="00776CFE" w:rsidRDefault="00000000">
            <w:pPr>
              <w:widowControl w:val="0"/>
              <w:pBdr>
                <w:top w:val="nil"/>
                <w:left w:val="nil"/>
                <w:bottom w:val="nil"/>
                <w:right w:val="nil"/>
                <w:between w:val="nil"/>
              </w:pBdr>
              <w:spacing w:line="240" w:lineRule="auto"/>
              <w:ind w:left="377"/>
              <w:rPr>
                <w:color w:val="000000"/>
                <w:highlight w:val="white"/>
              </w:rPr>
            </w:pPr>
            <w:r>
              <w:rPr>
                <w:color w:val="000000"/>
                <w:highlight w:val="white"/>
              </w:rPr>
              <w:t>e. integrating rhetorical techniques and appeals.</w:t>
            </w:r>
          </w:p>
        </w:tc>
      </w:tr>
      <w:tr w:rsidR="00776CFE" w14:paraId="3134864C" w14:textId="77777777">
        <w:trPr>
          <w:trHeight w:val="770"/>
        </w:trPr>
        <w:tc>
          <w:tcPr>
            <w:tcW w:w="10886" w:type="dxa"/>
            <w:shd w:val="clear" w:color="auto" w:fill="auto"/>
            <w:tcMar>
              <w:top w:w="100" w:type="dxa"/>
              <w:left w:w="100" w:type="dxa"/>
              <w:bottom w:w="100" w:type="dxa"/>
              <w:right w:w="100" w:type="dxa"/>
            </w:tcMar>
          </w:tcPr>
          <w:p w14:paraId="59D73C63" w14:textId="77777777" w:rsidR="00776CFE" w:rsidRDefault="00000000">
            <w:pPr>
              <w:widowControl w:val="0"/>
              <w:pBdr>
                <w:top w:val="nil"/>
                <w:left w:val="nil"/>
                <w:bottom w:val="nil"/>
                <w:right w:val="nil"/>
                <w:between w:val="nil"/>
              </w:pBdr>
              <w:spacing w:line="228" w:lineRule="auto"/>
              <w:ind w:left="89" w:right="600" w:firstLine="16"/>
              <w:rPr>
                <w:color w:val="000000"/>
                <w:highlight w:val="white"/>
              </w:rPr>
            </w:pPr>
            <w:r>
              <w:rPr>
                <w:b/>
                <w:color w:val="000000"/>
                <w:highlight w:val="white"/>
              </w:rPr>
              <w:t xml:space="preserve">11-12.W.5 </w:t>
            </w:r>
            <w:r>
              <w:rPr>
                <w:color w:val="000000"/>
                <w:highlight w:val="white"/>
              </w:rPr>
              <w:t>Write to convey real experiences, imaginary events, and poetic expressions by using creative  writing techniques, such as narrative, dialogue, sensory details, figurative language, and symbolism, to  engage an audience.</w:t>
            </w:r>
          </w:p>
        </w:tc>
      </w:tr>
      <w:tr w:rsidR="00776CFE" w14:paraId="4D727303" w14:textId="77777777">
        <w:trPr>
          <w:trHeight w:val="515"/>
        </w:trPr>
        <w:tc>
          <w:tcPr>
            <w:tcW w:w="10886" w:type="dxa"/>
            <w:shd w:val="clear" w:color="auto" w:fill="auto"/>
            <w:tcMar>
              <w:top w:w="100" w:type="dxa"/>
              <w:left w:w="100" w:type="dxa"/>
              <w:bottom w:w="100" w:type="dxa"/>
              <w:right w:w="100" w:type="dxa"/>
            </w:tcMar>
          </w:tcPr>
          <w:p w14:paraId="4710CD67" w14:textId="77777777" w:rsidR="00776CFE" w:rsidRDefault="00000000">
            <w:pPr>
              <w:widowControl w:val="0"/>
              <w:pBdr>
                <w:top w:val="nil"/>
                <w:left w:val="nil"/>
                <w:bottom w:val="nil"/>
                <w:right w:val="nil"/>
                <w:between w:val="nil"/>
              </w:pBdr>
              <w:spacing w:line="240" w:lineRule="auto"/>
              <w:ind w:left="91"/>
              <w:rPr>
                <w:b/>
                <w:color w:val="000000"/>
                <w:shd w:val="clear" w:color="auto" w:fill="E2EFD9"/>
              </w:rPr>
            </w:pPr>
            <w:r>
              <w:rPr>
                <w:b/>
                <w:color w:val="000000"/>
                <w:shd w:val="clear" w:color="auto" w:fill="E2EFD9"/>
              </w:rPr>
              <w:t xml:space="preserve">Writing Process and Craft  </w:t>
            </w:r>
          </w:p>
          <w:p w14:paraId="6AA4C04E"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develop, strengthen, and produce writing by planning, drafting, revising, editing, and rewriting.</w:t>
            </w:r>
          </w:p>
        </w:tc>
      </w:tr>
      <w:tr w:rsidR="00776CFE" w14:paraId="01CE719F" w14:textId="77777777">
        <w:trPr>
          <w:trHeight w:val="515"/>
        </w:trPr>
        <w:tc>
          <w:tcPr>
            <w:tcW w:w="10886" w:type="dxa"/>
            <w:shd w:val="clear" w:color="auto" w:fill="auto"/>
            <w:tcMar>
              <w:top w:w="100" w:type="dxa"/>
              <w:left w:w="100" w:type="dxa"/>
              <w:bottom w:w="100" w:type="dxa"/>
              <w:right w:w="100" w:type="dxa"/>
            </w:tcMar>
          </w:tcPr>
          <w:p w14:paraId="3AB30B8A" w14:textId="77777777" w:rsidR="00776CFE" w:rsidRDefault="00000000">
            <w:pPr>
              <w:widowControl w:val="0"/>
              <w:pBdr>
                <w:top w:val="nil"/>
                <w:left w:val="nil"/>
                <w:bottom w:val="nil"/>
                <w:right w:val="nil"/>
                <w:between w:val="nil"/>
              </w:pBdr>
              <w:spacing w:line="228" w:lineRule="auto"/>
              <w:ind w:left="98" w:right="641" w:firstLine="10"/>
              <w:rPr>
                <w:color w:val="000000"/>
                <w:highlight w:val="white"/>
              </w:rPr>
            </w:pPr>
            <w:r>
              <w:rPr>
                <w:b/>
                <w:color w:val="000000"/>
                <w:highlight w:val="white"/>
              </w:rPr>
              <w:t xml:space="preserve">11-12.W.6 </w:t>
            </w:r>
            <w:r>
              <w:rPr>
                <w:color w:val="000000"/>
                <w:highlight w:val="white"/>
              </w:rPr>
              <w:t>Develop and strengthen writing through the writing process to produce a quality product for a  specific purpose and audience.</w:t>
            </w:r>
          </w:p>
        </w:tc>
      </w:tr>
      <w:tr w:rsidR="00776CFE" w14:paraId="0705788B" w14:textId="77777777">
        <w:trPr>
          <w:trHeight w:val="516"/>
        </w:trPr>
        <w:tc>
          <w:tcPr>
            <w:tcW w:w="10886" w:type="dxa"/>
            <w:shd w:val="clear" w:color="auto" w:fill="auto"/>
            <w:tcMar>
              <w:top w:w="100" w:type="dxa"/>
              <w:left w:w="100" w:type="dxa"/>
              <w:bottom w:w="100" w:type="dxa"/>
              <w:right w:w="100" w:type="dxa"/>
            </w:tcMar>
          </w:tcPr>
          <w:p w14:paraId="67E994FC" w14:textId="77777777" w:rsidR="00776CFE" w:rsidRDefault="00000000">
            <w:pPr>
              <w:widowControl w:val="0"/>
              <w:pBdr>
                <w:top w:val="nil"/>
                <w:left w:val="nil"/>
                <w:bottom w:val="nil"/>
                <w:right w:val="nil"/>
                <w:between w:val="nil"/>
              </w:pBdr>
              <w:spacing w:line="228" w:lineRule="auto"/>
              <w:ind w:left="98" w:right="855" w:firstLine="10"/>
              <w:rPr>
                <w:color w:val="000000"/>
                <w:highlight w:val="white"/>
              </w:rPr>
            </w:pPr>
            <w:r>
              <w:rPr>
                <w:b/>
                <w:color w:val="000000"/>
                <w:highlight w:val="white"/>
              </w:rPr>
              <w:t xml:space="preserve">11-12.W.7 </w:t>
            </w:r>
            <w:r>
              <w:rPr>
                <w:color w:val="000000"/>
                <w:highlight w:val="white"/>
              </w:rPr>
              <w:t>Integrate vocabulary and figurative language to create a particular style and/or voice which  supports the purpose of writing.</w:t>
            </w:r>
          </w:p>
        </w:tc>
      </w:tr>
      <w:tr w:rsidR="00776CFE" w14:paraId="4F8445B2" w14:textId="77777777">
        <w:trPr>
          <w:trHeight w:val="516"/>
        </w:trPr>
        <w:tc>
          <w:tcPr>
            <w:tcW w:w="10886" w:type="dxa"/>
            <w:shd w:val="clear" w:color="auto" w:fill="auto"/>
            <w:tcMar>
              <w:top w:w="100" w:type="dxa"/>
              <w:left w:w="100" w:type="dxa"/>
              <w:bottom w:w="100" w:type="dxa"/>
              <w:right w:w="100" w:type="dxa"/>
            </w:tcMar>
          </w:tcPr>
          <w:p w14:paraId="77EE33AD" w14:textId="77777777" w:rsidR="00776CFE" w:rsidRDefault="00000000">
            <w:pPr>
              <w:widowControl w:val="0"/>
              <w:pBdr>
                <w:top w:val="nil"/>
                <w:left w:val="nil"/>
                <w:bottom w:val="nil"/>
                <w:right w:val="nil"/>
                <w:between w:val="nil"/>
              </w:pBdr>
              <w:spacing w:line="240" w:lineRule="auto"/>
              <w:ind w:left="108"/>
              <w:rPr>
                <w:b/>
                <w:color w:val="000000"/>
                <w:shd w:val="clear" w:color="auto" w:fill="E2EFD9"/>
              </w:rPr>
            </w:pPr>
            <w:r>
              <w:rPr>
                <w:b/>
                <w:color w:val="000000"/>
                <w:shd w:val="clear" w:color="auto" w:fill="E2EFD9"/>
              </w:rPr>
              <w:t xml:space="preserve">Language Usage (L) </w:t>
            </w:r>
          </w:p>
          <w:p w14:paraId="0841631F" w14:textId="77777777" w:rsidR="00776CFE" w:rsidRDefault="00000000">
            <w:pPr>
              <w:widowControl w:val="0"/>
              <w:pBdr>
                <w:top w:val="nil"/>
                <w:left w:val="nil"/>
                <w:bottom w:val="nil"/>
                <w:right w:val="nil"/>
                <w:between w:val="nil"/>
              </w:pBdr>
              <w:spacing w:line="240" w:lineRule="auto"/>
              <w:ind w:left="100"/>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6F578D83" w14:textId="77777777">
        <w:trPr>
          <w:trHeight w:val="1780"/>
        </w:trPr>
        <w:tc>
          <w:tcPr>
            <w:tcW w:w="10886" w:type="dxa"/>
            <w:shd w:val="clear" w:color="auto" w:fill="auto"/>
            <w:tcMar>
              <w:top w:w="100" w:type="dxa"/>
              <w:left w:w="100" w:type="dxa"/>
              <w:bottom w:w="100" w:type="dxa"/>
              <w:right w:w="100" w:type="dxa"/>
            </w:tcMar>
          </w:tcPr>
          <w:p w14:paraId="2072A8AA" w14:textId="77777777" w:rsidR="00776CFE" w:rsidRDefault="00000000">
            <w:pPr>
              <w:widowControl w:val="0"/>
              <w:pBdr>
                <w:top w:val="nil"/>
                <w:left w:val="nil"/>
                <w:bottom w:val="nil"/>
                <w:right w:val="nil"/>
                <w:between w:val="nil"/>
              </w:pBdr>
              <w:spacing w:line="228" w:lineRule="auto"/>
              <w:ind w:left="105" w:right="93" w:firstLine="2"/>
              <w:rPr>
                <w:color w:val="000000"/>
                <w:highlight w:val="white"/>
              </w:rPr>
            </w:pPr>
            <w:r>
              <w:rPr>
                <w:b/>
                <w:color w:val="000000"/>
                <w:highlight w:val="white"/>
              </w:rPr>
              <w:lastRenderedPageBreak/>
              <w:t xml:space="preserve">11-12.L.1 </w:t>
            </w:r>
            <w:r>
              <w:rPr>
                <w:color w:val="000000"/>
                <w:highlight w:val="white"/>
              </w:rPr>
              <w:t xml:space="preserve">Apply language knowledge for a specific task, purpose, and audience, resolving issues of usage as  needed. </w:t>
            </w:r>
          </w:p>
          <w:p w14:paraId="69BD43EB" w14:textId="77777777" w:rsidR="00776CFE" w:rsidRDefault="00000000">
            <w:pPr>
              <w:widowControl w:val="0"/>
              <w:pBdr>
                <w:top w:val="nil"/>
                <w:left w:val="nil"/>
                <w:bottom w:val="nil"/>
                <w:right w:val="nil"/>
                <w:between w:val="nil"/>
              </w:pBdr>
              <w:spacing w:before="7" w:line="228" w:lineRule="auto"/>
              <w:ind w:left="732" w:right="679" w:hanging="354"/>
              <w:rPr>
                <w:color w:val="000000"/>
                <w:highlight w:val="white"/>
              </w:rPr>
            </w:pPr>
            <w:r>
              <w:rPr>
                <w:color w:val="000000"/>
                <w:highlight w:val="white"/>
              </w:rPr>
              <w:t xml:space="preserve">a. Use varying syntax (phrases, clauses, and sentence types) to convey specific meanings and add  variety and interest. </w:t>
            </w:r>
          </w:p>
          <w:p w14:paraId="1CE37720" w14:textId="77777777" w:rsidR="00776CFE" w:rsidRDefault="00000000">
            <w:pPr>
              <w:widowControl w:val="0"/>
              <w:pBdr>
                <w:top w:val="nil"/>
                <w:left w:val="nil"/>
                <w:bottom w:val="nil"/>
                <w:right w:val="nil"/>
                <w:between w:val="nil"/>
              </w:pBdr>
              <w:spacing w:before="7" w:line="240" w:lineRule="auto"/>
              <w:ind w:left="383"/>
              <w:rPr>
                <w:color w:val="000000"/>
                <w:highlight w:val="white"/>
              </w:rPr>
            </w:pPr>
            <w:r>
              <w:rPr>
                <w:color w:val="000000"/>
                <w:highlight w:val="white"/>
              </w:rPr>
              <w:t xml:space="preserve">b. Recognize and choose between active and passive voice based on context. </w:t>
            </w:r>
          </w:p>
          <w:p w14:paraId="5D5DB78D" w14:textId="77777777" w:rsidR="00776CFE" w:rsidRDefault="00000000">
            <w:pPr>
              <w:widowControl w:val="0"/>
              <w:pBdr>
                <w:top w:val="nil"/>
                <w:left w:val="nil"/>
                <w:bottom w:val="nil"/>
                <w:right w:val="nil"/>
                <w:between w:val="nil"/>
              </w:pBdr>
              <w:spacing w:line="228" w:lineRule="auto"/>
              <w:ind w:left="377" w:right="710" w:firstLine="1"/>
              <w:rPr>
                <w:color w:val="000000"/>
                <w:highlight w:val="white"/>
              </w:rPr>
            </w:pPr>
            <w:r>
              <w:rPr>
                <w:color w:val="000000"/>
                <w:highlight w:val="white"/>
              </w:rPr>
              <w:t>c. Use dashes, brackets, ellipsis, and other punctuation for advanced types and purposes of writing. d. Follow standard grammar conventions mastered in previous grades.</w:t>
            </w:r>
          </w:p>
        </w:tc>
      </w:tr>
    </w:tbl>
    <w:p w14:paraId="0CDCCD02" w14:textId="77777777" w:rsidR="00776CFE" w:rsidRDefault="00776CFE">
      <w:pPr>
        <w:widowControl w:val="0"/>
        <w:pBdr>
          <w:top w:val="nil"/>
          <w:left w:val="nil"/>
          <w:bottom w:val="nil"/>
          <w:right w:val="nil"/>
          <w:between w:val="nil"/>
        </w:pBdr>
        <w:rPr>
          <w:color w:val="000000"/>
        </w:rPr>
      </w:pPr>
    </w:p>
    <w:p w14:paraId="0DB1874B" w14:textId="77777777" w:rsidR="00776CFE" w:rsidRDefault="00776CFE">
      <w:pPr>
        <w:widowControl w:val="0"/>
        <w:pBdr>
          <w:top w:val="nil"/>
          <w:left w:val="nil"/>
          <w:bottom w:val="nil"/>
          <w:right w:val="nil"/>
          <w:between w:val="nil"/>
        </w:pBdr>
        <w:rPr>
          <w:color w:val="000000"/>
        </w:rPr>
      </w:pPr>
    </w:p>
    <w:p w14:paraId="6E9FF93F"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39 </w:t>
      </w:r>
      <w:r>
        <w:rPr>
          <w:color w:val="000000"/>
          <w:sz w:val="18"/>
          <w:szCs w:val="18"/>
        </w:rPr>
        <w:t xml:space="preserve">| Page </w:t>
      </w:r>
    </w:p>
    <w:p w14:paraId="0A29DE26" w14:textId="77777777" w:rsidR="00776CFE" w:rsidRDefault="00000000">
      <w:pPr>
        <w:widowControl w:val="0"/>
        <w:pBdr>
          <w:top w:val="nil"/>
          <w:left w:val="nil"/>
          <w:bottom w:val="nil"/>
          <w:right w:val="nil"/>
          <w:between w:val="nil"/>
        </w:pBdr>
        <w:spacing w:line="240" w:lineRule="auto"/>
        <w:ind w:left="124"/>
        <w:rPr>
          <w:b/>
          <w:color w:val="000000"/>
          <w:sz w:val="31"/>
          <w:szCs w:val="31"/>
        </w:rPr>
      </w:pPr>
      <w:r>
        <w:rPr>
          <w:b/>
          <w:color w:val="000000"/>
          <w:sz w:val="31"/>
          <w:szCs w:val="31"/>
        </w:rPr>
        <w:t>Eleventh and Twelfth Grades</w:t>
      </w:r>
    </w:p>
    <w:tbl>
      <w:tblPr>
        <w:tblStyle w:val="aff2"/>
        <w:tblW w:w="10886"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6"/>
      </w:tblGrid>
      <w:tr w:rsidR="00776CFE" w14:paraId="0E62E674" w14:textId="77777777">
        <w:trPr>
          <w:trHeight w:val="770"/>
        </w:trPr>
        <w:tc>
          <w:tcPr>
            <w:tcW w:w="10886" w:type="dxa"/>
            <w:shd w:val="clear" w:color="auto" w:fill="auto"/>
            <w:tcMar>
              <w:top w:w="100" w:type="dxa"/>
              <w:left w:w="100" w:type="dxa"/>
              <w:bottom w:w="100" w:type="dxa"/>
              <w:right w:w="100" w:type="dxa"/>
            </w:tcMar>
          </w:tcPr>
          <w:p w14:paraId="033C1FD1" w14:textId="77777777" w:rsidR="00776CFE" w:rsidRDefault="00000000">
            <w:pPr>
              <w:widowControl w:val="0"/>
              <w:pBdr>
                <w:top w:val="nil"/>
                <w:left w:val="nil"/>
                <w:bottom w:val="nil"/>
                <w:right w:val="nil"/>
                <w:between w:val="nil"/>
              </w:pBdr>
              <w:spacing w:line="240" w:lineRule="auto"/>
              <w:jc w:val="center"/>
              <w:rPr>
                <w:b/>
                <w:color w:val="000000"/>
                <w:shd w:val="clear" w:color="auto" w:fill="FFD966"/>
              </w:rPr>
            </w:pPr>
            <w:r>
              <w:rPr>
                <w:b/>
                <w:color w:val="000000"/>
                <w:shd w:val="clear" w:color="auto" w:fill="FFD966"/>
              </w:rPr>
              <w:t xml:space="preserve">INQUIRY AND RESEARCH (IR) </w:t>
            </w:r>
          </w:p>
          <w:p w14:paraId="349D3765" w14:textId="77777777" w:rsidR="00776CFE" w:rsidRDefault="00000000">
            <w:pPr>
              <w:widowControl w:val="0"/>
              <w:pBdr>
                <w:top w:val="nil"/>
                <w:left w:val="nil"/>
                <w:bottom w:val="nil"/>
                <w:right w:val="nil"/>
                <w:between w:val="nil"/>
              </w:pBdr>
              <w:spacing w:line="228" w:lineRule="auto"/>
              <w:ind w:left="109" w:right="37"/>
              <w:jc w:val="center"/>
              <w:rPr>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r>
              <w:rPr>
                <w:i/>
                <w:color w:val="000000"/>
                <w:shd w:val="clear" w:color="auto" w:fill="FFD966"/>
              </w:rPr>
              <w:t>.</w:t>
            </w:r>
          </w:p>
        </w:tc>
      </w:tr>
      <w:tr w:rsidR="00776CFE" w14:paraId="557C77E1" w14:textId="77777777">
        <w:trPr>
          <w:trHeight w:val="268"/>
        </w:trPr>
        <w:tc>
          <w:tcPr>
            <w:tcW w:w="10886" w:type="dxa"/>
            <w:shd w:val="clear" w:color="auto" w:fill="auto"/>
            <w:tcMar>
              <w:top w:w="100" w:type="dxa"/>
              <w:left w:w="100" w:type="dxa"/>
              <w:bottom w:w="100" w:type="dxa"/>
              <w:right w:w="100" w:type="dxa"/>
            </w:tcMar>
          </w:tcPr>
          <w:p w14:paraId="032FA292" w14:textId="77777777" w:rsidR="00776CFE" w:rsidRDefault="00000000">
            <w:pPr>
              <w:widowControl w:val="0"/>
              <w:pBdr>
                <w:top w:val="nil"/>
                <w:left w:val="nil"/>
                <w:bottom w:val="nil"/>
                <w:right w:val="nil"/>
                <w:between w:val="nil"/>
              </w:pBdr>
              <w:spacing w:line="240" w:lineRule="auto"/>
              <w:ind w:left="111"/>
              <w:rPr>
                <w:color w:val="000000"/>
                <w:highlight w:val="white"/>
              </w:rPr>
            </w:pPr>
            <w:r>
              <w:rPr>
                <w:b/>
                <w:color w:val="000000"/>
                <w:highlight w:val="white"/>
              </w:rPr>
              <w:t xml:space="preserve">11-12.IR.1 </w:t>
            </w:r>
            <w:r>
              <w:rPr>
                <w:color w:val="000000"/>
                <w:highlight w:val="white"/>
              </w:rPr>
              <w:t>Develop complex, pertinent research questions and narrow or broaden the inquiry.</w:t>
            </w:r>
          </w:p>
        </w:tc>
      </w:tr>
      <w:tr w:rsidR="00776CFE" w14:paraId="32FC91DA" w14:textId="77777777">
        <w:trPr>
          <w:trHeight w:val="520"/>
        </w:trPr>
        <w:tc>
          <w:tcPr>
            <w:tcW w:w="10886" w:type="dxa"/>
            <w:shd w:val="clear" w:color="auto" w:fill="auto"/>
            <w:tcMar>
              <w:top w:w="100" w:type="dxa"/>
              <w:left w:w="100" w:type="dxa"/>
              <w:bottom w:w="100" w:type="dxa"/>
              <w:right w:w="100" w:type="dxa"/>
            </w:tcMar>
          </w:tcPr>
          <w:p w14:paraId="230FDF77" w14:textId="77777777" w:rsidR="00776CFE" w:rsidRDefault="00000000">
            <w:pPr>
              <w:widowControl w:val="0"/>
              <w:pBdr>
                <w:top w:val="nil"/>
                <w:left w:val="nil"/>
                <w:bottom w:val="nil"/>
                <w:right w:val="nil"/>
                <w:between w:val="nil"/>
              </w:pBdr>
              <w:spacing w:line="228" w:lineRule="auto"/>
              <w:ind w:left="101" w:right="223" w:firstLine="10"/>
              <w:rPr>
                <w:color w:val="000000"/>
                <w:highlight w:val="white"/>
              </w:rPr>
            </w:pPr>
            <w:r>
              <w:rPr>
                <w:b/>
                <w:color w:val="000000"/>
                <w:highlight w:val="white"/>
              </w:rPr>
              <w:t xml:space="preserve">11-12.IR.2 </w:t>
            </w:r>
            <w:r>
              <w:rPr>
                <w:color w:val="000000"/>
                <w:highlight w:val="white"/>
              </w:rPr>
              <w:t>Gather and interpret relevant information, from both primary and secondary sources, for a variety  of purposes.</w:t>
            </w:r>
          </w:p>
        </w:tc>
      </w:tr>
      <w:tr w:rsidR="00776CFE" w14:paraId="68DBCA05" w14:textId="77777777">
        <w:trPr>
          <w:trHeight w:val="261"/>
        </w:trPr>
        <w:tc>
          <w:tcPr>
            <w:tcW w:w="10886" w:type="dxa"/>
            <w:shd w:val="clear" w:color="auto" w:fill="auto"/>
            <w:tcMar>
              <w:top w:w="100" w:type="dxa"/>
              <w:left w:w="100" w:type="dxa"/>
              <w:bottom w:w="100" w:type="dxa"/>
              <w:right w:w="100" w:type="dxa"/>
            </w:tcMar>
          </w:tcPr>
          <w:p w14:paraId="1E7425D3" w14:textId="77777777" w:rsidR="00776CFE" w:rsidRDefault="00000000">
            <w:pPr>
              <w:widowControl w:val="0"/>
              <w:pBdr>
                <w:top w:val="nil"/>
                <w:left w:val="nil"/>
                <w:bottom w:val="nil"/>
                <w:right w:val="nil"/>
                <w:between w:val="nil"/>
              </w:pBdr>
              <w:spacing w:line="240" w:lineRule="auto"/>
              <w:ind w:left="109"/>
              <w:rPr>
                <w:color w:val="000000"/>
                <w:highlight w:val="white"/>
              </w:rPr>
            </w:pPr>
            <w:r>
              <w:rPr>
                <w:b/>
                <w:color w:val="000000"/>
                <w:highlight w:val="white"/>
              </w:rPr>
              <w:t xml:space="preserve">11-12.IR.3 </w:t>
            </w:r>
            <w:r>
              <w:rPr>
                <w:color w:val="000000"/>
                <w:highlight w:val="white"/>
              </w:rPr>
              <w:t>Organize relevant information from a variety of sources.</w:t>
            </w:r>
          </w:p>
        </w:tc>
      </w:tr>
      <w:tr w:rsidR="00776CFE" w14:paraId="455D2CBA" w14:textId="77777777">
        <w:trPr>
          <w:trHeight w:val="516"/>
        </w:trPr>
        <w:tc>
          <w:tcPr>
            <w:tcW w:w="10886" w:type="dxa"/>
            <w:shd w:val="clear" w:color="auto" w:fill="auto"/>
            <w:tcMar>
              <w:top w:w="100" w:type="dxa"/>
              <w:left w:w="100" w:type="dxa"/>
              <w:bottom w:w="100" w:type="dxa"/>
              <w:right w:w="100" w:type="dxa"/>
            </w:tcMar>
          </w:tcPr>
          <w:p w14:paraId="52E20EC3" w14:textId="77777777" w:rsidR="00776CFE" w:rsidRDefault="00000000">
            <w:pPr>
              <w:widowControl w:val="0"/>
              <w:pBdr>
                <w:top w:val="nil"/>
                <w:left w:val="nil"/>
                <w:bottom w:val="nil"/>
                <w:right w:val="nil"/>
                <w:between w:val="nil"/>
              </w:pBdr>
              <w:spacing w:line="230" w:lineRule="auto"/>
              <w:ind w:left="108" w:right="578" w:firstLine="2"/>
              <w:rPr>
                <w:b/>
                <w:color w:val="000000"/>
                <w:highlight w:val="white"/>
              </w:rPr>
            </w:pPr>
            <w:r>
              <w:rPr>
                <w:b/>
                <w:color w:val="000000"/>
                <w:highlight w:val="white"/>
              </w:rPr>
              <w:t xml:space="preserve">11-12.IR.4 </w:t>
            </w:r>
            <w:r>
              <w:rPr>
                <w:color w:val="000000"/>
                <w:highlight w:val="white"/>
              </w:rPr>
              <w:t>Evaluate the credibility of a source based on bias, argumentative reasoning, perspective, and  purpose</w:t>
            </w:r>
            <w:r>
              <w:rPr>
                <w:b/>
                <w:color w:val="000000"/>
                <w:highlight w:val="white"/>
              </w:rPr>
              <w:t>.</w:t>
            </w:r>
          </w:p>
        </w:tc>
      </w:tr>
      <w:tr w:rsidR="00776CFE" w14:paraId="5F6DF4AD" w14:textId="77777777">
        <w:trPr>
          <w:trHeight w:val="1022"/>
        </w:trPr>
        <w:tc>
          <w:tcPr>
            <w:tcW w:w="10886" w:type="dxa"/>
            <w:shd w:val="clear" w:color="auto" w:fill="auto"/>
            <w:tcMar>
              <w:top w:w="100" w:type="dxa"/>
              <w:left w:w="100" w:type="dxa"/>
              <w:bottom w:w="100" w:type="dxa"/>
              <w:right w:w="100" w:type="dxa"/>
            </w:tcMar>
          </w:tcPr>
          <w:p w14:paraId="2289A5E7" w14:textId="77777777" w:rsidR="00776CFE" w:rsidRDefault="00000000">
            <w:pPr>
              <w:widowControl w:val="0"/>
              <w:pBdr>
                <w:top w:val="nil"/>
                <w:left w:val="nil"/>
                <w:bottom w:val="nil"/>
                <w:right w:val="nil"/>
                <w:between w:val="nil"/>
              </w:pBdr>
              <w:spacing w:line="240" w:lineRule="auto"/>
              <w:ind w:left="109"/>
              <w:rPr>
                <w:color w:val="000000"/>
                <w:highlight w:val="white"/>
              </w:rPr>
            </w:pPr>
            <w:r>
              <w:rPr>
                <w:b/>
                <w:color w:val="000000"/>
                <w:highlight w:val="white"/>
              </w:rPr>
              <w:t xml:space="preserve">11-12.IR.5 </w:t>
            </w:r>
            <w:r>
              <w:rPr>
                <w:color w:val="000000"/>
                <w:highlight w:val="white"/>
              </w:rPr>
              <w:t xml:space="preserve">Integrate information from sources using a standardized format. </w:t>
            </w:r>
          </w:p>
          <w:p w14:paraId="15AE4997" w14:textId="77777777" w:rsidR="00776CFE" w:rsidRDefault="00000000">
            <w:pPr>
              <w:widowControl w:val="0"/>
              <w:pBdr>
                <w:top w:val="nil"/>
                <w:left w:val="nil"/>
                <w:bottom w:val="nil"/>
                <w:right w:val="nil"/>
                <w:between w:val="nil"/>
              </w:pBdr>
              <w:spacing w:line="228" w:lineRule="auto"/>
              <w:ind w:left="738" w:right="408" w:hanging="360"/>
              <w:rPr>
                <w:color w:val="000000"/>
                <w:highlight w:val="white"/>
              </w:rPr>
            </w:pPr>
            <w:r>
              <w:rPr>
                <w:color w:val="000000"/>
                <w:highlight w:val="white"/>
              </w:rPr>
              <w:t xml:space="preserve">a. Reference sources for quotations, paraphrases, and/or summaries to avoid plagiarism and maintain  academic integrity. </w:t>
            </w:r>
          </w:p>
          <w:p w14:paraId="5A49E1F2" w14:textId="77777777" w:rsidR="00776CFE" w:rsidRDefault="00000000">
            <w:pPr>
              <w:widowControl w:val="0"/>
              <w:pBdr>
                <w:top w:val="nil"/>
                <w:left w:val="nil"/>
                <w:bottom w:val="nil"/>
                <w:right w:val="nil"/>
                <w:between w:val="nil"/>
              </w:pBdr>
              <w:spacing w:before="7" w:line="240" w:lineRule="auto"/>
              <w:ind w:left="384"/>
              <w:rPr>
                <w:color w:val="000000"/>
                <w:highlight w:val="white"/>
              </w:rPr>
            </w:pPr>
            <w:r>
              <w:rPr>
                <w:color w:val="000000"/>
                <w:highlight w:val="white"/>
              </w:rPr>
              <w:t>b. Generate a citation/bibliography page using a discipline-specific format.</w:t>
            </w:r>
          </w:p>
        </w:tc>
      </w:tr>
    </w:tbl>
    <w:p w14:paraId="1850830B" w14:textId="77777777" w:rsidR="00776CFE" w:rsidRDefault="00776CFE">
      <w:pPr>
        <w:widowControl w:val="0"/>
        <w:pBdr>
          <w:top w:val="nil"/>
          <w:left w:val="nil"/>
          <w:bottom w:val="nil"/>
          <w:right w:val="nil"/>
          <w:between w:val="nil"/>
        </w:pBdr>
        <w:rPr>
          <w:color w:val="000000"/>
        </w:rPr>
      </w:pPr>
    </w:p>
    <w:p w14:paraId="63BFE994" w14:textId="77777777" w:rsidR="00776CFE" w:rsidRDefault="00776CFE">
      <w:pPr>
        <w:widowControl w:val="0"/>
        <w:pBdr>
          <w:top w:val="nil"/>
          <w:left w:val="nil"/>
          <w:bottom w:val="nil"/>
          <w:right w:val="nil"/>
          <w:between w:val="nil"/>
        </w:pBdr>
        <w:rPr>
          <w:color w:val="000000"/>
        </w:rPr>
      </w:pPr>
    </w:p>
    <w:p w14:paraId="5470AF87" w14:textId="77777777" w:rsidR="00776CFE" w:rsidRDefault="00000000">
      <w:pPr>
        <w:widowControl w:val="0"/>
        <w:pBdr>
          <w:top w:val="nil"/>
          <w:left w:val="nil"/>
          <w:bottom w:val="nil"/>
          <w:right w:val="nil"/>
          <w:between w:val="nil"/>
        </w:pBdr>
        <w:spacing w:line="240" w:lineRule="auto"/>
        <w:ind w:right="867"/>
        <w:jc w:val="right"/>
        <w:rPr>
          <w:color w:val="000000"/>
          <w:sz w:val="18"/>
          <w:szCs w:val="18"/>
        </w:rPr>
      </w:pPr>
      <w:r>
        <w:rPr>
          <w:b/>
          <w:color w:val="000000"/>
          <w:sz w:val="18"/>
          <w:szCs w:val="18"/>
        </w:rPr>
        <w:t xml:space="preserve">40 </w:t>
      </w:r>
      <w:r>
        <w:rPr>
          <w:color w:val="000000"/>
          <w:sz w:val="18"/>
          <w:szCs w:val="18"/>
        </w:rPr>
        <w:t xml:space="preserve">| Page </w:t>
      </w:r>
    </w:p>
    <w:p w14:paraId="020AA2F1" w14:textId="77777777" w:rsidR="00776CFE" w:rsidRDefault="00000000">
      <w:pPr>
        <w:widowControl w:val="0"/>
        <w:pBdr>
          <w:top w:val="nil"/>
          <w:left w:val="nil"/>
          <w:bottom w:val="nil"/>
          <w:right w:val="nil"/>
          <w:between w:val="nil"/>
        </w:pBdr>
        <w:spacing w:line="240" w:lineRule="auto"/>
        <w:jc w:val="center"/>
        <w:rPr>
          <w:b/>
          <w:color w:val="000000"/>
          <w:sz w:val="55"/>
          <w:szCs w:val="55"/>
        </w:rPr>
      </w:pPr>
      <w:r>
        <w:rPr>
          <w:b/>
          <w:color w:val="000000"/>
          <w:sz w:val="55"/>
          <w:szCs w:val="55"/>
        </w:rPr>
        <w:t xml:space="preserve">K-12 ELA Standards Progressions </w:t>
      </w:r>
    </w:p>
    <w:p w14:paraId="6D19A34E" w14:textId="77777777" w:rsidR="00776CFE" w:rsidRDefault="00000000">
      <w:pPr>
        <w:widowControl w:val="0"/>
        <w:pBdr>
          <w:top w:val="nil"/>
          <w:left w:val="nil"/>
          <w:bottom w:val="nil"/>
          <w:right w:val="nil"/>
          <w:between w:val="nil"/>
        </w:pBdr>
        <w:spacing w:before="504" w:line="361" w:lineRule="auto"/>
        <w:ind w:left="930" w:right="1691" w:firstLine="2"/>
        <w:rPr>
          <w:b/>
          <w:color w:val="000000"/>
          <w:sz w:val="28"/>
          <w:szCs w:val="28"/>
        </w:rPr>
      </w:pPr>
      <w:r>
        <w:rPr>
          <w:b/>
          <w:color w:val="000000"/>
          <w:sz w:val="28"/>
          <w:szCs w:val="28"/>
        </w:rPr>
        <w:t xml:space="preserve">NOTE: For each standard, the new content or increased rigor  between grade levels is shown in </w:t>
      </w:r>
      <w:r>
        <w:rPr>
          <w:b/>
          <w:color w:val="0070C0"/>
          <w:sz w:val="28"/>
          <w:szCs w:val="28"/>
        </w:rPr>
        <w:t xml:space="preserve">blue font </w:t>
      </w:r>
      <w:r>
        <w:rPr>
          <w:b/>
          <w:color w:val="000000"/>
          <w:sz w:val="28"/>
          <w:szCs w:val="28"/>
        </w:rPr>
        <w:t>within the standards progression.</w:t>
      </w:r>
    </w:p>
    <w:p w14:paraId="0B9AEA8B" w14:textId="77777777" w:rsidR="00776CFE" w:rsidRDefault="00000000">
      <w:pPr>
        <w:widowControl w:val="0"/>
        <w:pBdr>
          <w:top w:val="nil"/>
          <w:left w:val="nil"/>
          <w:bottom w:val="nil"/>
          <w:right w:val="nil"/>
          <w:between w:val="nil"/>
        </w:pBdr>
        <w:spacing w:before="7174" w:line="240" w:lineRule="auto"/>
        <w:ind w:right="867"/>
        <w:jc w:val="right"/>
        <w:rPr>
          <w:color w:val="000000"/>
          <w:sz w:val="18"/>
          <w:szCs w:val="18"/>
        </w:rPr>
      </w:pPr>
      <w:r>
        <w:rPr>
          <w:b/>
          <w:color w:val="000000"/>
          <w:sz w:val="18"/>
          <w:szCs w:val="18"/>
        </w:rPr>
        <w:lastRenderedPageBreak/>
        <w:t xml:space="preserve">41 </w:t>
      </w:r>
      <w:r>
        <w:rPr>
          <w:color w:val="000000"/>
          <w:sz w:val="18"/>
          <w:szCs w:val="18"/>
        </w:rPr>
        <w:t xml:space="preserve">| Page </w:t>
      </w:r>
    </w:p>
    <w:tbl>
      <w:tblPr>
        <w:tblStyle w:val="aff3"/>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263315D7" w14:textId="77777777">
        <w:trPr>
          <w:trHeight w:val="827"/>
        </w:trPr>
        <w:tc>
          <w:tcPr>
            <w:tcW w:w="10792" w:type="dxa"/>
            <w:shd w:val="clear" w:color="auto" w:fill="auto"/>
            <w:tcMar>
              <w:top w:w="100" w:type="dxa"/>
              <w:left w:w="100" w:type="dxa"/>
              <w:bottom w:w="100" w:type="dxa"/>
              <w:right w:w="100" w:type="dxa"/>
            </w:tcMar>
          </w:tcPr>
          <w:p w14:paraId="51247CA2" w14:textId="77777777" w:rsidR="00776CFE" w:rsidRDefault="00000000">
            <w:pPr>
              <w:widowControl w:val="0"/>
              <w:pBdr>
                <w:top w:val="nil"/>
                <w:left w:val="nil"/>
                <w:bottom w:val="nil"/>
                <w:right w:val="nil"/>
                <w:between w:val="nil"/>
              </w:pBdr>
              <w:spacing w:line="240" w:lineRule="auto"/>
              <w:jc w:val="center"/>
              <w:rPr>
                <w:b/>
                <w:color w:val="000000"/>
              </w:rPr>
            </w:pPr>
            <w:r>
              <w:rPr>
                <w:b/>
                <w:color w:val="000000"/>
                <w:shd w:val="clear" w:color="auto" w:fill="66CCFF"/>
              </w:rPr>
              <w:t>Foundations of Literacy (F)</w:t>
            </w:r>
            <w:r>
              <w:rPr>
                <w:b/>
                <w:color w:val="000000"/>
              </w:rPr>
              <w:t xml:space="preserve"> </w:t>
            </w:r>
          </w:p>
          <w:p w14:paraId="7FCE3E25" w14:textId="77777777" w:rsidR="00776CFE" w:rsidRDefault="00000000">
            <w:pPr>
              <w:widowControl w:val="0"/>
              <w:pBdr>
                <w:top w:val="nil"/>
                <w:left w:val="nil"/>
                <w:bottom w:val="nil"/>
                <w:right w:val="nil"/>
                <w:between w:val="nil"/>
              </w:pBdr>
              <w:spacing w:before="15" w:line="228" w:lineRule="auto"/>
              <w:ind w:left="333" w:right="346"/>
              <w:jc w:val="center"/>
              <w:rPr>
                <w:b/>
                <w:i/>
                <w:color w:val="000000"/>
                <w:shd w:val="clear" w:color="auto" w:fill="66CCFF"/>
              </w:rPr>
            </w:pPr>
            <w:r>
              <w:rPr>
                <w:b/>
                <w:i/>
                <w:color w:val="000000"/>
                <w:shd w:val="clear" w:color="auto" w:fill="66CCFF"/>
              </w:rPr>
              <w:t>Learners will apply foundation reading and writing skills by working with sounds, letters, words,  sentences, and texts.</w:t>
            </w:r>
          </w:p>
        </w:tc>
      </w:tr>
      <w:tr w:rsidR="00776CFE" w14:paraId="68EC7111" w14:textId="77777777">
        <w:trPr>
          <w:trHeight w:val="515"/>
        </w:trPr>
        <w:tc>
          <w:tcPr>
            <w:tcW w:w="10792" w:type="dxa"/>
            <w:shd w:val="clear" w:color="auto" w:fill="auto"/>
            <w:tcMar>
              <w:top w:w="100" w:type="dxa"/>
              <w:left w:w="100" w:type="dxa"/>
              <w:bottom w:w="100" w:type="dxa"/>
              <w:right w:w="100" w:type="dxa"/>
            </w:tcMar>
          </w:tcPr>
          <w:p w14:paraId="10D9B173" w14:textId="77777777" w:rsidR="00776CFE" w:rsidRDefault="00000000">
            <w:pPr>
              <w:widowControl w:val="0"/>
              <w:pBdr>
                <w:top w:val="nil"/>
                <w:left w:val="nil"/>
                <w:bottom w:val="nil"/>
                <w:right w:val="nil"/>
                <w:between w:val="nil"/>
              </w:pBdr>
              <w:spacing w:line="240" w:lineRule="auto"/>
              <w:ind w:left="25"/>
              <w:rPr>
                <w:b/>
                <w:color w:val="000000"/>
                <w:shd w:val="clear" w:color="auto" w:fill="CCECFF"/>
              </w:rPr>
            </w:pPr>
            <w:r>
              <w:rPr>
                <w:b/>
                <w:color w:val="000000"/>
                <w:shd w:val="clear" w:color="auto" w:fill="CCECFF"/>
              </w:rPr>
              <w:t xml:space="preserve">Print Concepts </w:t>
            </w:r>
          </w:p>
          <w:p w14:paraId="0A79422D" w14:textId="77777777" w:rsidR="00776CFE" w:rsidRDefault="00000000">
            <w:pPr>
              <w:widowControl w:val="0"/>
              <w:pBdr>
                <w:top w:val="nil"/>
                <w:left w:val="nil"/>
                <w:bottom w:val="nil"/>
                <w:right w:val="nil"/>
                <w:between w:val="nil"/>
              </w:pBdr>
              <w:spacing w:line="240" w:lineRule="auto"/>
              <w:ind w:left="18"/>
              <w:rPr>
                <w:color w:val="000000"/>
                <w:shd w:val="clear" w:color="auto" w:fill="CCECFF"/>
              </w:rPr>
            </w:pPr>
            <w:r>
              <w:rPr>
                <w:i/>
                <w:color w:val="000000"/>
                <w:shd w:val="clear" w:color="auto" w:fill="CCECFF"/>
              </w:rPr>
              <w:t>Learners will demonstrate knowledge of books, print, and written language and how they function</w:t>
            </w:r>
            <w:r>
              <w:rPr>
                <w:color w:val="000000"/>
                <w:shd w:val="clear" w:color="auto" w:fill="CCECFF"/>
              </w:rPr>
              <w:t>.</w:t>
            </w:r>
          </w:p>
        </w:tc>
      </w:tr>
      <w:tr w:rsidR="00776CFE" w14:paraId="7BBDF0E3" w14:textId="77777777">
        <w:trPr>
          <w:trHeight w:val="312"/>
        </w:trPr>
        <w:tc>
          <w:tcPr>
            <w:tcW w:w="10792" w:type="dxa"/>
            <w:shd w:val="clear" w:color="auto" w:fill="auto"/>
            <w:tcMar>
              <w:top w:w="100" w:type="dxa"/>
              <w:left w:w="100" w:type="dxa"/>
              <w:bottom w:w="100" w:type="dxa"/>
              <w:right w:w="100" w:type="dxa"/>
            </w:tcMar>
          </w:tcPr>
          <w:p w14:paraId="51BA8645"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F.1: Parts of Books</w:t>
            </w:r>
          </w:p>
        </w:tc>
      </w:tr>
      <w:tr w:rsidR="00776CFE" w14:paraId="64951ECA" w14:textId="77777777">
        <w:trPr>
          <w:trHeight w:val="309"/>
        </w:trPr>
        <w:tc>
          <w:tcPr>
            <w:tcW w:w="10792" w:type="dxa"/>
            <w:shd w:val="clear" w:color="auto" w:fill="auto"/>
            <w:tcMar>
              <w:top w:w="100" w:type="dxa"/>
              <w:left w:w="100" w:type="dxa"/>
              <w:bottom w:w="100" w:type="dxa"/>
              <w:right w:w="100" w:type="dxa"/>
            </w:tcMar>
          </w:tcPr>
          <w:p w14:paraId="40CF1CEA"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K.F.1 </w:t>
            </w:r>
            <w:r>
              <w:rPr>
                <w:color w:val="000000"/>
              </w:rPr>
              <w:t>Recognize the front cover, back cover, author, and illustrator of books.</w:t>
            </w:r>
          </w:p>
        </w:tc>
      </w:tr>
      <w:tr w:rsidR="00776CFE" w14:paraId="52D08AAA" w14:textId="77777777">
        <w:trPr>
          <w:trHeight w:val="309"/>
        </w:trPr>
        <w:tc>
          <w:tcPr>
            <w:tcW w:w="10792" w:type="dxa"/>
            <w:shd w:val="clear" w:color="auto" w:fill="auto"/>
            <w:tcMar>
              <w:top w:w="100" w:type="dxa"/>
              <w:left w:w="100" w:type="dxa"/>
              <w:bottom w:w="100" w:type="dxa"/>
              <w:right w:w="100" w:type="dxa"/>
            </w:tcMar>
          </w:tcPr>
          <w:p w14:paraId="47CB06CC"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F.1 is mastered in kindergarten.</w:t>
            </w:r>
          </w:p>
        </w:tc>
      </w:tr>
    </w:tbl>
    <w:p w14:paraId="25646B55" w14:textId="77777777" w:rsidR="00776CFE" w:rsidRDefault="00776CFE">
      <w:pPr>
        <w:widowControl w:val="0"/>
        <w:pBdr>
          <w:top w:val="nil"/>
          <w:left w:val="nil"/>
          <w:bottom w:val="nil"/>
          <w:right w:val="nil"/>
          <w:between w:val="nil"/>
        </w:pBdr>
        <w:rPr>
          <w:color w:val="000000"/>
        </w:rPr>
      </w:pPr>
    </w:p>
    <w:p w14:paraId="187671F9" w14:textId="77777777" w:rsidR="00776CFE" w:rsidRDefault="00776CFE">
      <w:pPr>
        <w:widowControl w:val="0"/>
        <w:pBdr>
          <w:top w:val="nil"/>
          <w:left w:val="nil"/>
          <w:bottom w:val="nil"/>
          <w:right w:val="nil"/>
          <w:between w:val="nil"/>
        </w:pBdr>
        <w:rPr>
          <w:color w:val="000000"/>
        </w:rPr>
      </w:pPr>
    </w:p>
    <w:tbl>
      <w:tblPr>
        <w:tblStyle w:val="aff4"/>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624723CF" w14:textId="77777777">
        <w:trPr>
          <w:trHeight w:val="312"/>
        </w:trPr>
        <w:tc>
          <w:tcPr>
            <w:tcW w:w="10792" w:type="dxa"/>
            <w:shd w:val="clear" w:color="auto" w:fill="auto"/>
            <w:tcMar>
              <w:top w:w="100" w:type="dxa"/>
              <w:left w:w="100" w:type="dxa"/>
              <w:bottom w:w="100" w:type="dxa"/>
              <w:right w:w="100" w:type="dxa"/>
            </w:tcMar>
          </w:tcPr>
          <w:p w14:paraId="12FF2BFC"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F.2: Reading Directionality</w:t>
            </w:r>
          </w:p>
        </w:tc>
      </w:tr>
      <w:tr w:rsidR="00776CFE" w14:paraId="49FD6177" w14:textId="77777777">
        <w:trPr>
          <w:trHeight w:val="309"/>
        </w:trPr>
        <w:tc>
          <w:tcPr>
            <w:tcW w:w="10792" w:type="dxa"/>
            <w:shd w:val="clear" w:color="auto" w:fill="auto"/>
            <w:tcMar>
              <w:top w:w="100" w:type="dxa"/>
              <w:left w:w="100" w:type="dxa"/>
              <w:bottom w:w="100" w:type="dxa"/>
              <w:right w:w="100" w:type="dxa"/>
            </w:tcMar>
          </w:tcPr>
          <w:p w14:paraId="5E359E0E"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K.F.2 </w:t>
            </w:r>
            <w:r>
              <w:rPr>
                <w:color w:val="000000"/>
              </w:rPr>
              <w:t>Follow words from left to right, top to bottom, and page by page.</w:t>
            </w:r>
          </w:p>
        </w:tc>
      </w:tr>
      <w:tr w:rsidR="00776CFE" w14:paraId="0D947F7F" w14:textId="77777777">
        <w:trPr>
          <w:trHeight w:val="309"/>
        </w:trPr>
        <w:tc>
          <w:tcPr>
            <w:tcW w:w="10792" w:type="dxa"/>
            <w:shd w:val="clear" w:color="auto" w:fill="auto"/>
            <w:tcMar>
              <w:top w:w="100" w:type="dxa"/>
              <w:left w:w="100" w:type="dxa"/>
              <w:bottom w:w="100" w:type="dxa"/>
              <w:right w:w="100" w:type="dxa"/>
            </w:tcMar>
          </w:tcPr>
          <w:p w14:paraId="1890FF07"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F.2 is mastered in kindergarten.</w:t>
            </w:r>
          </w:p>
        </w:tc>
      </w:tr>
    </w:tbl>
    <w:p w14:paraId="14EBD759" w14:textId="77777777" w:rsidR="00776CFE" w:rsidRDefault="00776CFE">
      <w:pPr>
        <w:widowControl w:val="0"/>
        <w:pBdr>
          <w:top w:val="nil"/>
          <w:left w:val="nil"/>
          <w:bottom w:val="nil"/>
          <w:right w:val="nil"/>
          <w:between w:val="nil"/>
        </w:pBdr>
        <w:rPr>
          <w:color w:val="000000"/>
        </w:rPr>
      </w:pPr>
    </w:p>
    <w:p w14:paraId="36B12B41" w14:textId="77777777" w:rsidR="00776CFE" w:rsidRDefault="00776CFE">
      <w:pPr>
        <w:widowControl w:val="0"/>
        <w:pBdr>
          <w:top w:val="nil"/>
          <w:left w:val="nil"/>
          <w:bottom w:val="nil"/>
          <w:right w:val="nil"/>
          <w:between w:val="nil"/>
        </w:pBdr>
        <w:rPr>
          <w:color w:val="000000"/>
        </w:rPr>
      </w:pPr>
    </w:p>
    <w:tbl>
      <w:tblPr>
        <w:tblStyle w:val="aff5"/>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1C2FD900" w14:textId="77777777">
        <w:trPr>
          <w:trHeight w:val="309"/>
        </w:trPr>
        <w:tc>
          <w:tcPr>
            <w:tcW w:w="10792" w:type="dxa"/>
            <w:shd w:val="clear" w:color="auto" w:fill="auto"/>
            <w:tcMar>
              <w:top w:w="100" w:type="dxa"/>
              <w:left w:w="100" w:type="dxa"/>
              <w:bottom w:w="100" w:type="dxa"/>
              <w:right w:w="100" w:type="dxa"/>
            </w:tcMar>
          </w:tcPr>
          <w:p w14:paraId="45D51FC0"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F.3: Print Concepts</w:t>
            </w:r>
          </w:p>
        </w:tc>
      </w:tr>
      <w:tr w:rsidR="00776CFE" w14:paraId="302AFE6E" w14:textId="77777777">
        <w:trPr>
          <w:trHeight w:val="516"/>
        </w:trPr>
        <w:tc>
          <w:tcPr>
            <w:tcW w:w="10792" w:type="dxa"/>
            <w:shd w:val="clear" w:color="auto" w:fill="auto"/>
            <w:tcMar>
              <w:top w:w="100" w:type="dxa"/>
              <w:left w:w="100" w:type="dxa"/>
              <w:bottom w:w="100" w:type="dxa"/>
              <w:right w:w="100" w:type="dxa"/>
            </w:tcMar>
          </w:tcPr>
          <w:p w14:paraId="72A49D14" w14:textId="77777777" w:rsidR="00776CFE" w:rsidRDefault="00000000">
            <w:pPr>
              <w:widowControl w:val="0"/>
              <w:pBdr>
                <w:top w:val="nil"/>
                <w:left w:val="nil"/>
                <w:bottom w:val="nil"/>
                <w:right w:val="nil"/>
                <w:between w:val="nil"/>
              </w:pBdr>
              <w:spacing w:line="228" w:lineRule="auto"/>
              <w:ind w:left="24" w:right="721" w:firstLine="1"/>
              <w:rPr>
                <w:color w:val="000000"/>
              </w:rPr>
            </w:pPr>
            <w:r>
              <w:rPr>
                <w:b/>
                <w:color w:val="000000"/>
              </w:rPr>
              <w:t xml:space="preserve">K.F.3 </w:t>
            </w:r>
            <w:r>
              <w:rPr>
                <w:color w:val="000000"/>
              </w:rPr>
              <w:t xml:space="preserve">Recognize that </w:t>
            </w:r>
            <w:r>
              <w:rPr>
                <w:color w:val="0070C0"/>
              </w:rPr>
              <w:t>sentences have letters, words, spaces between words, capitalization, and ending  punctuation</w:t>
            </w:r>
            <w:r>
              <w:rPr>
                <w:color w:val="000000"/>
              </w:rPr>
              <w:t>.</w:t>
            </w:r>
          </w:p>
        </w:tc>
      </w:tr>
      <w:tr w:rsidR="00776CFE" w14:paraId="5D8E3D9D" w14:textId="77777777">
        <w:trPr>
          <w:trHeight w:val="515"/>
        </w:trPr>
        <w:tc>
          <w:tcPr>
            <w:tcW w:w="10792" w:type="dxa"/>
            <w:shd w:val="clear" w:color="auto" w:fill="auto"/>
            <w:tcMar>
              <w:top w:w="100" w:type="dxa"/>
              <w:left w:w="100" w:type="dxa"/>
              <w:bottom w:w="100" w:type="dxa"/>
              <w:right w:w="100" w:type="dxa"/>
            </w:tcMar>
          </w:tcPr>
          <w:p w14:paraId="7C6F86AB" w14:textId="77777777" w:rsidR="00776CFE" w:rsidRDefault="00000000">
            <w:pPr>
              <w:widowControl w:val="0"/>
              <w:pBdr>
                <w:top w:val="nil"/>
                <w:left w:val="nil"/>
                <w:bottom w:val="nil"/>
                <w:right w:val="nil"/>
                <w:between w:val="nil"/>
              </w:pBdr>
              <w:spacing w:line="228" w:lineRule="auto"/>
              <w:ind w:left="24" w:right="745" w:firstLine="2"/>
              <w:rPr>
                <w:color w:val="000000"/>
              </w:rPr>
            </w:pPr>
            <w:r>
              <w:rPr>
                <w:b/>
                <w:color w:val="000000"/>
              </w:rPr>
              <w:t xml:space="preserve">1.F.3 </w:t>
            </w:r>
            <w:r>
              <w:rPr>
                <w:color w:val="000000"/>
              </w:rPr>
              <w:t xml:space="preserve">Identify the </w:t>
            </w:r>
            <w:r>
              <w:rPr>
                <w:color w:val="0070C0"/>
              </w:rPr>
              <w:t xml:space="preserve">distinguishing features of a sentence </w:t>
            </w:r>
            <w:r>
              <w:rPr>
                <w:color w:val="000000"/>
              </w:rPr>
              <w:t>(e.g., sentence, first word, capitalization, ending  punctuation).</w:t>
            </w:r>
          </w:p>
        </w:tc>
      </w:tr>
      <w:tr w:rsidR="00776CFE" w14:paraId="59FA156C" w14:textId="77777777">
        <w:trPr>
          <w:trHeight w:val="309"/>
        </w:trPr>
        <w:tc>
          <w:tcPr>
            <w:tcW w:w="10792" w:type="dxa"/>
            <w:shd w:val="clear" w:color="auto" w:fill="auto"/>
            <w:tcMar>
              <w:top w:w="100" w:type="dxa"/>
              <w:left w:w="100" w:type="dxa"/>
              <w:bottom w:w="100" w:type="dxa"/>
              <w:right w:w="100" w:type="dxa"/>
            </w:tcMar>
          </w:tcPr>
          <w:p w14:paraId="34DE94AA"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F.3 is mastered in first grade.</w:t>
            </w:r>
          </w:p>
        </w:tc>
      </w:tr>
    </w:tbl>
    <w:p w14:paraId="6A14BE01" w14:textId="77777777" w:rsidR="00776CFE" w:rsidRDefault="00776CFE">
      <w:pPr>
        <w:widowControl w:val="0"/>
        <w:pBdr>
          <w:top w:val="nil"/>
          <w:left w:val="nil"/>
          <w:bottom w:val="nil"/>
          <w:right w:val="nil"/>
          <w:between w:val="nil"/>
        </w:pBdr>
        <w:rPr>
          <w:color w:val="000000"/>
        </w:rPr>
      </w:pPr>
    </w:p>
    <w:p w14:paraId="38CA0A2D" w14:textId="77777777" w:rsidR="00776CFE" w:rsidRDefault="00776CFE">
      <w:pPr>
        <w:widowControl w:val="0"/>
        <w:pBdr>
          <w:top w:val="nil"/>
          <w:left w:val="nil"/>
          <w:bottom w:val="nil"/>
          <w:right w:val="nil"/>
          <w:between w:val="nil"/>
        </w:pBdr>
        <w:rPr>
          <w:color w:val="000000"/>
        </w:rPr>
      </w:pPr>
    </w:p>
    <w:p w14:paraId="39F523B5" w14:textId="77777777" w:rsidR="00776CFE" w:rsidRDefault="00000000">
      <w:pPr>
        <w:widowControl w:val="0"/>
        <w:pBdr>
          <w:top w:val="nil"/>
          <w:left w:val="nil"/>
          <w:bottom w:val="nil"/>
          <w:right w:val="nil"/>
          <w:between w:val="nil"/>
        </w:pBdr>
        <w:spacing w:line="240" w:lineRule="auto"/>
        <w:jc w:val="center"/>
        <w:rPr>
          <w:i/>
          <w:color w:val="000000"/>
        </w:rPr>
      </w:pPr>
      <w:r>
        <w:rPr>
          <w:i/>
          <w:color w:val="000000"/>
        </w:rPr>
        <w:t xml:space="preserve"> </w:t>
      </w:r>
    </w:p>
    <w:tbl>
      <w:tblPr>
        <w:tblStyle w:val="aff6"/>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658EE1B5" w14:textId="77777777">
        <w:trPr>
          <w:trHeight w:val="516"/>
        </w:trPr>
        <w:tc>
          <w:tcPr>
            <w:tcW w:w="10792" w:type="dxa"/>
            <w:shd w:val="clear" w:color="auto" w:fill="auto"/>
            <w:tcMar>
              <w:top w:w="100" w:type="dxa"/>
              <w:left w:w="100" w:type="dxa"/>
              <w:bottom w:w="100" w:type="dxa"/>
              <w:right w:w="100" w:type="dxa"/>
            </w:tcMar>
          </w:tcPr>
          <w:p w14:paraId="0C67BBE9" w14:textId="77777777" w:rsidR="00776CFE" w:rsidRDefault="00000000">
            <w:pPr>
              <w:widowControl w:val="0"/>
              <w:pBdr>
                <w:top w:val="nil"/>
                <w:left w:val="nil"/>
                <w:bottom w:val="nil"/>
                <w:right w:val="nil"/>
                <w:between w:val="nil"/>
              </w:pBdr>
              <w:spacing w:line="240" w:lineRule="auto"/>
              <w:ind w:left="25"/>
              <w:rPr>
                <w:b/>
                <w:color w:val="000000"/>
                <w:shd w:val="clear" w:color="auto" w:fill="CCECFF"/>
              </w:rPr>
            </w:pPr>
            <w:r>
              <w:rPr>
                <w:b/>
                <w:color w:val="000000"/>
                <w:shd w:val="clear" w:color="auto" w:fill="CCECFF"/>
              </w:rPr>
              <w:t xml:space="preserve">Phonological and Phonemic Awareness  </w:t>
            </w:r>
          </w:p>
          <w:p w14:paraId="02A0955E" w14:textId="77777777" w:rsidR="00776CFE" w:rsidRDefault="00000000">
            <w:pPr>
              <w:widowControl w:val="0"/>
              <w:pBdr>
                <w:top w:val="nil"/>
                <w:left w:val="nil"/>
                <w:bottom w:val="nil"/>
                <w:right w:val="nil"/>
                <w:between w:val="nil"/>
              </w:pBdr>
              <w:spacing w:line="240" w:lineRule="auto"/>
              <w:ind w:left="18"/>
              <w:rPr>
                <w:i/>
                <w:color w:val="000000"/>
                <w:shd w:val="clear" w:color="auto" w:fill="CCECFF"/>
              </w:rPr>
            </w:pPr>
            <w:r>
              <w:rPr>
                <w:i/>
                <w:color w:val="000000"/>
                <w:shd w:val="clear" w:color="auto" w:fill="CCECFF"/>
              </w:rPr>
              <w:t>Learners will accurately manipulate phonemes (sounds) in the spoken language.</w:t>
            </w:r>
          </w:p>
        </w:tc>
      </w:tr>
      <w:tr w:rsidR="00776CFE" w14:paraId="00E7C284" w14:textId="77777777">
        <w:trPr>
          <w:trHeight w:val="312"/>
        </w:trPr>
        <w:tc>
          <w:tcPr>
            <w:tcW w:w="10792" w:type="dxa"/>
            <w:shd w:val="clear" w:color="auto" w:fill="auto"/>
            <w:tcMar>
              <w:top w:w="100" w:type="dxa"/>
              <w:left w:w="100" w:type="dxa"/>
              <w:bottom w:w="100" w:type="dxa"/>
              <w:right w:w="100" w:type="dxa"/>
            </w:tcMar>
          </w:tcPr>
          <w:p w14:paraId="3575BD31"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F.4: Rhyming Words</w:t>
            </w:r>
          </w:p>
        </w:tc>
      </w:tr>
      <w:tr w:rsidR="00776CFE" w14:paraId="58151AD9" w14:textId="77777777">
        <w:trPr>
          <w:trHeight w:val="309"/>
        </w:trPr>
        <w:tc>
          <w:tcPr>
            <w:tcW w:w="10792" w:type="dxa"/>
            <w:shd w:val="clear" w:color="auto" w:fill="auto"/>
            <w:tcMar>
              <w:top w:w="100" w:type="dxa"/>
              <w:left w:w="100" w:type="dxa"/>
              <w:bottom w:w="100" w:type="dxa"/>
              <w:right w:w="100" w:type="dxa"/>
            </w:tcMar>
          </w:tcPr>
          <w:p w14:paraId="561E00E4"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K.F.4 </w:t>
            </w:r>
            <w:r>
              <w:rPr>
                <w:color w:val="000000"/>
              </w:rPr>
              <w:t>Recognize and produce rhyming words.</w:t>
            </w:r>
          </w:p>
        </w:tc>
      </w:tr>
      <w:tr w:rsidR="00776CFE" w14:paraId="587EB1FC" w14:textId="77777777">
        <w:trPr>
          <w:trHeight w:val="309"/>
        </w:trPr>
        <w:tc>
          <w:tcPr>
            <w:tcW w:w="10792" w:type="dxa"/>
            <w:shd w:val="clear" w:color="auto" w:fill="auto"/>
            <w:tcMar>
              <w:top w:w="100" w:type="dxa"/>
              <w:left w:w="100" w:type="dxa"/>
              <w:bottom w:w="100" w:type="dxa"/>
              <w:right w:w="100" w:type="dxa"/>
            </w:tcMar>
          </w:tcPr>
          <w:p w14:paraId="3CB3CAFA"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F.4 is mastered in kindergarten.</w:t>
            </w:r>
          </w:p>
        </w:tc>
      </w:tr>
    </w:tbl>
    <w:p w14:paraId="0F7EF03C" w14:textId="77777777" w:rsidR="00776CFE" w:rsidRDefault="00776CFE">
      <w:pPr>
        <w:widowControl w:val="0"/>
        <w:pBdr>
          <w:top w:val="nil"/>
          <w:left w:val="nil"/>
          <w:bottom w:val="nil"/>
          <w:right w:val="nil"/>
          <w:between w:val="nil"/>
        </w:pBdr>
        <w:rPr>
          <w:color w:val="000000"/>
        </w:rPr>
      </w:pPr>
    </w:p>
    <w:p w14:paraId="13D2DF8D" w14:textId="77777777" w:rsidR="00776CFE" w:rsidRDefault="00776CFE">
      <w:pPr>
        <w:widowControl w:val="0"/>
        <w:pBdr>
          <w:top w:val="nil"/>
          <w:left w:val="nil"/>
          <w:bottom w:val="nil"/>
          <w:right w:val="nil"/>
          <w:between w:val="nil"/>
        </w:pBdr>
        <w:rPr>
          <w:color w:val="000000"/>
        </w:rPr>
      </w:pPr>
    </w:p>
    <w:tbl>
      <w:tblPr>
        <w:tblStyle w:val="aff7"/>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1F9E975A" w14:textId="77777777">
        <w:trPr>
          <w:trHeight w:val="312"/>
        </w:trPr>
        <w:tc>
          <w:tcPr>
            <w:tcW w:w="10792" w:type="dxa"/>
            <w:shd w:val="clear" w:color="auto" w:fill="auto"/>
            <w:tcMar>
              <w:top w:w="100" w:type="dxa"/>
              <w:left w:w="100" w:type="dxa"/>
              <w:bottom w:w="100" w:type="dxa"/>
              <w:right w:w="100" w:type="dxa"/>
            </w:tcMar>
          </w:tcPr>
          <w:p w14:paraId="1BD6EF14"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F.5: Segmenting Words</w:t>
            </w:r>
          </w:p>
        </w:tc>
      </w:tr>
      <w:tr w:rsidR="00776CFE" w14:paraId="34F4A49B" w14:textId="77777777">
        <w:trPr>
          <w:trHeight w:val="767"/>
        </w:trPr>
        <w:tc>
          <w:tcPr>
            <w:tcW w:w="10792" w:type="dxa"/>
            <w:shd w:val="clear" w:color="auto" w:fill="auto"/>
            <w:tcMar>
              <w:top w:w="100" w:type="dxa"/>
              <w:left w:w="100" w:type="dxa"/>
              <w:bottom w:w="100" w:type="dxa"/>
              <w:right w:w="100" w:type="dxa"/>
            </w:tcMar>
          </w:tcPr>
          <w:p w14:paraId="22211D4E"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K.F.5 </w:t>
            </w:r>
            <w:r>
              <w:rPr>
                <w:color w:val="000000"/>
              </w:rPr>
              <w:t xml:space="preserve">Segment parts of spoken words. </w:t>
            </w:r>
          </w:p>
          <w:p w14:paraId="6B6E095B"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a. Segment </w:t>
            </w:r>
            <w:r>
              <w:rPr>
                <w:color w:val="0070C0"/>
              </w:rPr>
              <w:t xml:space="preserve">multisyllabic </w:t>
            </w:r>
            <w:r>
              <w:rPr>
                <w:color w:val="000000"/>
              </w:rPr>
              <w:t xml:space="preserve">spoken words by </w:t>
            </w:r>
            <w:r>
              <w:rPr>
                <w:color w:val="0070C0"/>
              </w:rPr>
              <w:t>syllables</w:t>
            </w:r>
            <w:r>
              <w:rPr>
                <w:color w:val="000000"/>
              </w:rPr>
              <w:t xml:space="preserve">. </w:t>
            </w:r>
          </w:p>
          <w:p w14:paraId="7769E7F5" w14:textId="77777777" w:rsidR="00776CFE" w:rsidRDefault="00000000">
            <w:pPr>
              <w:widowControl w:val="0"/>
              <w:pBdr>
                <w:top w:val="nil"/>
                <w:left w:val="nil"/>
                <w:bottom w:val="nil"/>
                <w:right w:val="nil"/>
                <w:between w:val="nil"/>
              </w:pBdr>
              <w:spacing w:line="240" w:lineRule="auto"/>
              <w:ind w:left="383"/>
              <w:rPr>
                <w:color w:val="000000"/>
              </w:rPr>
            </w:pPr>
            <w:r>
              <w:rPr>
                <w:color w:val="000000"/>
              </w:rPr>
              <w:t xml:space="preserve">b. Segment </w:t>
            </w:r>
            <w:r>
              <w:rPr>
                <w:color w:val="0070C0"/>
              </w:rPr>
              <w:t xml:space="preserve">one-syllable </w:t>
            </w:r>
            <w:r>
              <w:rPr>
                <w:color w:val="000000"/>
              </w:rPr>
              <w:t xml:space="preserve">spoken words into </w:t>
            </w:r>
            <w:r>
              <w:rPr>
                <w:color w:val="0070C0"/>
              </w:rPr>
              <w:t>two-phonemes and three-phonemes</w:t>
            </w:r>
            <w:r>
              <w:rPr>
                <w:color w:val="000000"/>
              </w:rPr>
              <w:t>.</w:t>
            </w:r>
          </w:p>
        </w:tc>
      </w:tr>
      <w:tr w:rsidR="00776CFE" w14:paraId="5D0425DC" w14:textId="77777777">
        <w:trPr>
          <w:trHeight w:val="309"/>
        </w:trPr>
        <w:tc>
          <w:tcPr>
            <w:tcW w:w="10792" w:type="dxa"/>
            <w:shd w:val="clear" w:color="auto" w:fill="auto"/>
            <w:tcMar>
              <w:top w:w="100" w:type="dxa"/>
              <w:left w:w="100" w:type="dxa"/>
              <w:bottom w:w="100" w:type="dxa"/>
              <w:right w:w="100" w:type="dxa"/>
            </w:tcMar>
          </w:tcPr>
          <w:p w14:paraId="285B98DD"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1.F.5 </w:t>
            </w:r>
            <w:r>
              <w:rPr>
                <w:color w:val="000000"/>
              </w:rPr>
              <w:t xml:space="preserve">Segment one-syllable spoken words into </w:t>
            </w:r>
            <w:r>
              <w:rPr>
                <w:color w:val="0070C0"/>
              </w:rPr>
              <w:t>four or more phonemes</w:t>
            </w:r>
            <w:r>
              <w:rPr>
                <w:color w:val="000000"/>
              </w:rPr>
              <w:t>.</w:t>
            </w:r>
          </w:p>
        </w:tc>
      </w:tr>
      <w:tr w:rsidR="00776CFE" w14:paraId="79D74AFA" w14:textId="77777777">
        <w:trPr>
          <w:trHeight w:val="312"/>
        </w:trPr>
        <w:tc>
          <w:tcPr>
            <w:tcW w:w="10792" w:type="dxa"/>
            <w:shd w:val="clear" w:color="auto" w:fill="auto"/>
            <w:tcMar>
              <w:top w:w="100" w:type="dxa"/>
              <w:left w:w="100" w:type="dxa"/>
              <w:bottom w:w="100" w:type="dxa"/>
              <w:right w:w="100" w:type="dxa"/>
            </w:tcMar>
          </w:tcPr>
          <w:p w14:paraId="032D3F05"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lastRenderedPageBreak/>
              <w:t>Standard F.5 is mastered in first grade.</w:t>
            </w:r>
          </w:p>
        </w:tc>
      </w:tr>
    </w:tbl>
    <w:p w14:paraId="53644073" w14:textId="77777777" w:rsidR="00776CFE" w:rsidRDefault="00776CFE">
      <w:pPr>
        <w:widowControl w:val="0"/>
        <w:pBdr>
          <w:top w:val="nil"/>
          <w:left w:val="nil"/>
          <w:bottom w:val="nil"/>
          <w:right w:val="nil"/>
          <w:between w:val="nil"/>
        </w:pBdr>
        <w:rPr>
          <w:color w:val="000000"/>
        </w:rPr>
      </w:pPr>
    </w:p>
    <w:p w14:paraId="48094E46" w14:textId="77777777" w:rsidR="00776CFE" w:rsidRDefault="00776CFE">
      <w:pPr>
        <w:widowControl w:val="0"/>
        <w:pBdr>
          <w:top w:val="nil"/>
          <w:left w:val="nil"/>
          <w:bottom w:val="nil"/>
          <w:right w:val="nil"/>
          <w:between w:val="nil"/>
        </w:pBdr>
        <w:rPr>
          <w:color w:val="000000"/>
        </w:rPr>
      </w:pPr>
    </w:p>
    <w:tbl>
      <w:tblPr>
        <w:tblStyle w:val="aff8"/>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094BE2A6" w14:textId="77777777">
        <w:trPr>
          <w:trHeight w:val="309"/>
        </w:trPr>
        <w:tc>
          <w:tcPr>
            <w:tcW w:w="10792" w:type="dxa"/>
            <w:shd w:val="clear" w:color="auto" w:fill="auto"/>
            <w:tcMar>
              <w:top w:w="100" w:type="dxa"/>
              <w:left w:w="100" w:type="dxa"/>
              <w:bottom w:w="100" w:type="dxa"/>
              <w:right w:w="100" w:type="dxa"/>
            </w:tcMar>
          </w:tcPr>
          <w:p w14:paraId="280CACBF"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F.6: Blending Syllables and Phonemes</w:t>
            </w:r>
          </w:p>
        </w:tc>
      </w:tr>
      <w:tr w:rsidR="00776CFE" w14:paraId="0F71358B" w14:textId="77777777">
        <w:trPr>
          <w:trHeight w:val="768"/>
        </w:trPr>
        <w:tc>
          <w:tcPr>
            <w:tcW w:w="10792" w:type="dxa"/>
            <w:shd w:val="clear" w:color="auto" w:fill="auto"/>
            <w:tcMar>
              <w:top w:w="100" w:type="dxa"/>
              <w:left w:w="100" w:type="dxa"/>
              <w:bottom w:w="100" w:type="dxa"/>
              <w:right w:w="100" w:type="dxa"/>
            </w:tcMar>
          </w:tcPr>
          <w:p w14:paraId="3F42A3D1"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K.F.6 </w:t>
            </w:r>
            <w:r>
              <w:rPr>
                <w:color w:val="000000"/>
              </w:rPr>
              <w:t xml:space="preserve">Blend parts of spoken words. </w:t>
            </w:r>
          </w:p>
          <w:p w14:paraId="7A935486"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a. Blend two or more </w:t>
            </w:r>
            <w:r>
              <w:rPr>
                <w:color w:val="0070C0"/>
              </w:rPr>
              <w:t xml:space="preserve">syllables </w:t>
            </w:r>
            <w:r>
              <w:rPr>
                <w:color w:val="000000"/>
              </w:rPr>
              <w:t xml:space="preserve">into a spoken word. </w:t>
            </w:r>
          </w:p>
          <w:p w14:paraId="011EA373" w14:textId="77777777" w:rsidR="00776CFE" w:rsidRDefault="00000000">
            <w:pPr>
              <w:widowControl w:val="0"/>
              <w:pBdr>
                <w:top w:val="nil"/>
                <w:left w:val="nil"/>
                <w:bottom w:val="nil"/>
                <w:right w:val="nil"/>
                <w:between w:val="nil"/>
              </w:pBdr>
              <w:spacing w:line="240" w:lineRule="auto"/>
              <w:ind w:left="383"/>
              <w:rPr>
                <w:color w:val="000000"/>
              </w:rPr>
            </w:pPr>
            <w:r>
              <w:rPr>
                <w:color w:val="000000"/>
              </w:rPr>
              <w:t xml:space="preserve">b. Blend two or three </w:t>
            </w:r>
            <w:r>
              <w:rPr>
                <w:color w:val="0070C0"/>
              </w:rPr>
              <w:t xml:space="preserve">phonemes </w:t>
            </w:r>
            <w:r>
              <w:rPr>
                <w:color w:val="000000"/>
              </w:rPr>
              <w:t>into a one-syllable spoken word.</w:t>
            </w:r>
          </w:p>
        </w:tc>
      </w:tr>
      <w:tr w:rsidR="00776CFE" w14:paraId="2E85001B" w14:textId="77777777">
        <w:trPr>
          <w:trHeight w:val="312"/>
        </w:trPr>
        <w:tc>
          <w:tcPr>
            <w:tcW w:w="10792" w:type="dxa"/>
            <w:shd w:val="clear" w:color="auto" w:fill="auto"/>
            <w:tcMar>
              <w:top w:w="100" w:type="dxa"/>
              <w:left w:w="100" w:type="dxa"/>
              <w:bottom w:w="100" w:type="dxa"/>
              <w:right w:w="100" w:type="dxa"/>
            </w:tcMar>
          </w:tcPr>
          <w:p w14:paraId="051FC2E8"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1.F.6 </w:t>
            </w:r>
            <w:r>
              <w:rPr>
                <w:color w:val="000000"/>
              </w:rPr>
              <w:t xml:space="preserve">Blend </w:t>
            </w:r>
            <w:r>
              <w:rPr>
                <w:color w:val="0070C0"/>
              </w:rPr>
              <w:t xml:space="preserve">four or more phonemes </w:t>
            </w:r>
            <w:r>
              <w:rPr>
                <w:color w:val="000000"/>
              </w:rPr>
              <w:t>to produce a spoken word or syllable.</w:t>
            </w:r>
          </w:p>
        </w:tc>
      </w:tr>
      <w:tr w:rsidR="00776CFE" w14:paraId="2A1CCE42" w14:textId="77777777">
        <w:trPr>
          <w:trHeight w:val="309"/>
        </w:trPr>
        <w:tc>
          <w:tcPr>
            <w:tcW w:w="10792" w:type="dxa"/>
            <w:shd w:val="clear" w:color="auto" w:fill="auto"/>
            <w:tcMar>
              <w:top w:w="100" w:type="dxa"/>
              <w:left w:w="100" w:type="dxa"/>
              <w:bottom w:w="100" w:type="dxa"/>
              <w:right w:w="100" w:type="dxa"/>
            </w:tcMar>
          </w:tcPr>
          <w:p w14:paraId="3F61E862"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F.6 is mastered in first grade.</w:t>
            </w:r>
          </w:p>
        </w:tc>
      </w:tr>
    </w:tbl>
    <w:p w14:paraId="2E218342" w14:textId="77777777" w:rsidR="00776CFE" w:rsidRDefault="00776CFE">
      <w:pPr>
        <w:widowControl w:val="0"/>
        <w:pBdr>
          <w:top w:val="nil"/>
          <w:left w:val="nil"/>
          <w:bottom w:val="nil"/>
          <w:right w:val="nil"/>
          <w:between w:val="nil"/>
        </w:pBdr>
        <w:rPr>
          <w:color w:val="000000"/>
        </w:rPr>
      </w:pPr>
    </w:p>
    <w:p w14:paraId="56B5472D" w14:textId="77777777" w:rsidR="00776CFE" w:rsidRDefault="00776CFE">
      <w:pPr>
        <w:widowControl w:val="0"/>
        <w:pBdr>
          <w:top w:val="nil"/>
          <w:left w:val="nil"/>
          <w:bottom w:val="nil"/>
          <w:right w:val="nil"/>
          <w:between w:val="nil"/>
        </w:pBdr>
        <w:rPr>
          <w:color w:val="000000"/>
        </w:rPr>
      </w:pPr>
    </w:p>
    <w:tbl>
      <w:tblPr>
        <w:tblStyle w:val="aff9"/>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40B229DF" w14:textId="77777777">
        <w:trPr>
          <w:trHeight w:val="312"/>
        </w:trPr>
        <w:tc>
          <w:tcPr>
            <w:tcW w:w="10792" w:type="dxa"/>
            <w:shd w:val="clear" w:color="auto" w:fill="auto"/>
            <w:tcMar>
              <w:top w:w="100" w:type="dxa"/>
              <w:left w:w="100" w:type="dxa"/>
              <w:bottom w:w="100" w:type="dxa"/>
              <w:right w:w="100" w:type="dxa"/>
            </w:tcMar>
          </w:tcPr>
          <w:p w14:paraId="03787F24"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F.7: Isolating and Manipulating Phonemes</w:t>
            </w:r>
          </w:p>
        </w:tc>
      </w:tr>
      <w:tr w:rsidR="00776CFE" w14:paraId="43C5872B" w14:textId="77777777">
        <w:trPr>
          <w:trHeight w:val="309"/>
        </w:trPr>
        <w:tc>
          <w:tcPr>
            <w:tcW w:w="10792" w:type="dxa"/>
            <w:shd w:val="clear" w:color="auto" w:fill="auto"/>
            <w:tcMar>
              <w:top w:w="100" w:type="dxa"/>
              <w:left w:w="100" w:type="dxa"/>
              <w:bottom w:w="100" w:type="dxa"/>
              <w:right w:w="100" w:type="dxa"/>
            </w:tcMar>
          </w:tcPr>
          <w:p w14:paraId="0DFD26C8"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K.F.7 </w:t>
            </w:r>
            <w:r>
              <w:rPr>
                <w:color w:val="0070C0"/>
              </w:rPr>
              <w:t xml:space="preserve">Isolate and pronounce </w:t>
            </w:r>
            <w:r>
              <w:rPr>
                <w:color w:val="000000"/>
              </w:rPr>
              <w:t xml:space="preserve">the initial, medial vowel, and final phonemes in three-phoneme words. </w:t>
            </w:r>
          </w:p>
        </w:tc>
      </w:tr>
      <w:tr w:rsidR="00776CFE" w14:paraId="6F4314A9" w14:textId="77777777">
        <w:trPr>
          <w:trHeight w:val="767"/>
        </w:trPr>
        <w:tc>
          <w:tcPr>
            <w:tcW w:w="10792" w:type="dxa"/>
            <w:shd w:val="clear" w:color="auto" w:fill="auto"/>
            <w:tcMar>
              <w:top w:w="100" w:type="dxa"/>
              <w:left w:w="100" w:type="dxa"/>
              <w:bottom w:w="100" w:type="dxa"/>
              <w:right w:w="100" w:type="dxa"/>
            </w:tcMar>
          </w:tcPr>
          <w:p w14:paraId="0BDF6586"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1.F.7 </w:t>
            </w:r>
            <w:r>
              <w:rPr>
                <w:color w:val="0070C0"/>
              </w:rPr>
              <w:t xml:space="preserve">Manipulate parts </w:t>
            </w:r>
            <w:r>
              <w:rPr>
                <w:color w:val="000000"/>
              </w:rPr>
              <w:t xml:space="preserve">of spoken words.  </w:t>
            </w:r>
          </w:p>
          <w:p w14:paraId="1446848C" w14:textId="77777777" w:rsidR="00776CFE" w:rsidRDefault="00000000">
            <w:pPr>
              <w:widowControl w:val="0"/>
              <w:pBdr>
                <w:top w:val="nil"/>
                <w:left w:val="nil"/>
                <w:bottom w:val="nil"/>
                <w:right w:val="nil"/>
                <w:between w:val="nil"/>
              </w:pBdr>
              <w:spacing w:line="240" w:lineRule="auto"/>
              <w:ind w:left="365"/>
              <w:rPr>
                <w:color w:val="000000"/>
              </w:rPr>
            </w:pPr>
            <w:r>
              <w:rPr>
                <w:color w:val="000000"/>
              </w:rPr>
              <w:t xml:space="preserve">a. </w:t>
            </w:r>
            <w:r>
              <w:rPr>
                <w:color w:val="0070C0"/>
              </w:rPr>
              <w:t xml:space="preserve">Delete </w:t>
            </w:r>
            <w:r>
              <w:rPr>
                <w:color w:val="000000"/>
              </w:rPr>
              <w:t xml:space="preserve">initial and final phonemes or word parts.  </w:t>
            </w:r>
          </w:p>
          <w:p w14:paraId="7057B18B"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 xml:space="preserve">b. </w:t>
            </w:r>
            <w:r>
              <w:rPr>
                <w:color w:val="0070C0"/>
              </w:rPr>
              <w:t xml:space="preserve">Substitute </w:t>
            </w:r>
            <w:r>
              <w:rPr>
                <w:color w:val="000000"/>
              </w:rPr>
              <w:t xml:space="preserve">initial vowels, medial vowels, final phonemes, or word parts. </w:t>
            </w:r>
          </w:p>
        </w:tc>
      </w:tr>
      <w:tr w:rsidR="00776CFE" w14:paraId="711F1062" w14:textId="77777777">
        <w:trPr>
          <w:trHeight w:val="516"/>
        </w:trPr>
        <w:tc>
          <w:tcPr>
            <w:tcW w:w="10792" w:type="dxa"/>
            <w:shd w:val="clear" w:color="auto" w:fill="auto"/>
            <w:tcMar>
              <w:top w:w="100" w:type="dxa"/>
              <w:left w:w="100" w:type="dxa"/>
              <w:bottom w:w="100" w:type="dxa"/>
              <w:right w:w="100" w:type="dxa"/>
            </w:tcMar>
          </w:tcPr>
          <w:p w14:paraId="7B7C7846" w14:textId="77777777" w:rsidR="00776CFE" w:rsidRDefault="00000000">
            <w:pPr>
              <w:widowControl w:val="0"/>
              <w:pBdr>
                <w:top w:val="nil"/>
                <w:left w:val="nil"/>
                <w:bottom w:val="nil"/>
                <w:right w:val="nil"/>
                <w:between w:val="nil"/>
              </w:pBdr>
              <w:spacing w:line="230" w:lineRule="auto"/>
              <w:ind w:left="17" w:right="410" w:firstLine="7"/>
              <w:rPr>
                <w:i/>
                <w:color w:val="000000"/>
              </w:rPr>
            </w:pPr>
            <w:r>
              <w:rPr>
                <w:i/>
                <w:color w:val="000000"/>
              </w:rPr>
              <w:t>Standard F.7 is mastered in first grade. NOTE: Students should continue to practice manipulating parts of  spoken words to increase phonemic proficiency.</w:t>
            </w:r>
          </w:p>
        </w:tc>
      </w:tr>
    </w:tbl>
    <w:p w14:paraId="4FC482A7" w14:textId="77777777" w:rsidR="00776CFE" w:rsidRDefault="00776CFE">
      <w:pPr>
        <w:widowControl w:val="0"/>
        <w:pBdr>
          <w:top w:val="nil"/>
          <w:left w:val="nil"/>
          <w:bottom w:val="nil"/>
          <w:right w:val="nil"/>
          <w:between w:val="nil"/>
        </w:pBdr>
        <w:rPr>
          <w:color w:val="000000"/>
        </w:rPr>
      </w:pPr>
    </w:p>
    <w:p w14:paraId="40D50EAB" w14:textId="77777777" w:rsidR="00776CFE" w:rsidRDefault="00776CFE">
      <w:pPr>
        <w:widowControl w:val="0"/>
        <w:pBdr>
          <w:top w:val="nil"/>
          <w:left w:val="nil"/>
          <w:bottom w:val="nil"/>
          <w:right w:val="nil"/>
          <w:between w:val="nil"/>
        </w:pBdr>
        <w:rPr>
          <w:color w:val="000000"/>
        </w:rPr>
      </w:pPr>
    </w:p>
    <w:p w14:paraId="48A09355"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42 </w:t>
      </w:r>
      <w:r>
        <w:rPr>
          <w:color w:val="000000"/>
          <w:sz w:val="19"/>
          <w:szCs w:val="19"/>
        </w:rPr>
        <w:t xml:space="preserve">| Page </w:t>
      </w:r>
    </w:p>
    <w:tbl>
      <w:tblPr>
        <w:tblStyle w:val="affa"/>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75F45487" w14:textId="77777777">
        <w:trPr>
          <w:trHeight w:val="515"/>
        </w:trPr>
        <w:tc>
          <w:tcPr>
            <w:tcW w:w="10792" w:type="dxa"/>
            <w:shd w:val="clear" w:color="auto" w:fill="auto"/>
            <w:tcMar>
              <w:top w:w="100" w:type="dxa"/>
              <w:left w:w="100" w:type="dxa"/>
              <w:bottom w:w="100" w:type="dxa"/>
              <w:right w:w="100" w:type="dxa"/>
            </w:tcMar>
          </w:tcPr>
          <w:p w14:paraId="5340FC38" w14:textId="77777777" w:rsidR="00776CFE" w:rsidRDefault="00000000">
            <w:pPr>
              <w:widowControl w:val="0"/>
              <w:pBdr>
                <w:top w:val="nil"/>
                <w:left w:val="nil"/>
                <w:bottom w:val="nil"/>
                <w:right w:val="nil"/>
                <w:between w:val="nil"/>
              </w:pBdr>
              <w:spacing w:line="240" w:lineRule="auto"/>
              <w:ind w:left="25"/>
              <w:rPr>
                <w:b/>
                <w:color w:val="000000"/>
                <w:shd w:val="clear" w:color="auto" w:fill="CCECFF"/>
              </w:rPr>
            </w:pPr>
            <w:r>
              <w:rPr>
                <w:b/>
                <w:color w:val="000000"/>
                <w:shd w:val="clear" w:color="auto" w:fill="CCECFF"/>
              </w:rPr>
              <w:t xml:space="preserve">Phonics and Word Study  </w:t>
            </w:r>
          </w:p>
          <w:p w14:paraId="7F18D019" w14:textId="77777777" w:rsidR="00776CFE" w:rsidRDefault="00000000">
            <w:pPr>
              <w:widowControl w:val="0"/>
              <w:pBdr>
                <w:top w:val="nil"/>
                <w:left w:val="nil"/>
                <w:bottom w:val="nil"/>
                <w:right w:val="nil"/>
                <w:between w:val="nil"/>
              </w:pBdr>
              <w:spacing w:line="240" w:lineRule="auto"/>
              <w:ind w:left="18"/>
              <w:rPr>
                <w:i/>
                <w:color w:val="000000"/>
                <w:shd w:val="clear" w:color="auto" w:fill="CCECFF"/>
              </w:rPr>
            </w:pPr>
            <w:r>
              <w:rPr>
                <w:i/>
                <w:color w:val="000000"/>
                <w:shd w:val="clear" w:color="auto" w:fill="CCECFF"/>
              </w:rPr>
              <w:t>Learners will decode, encode, and connect meaning to word parts and words.</w:t>
            </w:r>
          </w:p>
        </w:tc>
      </w:tr>
      <w:tr w:rsidR="00776CFE" w14:paraId="0CEA867C" w14:textId="77777777">
        <w:trPr>
          <w:trHeight w:val="312"/>
        </w:trPr>
        <w:tc>
          <w:tcPr>
            <w:tcW w:w="10792" w:type="dxa"/>
            <w:shd w:val="clear" w:color="auto" w:fill="auto"/>
            <w:tcMar>
              <w:top w:w="100" w:type="dxa"/>
              <w:left w:w="100" w:type="dxa"/>
              <w:bottom w:w="100" w:type="dxa"/>
              <w:right w:w="100" w:type="dxa"/>
            </w:tcMar>
          </w:tcPr>
          <w:p w14:paraId="395BAC37"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F.8: Decoding Words</w:t>
            </w:r>
          </w:p>
        </w:tc>
      </w:tr>
      <w:tr w:rsidR="00776CFE" w14:paraId="16827C43" w14:textId="77777777">
        <w:trPr>
          <w:trHeight w:val="1274"/>
        </w:trPr>
        <w:tc>
          <w:tcPr>
            <w:tcW w:w="10792" w:type="dxa"/>
            <w:shd w:val="clear" w:color="auto" w:fill="auto"/>
            <w:tcMar>
              <w:top w:w="100" w:type="dxa"/>
              <w:left w:w="100" w:type="dxa"/>
              <w:bottom w:w="100" w:type="dxa"/>
              <w:right w:w="100" w:type="dxa"/>
            </w:tcMar>
          </w:tcPr>
          <w:p w14:paraId="1C3607FC"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K.F.8 </w:t>
            </w:r>
            <w:r>
              <w:rPr>
                <w:color w:val="000000"/>
              </w:rPr>
              <w:t xml:space="preserve">Decode words with phoneme-grapheme correspondences: </w:t>
            </w:r>
          </w:p>
          <w:p w14:paraId="5FDD0638" w14:textId="77777777" w:rsidR="00776CFE" w:rsidRDefault="00000000">
            <w:pPr>
              <w:widowControl w:val="0"/>
              <w:pBdr>
                <w:top w:val="nil"/>
                <w:left w:val="nil"/>
                <w:bottom w:val="nil"/>
                <w:right w:val="nil"/>
                <w:between w:val="nil"/>
              </w:pBdr>
              <w:spacing w:line="240" w:lineRule="auto"/>
              <w:ind w:left="365"/>
              <w:rPr>
                <w:color w:val="0070C0"/>
              </w:rPr>
            </w:pPr>
            <w:r>
              <w:rPr>
                <w:color w:val="000000"/>
              </w:rPr>
              <w:t xml:space="preserve">a. </w:t>
            </w:r>
            <w:r>
              <w:rPr>
                <w:color w:val="0070C0"/>
              </w:rPr>
              <w:t xml:space="preserve">predictable consonants </w:t>
            </w:r>
          </w:p>
          <w:p w14:paraId="3D446A9C"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 xml:space="preserve">b. </w:t>
            </w:r>
            <w:r>
              <w:rPr>
                <w:color w:val="0070C0"/>
              </w:rPr>
              <w:t xml:space="preserve">predictable short vowels </w:t>
            </w:r>
            <w:r>
              <w:rPr>
                <w:color w:val="000000"/>
              </w:rPr>
              <w:t xml:space="preserve">spelled with a, i, o, u, e </w:t>
            </w:r>
          </w:p>
          <w:p w14:paraId="04BABB77" w14:textId="77777777" w:rsidR="00776CFE" w:rsidRDefault="00000000">
            <w:pPr>
              <w:widowControl w:val="0"/>
              <w:pBdr>
                <w:top w:val="nil"/>
                <w:left w:val="nil"/>
                <w:bottom w:val="nil"/>
                <w:right w:val="nil"/>
                <w:between w:val="nil"/>
              </w:pBdr>
              <w:spacing w:line="240" w:lineRule="auto"/>
              <w:ind w:left="366"/>
              <w:rPr>
                <w:color w:val="000000"/>
              </w:rPr>
            </w:pPr>
            <w:r>
              <w:rPr>
                <w:color w:val="000000"/>
              </w:rPr>
              <w:t xml:space="preserve">c. </w:t>
            </w:r>
            <w:r>
              <w:rPr>
                <w:color w:val="0070C0"/>
              </w:rPr>
              <w:t xml:space="preserve">long vowels </w:t>
            </w:r>
            <w:r>
              <w:rPr>
                <w:color w:val="000000"/>
              </w:rPr>
              <w:t xml:space="preserve">associated with single letters in open one-syllable words </w:t>
            </w:r>
          </w:p>
          <w:p w14:paraId="0AB68113" w14:textId="77777777" w:rsidR="00776CFE" w:rsidRDefault="00000000">
            <w:pPr>
              <w:widowControl w:val="0"/>
              <w:pBdr>
                <w:top w:val="nil"/>
                <w:left w:val="nil"/>
                <w:bottom w:val="nil"/>
                <w:right w:val="nil"/>
                <w:between w:val="nil"/>
              </w:pBdr>
              <w:spacing w:line="240" w:lineRule="auto"/>
              <w:ind w:left="365"/>
              <w:rPr>
                <w:color w:val="000000"/>
              </w:rPr>
            </w:pPr>
            <w:r>
              <w:rPr>
                <w:color w:val="000000"/>
              </w:rPr>
              <w:t>d. irregularly spelled high-frequency words</w:t>
            </w:r>
          </w:p>
        </w:tc>
      </w:tr>
      <w:tr w:rsidR="00776CFE" w14:paraId="123822EA" w14:textId="77777777">
        <w:trPr>
          <w:trHeight w:val="3297"/>
        </w:trPr>
        <w:tc>
          <w:tcPr>
            <w:tcW w:w="10792" w:type="dxa"/>
            <w:shd w:val="clear" w:color="auto" w:fill="auto"/>
            <w:tcMar>
              <w:top w:w="100" w:type="dxa"/>
              <w:left w:w="100" w:type="dxa"/>
              <w:bottom w:w="100" w:type="dxa"/>
              <w:right w:w="100" w:type="dxa"/>
            </w:tcMar>
          </w:tcPr>
          <w:p w14:paraId="26E5DF52"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1.F.8 </w:t>
            </w:r>
            <w:r>
              <w:rPr>
                <w:color w:val="000000"/>
              </w:rPr>
              <w:t xml:space="preserve">Decode words with phoneme-grapheme correspondences: </w:t>
            </w:r>
          </w:p>
          <w:p w14:paraId="5BB5237B" w14:textId="77777777" w:rsidR="00776CFE" w:rsidRDefault="00000000">
            <w:pPr>
              <w:widowControl w:val="0"/>
              <w:pBdr>
                <w:top w:val="nil"/>
                <w:left w:val="nil"/>
                <w:bottom w:val="nil"/>
                <w:right w:val="nil"/>
                <w:between w:val="nil"/>
              </w:pBdr>
              <w:spacing w:line="240" w:lineRule="auto"/>
              <w:ind w:left="377"/>
              <w:rPr>
                <w:color w:val="0070C0"/>
              </w:rPr>
            </w:pPr>
            <w:r>
              <w:rPr>
                <w:color w:val="000000"/>
              </w:rPr>
              <w:t xml:space="preserve">a. </w:t>
            </w:r>
            <w:r>
              <w:rPr>
                <w:color w:val="0070C0"/>
              </w:rPr>
              <w:t xml:space="preserve">consonant digraphs </w:t>
            </w:r>
          </w:p>
          <w:p w14:paraId="4F1F0597" w14:textId="77777777" w:rsidR="00776CFE" w:rsidRDefault="00000000">
            <w:pPr>
              <w:widowControl w:val="0"/>
              <w:pBdr>
                <w:top w:val="nil"/>
                <w:left w:val="nil"/>
                <w:bottom w:val="nil"/>
                <w:right w:val="nil"/>
                <w:between w:val="nil"/>
              </w:pBdr>
              <w:spacing w:line="240" w:lineRule="auto"/>
              <w:ind w:left="383"/>
              <w:rPr>
                <w:color w:val="000000"/>
              </w:rPr>
            </w:pPr>
            <w:r>
              <w:rPr>
                <w:color w:val="000000"/>
              </w:rPr>
              <w:t xml:space="preserve">b. </w:t>
            </w:r>
            <w:r>
              <w:rPr>
                <w:color w:val="0070C0"/>
              </w:rPr>
              <w:t xml:space="preserve">two consonant blends </w:t>
            </w:r>
            <w:r>
              <w:rPr>
                <w:color w:val="000000"/>
              </w:rPr>
              <w:t xml:space="preserve">at the beginning and end of words </w:t>
            </w:r>
          </w:p>
          <w:p w14:paraId="74265EE0" w14:textId="77777777" w:rsidR="00776CFE" w:rsidRDefault="00000000">
            <w:pPr>
              <w:widowControl w:val="0"/>
              <w:pBdr>
                <w:top w:val="nil"/>
                <w:left w:val="nil"/>
                <w:bottom w:val="nil"/>
                <w:right w:val="nil"/>
                <w:between w:val="nil"/>
              </w:pBdr>
              <w:spacing w:line="240" w:lineRule="auto"/>
              <w:ind w:left="378"/>
              <w:rPr>
                <w:color w:val="0070C0"/>
              </w:rPr>
            </w:pPr>
            <w:r>
              <w:rPr>
                <w:color w:val="000000"/>
              </w:rPr>
              <w:t xml:space="preserve">c. </w:t>
            </w:r>
            <w:r>
              <w:rPr>
                <w:color w:val="0070C0"/>
              </w:rPr>
              <w:t xml:space="preserve">single consonant after a short vowel </w:t>
            </w:r>
          </w:p>
          <w:p w14:paraId="7F129C3A" w14:textId="77777777" w:rsidR="00776CFE" w:rsidRDefault="00000000">
            <w:pPr>
              <w:widowControl w:val="0"/>
              <w:pBdr>
                <w:top w:val="nil"/>
                <w:left w:val="nil"/>
                <w:bottom w:val="nil"/>
                <w:right w:val="nil"/>
                <w:between w:val="nil"/>
              </w:pBdr>
              <w:spacing w:line="240" w:lineRule="auto"/>
              <w:ind w:left="377"/>
              <w:rPr>
                <w:color w:val="0070C0"/>
              </w:rPr>
            </w:pPr>
            <w:r>
              <w:rPr>
                <w:color w:val="000000"/>
              </w:rPr>
              <w:t xml:space="preserve">d. </w:t>
            </w:r>
            <w:r>
              <w:rPr>
                <w:color w:val="0070C0"/>
              </w:rPr>
              <w:t xml:space="preserve">soft and hard c and g; s as /z/ </w:t>
            </w:r>
          </w:p>
          <w:p w14:paraId="080049A5" w14:textId="77777777" w:rsidR="00776CFE" w:rsidRDefault="00000000">
            <w:pPr>
              <w:widowControl w:val="0"/>
              <w:pBdr>
                <w:top w:val="nil"/>
                <w:left w:val="nil"/>
                <w:bottom w:val="nil"/>
                <w:right w:val="nil"/>
                <w:between w:val="nil"/>
              </w:pBdr>
              <w:spacing w:line="240" w:lineRule="auto"/>
              <w:ind w:left="377"/>
              <w:rPr>
                <w:color w:val="0070C0"/>
              </w:rPr>
            </w:pPr>
            <w:r>
              <w:rPr>
                <w:color w:val="000000"/>
              </w:rPr>
              <w:t xml:space="preserve">e. </w:t>
            </w:r>
            <w:r>
              <w:rPr>
                <w:color w:val="0070C0"/>
              </w:rPr>
              <w:t xml:space="preserve">closed and open syllables </w:t>
            </w:r>
          </w:p>
          <w:p w14:paraId="0E15FA10"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 xml:space="preserve">f. </w:t>
            </w:r>
            <w:r>
              <w:rPr>
                <w:color w:val="0070C0"/>
              </w:rPr>
              <w:t xml:space="preserve">silent e in single syllable </w:t>
            </w:r>
            <w:r>
              <w:rPr>
                <w:color w:val="000000"/>
              </w:rPr>
              <w:t xml:space="preserve">words </w:t>
            </w:r>
          </w:p>
          <w:p w14:paraId="7C26F759" w14:textId="77777777" w:rsidR="00776CFE" w:rsidRDefault="00000000">
            <w:pPr>
              <w:widowControl w:val="0"/>
              <w:pBdr>
                <w:top w:val="nil"/>
                <w:left w:val="nil"/>
                <w:bottom w:val="nil"/>
                <w:right w:val="nil"/>
                <w:between w:val="nil"/>
              </w:pBdr>
              <w:spacing w:line="240" w:lineRule="auto"/>
              <w:ind w:left="376"/>
              <w:rPr>
                <w:color w:val="0070C0"/>
              </w:rPr>
            </w:pPr>
            <w:r>
              <w:rPr>
                <w:color w:val="000000"/>
              </w:rPr>
              <w:t xml:space="preserve">g. </w:t>
            </w:r>
            <w:r>
              <w:rPr>
                <w:color w:val="0070C0"/>
              </w:rPr>
              <w:t xml:space="preserve">vowel teams </w:t>
            </w:r>
          </w:p>
          <w:p w14:paraId="7DEC12BB" w14:textId="77777777" w:rsidR="00776CFE" w:rsidRDefault="00000000">
            <w:pPr>
              <w:widowControl w:val="0"/>
              <w:pBdr>
                <w:top w:val="nil"/>
                <w:left w:val="nil"/>
                <w:bottom w:val="nil"/>
                <w:right w:val="nil"/>
                <w:between w:val="nil"/>
              </w:pBdr>
              <w:spacing w:line="240" w:lineRule="auto"/>
              <w:ind w:left="383"/>
              <w:rPr>
                <w:color w:val="0070C0"/>
              </w:rPr>
            </w:pPr>
            <w:r>
              <w:rPr>
                <w:color w:val="000000"/>
              </w:rPr>
              <w:t xml:space="preserve">h. </w:t>
            </w:r>
            <w:r>
              <w:rPr>
                <w:color w:val="0070C0"/>
              </w:rPr>
              <w:t xml:space="preserve">r-controlled </w:t>
            </w:r>
          </w:p>
          <w:p w14:paraId="64978472" w14:textId="77777777" w:rsidR="00776CFE" w:rsidRDefault="00000000">
            <w:pPr>
              <w:widowControl w:val="0"/>
              <w:pBdr>
                <w:top w:val="nil"/>
                <w:left w:val="nil"/>
                <w:bottom w:val="nil"/>
                <w:right w:val="nil"/>
                <w:between w:val="nil"/>
              </w:pBdr>
              <w:spacing w:line="240" w:lineRule="auto"/>
              <w:ind w:left="383"/>
              <w:rPr>
                <w:color w:val="000000"/>
              </w:rPr>
            </w:pPr>
            <w:r>
              <w:rPr>
                <w:color w:val="000000"/>
              </w:rPr>
              <w:t xml:space="preserve">i. </w:t>
            </w:r>
            <w:r>
              <w:rPr>
                <w:color w:val="0070C0"/>
              </w:rPr>
              <w:t xml:space="preserve">prefixes and suffixes (two-syllable </w:t>
            </w:r>
            <w:r>
              <w:rPr>
                <w:color w:val="000000"/>
              </w:rPr>
              <w:t xml:space="preserve">words) </w:t>
            </w:r>
          </w:p>
          <w:p w14:paraId="23C0F4A3" w14:textId="77777777" w:rsidR="00776CFE" w:rsidRDefault="00000000">
            <w:pPr>
              <w:widowControl w:val="0"/>
              <w:pBdr>
                <w:top w:val="nil"/>
                <w:left w:val="nil"/>
                <w:bottom w:val="nil"/>
                <w:right w:val="nil"/>
                <w:between w:val="nil"/>
              </w:pBdr>
              <w:spacing w:line="240" w:lineRule="auto"/>
              <w:ind w:left="359"/>
              <w:rPr>
                <w:color w:val="0070C0"/>
              </w:rPr>
            </w:pPr>
            <w:r>
              <w:rPr>
                <w:color w:val="000000"/>
              </w:rPr>
              <w:t xml:space="preserve">j. </w:t>
            </w:r>
            <w:r>
              <w:rPr>
                <w:color w:val="0070C0"/>
              </w:rPr>
              <w:t xml:space="preserve">functions of y  </w:t>
            </w:r>
          </w:p>
          <w:p w14:paraId="3C75E848" w14:textId="77777777" w:rsidR="00776CFE" w:rsidRDefault="00000000">
            <w:pPr>
              <w:widowControl w:val="0"/>
              <w:pBdr>
                <w:top w:val="nil"/>
                <w:left w:val="nil"/>
                <w:bottom w:val="nil"/>
                <w:right w:val="nil"/>
                <w:between w:val="nil"/>
              </w:pBdr>
              <w:spacing w:line="240" w:lineRule="auto"/>
              <w:ind w:left="383"/>
              <w:rPr>
                <w:color w:val="0070C0"/>
              </w:rPr>
            </w:pPr>
            <w:r>
              <w:rPr>
                <w:color w:val="000000"/>
              </w:rPr>
              <w:t xml:space="preserve">k. </w:t>
            </w:r>
            <w:r>
              <w:rPr>
                <w:color w:val="0070C0"/>
              </w:rPr>
              <w:t xml:space="preserve">contractions </w:t>
            </w:r>
          </w:p>
          <w:p w14:paraId="125CEE8C" w14:textId="77777777" w:rsidR="00776CFE" w:rsidRDefault="00000000">
            <w:pPr>
              <w:widowControl w:val="0"/>
              <w:pBdr>
                <w:top w:val="nil"/>
                <w:left w:val="nil"/>
                <w:bottom w:val="nil"/>
                <w:right w:val="nil"/>
                <w:between w:val="nil"/>
              </w:pBdr>
              <w:spacing w:line="240" w:lineRule="auto"/>
              <w:ind w:left="383"/>
              <w:rPr>
                <w:color w:val="000000"/>
              </w:rPr>
            </w:pPr>
            <w:r>
              <w:rPr>
                <w:color w:val="000000"/>
              </w:rPr>
              <w:t>l. irregularly spelled high-frequency words</w:t>
            </w:r>
          </w:p>
        </w:tc>
      </w:tr>
      <w:tr w:rsidR="00776CFE" w14:paraId="2CB71692" w14:textId="77777777">
        <w:trPr>
          <w:trHeight w:val="3621"/>
        </w:trPr>
        <w:tc>
          <w:tcPr>
            <w:tcW w:w="10792" w:type="dxa"/>
            <w:shd w:val="clear" w:color="auto" w:fill="auto"/>
            <w:tcMar>
              <w:top w:w="100" w:type="dxa"/>
              <w:left w:w="100" w:type="dxa"/>
              <w:bottom w:w="100" w:type="dxa"/>
              <w:right w:w="100" w:type="dxa"/>
            </w:tcMar>
          </w:tcPr>
          <w:p w14:paraId="0EA02B60"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lastRenderedPageBreak/>
              <w:t xml:space="preserve">2.F.8 </w:t>
            </w:r>
            <w:r>
              <w:rPr>
                <w:color w:val="000000"/>
              </w:rPr>
              <w:t xml:space="preserve">Decode words with phoneme-grapheme correspondences: </w:t>
            </w:r>
          </w:p>
          <w:p w14:paraId="31ACB67A" w14:textId="77777777" w:rsidR="00776CFE" w:rsidRDefault="00000000">
            <w:pPr>
              <w:widowControl w:val="0"/>
              <w:pBdr>
                <w:top w:val="nil"/>
                <w:left w:val="nil"/>
                <w:bottom w:val="nil"/>
                <w:right w:val="nil"/>
                <w:between w:val="nil"/>
              </w:pBdr>
              <w:spacing w:line="240" w:lineRule="auto"/>
              <w:ind w:left="365"/>
              <w:rPr>
                <w:color w:val="000000"/>
              </w:rPr>
            </w:pPr>
            <w:r>
              <w:rPr>
                <w:color w:val="000000"/>
              </w:rPr>
              <w:t xml:space="preserve">a. vowel teams </w:t>
            </w:r>
          </w:p>
          <w:p w14:paraId="49E12D6D" w14:textId="77777777" w:rsidR="00776CFE" w:rsidRDefault="00000000">
            <w:pPr>
              <w:widowControl w:val="0"/>
              <w:pBdr>
                <w:top w:val="nil"/>
                <w:left w:val="nil"/>
                <w:bottom w:val="nil"/>
                <w:right w:val="nil"/>
                <w:between w:val="nil"/>
              </w:pBdr>
              <w:spacing w:line="240" w:lineRule="auto"/>
              <w:ind w:left="371"/>
              <w:rPr>
                <w:color w:val="0070C0"/>
              </w:rPr>
            </w:pPr>
            <w:r>
              <w:rPr>
                <w:color w:val="000000"/>
              </w:rPr>
              <w:t xml:space="preserve">b. </w:t>
            </w:r>
            <w:r>
              <w:rPr>
                <w:color w:val="0070C0"/>
              </w:rPr>
              <w:t xml:space="preserve">diphthongs </w:t>
            </w:r>
          </w:p>
          <w:p w14:paraId="5E9896E5" w14:textId="77777777" w:rsidR="00776CFE" w:rsidRDefault="00000000">
            <w:pPr>
              <w:widowControl w:val="0"/>
              <w:pBdr>
                <w:top w:val="nil"/>
                <w:left w:val="nil"/>
                <w:bottom w:val="nil"/>
                <w:right w:val="nil"/>
                <w:between w:val="nil"/>
              </w:pBdr>
              <w:spacing w:line="240" w:lineRule="auto"/>
              <w:ind w:left="365"/>
              <w:rPr>
                <w:color w:val="000000"/>
              </w:rPr>
            </w:pPr>
            <w:r>
              <w:rPr>
                <w:color w:val="000000"/>
              </w:rPr>
              <w:t xml:space="preserve">c. </w:t>
            </w:r>
            <w:r>
              <w:rPr>
                <w:color w:val="0070C0"/>
              </w:rPr>
              <w:t xml:space="preserve">three </w:t>
            </w:r>
            <w:r>
              <w:rPr>
                <w:color w:val="000000"/>
              </w:rPr>
              <w:t xml:space="preserve">consonant blends </w:t>
            </w:r>
          </w:p>
          <w:p w14:paraId="1EE1C967" w14:textId="77777777" w:rsidR="00776CFE" w:rsidRDefault="00000000">
            <w:pPr>
              <w:widowControl w:val="0"/>
              <w:pBdr>
                <w:top w:val="nil"/>
                <w:left w:val="nil"/>
                <w:bottom w:val="nil"/>
                <w:right w:val="nil"/>
                <w:between w:val="nil"/>
              </w:pBdr>
              <w:spacing w:line="240" w:lineRule="auto"/>
              <w:ind w:left="364"/>
              <w:rPr>
                <w:color w:val="000000"/>
              </w:rPr>
            </w:pPr>
            <w:r>
              <w:rPr>
                <w:color w:val="000000"/>
              </w:rPr>
              <w:t xml:space="preserve">d. </w:t>
            </w:r>
            <w:r>
              <w:rPr>
                <w:color w:val="0070C0"/>
              </w:rPr>
              <w:t xml:space="preserve">other </w:t>
            </w:r>
            <w:r>
              <w:rPr>
                <w:color w:val="000000"/>
              </w:rPr>
              <w:t xml:space="preserve">r-controlled </w:t>
            </w:r>
          </w:p>
          <w:p w14:paraId="56F831B5" w14:textId="77777777" w:rsidR="00776CFE" w:rsidRDefault="00000000">
            <w:pPr>
              <w:widowControl w:val="0"/>
              <w:pBdr>
                <w:top w:val="nil"/>
                <w:left w:val="nil"/>
                <w:bottom w:val="nil"/>
                <w:right w:val="nil"/>
                <w:between w:val="nil"/>
              </w:pBdr>
              <w:spacing w:line="240" w:lineRule="auto"/>
              <w:ind w:left="365"/>
              <w:rPr>
                <w:color w:val="000000"/>
              </w:rPr>
            </w:pPr>
            <w:r>
              <w:rPr>
                <w:color w:val="000000"/>
              </w:rPr>
              <w:t xml:space="preserve">e. silent e in </w:t>
            </w:r>
            <w:r>
              <w:rPr>
                <w:color w:val="0070C0"/>
              </w:rPr>
              <w:t xml:space="preserve">multisyllabic </w:t>
            </w:r>
            <w:r>
              <w:rPr>
                <w:color w:val="000000"/>
              </w:rPr>
              <w:t xml:space="preserve">words </w:t>
            </w:r>
          </w:p>
          <w:p w14:paraId="0A97DCED" w14:textId="77777777" w:rsidR="00776CFE" w:rsidRDefault="00000000">
            <w:pPr>
              <w:widowControl w:val="0"/>
              <w:pBdr>
                <w:top w:val="nil"/>
                <w:left w:val="nil"/>
                <w:bottom w:val="nil"/>
                <w:right w:val="nil"/>
                <w:between w:val="nil"/>
              </w:pBdr>
              <w:spacing w:line="240" w:lineRule="auto"/>
              <w:ind w:left="359"/>
              <w:rPr>
                <w:color w:val="000000"/>
              </w:rPr>
            </w:pPr>
            <w:r>
              <w:rPr>
                <w:color w:val="000000"/>
              </w:rPr>
              <w:t xml:space="preserve">f. r-controlled in </w:t>
            </w:r>
            <w:r>
              <w:rPr>
                <w:color w:val="0070C0"/>
              </w:rPr>
              <w:t xml:space="preserve">multisyllabic </w:t>
            </w:r>
            <w:r>
              <w:rPr>
                <w:color w:val="000000"/>
              </w:rPr>
              <w:t xml:space="preserve">words </w:t>
            </w:r>
          </w:p>
          <w:p w14:paraId="7F032059" w14:textId="77777777" w:rsidR="00776CFE" w:rsidRDefault="00000000">
            <w:pPr>
              <w:widowControl w:val="0"/>
              <w:pBdr>
                <w:top w:val="nil"/>
                <w:left w:val="nil"/>
                <w:bottom w:val="nil"/>
                <w:right w:val="nil"/>
                <w:between w:val="nil"/>
              </w:pBdr>
              <w:spacing w:line="240" w:lineRule="auto"/>
              <w:ind w:left="364"/>
              <w:rPr>
                <w:color w:val="000000"/>
              </w:rPr>
            </w:pPr>
            <w:r>
              <w:rPr>
                <w:color w:val="000000"/>
              </w:rPr>
              <w:t xml:space="preserve">g. vowel team in </w:t>
            </w:r>
            <w:r>
              <w:rPr>
                <w:color w:val="0070C0"/>
              </w:rPr>
              <w:t xml:space="preserve">multisyllabic </w:t>
            </w:r>
            <w:r>
              <w:rPr>
                <w:color w:val="000000"/>
              </w:rPr>
              <w:t xml:space="preserve">words </w:t>
            </w:r>
          </w:p>
          <w:p w14:paraId="35FCF5A3" w14:textId="77777777" w:rsidR="00776CFE" w:rsidRDefault="00000000">
            <w:pPr>
              <w:widowControl w:val="0"/>
              <w:pBdr>
                <w:top w:val="nil"/>
                <w:left w:val="nil"/>
                <w:bottom w:val="nil"/>
                <w:right w:val="nil"/>
                <w:between w:val="nil"/>
              </w:pBdr>
              <w:spacing w:line="240" w:lineRule="auto"/>
              <w:ind w:left="372"/>
              <w:rPr>
                <w:color w:val="0070C0"/>
              </w:rPr>
            </w:pPr>
            <w:r>
              <w:rPr>
                <w:color w:val="000000"/>
              </w:rPr>
              <w:t xml:space="preserve">h. </w:t>
            </w:r>
            <w:r>
              <w:rPr>
                <w:color w:val="0070C0"/>
              </w:rPr>
              <w:t xml:space="preserve">consonant le </w:t>
            </w:r>
          </w:p>
          <w:p w14:paraId="44683911" w14:textId="77777777" w:rsidR="00776CFE" w:rsidRDefault="00000000">
            <w:pPr>
              <w:widowControl w:val="0"/>
              <w:pBdr>
                <w:top w:val="nil"/>
                <w:left w:val="nil"/>
                <w:bottom w:val="nil"/>
                <w:right w:val="nil"/>
                <w:between w:val="nil"/>
              </w:pBdr>
              <w:spacing w:line="240" w:lineRule="auto"/>
              <w:ind w:left="372"/>
              <w:rPr>
                <w:color w:val="0070C0"/>
              </w:rPr>
            </w:pPr>
            <w:r>
              <w:rPr>
                <w:color w:val="000000"/>
              </w:rPr>
              <w:t xml:space="preserve">i. </w:t>
            </w:r>
            <w:r>
              <w:rPr>
                <w:color w:val="0070C0"/>
              </w:rPr>
              <w:t xml:space="preserve">homophones </w:t>
            </w:r>
          </w:p>
          <w:p w14:paraId="6D622C9F" w14:textId="77777777" w:rsidR="00776CFE" w:rsidRDefault="00000000">
            <w:pPr>
              <w:widowControl w:val="0"/>
              <w:pBdr>
                <w:top w:val="nil"/>
                <w:left w:val="nil"/>
                <w:bottom w:val="nil"/>
                <w:right w:val="nil"/>
                <w:between w:val="nil"/>
              </w:pBdr>
              <w:spacing w:line="240" w:lineRule="auto"/>
              <w:ind w:left="347"/>
              <w:rPr>
                <w:color w:val="000000"/>
              </w:rPr>
            </w:pPr>
            <w:r>
              <w:rPr>
                <w:color w:val="000000"/>
              </w:rPr>
              <w:t xml:space="preserve">j. irregularly spelled high-frequency words </w:t>
            </w:r>
          </w:p>
          <w:p w14:paraId="6A56BBBB" w14:textId="77777777" w:rsidR="00776CFE" w:rsidRDefault="00000000">
            <w:pPr>
              <w:widowControl w:val="0"/>
              <w:pBdr>
                <w:top w:val="nil"/>
                <w:left w:val="nil"/>
                <w:bottom w:val="nil"/>
                <w:right w:val="nil"/>
                <w:between w:val="nil"/>
              </w:pBdr>
              <w:spacing w:line="240" w:lineRule="auto"/>
              <w:ind w:left="371"/>
              <w:rPr>
                <w:color w:val="0070C0"/>
              </w:rPr>
            </w:pPr>
            <w:r>
              <w:rPr>
                <w:color w:val="000000"/>
              </w:rPr>
              <w:t xml:space="preserve">k. </w:t>
            </w:r>
            <w:r>
              <w:rPr>
                <w:color w:val="0070C0"/>
              </w:rPr>
              <w:t xml:space="preserve">silent letter combinations </w:t>
            </w:r>
          </w:p>
          <w:p w14:paraId="1C6CEB66" w14:textId="77777777" w:rsidR="00776CFE" w:rsidRDefault="00000000">
            <w:pPr>
              <w:widowControl w:val="0"/>
              <w:pBdr>
                <w:top w:val="nil"/>
                <w:left w:val="nil"/>
                <w:bottom w:val="nil"/>
                <w:right w:val="nil"/>
                <w:between w:val="nil"/>
              </w:pBdr>
              <w:spacing w:line="240" w:lineRule="auto"/>
              <w:ind w:left="371"/>
              <w:rPr>
                <w:color w:val="0070C0"/>
              </w:rPr>
            </w:pPr>
            <w:r>
              <w:rPr>
                <w:color w:val="000000"/>
              </w:rPr>
              <w:t xml:space="preserve">l. </w:t>
            </w:r>
            <w:r>
              <w:rPr>
                <w:color w:val="0070C0"/>
              </w:rPr>
              <w:t xml:space="preserve">schwa </w:t>
            </w:r>
          </w:p>
          <w:p w14:paraId="198F6234"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 xml:space="preserve">m. </w:t>
            </w:r>
            <w:r>
              <w:rPr>
                <w:color w:val="0070C0"/>
              </w:rPr>
              <w:t xml:space="preserve">common derivational suffixes </w:t>
            </w:r>
            <w:r>
              <w:rPr>
                <w:color w:val="000000"/>
              </w:rPr>
              <w:t>(e.g., -ly, -ful, -able)</w:t>
            </w:r>
          </w:p>
        </w:tc>
      </w:tr>
      <w:tr w:rsidR="00776CFE" w14:paraId="694F9A66" w14:textId="77777777">
        <w:trPr>
          <w:trHeight w:val="3165"/>
        </w:trPr>
        <w:tc>
          <w:tcPr>
            <w:tcW w:w="10792" w:type="dxa"/>
            <w:shd w:val="clear" w:color="auto" w:fill="auto"/>
            <w:tcMar>
              <w:top w:w="100" w:type="dxa"/>
              <w:left w:w="100" w:type="dxa"/>
              <w:bottom w:w="100" w:type="dxa"/>
              <w:right w:w="100" w:type="dxa"/>
            </w:tcMar>
          </w:tcPr>
          <w:p w14:paraId="06E9A2EE"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3.F.8 </w:t>
            </w:r>
            <w:r>
              <w:rPr>
                <w:color w:val="000000"/>
              </w:rPr>
              <w:t xml:space="preserve">Decode words with phoneme-grapheme correspondences: </w:t>
            </w:r>
          </w:p>
          <w:p w14:paraId="4C1C274D" w14:textId="77777777" w:rsidR="00776CFE" w:rsidRDefault="00000000">
            <w:pPr>
              <w:widowControl w:val="0"/>
              <w:pBdr>
                <w:top w:val="nil"/>
                <w:left w:val="nil"/>
                <w:bottom w:val="nil"/>
                <w:right w:val="nil"/>
                <w:between w:val="nil"/>
              </w:pBdr>
              <w:spacing w:line="240" w:lineRule="auto"/>
              <w:ind w:left="365"/>
              <w:rPr>
                <w:color w:val="000000"/>
              </w:rPr>
            </w:pPr>
            <w:r>
              <w:rPr>
                <w:color w:val="000000"/>
              </w:rPr>
              <w:t xml:space="preserve">a. </w:t>
            </w:r>
            <w:r>
              <w:rPr>
                <w:color w:val="0070C0"/>
              </w:rPr>
              <w:t xml:space="preserve">multisyllabic word </w:t>
            </w:r>
            <w:r>
              <w:rPr>
                <w:color w:val="000000"/>
              </w:rPr>
              <w:t xml:space="preserve">construction and division  </w:t>
            </w:r>
          </w:p>
          <w:p w14:paraId="6F1CA091" w14:textId="77777777" w:rsidR="00776CFE" w:rsidRDefault="00000000">
            <w:pPr>
              <w:widowControl w:val="0"/>
              <w:pBdr>
                <w:top w:val="nil"/>
                <w:left w:val="nil"/>
                <w:bottom w:val="nil"/>
                <w:right w:val="nil"/>
                <w:between w:val="nil"/>
              </w:pBdr>
              <w:spacing w:before="11" w:line="240" w:lineRule="auto"/>
              <w:ind w:left="1088"/>
              <w:rPr>
                <w:color w:val="000000"/>
              </w:rPr>
            </w:pPr>
            <w:r>
              <w:rPr>
                <w:rFonts w:ascii="Noto Sans Symbols" w:eastAsia="Noto Sans Symbols" w:hAnsi="Noto Sans Symbols" w:cs="Noto Sans Symbols"/>
                <w:color w:val="000000"/>
              </w:rPr>
              <w:t xml:space="preserve">• </w:t>
            </w:r>
            <w:r>
              <w:rPr>
                <w:color w:val="000000"/>
              </w:rPr>
              <w:t xml:space="preserve">open syllables </w:t>
            </w:r>
          </w:p>
          <w:p w14:paraId="3848D496" w14:textId="77777777" w:rsidR="00776CFE" w:rsidRDefault="00000000">
            <w:pPr>
              <w:widowControl w:val="0"/>
              <w:pBdr>
                <w:top w:val="nil"/>
                <w:left w:val="nil"/>
                <w:bottom w:val="nil"/>
                <w:right w:val="nil"/>
                <w:between w:val="nil"/>
              </w:pBdr>
              <w:spacing w:before="11" w:line="240" w:lineRule="auto"/>
              <w:ind w:left="1088"/>
              <w:rPr>
                <w:color w:val="000000"/>
              </w:rPr>
            </w:pPr>
            <w:r>
              <w:rPr>
                <w:rFonts w:ascii="Noto Sans Symbols" w:eastAsia="Noto Sans Symbols" w:hAnsi="Noto Sans Symbols" w:cs="Noto Sans Symbols"/>
                <w:color w:val="000000"/>
              </w:rPr>
              <w:t xml:space="preserve">• </w:t>
            </w:r>
            <w:r>
              <w:rPr>
                <w:color w:val="000000"/>
              </w:rPr>
              <w:t xml:space="preserve">closed syllables </w:t>
            </w:r>
          </w:p>
          <w:p w14:paraId="5D104659" w14:textId="77777777" w:rsidR="00776CFE" w:rsidRDefault="00000000">
            <w:pPr>
              <w:widowControl w:val="0"/>
              <w:pBdr>
                <w:top w:val="nil"/>
                <w:left w:val="nil"/>
                <w:bottom w:val="nil"/>
                <w:right w:val="nil"/>
                <w:between w:val="nil"/>
              </w:pBdr>
              <w:spacing w:before="8" w:line="240" w:lineRule="auto"/>
              <w:ind w:left="1088"/>
              <w:rPr>
                <w:color w:val="000000"/>
              </w:rPr>
            </w:pPr>
            <w:r>
              <w:rPr>
                <w:rFonts w:ascii="Noto Sans Symbols" w:eastAsia="Noto Sans Symbols" w:hAnsi="Noto Sans Symbols" w:cs="Noto Sans Symbols"/>
                <w:color w:val="000000"/>
              </w:rPr>
              <w:t xml:space="preserve">• </w:t>
            </w:r>
            <w:r>
              <w:rPr>
                <w:color w:val="0070C0"/>
              </w:rPr>
              <w:t xml:space="preserve">complex closed </w:t>
            </w:r>
            <w:r>
              <w:rPr>
                <w:color w:val="000000"/>
              </w:rPr>
              <w:t xml:space="preserve">syllables </w:t>
            </w:r>
          </w:p>
          <w:p w14:paraId="5467A597" w14:textId="77777777" w:rsidR="00776CFE" w:rsidRDefault="00000000">
            <w:pPr>
              <w:widowControl w:val="0"/>
              <w:pBdr>
                <w:top w:val="nil"/>
                <w:left w:val="nil"/>
                <w:bottom w:val="nil"/>
                <w:right w:val="nil"/>
                <w:between w:val="nil"/>
              </w:pBdr>
              <w:spacing w:before="11" w:line="240" w:lineRule="auto"/>
              <w:ind w:left="1088"/>
              <w:rPr>
                <w:color w:val="0070C0"/>
              </w:rPr>
            </w:pPr>
            <w:r>
              <w:rPr>
                <w:rFonts w:ascii="Noto Sans Symbols" w:eastAsia="Noto Sans Symbols" w:hAnsi="Noto Sans Symbols" w:cs="Noto Sans Symbols"/>
                <w:color w:val="0070C0"/>
              </w:rPr>
              <w:t xml:space="preserve">• </w:t>
            </w:r>
            <w:r>
              <w:rPr>
                <w:color w:val="0070C0"/>
              </w:rPr>
              <w:t xml:space="preserve">long vowel: VCe </w:t>
            </w:r>
          </w:p>
          <w:p w14:paraId="274862DB" w14:textId="77777777" w:rsidR="00776CFE" w:rsidRDefault="00000000">
            <w:pPr>
              <w:widowControl w:val="0"/>
              <w:pBdr>
                <w:top w:val="nil"/>
                <w:left w:val="nil"/>
                <w:bottom w:val="nil"/>
                <w:right w:val="nil"/>
                <w:between w:val="nil"/>
              </w:pBdr>
              <w:spacing w:before="8" w:line="240" w:lineRule="auto"/>
              <w:ind w:left="1089"/>
              <w:rPr>
                <w:color w:val="0070C0"/>
              </w:rPr>
            </w:pPr>
            <w:r>
              <w:rPr>
                <w:rFonts w:ascii="Noto Sans Symbols" w:eastAsia="Noto Sans Symbols" w:hAnsi="Noto Sans Symbols" w:cs="Noto Sans Symbols"/>
                <w:color w:val="000000"/>
              </w:rPr>
              <w:t xml:space="preserve">• </w:t>
            </w:r>
            <w:r>
              <w:rPr>
                <w:color w:val="000000"/>
              </w:rPr>
              <w:t xml:space="preserve">vowel-r </w:t>
            </w:r>
            <w:r>
              <w:rPr>
                <w:color w:val="0070C0"/>
              </w:rPr>
              <w:t xml:space="preserve">syllables </w:t>
            </w:r>
          </w:p>
          <w:p w14:paraId="1F052C99" w14:textId="77777777" w:rsidR="00776CFE" w:rsidRDefault="00000000">
            <w:pPr>
              <w:widowControl w:val="0"/>
              <w:pBdr>
                <w:top w:val="nil"/>
                <w:left w:val="nil"/>
                <w:bottom w:val="nil"/>
                <w:right w:val="nil"/>
                <w:between w:val="nil"/>
              </w:pBdr>
              <w:spacing w:before="11" w:line="240" w:lineRule="auto"/>
              <w:ind w:left="1089"/>
              <w:rPr>
                <w:color w:val="0070C0"/>
              </w:rPr>
            </w:pPr>
            <w:r>
              <w:rPr>
                <w:rFonts w:ascii="Noto Sans Symbols" w:eastAsia="Noto Sans Symbols" w:hAnsi="Noto Sans Symbols" w:cs="Noto Sans Symbols"/>
                <w:color w:val="000000"/>
              </w:rPr>
              <w:t xml:space="preserve">• </w:t>
            </w:r>
            <w:r>
              <w:rPr>
                <w:color w:val="000000"/>
              </w:rPr>
              <w:t xml:space="preserve">vowel team </w:t>
            </w:r>
            <w:r>
              <w:rPr>
                <w:color w:val="0070C0"/>
              </w:rPr>
              <w:t xml:space="preserve">syllables </w:t>
            </w:r>
          </w:p>
          <w:p w14:paraId="248CB689" w14:textId="77777777" w:rsidR="00776CFE" w:rsidRDefault="00000000">
            <w:pPr>
              <w:widowControl w:val="0"/>
              <w:pBdr>
                <w:top w:val="nil"/>
                <w:left w:val="nil"/>
                <w:bottom w:val="nil"/>
                <w:right w:val="nil"/>
                <w:between w:val="nil"/>
              </w:pBdr>
              <w:spacing w:before="8" w:line="240" w:lineRule="auto"/>
              <w:ind w:left="1089"/>
              <w:rPr>
                <w:color w:val="0070C0"/>
              </w:rPr>
            </w:pPr>
            <w:r>
              <w:rPr>
                <w:rFonts w:ascii="Noto Sans Symbols" w:eastAsia="Noto Sans Symbols" w:hAnsi="Noto Sans Symbols" w:cs="Noto Sans Symbols"/>
                <w:color w:val="000000"/>
              </w:rPr>
              <w:t xml:space="preserve">• </w:t>
            </w:r>
            <w:r>
              <w:rPr>
                <w:color w:val="000000"/>
              </w:rPr>
              <w:t xml:space="preserve">consonant -le </w:t>
            </w:r>
            <w:r>
              <w:rPr>
                <w:color w:val="0070C0"/>
              </w:rPr>
              <w:t xml:space="preserve">syllables </w:t>
            </w:r>
          </w:p>
          <w:p w14:paraId="45436E26" w14:textId="77777777" w:rsidR="00776CFE" w:rsidRDefault="00000000">
            <w:pPr>
              <w:widowControl w:val="0"/>
              <w:pBdr>
                <w:top w:val="nil"/>
                <w:left w:val="nil"/>
                <w:bottom w:val="nil"/>
                <w:right w:val="nil"/>
                <w:between w:val="nil"/>
              </w:pBdr>
              <w:spacing w:before="11" w:line="240" w:lineRule="auto"/>
              <w:ind w:left="1088"/>
              <w:rPr>
                <w:color w:val="000000"/>
              </w:rPr>
            </w:pPr>
            <w:r>
              <w:rPr>
                <w:rFonts w:ascii="Noto Sans Symbols" w:eastAsia="Noto Sans Symbols" w:hAnsi="Noto Sans Symbols" w:cs="Noto Sans Symbols"/>
                <w:color w:val="000000"/>
              </w:rPr>
              <w:t xml:space="preserve">• </w:t>
            </w:r>
            <w:r>
              <w:rPr>
                <w:color w:val="0070C0"/>
              </w:rPr>
              <w:t xml:space="preserve">syllable division principles </w:t>
            </w:r>
            <w:r>
              <w:rPr>
                <w:color w:val="000000"/>
              </w:rPr>
              <w:t xml:space="preserve">(VC/CV, V/CV, etc.) </w:t>
            </w:r>
          </w:p>
          <w:p w14:paraId="46E5937A" w14:textId="77777777" w:rsidR="00776CFE" w:rsidRDefault="00000000">
            <w:pPr>
              <w:widowControl w:val="0"/>
              <w:pBdr>
                <w:top w:val="nil"/>
                <w:left w:val="nil"/>
                <w:bottom w:val="nil"/>
                <w:right w:val="nil"/>
                <w:between w:val="nil"/>
              </w:pBdr>
              <w:spacing w:line="240" w:lineRule="auto"/>
              <w:ind w:left="371"/>
              <w:rPr>
                <w:color w:val="0070C0"/>
              </w:rPr>
            </w:pPr>
            <w:r>
              <w:rPr>
                <w:color w:val="000000"/>
              </w:rPr>
              <w:t xml:space="preserve">b. </w:t>
            </w:r>
            <w:r>
              <w:rPr>
                <w:color w:val="0070C0"/>
              </w:rPr>
              <w:t xml:space="preserve">inflectional endings </w:t>
            </w:r>
          </w:p>
          <w:p w14:paraId="705789D5" w14:textId="77777777" w:rsidR="00776CFE" w:rsidRDefault="00000000">
            <w:pPr>
              <w:widowControl w:val="0"/>
              <w:pBdr>
                <w:top w:val="nil"/>
                <w:left w:val="nil"/>
                <w:bottom w:val="nil"/>
                <w:right w:val="nil"/>
                <w:between w:val="nil"/>
              </w:pBdr>
              <w:spacing w:line="240" w:lineRule="auto"/>
              <w:ind w:left="366"/>
              <w:rPr>
                <w:color w:val="0070C0"/>
              </w:rPr>
            </w:pPr>
            <w:r>
              <w:rPr>
                <w:color w:val="000000"/>
              </w:rPr>
              <w:t xml:space="preserve">c. </w:t>
            </w:r>
            <w:r>
              <w:rPr>
                <w:color w:val="0070C0"/>
              </w:rPr>
              <w:t>Latin and Greek roots</w:t>
            </w:r>
          </w:p>
        </w:tc>
      </w:tr>
    </w:tbl>
    <w:p w14:paraId="2DE33C28" w14:textId="77777777" w:rsidR="00776CFE" w:rsidRDefault="00776CFE">
      <w:pPr>
        <w:widowControl w:val="0"/>
        <w:pBdr>
          <w:top w:val="nil"/>
          <w:left w:val="nil"/>
          <w:bottom w:val="nil"/>
          <w:right w:val="nil"/>
          <w:between w:val="nil"/>
        </w:pBdr>
        <w:rPr>
          <w:color w:val="000000"/>
        </w:rPr>
      </w:pPr>
    </w:p>
    <w:p w14:paraId="0187A31A" w14:textId="77777777" w:rsidR="00776CFE" w:rsidRDefault="00776CFE">
      <w:pPr>
        <w:widowControl w:val="0"/>
        <w:pBdr>
          <w:top w:val="nil"/>
          <w:left w:val="nil"/>
          <w:bottom w:val="nil"/>
          <w:right w:val="nil"/>
          <w:between w:val="nil"/>
        </w:pBdr>
        <w:rPr>
          <w:color w:val="000000"/>
        </w:rPr>
      </w:pPr>
    </w:p>
    <w:p w14:paraId="4B88C462"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43 </w:t>
      </w:r>
      <w:r>
        <w:rPr>
          <w:color w:val="000000"/>
          <w:sz w:val="19"/>
          <w:szCs w:val="19"/>
        </w:rPr>
        <w:t>| Page</w:t>
      </w:r>
    </w:p>
    <w:tbl>
      <w:tblPr>
        <w:tblStyle w:val="affb"/>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279D3833" w14:textId="77777777">
        <w:trPr>
          <w:trHeight w:val="515"/>
        </w:trPr>
        <w:tc>
          <w:tcPr>
            <w:tcW w:w="10792" w:type="dxa"/>
            <w:shd w:val="clear" w:color="auto" w:fill="auto"/>
            <w:tcMar>
              <w:top w:w="100" w:type="dxa"/>
              <w:left w:w="100" w:type="dxa"/>
              <w:bottom w:w="100" w:type="dxa"/>
              <w:right w:w="100" w:type="dxa"/>
            </w:tcMar>
          </w:tcPr>
          <w:p w14:paraId="58E2B653" w14:textId="77777777" w:rsidR="00776CFE" w:rsidRDefault="00000000">
            <w:pPr>
              <w:widowControl w:val="0"/>
              <w:pBdr>
                <w:top w:val="nil"/>
                <w:left w:val="nil"/>
                <w:bottom w:val="nil"/>
                <w:right w:val="nil"/>
                <w:between w:val="nil"/>
              </w:pBdr>
              <w:spacing w:line="240" w:lineRule="auto"/>
              <w:ind w:left="25"/>
              <w:rPr>
                <w:b/>
                <w:color w:val="000000"/>
                <w:shd w:val="clear" w:color="auto" w:fill="CCECFF"/>
              </w:rPr>
            </w:pPr>
            <w:r>
              <w:rPr>
                <w:b/>
                <w:color w:val="000000"/>
                <w:shd w:val="clear" w:color="auto" w:fill="CCECFF"/>
              </w:rPr>
              <w:t xml:space="preserve">Phonics and Word Study  </w:t>
            </w:r>
          </w:p>
          <w:p w14:paraId="0C79617A" w14:textId="77777777" w:rsidR="00776CFE" w:rsidRDefault="00000000">
            <w:pPr>
              <w:widowControl w:val="0"/>
              <w:pBdr>
                <w:top w:val="nil"/>
                <w:left w:val="nil"/>
                <w:bottom w:val="nil"/>
                <w:right w:val="nil"/>
                <w:between w:val="nil"/>
              </w:pBdr>
              <w:spacing w:line="240" w:lineRule="auto"/>
              <w:ind w:left="18"/>
              <w:rPr>
                <w:i/>
                <w:color w:val="000000"/>
                <w:shd w:val="clear" w:color="auto" w:fill="CCECFF"/>
              </w:rPr>
            </w:pPr>
            <w:r>
              <w:rPr>
                <w:i/>
                <w:color w:val="000000"/>
                <w:shd w:val="clear" w:color="auto" w:fill="CCECFF"/>
              </w:rPr>
              <w:t>Learners will decode, encode, and connect meaning to word parts and words.</w:t>
            </w:r>
          </w:p>
        </w:tc>
      </w:tr>
      <w:tr w:rsidR="00776CFE" w14:paraId="6D3571EB" w14:textId="77777777">
        <w:trPr>
          <w:trHeight w:val="309"/>
        </w:trPr>
        <w:tc>
          <w:tcPr>
            <w:tcW w:w="10792" w:type="dxa"/>
            <w:shd w:val="clear" w:color="auto" w:fill="auto"/>
            <w:tcMar>
              <w:top w:w="100" w:type="dxa"/>
              <w:left w:w="100" w:type="dxa"/>
              <w:bottom w:w="100" w:type="dxa"/>
              <w:right w:w="100" w:type="dxa"/>
            </w:tcMar>
          </w:tcPr>
          <w:p w14:paraId="5581BCD1"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F.8: Decoding Words</w:t>
            </w:r>
          </w:p>
        </w:tc>
      </w:tr>
      <w:tr w:rsidR="00776CFE" w14:paraId="31C8E14A" w14:textId="77777777">
        <w:trPr>
          <w:trHeight w:val="3417"/>
        </w:trPr>
        <w:tc>
          <w:tcPr>
            <w:tcW w:w="10792" w:type="dxa"/>
            <w:shd w:val="clear" w:color="auto" w:fill="auto"/>
            <w:tcMar>
              <w:top w:w="100" w:type="dxa"/>
              <w:left w:w="100" w:type="dxa"/>
              <w:bottom w:w="100" w:type="dxa"/>
              <w:right w:w="100" w:type="dxa"/>
            </w:tcMar>
          </w:tcPr>
          <w:p w14:paraId="366035F7" w14:textId="77777777" w:rsidR="00776CFE" w:rsidRDefault="00000000">
            <w:pPr>
              <w:widowControl w:val="0"/>
              <w:pBdr>
                <w:top w:val="nil"/>
                <w:left w:val="nil"/>
                <w:bottom w:val="nil"/>
                <w:right w:val="nil"/>
                <w:between w:val="nil"/>
              </w:pBdr>
              <w:spacing w:line="230" w:lineRule="auto"/>
              <w:ind w:left="16" w:right="238" w:hanging="3"/>
              <w:rPr>
                <w:color w:val="000000"/>
              </w:rPr>
            </w:pPr>
            <w:r>
              <w:rPr>
                <w:b/>
                <w:color w:val="000000"/>
              </w:rPr>
              <w:t xml:space="preserve">4.F.8 </w:t>
            </w:r>
            <w:r>
              <w:rPr>
                <w:color w:val="000000"/>
              </w:rPr>
              <w:t xml:space="preserve">Decode words using the combined knowledge of syllabication patterns and morphology in context and  out of context: </w:t>
            </w:r>
          </w:p>
          <w:p w14:paraId="2403064B" w14:textId="77777777" w:rsidR="00776CFE" w:rsidRDefault="00000000">
            <w:pPr>
              <w:widowControl w:val="0"/>
              <w:pBdr>
                <w:top w:val="nil"/>
                <w:left w:val="nil"/>
                <w:bottom w:val="nil"/>
                <w:right w:val="nil"/>
                <w:between w:val="nil"/>
              </w:pBdr>
              <w:spacing w:before="3" w:line="240" w:lineRule="auto"/>
              <w:ind w:left="370"/>
              <w:rPr>
                <w:color w:val="000000"/>
              </w:rPr>
            </w:pPr>
            <w:r>
              <w:rPr>
                <w:color w:val="000000"/>
              </w:rPr>
              <w:t xml:space="preserve">a. multisyllabic word construction and division that includes: </w:t>
            </w:r>
          </w:p>
          <w:p w14:paraId="2315429D" w14:textId="77777777" w:rsidR="00776CFE" w:rsidRDefault="00000000">
            <w:pPr>
              <w:widowControl w:val="0"/>
              <w:pBdr>
                <w:top w:val="nil"/>
                <w:left w:val="nil"/>
                <w:bottom w:val="nil"/>
                <w:right w:val="nil"/>
                <w:between w:val="nil"/>
              </w:pBdr>
              <w:spacing w:before="11"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open syllables </w:t>
            </w:r>
          </w:p>
          <w:p w14:paraId="01A952F0" w14:textId="77777777" w:rsidR="00776CFE" w:rsidRDefault="00000000">
            <w:pPr>
              <w:widowControl w:val="0"/>
              <w:pBdr>
                <w:top w:val="nil"/>
                <w:left w:val="nil"/>
                <w:bottom w:val="nil"/>
                <w:right w:val="nil"/>
                <w:between w:val="nil"/>
              </w:pBdr>
              <w:spacing w:before="11"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closed syllables </w:t>
            </w:r>
          </w:p>
          <w:p w14:paraId="57DF62C1" w14:textId="77777777" w:rsidR="00776CFE" w:rsidRDefault="00000000">
            <w:pPr>
              <w:widowControl w:val="0"/>
              <w:pBdr>
                <w:top w:val="nil"/>
                <w:left w:val="nil"/>
                <w:bottom w:val="nil"/>
                <w:right w:val="nil"/>
                <w:between w:val="nil"/>
              </w:pBdr>
              <w:spacing w:before="8"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complex closed syllables </w:t>
            </w:r>
          </w:p>
          <w:p w14:paraId="2FDC6E57" w14:textId="77777777" w:rsidR="00776CFE" w:rsidRDefault="00000000">
            <w:pPr>
              <w:widowControl w:val="0"/>
              <w:pBdr>
                <w:top w:val="nil"/>
                <w:left w:val="nil"/>
                <w:bottom w:val="nil"/>
                <w:right w:val="nil"/>
                <w:between w:val="nil"/>
              </w:pBdr>
              <w:spacing w:before="11"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long vowel: VCe </w:t>
            </w:r>
          </w:p>
          <w:p w14:paraId="3681D7F2" w14:textId="77777777" w:rsidR="00776CFE" w:rsidRDefault="00000000">
            <w:pPr>
              <w:widowControl w:val="0"/>
              <w:pBdr>
                <w:top w:val="nil"/>
                <w:left w:val="nil"/>
                <w:bottom w:val="nil"/>
                <w:right w:val="nil"/>
                <w:between w:val="nil"/>
              </w:pBdr>
              <w:spacing w:before="8"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vowel -r syllables </w:t>
            </w:r>
          </w:p>
          <w:p w14:paraId="2E463EAC" w14:textId="77777777" w:rsidR="00776CFE" w:rsidRDefault="00000000">
            <w:pPr>
              <w:widowControl w:val="0"/>
              <w:pBdr>
                <w:top w:val="nil"/>
                <w:left w:val="nil"/>
                <w:bottom w:val="nil"/>
                <w:right w:val="nil"/>
                <w:between w:val="nil"/>
              </w:pBdr>
              <w:spacing w:before="11"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vowel team syllables </w:t>
            </w:r>
          </w:p>
          <w:p w14:paraId="57DF2B91" w14:textId="77777777" w:rsidR="00776CFE" w:rsidRDefault="00000000">
            <w:pPr>
              <w:widowControl w:val="0"/>
              <w:pBdr>
                <w:top w:val="nil"/>
                <w:left w:val="nil"/>
                <w:bottom w:val="nil"/>
                <w:right w:val="nil"/>
                <w:between w:val="nil"/>
              </w:pBdr>
              <w:spacing w:before="11" w:line="240" w:lineRule="auto"/>
              <w:ind w:left="734"/>
              <w:rPr>
                <w:color w:val="000000"/>
              </w:rPr>
            </w:pPr>
            <w:r>
              <w:rPr>
                <w:rFonts w:ascii="Noto Sans Symbols" w:eastAsia="Noto Sans Symbols" w:hAnsi="Noto Sans Symbols" w:cs="Noto Sans Symbols"/>
                <w:color w:val="000000"/>
              </w:rPr>
              <w:lastRenderedPageBreak/>
              <w:t xml:space="preserve">• </w:t>
            </w:r>
            <w:r>
              <w:rPr>
                <w:color w:val="000000"/>
              </w:rPr>
              <w:t xml:space="preserve">consonant -le syllables </w:t>
            </w:r>
          </w:p>
          <w:p w14:paraId="279746C6" w14:textId="77777777" w:rsidR="00776CFE" w:rsidRDefault="00000000">
            <w:pPr>
              <w:widowControl w:val="0"/>
              <w:pBdr>
                <w:top w:val="nil"/>
                <w:left w:val="nil"/>
                <w:bottom w:val="nil"/>
                <w:right w:val="nil"/>
                <w:between w:val="nil"/>
              </w:pBdr>
              <w:spacing w:before="8"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syllable division principles (VC/CV, V/CV, etc.) </w:t>
            </w:r>
          </w:p>
          <w:p w14:paraId="7182DF63"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b. inflectional endings </w:t>
            </w:r>
          </w:p>
          <w:p w14:paraId="44C0C16A"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c. Latin and Greek roots</w:t>
            </w:r>
          </w:p>
        </w:tc>
      </w:tr>
      <w:tr w:rsidR="00776CFE" w14:paraId="6A25259E" w14:textId="77777777">
        <w:trPr>
          <w:trHeight w:val="3417"/>
        </w:trPr>
        <w:tc>
          <w:tcPr>
            <w:tcW w:w="10792" w:type="dxa"/>
            <w:shd w:val="clear" w:color="auto" w:fill="auto"/>
            <w:tcMar>
              <w:top w:w="100" w:type="dxa"/>
              <w:left w:w="100" w:type="dxa"/>
              <w:bottom w:w="100" w:type="dxa"/>
              <w:right w:w="100" w:type="dxa"/>
            </w:tcMar>
          </w:tcPr>
          <w:p w14:paraId="0277AF4D" w14:textId="77777777" w:rsidR="00776CFE" w:rsidRDefault="00000000">
            <w:pPr>
              <w:widowControl w:val="0"/>
              <w:pBdr>
                <w:top w:val="nil"/>
                <w:left w:val="nil"/>
                <w:bottom w:val="nil"/>
                <w:right w:val="nil"/>
                <w:between w:val="nil"/>
              </w:pBdr>
              <w:spacing w:line="230" w:lineRule="auto"/>
              <w:ind w:left="16" w:right="236" w:firstLine="2"/>
              <w:rPr>
                <w:color w:val="000000"/>
              </w:rPr>
            </w:pPr>
            <w:r>
              <w:rPr>
                <w:b/>
                <w:color w:val="000000"/>
              </w:rPr>
              <w:lastRenderedPageBreak/>
              <w:t xml:space="preserve">5.F.8 </w:t>
            </w:r>
            <w:r>
              <w:rPr>
                <w:color w:val="000000"/>
              </w:rPr>
              <w:t xml:space="preserve">Decode words using the combined knowledge of syllabication patterns and morphology in context and  out of context: </w:t>
            </w:r>
          </w:p>
          <w:p w14:paraId="448CC12A" w14:textId="77777777" w:rsidR="00776CFE" w:rsidRDefault="00000000">
            <w:pPr>
              <w:widowControl w:val="0"/>
              <w:pBdr>
                <w:top w:val="nil"/>
                <w:left w:val="nil"/>
                <w:bottom w:val="nil"/>
                <w:right w:val="nil"/>
                <w:between w:val="nil"/>
              </w:pBdr>
              <w:spacing w:before="3" w:line="240" w:lineRule="auto"/>
              <w:ind w:left="370"/>
              <w:rPr>
                <w:color w:val="000000"/>
              </w:rPr>
            </w:pPr>
            <w:r>
              <w:rPr>
                <w:color w:val="000000"/>
              </w:rPr>
              <w:t xml:space="preserve">a. multisyllabic word construction and division that includes: </w:t>
            </w:r>
          </w:p>
          <w:p w14:paraId="66DB37D5" w14:textId="77777777" w:rsidR="00776CFE" w:rsidRDefault="00000000">
            <w:pPr>
              <w:widowControl w:val="0"/>
              <w:pBdr>
                <w:top w:val="nil"/>
                <w:left w:val="nil"/>
                <w:bottom w:val="nil"/>
                <w:right w:val="nil"/>
                <w:between w:val="nil"/>
              </w:pBdr>
              <w:spacing w:before="11"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open syllables </w:t>
            </w:r>
          </w:p>
          <w:p w14:paraId="02F9D37B" w14:textId="77777777" w:rsidR="00776CFE" w:rsidRDefault="00000000">
            <w:pPr>
              <w:widowControl w:val="0"/>
              <w:pBdr>
                <w:top w:val="nil"/>
                <w:left w:val="nil"/>
                <w:bottom w:val="nil"/>
                <w:right w:val="nil"/>
                <w:between w:val="nil"/>
              </w:pBdr>
              <w:spacing w:before="11"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closed syllables </w:t>
            </w:r>
          </w:p>
          <w:p w14:paraId="4532B4C7" w14:textId="77777777" w:rsidR="00776CFE" w:rsidRDefault="00000000">
            <w:pPr>
              <w:widowControl w:val="0"/>
              <w:pBdr>
                <w:top w:val="nil"/>
                <w:left w:val="nil"/>
                <w:bottom w:val="nil"/>
                <w:right w:val="nil"/>
                <w:between w:val="nil"/>
              </w:pBdr>
              <w:spacing w:before="8"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complex closed syllables </w:t>
            </w:r>
          </w:p>
          <w:p w14:paraId="454E1EBF" w14:textId="77777777" w:rsidR="00776CFE" w:rsidRDefault="00000000">
            <w:pPr>
              <w:widowControl w:val="0"/>
              <w:pBdr>
                <w:top w:val="nil"/>
                <w:left w:val="nil"/>
                <w:bottom w:val="nil"/>
                <w:right w:val="nil"/>
                <w:between w:val="nil"/>
              </w:pBdr>
              <w:spacing w:before="11"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long vowel: VCe </w:t>
            </w:r>
          </w:p>
          <w:p w14:paraId="60FE57CE" w14:textId="77777777" w:rsidR="00776CFE" w:rsidRDefault="00000000">
            <w:pPr>
              <w:widowControl w:val="0"/>
              <w:pBdr>
                <w:top w:val="nil"/>
                <w:left w:val="nil"/>
                <w:bottom w:val="nil"/>
                <w:right w:val="nil"/>
                <w:between w:val="nil"/>
              </w:pBdr>
              <w:spacing w:before="8"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vowel -r syllables </w:t>
            </w:r>
          </w:p>
          <w:p w14:paraId="187B728C" w14:textId="77777777" w:rsidR="00776CFE" w:rsidRDefault="00000000">
            <w:pPr>
              <w:widowControl w:val="0"/>
              <w:pBdr>
                <w:top w:val="nil"/>
                <w:left w:val="nil"/>
                <w:bottom w:val="nil"/>
                <w:right w:val="nil"/>
                <w:between w:val="nil"/>
              </w:pBdr>
              <w:spacing w:before="11"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vowel team syllables </w:t>
            </w:r>
          </w:p>
          <w:p w14:paraId="52E6303D" w14:textId="77777777" w:rsidR="00776CFE" w:rsidRDefault="00000000">
            <w:pPr>
              <w:widowControl w:val="0"/>
              <w:pBdr>
                <w:top w:val="nil"/>
                <w:left w:val="nil"/>
                <w:bottom w:val="nil"/>
                <w:right w:val="nil"/>
                <w:between w:val="nil"/>
              </w:pBdr>
              <w:spacing w:before="11"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consonant -le syllables </w:t>
            </w:r>
          </w:p>
          <w:p w14:paraId="63D563A8" w14:textId="77777777" w:rsidR="00776CFE" w:rsidRDefault="00000000">
            <w:pPr>
              <w:widowControl w:val="0"/>
              <w:pBdr>
                <w:top w:val="nil"/>
                <w:left w:val="nil"/>
                <w:bottom w:val="nil"/>
                <w:right w:val="nil"/>
                <w:between w:val="nil"/>
              </w:pBdr>
              <w:spacing w:before="8"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syllable division principles (VC/CV, V/CV, etc.) </w:t>
            </w:r>
          </w:p>
          <w:p w14:paraId="0C5D1986"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b. inflectional endings </w:t>
            </w:r>
          </w:p>
          <w:p w14:paraId="6AA8D5F6"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c. Latin and Greek roots</w:t>
            </w:r>
          </w:p>
        </w:tc>
      </w:tr>
    </w:tbl>
    <w:p w14:paraId="2E2103C7" w14:textId="77777777" w:rsidR="00776CFE" w:rsidRDefault="00776CFE">
      <w:pPr>
        <w:widowControl w:val="0"/>
        <w:pBdr>
          <w:top w:val="nil"/>
          <w:left w:val="nil"/>
          <w:bottom w:val="nil"/>
          <w:right w:val="nil"/>
          <w:between w:val="nil"/>
        </w:pBdr>
        <w:rPr>
          <w:color w:val="000000"/>
        </w:rPr>
      </w:pPr>
    </w:p>
    <w:p w14:paraId="439AB9EA" w14:textId="77777777" w:rsidR="00776CFE" w:rsidRDefault="00776CFE">
      <w:pPr>
        <w:widowControl w:val="0"/>
        <w:pBdr>
          <w:top w:val="nil"/>
          <w:left w:val="nil"/>
          <w:bottom w:val="nil"/>
          <w:right w:val="nil"/>
          <w:between w:val="nil"/>
        </w:pBdr>
        <w:rPr>
          <w:color w:val="000000"/>
        </w:rPr>
      </w:pPr>
    </w:p>
    <w:tbl>
      <w:tblPr>
        <w:tblStyle w:val="affc"/>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70F0FC04" w14:textId="77777777">
        <w:trPr>
          <w:trHeight w:val="312"/>
        </w:trPr>
        <w:tc>
          <w:tcPr>
            <w:tcW w:w="10792" w:type="dxa"/>
            <w:shd w:val="clear" w:color="auto" w:fill="auto"/>
            <w:tcMar>
              <w:top w:w="100" w:type="dxa"/>
              <w:left w:w="100" w:type="dxa"/>
              <w:bottom w:w="100" w:type="dxa"/>
              <w:right w:w="100" w:type="dxa"/>
            </w:tcMar>
          </w:tcPr>
          <w:p w14:paraId="21DB30EF"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F.9: Encoding Words (Spelling)</w:t>
            </w:r>
          </w:p>
        </w:tc>
      </w:tr>
      <w:tr w:rsidR="00776CFE" w14:paraId="4DEF962E" w14:textId="77777777">
        <w:trPr>
          <w:trHeight w:val="1780"/>
        </w:trPr>
        <w:tc>
          <w:tcPr>
            <w:tcW w:w="10792" w:type="dxa"/>
            <w:shd w:val="clear" w:color="auto" w:fill="auto"/>
            <w:tcMar>
              <w:top w:w="100" w:type="dxa"/>
              <w:left w:w="100" w:type="dxa"/>
              <w:bottom w:w="100" w:type="dxa"/>
              <w:right w:w="100" w:type="dxa"/>
            </w:tcMar>
          </w:tcPr>
          <w:p w14:paraId="68011252"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K.F.9 </w:t>
            </w:r>
            <w:r>
              <w:rPr>
                <w:color w:val="000000"/>
              </w:rPr>
              <w:t xml:space="preserve">Encode words with phoneme-grapheme correspondences: </w:t>
            </w:r>
          </w:p>
          <w:p w14:paraId="0C28D126" w14:textId="77777777" w:rsidR="00776CFE" w:rsidRDefault="00000000">
            <w:pPr>
              <w:widowControl w:val="0"/>
              <w:pBdr>
                <w:top w:val="nil"/>
                <w:left w:val="nil"/>
                <w:bottom w:val="nil"/>
                <w:right w:val="nil"/>
                <w:between w:val="nil"/>
              </w:pBdr>
              <w:spacing w:line="240" w:lineRule="auto"/>
              <w:ind w:left="365"/>
              <w:rPr>
                <w:color w:val="0070C0"/>
              </w:rPr>
            </w:pPr>
            <w:r>
              <w:rPr>
                <w:color w:val="000000"/>
              </w:rPr>
              <w:t xml:space="preserve">a. </w:t>
            </w:r>
            <w:r>
              <w:rPr>
                <w:color w:val="0070C0"/>
              </w:rPr>
              <w:t xml:space="preserve">predictable consonants </w:t>
            </w:r>
          </w:p>
          <w:p w14:paraId="14EC4DDD" w14:textId="77777777" w:rsidR="00776CFE" w:rsidRDefault="00000000">
            <w:pPr>
              <w:widowControl w:val="0"/>
              <w:pBdr>
                <w:top w:val="nil"/>
                <w:left w:val="nil"/>
                <w:bottom w:val="nil"/>
                <w:right w:val="nil"/>
                <w:between w:val="nil"/>
              </w:pBdr>
              <w:spacing w:line="240" w:lineRule="auto"/>
              <w:ind w:left="371"/>
              <w:rPr>
                <w:color w:val="0070C0"/>
              </w:rPr>
            </w:pPr>
            <w:r>
              <w:rPr>
                <w:color w:val="000000"/>
              </w:rPr>
              <w:t xml:space="preserve">b. </w:t>
            </w:r>
            <w:r>
              <w:rPr>
                <w:color w:val="0070C0"/>
              </w:rPr>
              <w:t xml:space="preserve">predictable short vowels </w:t>
            </w:r>
          </w:p>
          <w:p w14:paraId="4873CD75" w14:textId="77777777" w:rsidR="00776CFE" w:rsidRDefault="00000000">
            <w:pPr>
              <w:widowControl w:val="0"/>
              <w:pBdr>
                <w:top w:val="nil"/>
                <w:left w:val="nil"/>
                <w:bottom w:val="nil"/>
                <w:right w:val="nil"/>
                <w:between w:val="nil"/>
              </w:pBdr>
              <w:spacing w:line="240" w:lineRule="auto"/>
              <w:ind w:left="366"/>
              <w:rPr>
                <w:color w:val="000000"/>
              </w:rPr>
            </w:pPr>
            <w:r>
              <w:rPr>
                <w:color w:val="000000"/>
              </w:rPr>
              <w:t xml:space="preserve">c. </w:t>
            </w:r>
            <w:r>
              <w:rPr>
                <w:color w:val="0070C0"/>
              </w:rPr>
              <w:t xml:space="preserve">long vowels with single letters in open one-syllable </w:t>
            </w:r>
            <w:r>
              <w:rPr>
                <w:color w:val="000000"/>
              </w:rPr>
              <w:t xml:space="preserve">words (e.g., he, me, go)** </w:t>
            </w:r>
          </w:p>
          <w:p w14:paraId="1D9DE7DC" w14:textId="77777777" w:rsidR="00776CFE" w:rsidRDefault="00000000">
            <w:pPr>
              <w:widowControl w:val="0"/>
              <w:pBdr>
                <w:top w:val="nil"/>
                <w:left w:val="nil"/>
                <w:bottom w:val="nil"/>
                <w:right w:val="nil"/>
                <w:between w:val="nil"/>
              </w:pBdr>
              <w:spacing w:line="240" w:lineRule="auto"/>
              <w:ind w:left="365"/>
              <w:rPr>
                <w:color w:val="000000"/>
              </w:rPr>
            </w:pPr>
            <w:r>
              <w:rPr>
                <w:color w:val="000000"/>
              </w:rPr>
              <w:t xml:space="preserve">d. irregularly spelled high-frequency words </w:t>
            </w:r>
          </w:p>
          <w:p w14:paraId="4DD49B0B" w14:textId="77777777" w:rsidR="00776CFE" w:rsidRDefault="00000000">
            <w:pPr>
              <w:widowControl w:val="0"/>
              <w:pBdr>
                <w:top w:val="nil"/>
                <w:left w:val="nil"/>
                <w:bottom w:val="nil"/>
                <w:right w:val="nil"/>
                <w:between w:val="nil"/>
              </w:pBdr>
              <w:spacing w:line="240" w:lineRule="auto"/>
              <w:ind w:left="16"/>
              <w:rPr>
                <w:color w:val="000000"/>
              </w:rPr>
            </w:pPr>
            <w:r>
              <w:rPr>
                <w:color w:val="000000"/>
              </w:rPr>
              <w:t xml:space="preserve">*Regular high-frequency words should be taught in phonics. </w:t>
            </w:r>
          </w:p>
          <w:p w14:paraId="704CD0B5" w14:textId="77777777" w:rsidR="00776CFE" w:rsidRDefault="00000000">
            <w:pPr>
              <w:widowControl w:val="0"/>
              <w:pBdr>
                <w:top w:val="nil"/>
                <w:left w:val="nil"/>
                <w:bottom w:val="nil"/>
                <w:right w:val="nil"/>
                <w:between w:val="nil"/>
              </w:pBdr>
              <w:spacing w:line="240" w:lineRule="auto"/>
              <w:ind w:left="16"/>
              <w:rPr>
                <w:color w:val="000000"/>
              </w:rPr>
            </w:pPr>
            <w:r>
              <w:rPr>
                <w:color w:val="000000"/>
              </w:rPr>
              <w:t>**Some words will be introduced as irregularly spelled until students learn about open syllables.</w:t>
            </w:r>
          </w:p>
        </w:tc>
      </w:tr>
      <w:tr w:rsidR="00776CFE" w14:paraId="0B6A9A1D" w14:textId="77777777">
        <w:trPr>
          <w:trHeight w:val="1526"/>
        </w:trPr>
        <w:tc>
          <w:tcPr>
            <w:tcW w:w="10792" w:type="dxa"/>
            <w:shd w:val="clear" w:color="auto" w:fill="auto"/>
            <w:tcMar>
              <w:top w:w="100" w:type="dxa"/>
              <w:left w:w="100" w:type="dxa"/>
              <w:bottom w:w="100" w:type="dxa"/>
              <w:right w:w="100" w:type="dxa"/>
            </w:tcMar>
          </w:tcPr>
          <w:p w14:paraId="7B61483C"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1.F.9 </w:t>
            </w:r>
            <w:r>
              <w:rPr>
                <w:color w:val="000000"/>
              </w:rPr>
              <w:t xml:space="preserve">Encode words with phoneme-grapheme correspondences: </w:t>
            </w:r>
          </w:p>
          <w:p w14:paraId="5E1D2AB8" w14:textId="77777777" w:rsidR="00776CFE" w:rsidRDefault="00000000">
            <w:pPr>
              <w:widowControl w:val="0"/>
              <w:pBdr>
                <w:top w:val="nil"/>
                <w:left w:val="nil"/>
                <w:bottom w:val="nil"/>
                <w:right w:val="nil"/>
                <w:between w:val="nil"/>
              </w:pBdr>
              <w:spacing w:line="240" w:lineRule="auto"/>
              <w:ind w:left="377"/>
              <w:rPr>
                <w:color w:val="0070C0"/>
              </w:rPr>
            </w:pPr>
            <w:r>
              <w:rPr>
                <w:color w:val="000000"/>
              </w:rPr>
              <w:t xml:space="preserve">a. </w:t>
            </w:r>
            <w:r>
              <w:rPr>
                <w:color w:val="0070C0"/>
              </w:rPr>
              <w:t xml:space="preserve">digraphs </w:t>
            </w:r>
          </w:p>
          <w:p w14:paraId="1FFCB787" w14:textId="77777777" w:rsidR="00776CFE" w:rsidRDefault="00000000">
            <w:pPr>
              <w:widowControl w:val="0"/>
              <w:pBdr>
                <w:top w:val="nil"/>
                <w:left w:val="nil"/>
                <w:bottom w:val="nil"/>
                <w:right w:val="nil"/>
                <w:between w:val="nil"/>
              </w:pBdr>
              <w:spacing w:line="240" w:lineRule="auto"/>
              <w:ind w:left="383"/>
              <w:rPr>
                <w:color w:val="0070C0"/>
              </w:rPr>
            </w:pPr>
            <w:r>
              <w:rPr>
                <w:color w:val="000000"/>
              </w:rPr>
              <w:t xml:space="preserve">b. </w:t>
            </w:r>
            <w:r>
              <w:rPr>
                <w:color w:val="0070C0"/>
              </w:rPr>
              <w:t xml:space="preserve">two consonant blends </w:t>
            </w:r>
          </w:p>
          <w:p w14:paraId="3D1971FC" w14:textId="77777777" w:rsidR="00776CFE" w:rsidRDefault="00000000">
            <w:pPr>
              <w:widowControl w:val="0"/>
              <w:pBdr>
                <w:top w:val="nil"/>
                <w:left w:val="nil"/>
                <w:bottom w:val="nil"/>
                <w:right w:val="nil"/>
                <w:between w:val="nil"/>
              </w:pBdr>
              <w:spacing w:line="240" w:lineRule="auto"/>
              <w:ind w:left="378"/>
              <w:rPr>
                <w:color w:val="0070C0"/>
              </w:rPr>
            </w:pPr>
            <w:r>
              <w:rPr>
                <w:color w:val="000000"/>
              </w:rPr>
              <w:t xml:space="preserve">c. </w:t>
            </w:r>
            <w:r>
              <w:rPr>
                <w:color w:val="0070C0"/>
              </w:rPr>
              <w:t xml:space="preserve">silent e </w:t>
            </w:r>
          </w:p>
          <w:p w14:paraId="1436B661"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d. </w:t>
            </w:r>
            <w:r>
              <w:rPr>
                <w:color w:val="0070C0"/>
              </w:rPr>
              <w:t xml:space="preserve">double consonants </w:t>
            </w:r>
            <w:r>
              <w:rPr>
                <w:color w:val="000000"/>
              </w:rPr>
              <w:t xml:space="preserve">at the end of words </w:t>
            </w:r>
          </w:p>
          <w:p w14:paraId="11FF54F3"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e. irregularly spelled high-frequency words</w:t>
            </w:r>
          </w:p>
        </w:tc>
      </w:tr>
      <w:tr w:rsidR="00776CFE" w14:paraId="6E72ADBD" w14:textId="77777777">
        <w:trPr>
          <w:trHeight w:val="2287"/>
        </w:trPr>
        <w:tc>
          <w:tcPr>
            <w:tcW w:w="10792" w:type="dxa"/>
            <w:shd w:val="clear" w:color="auto" w:fill="auto"/>
            <w:tcMar>
              <w:top w:w="100" w:type="dxa"/>
              <w:left w:w="100" w:type="dxa"/>
              <w:bottom w:w="100" w:type="dxa"/>
              <w:right w:w="100" w:type="dxa"/>
            </w:tcMar>
          </w:tcPr>
          <w:p w14:paraId="13A707FB"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lastRenderedPageBreak/>
              <w:t xml:space="preserve">2.F.9 </w:t>
            </w:r>
            <w:r>
              <w:rPr>
                <w:color w:val="000000"/>
              </w:rPr>
              <w:t xml:space="preserve">Encode words with phoneme-grapheme correspondences: </w:t>
            </w:r>
          </w:p>
          <w:p w14:paraId="09E9D991"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a. closed and open syllables </w:t>
            </w:r>
          </w:p>
          <w:p w14:paraId="6B4C37AF" w14:textId="77777777" w:rsidR="00776CFE" w:rsidRDefault="00000000">
            <w:pPr>
              <w:widowControl w:val="0"/>
              <w:pBdr>
                <w:top w:val="nil"/>
                <w:left w:val="nil"/>
                <w:bottom w:val="nil"/>
                <w:right w:val="nil"/>
                <w:between w:val="nil"/>
              </w:pBdr>
              <w:spacing w:line="240" w:lineRule="auto"/>
              <w:ind w:left="376"/>
              <w:rPr>
                <w:color w:val="0070C0"/>
              </w:rPr>
            </w:pPr>
            <w:r>
              <w:rPr>
                <w:color w:val="000000"/>
              </w:rPr>
              <w:t xml:space="preserve">b. </w:t>
            </w:r>
            <w:r>
              <w:rPr>
                <w:color w:val="0070C0"/>
              </w:rPr>
              <w:t xml:space="preserve">vowel teams </w:t>
            </w:r>
          </w:p>
          <w:p w14:paraId="660134A0" w14:textId="77777777" w:rsidR="00776CFE" w:rsidRDefault="00000000">
            <w:pPr>
              <w:widowControl w:val="0"/>
              <w:pBdr>
                <w:top w:val="nil"/>
                <w:left w:val="nil"/>
                <w:bottom w:val="nil"/>
                <w:right w:val="nil"/>
                <w:between w:val="nil"/>
              </w:pBdr>
              <w:spacing w:line="240" w:lineRule="auto"/>
              <w:ind w:left="370"/>
              <w:rPr>
                <w:color w:val="0070C0"/>
              </w:rPr>
            </w:pPr>
            <w:r>
              <w:rPr>
                <w:color w:val="000000"/>
              </w:rPr>
              <w:t xml:space="preserve">c. </w:t>
            </w:r>
            <w:r>
              <w:rPr>
                <w:color w:val="0070C0"/>
              </w:rPr>
              <w:t xml:space="preserve">soft and hard c and g; s as /z/ </w:t>
            </w:r>
          </w:p>
          <w:p w14:paraId="574CC84C" w14:textId="77777777" w:rsidR="00776CFE" w:rsidRDefault="00000000">
            <w:pPr>
              <w:widowControl w:val="0"/>
              <w:pBdr>
                <w:top w:val="nil"/>
                <w:left w:val="nil"/>
                <w:bottom w:val="nil"/>
                <w:right w:val="nil"/>
                <w:between w:val="nil"/>
              </w:pBdr>
              <w:spacing w:line="240" w:lineRule="auto"/>
              <w:ind w:left="369"/>
              <w:rPr>
                <w:color w:val="0070C0"/>
              </w:rPr>
            </w:pPr>
            <w:r>
              <w:rPr>
                <w:color w:val="000000"/>
              </w:rPr>
              <w:t xml:space="preserve">d. </w:t>
            </w:r>
            <w:r>
              <w:rPr>
                <w:color w:val="0070C0"/>
              </w:rPr>
              <w:t xml:space="preserve">r-controlled </w:t>
            </w:r>
          </w:p>
          <w:p w14:paraId="37ACF436" w14:textId="77777777" w:rsidR="00776CFE" w:rsidRDefault="00000000">
            <w:pPr>
              <w:widowControl w:val="0"/>
              <w:pBdr>
                <w:top w:val="nil"/>
                <w:left w:val="nil"/>
                <w:bottom w:val="nil"/>
                <w:right w:val="nil"/>
                <w:between w:val="nil"/>
              </w:pBdr>
              <w:spacing w:line="240" w:lineRule="auto"/>
              <w:ind w:left="370"/>
              <w:rPr>
                <w:color w:val="0070C0"/>
              </w:rPr>
            </w:pPr>
            <w:r>
              <w:rPr>
                <w:color w:val="000000"/>
              </w:rPr>
              <w:t xml:space="preserve">e. </w:t>
            </w:r>
            <w:r>
              <w:rPr>
                <w:color w:val="0070C0"/>
              </w:rPr>
              <w:t xml:space="preserve">prefixes and suffixes </w:t>
            </w:r>
          </w:p>
          <w:p w14:paraId="012184FA" w14:textId="77777777" w:rsidR="00776CFE" w:rsidRDefault="00000000">
            <w:pPr>
              <w:widowControl w:val="0"/>
              <w:pBdr>
                <w:top w:val="nil"/>
                <w:left w:val="nil"/>
                <w:bottom w:val="nil"/>
                <w:right w:val="nil"/>
                <w:between w:val="nil"/>
              </w:pBdr>
              <w:spacing w:line="240" w:lineRule="auto"/>
              <w:ind w:left="364"/>
              <w:rPr>
                <w:color w:val="0070C0"/>
              </w:rPr>
            </w:pPr>
            <w:r>
              <w:rPr>
                <w:color w:val="000000"/>
              </w:rPr>
              <w:t xml:space="preserve">f. </w:t>
            </w:r>
            <w:r>
              <w:rPr>
                <w:color w:val="0070C0"/>
              </w:rPr>
              <w:t xml:space="preserve">functions of y  </w:t>
            </w:r>
          </w:p>
          <w:p w14:paraId="7DF717A0" w14:textId="77777777" w:rsidR="00776CFE" w:rsidRDefault="00000000">
            <w:pPr>
              <w:widowControl w:val="0"/>
              <w:pBdr>
                <w:top w:val="nil"/>
                <w:left w:val="nil"/>
                <w:bottom w:val="nil"/>
                <w:right w:val="nil"/>
                <w:between w:val="nil"/>
              </w:pBdr>
              <w:spacing w:line="240" w:lineRule="auto"/>
              <w:ind w:left="369"/>
              <w:rPr>
                <w:color w:val="0070C0"/>
              </w:rPr>
            </w:pPr>
            <w:r>
              <w:rPr>
                <w:color w:val="000000"/>
              </w:rPr>
              <w:t xml:space="preserve">g. </w:t>
            </w:r>
            <w:r>
              <w:rPr>
                <w:color w:val="0070C0"/>
              </w:rPr>
              <w:t xml:space="preserve">contractions </w:t>
            </w:r>
          </w:p>
          <w:p w14:paraId="0B5246CC" w14:textId="77777777" w:rsidR="00776CFE" w:rsidRDefault="00000000">
            <w:pPr>
              <w:widowControl w:val="0"/>
              <w:pBdr>
                <w:top w:val="nil"/>
                <w:left w:val="nil"/>
                <w:bottom w:val="nil"/>
                <w:right w:val="nil"/>
                <w:between w:val="nil"/>
              </w:pBdr>
              <w:spacing w:line="240" w:lineRule="auto"/>
              <w:ind w:left="376"/>
              <w:rPr>
                <w:color w:val="000000"/>
              </w:rPr>
            </w:pPr>
            <w:r>
              <w:rPr>
                <w:color w:val="000000"/>
              </w:rPr>
              <w:t>h. irregularly spelled high-frequency words</w:t>
            </w:r>
          </w:p>
        </w:tc>
      </w:tr>
    </w:tbl>
    <w:p w14:paraId="40801D40" w14:textId="77777777" w:rsidR="00776CFE" w:rsidRDefault="00776CFE">
      <w:pPr>
        <w:widowControl w:val="0"/>
        <w:pBdr>
          <w:top w:val="nil"/>
          <w:left w:val="nil"/>
          <w:bottom w:val="nil"/>
          <w:right w:val="nil"/>
          <w:between w:val="nil"/>
        </w:pBdr>
        <w:rPr>
          <w:color w:val="000000"/>
        </w:rPr>
      </w:pPr>
    </w:p>
    <w:p w14:paraId="0DEF082E" w14:textId="77777777" w:rsidR="00776CFE" w:rsidRDefault="00776CFE">
      <w:pPr>
        <w:widowControl w:val="0"/>
        <w:pBdr>
          <w:top w:val="nil"/>
          <w:left w:val="nil"/>
          <w:bottom w:val="nil"/>
          <w:right w:val="nil"/>
          <w:between w:val="nil"/>
        </w:pBdr>
        <w:rPr>
          <w:color w:val="000000"/>
        </w:rPr>
      </w:pPr>
    </w:p>
    <w:p w14:paraId="26197DB7"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44 </w:t>
      </w:r>
      <w:r>
        <w:rPr>
          <w:color w:val="000000"/>
          <w:sz w:val="19"/>
          <w:szCs w:val="19"/>
        </w:rPr>
        <w:t>| Page</w:t>
      </w:r>
    </w:p>
    <w:tbl>
      <w:tblPr>
        <w:tblStyle w:val="affd"/>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7039FC2B" w14:textId="77777777">
        <w:trPr>
          <w:trHeight w:val="309"/>
        </w:trPr>
        <w:tc>
          <w:tcPr>
            <w:tcW w:w="10792" w:type="dxa"/>
            <w:shd w:val="clear" w:color="auto" w:fill="auto"/>
            <w:tcMar>
              <w:top w:w="100" w:type="dxa"/>
              <w:left w:w="100" w:type="dxa"/>
              <w:bottom w:w="100" w:type="dxa"/>
              <w:right w:w="100" w:type="dxa"/>
            </w:tcMar>
          </w:tcPr>
          <w:p w14:paraId="3AF8A761"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F.9: Encoding Words (Spelling)</w:t>
            </w:r>
          </w:p>
        </w:tc>
      </w:tr>
      <w:tr w:rsidR="00776CFE" w14:paraId="437F7BE1" w14:textId="77777777">
        <w:trPr>
          <w:trHeight w:val="2793"/>
        </w:trPr>
        <w:tc>
          <w:tcPr>
            <w:tcW w:w="10792" w:type="dxa"/>
            <w:shd w:val="clear" w:color="auto" w:fill="auto"/>
            <w:tcMar>
              <w:top w:w="100" w:type="dxa"/>
              <w:left w:w="100" w:type="dxa"/>
              <w:bottom w:w="100" w:type="dxa"/>
              <w:right w:w="100" w:type="dxa"/>
            </w:tcMar>
          </w:tcPr>
          <w:p w14:paraId="7B8BE5D8"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3.F.9 </w:t>
            </w:r>
            <w:r>
              <w:rPr>
                <w:color w:val="000000"/>
              </w:rPr>
              <w:t xml:space="preserve">Encode words with phoneme-grapheme correspondences: </w:t>
            </w:r>
          </w:p>
          <w:p w14:paraId="40FD82C9" w14:textId="77777777" w:rsidR="00776CFE" w:rsidRDefault="00000000">
            <w:pPr>
              <w:widowControl w:val="0"/>
              <w:pBdr>
                <w:top w:val="nil"/>
                <w:left w:val="nil"/>
                <w:bottom w:val="nil"/>
                <w:right w:val="nil"/>
                <w:between w:val="nil"/>
              </w:pBdr>
              <w:spacing w:line="240" w:lineRule="auto"/>
              <w:ind w:left="365"/>
              <w:rPr>
                <w:color w:val="000000"/>
              </w:rPr>
            </w:pPr>
            <w:r>
              <w:rPr>
                <w:color w:val="000000"/>
              </w:rPr>
              <w:t xml:space="preserve">a. vowel teams </w:t>
            </w:r>
          </w:p>
          <w:p w14:paraId="588F2179" w14:textId="77777777" w:rsidR="00776CFE" w:rsidRDefault="00000000">
            <w:pPr>
              <w:widowControl w:val="0"/>
              <w:pBdr>
                <w:top w:val="nil"/>
                <w:left w:val="nil"/>
                <w:bottom w:val="nil"/>
                <w:right w:val="nil"/>
                <w:between w:val="nil"/>
              </w:pBdr>
              <w:spacing w:line="240" w:lineRule="auto"/>
              <w:ind w:left="371"/>
              <w:rPr>
                <w:color w:val="0070C0"/>
              </w:rPr>
            </w:pPr>
            <w:r>
              <w:rPr>
                <w:color w:val="000000"/>
              </w:rPr>
              <w:t xml:space="preserve">b. </w:t>
            </w:r>
            <w:r>
              <w:rPr>
                <w:color w:val="0070C0"/>
              </w:rPr>
              <w:t xml:space="preserve">diphthongs </w:t>
            </w:r>
          </w:p>
          <w:p w14:paraId="0604119A" w14:textId="77777777" w:rsidR="00776CFE" w:rsidRDefault="00000000">
            <w:pPr>
              <w:widowControl w:val="0"/>
              <w:pBdr>
                <w:top w:val="nil"/>
                <w:left w:val="nil"/>
                <w:bottom w:val="nil"/>
                <w:right w:val="nil"/>
                <w:between w:val="nil"/>
              </w:pBdr>
              <w:spacing w:line="240" w:lineRule="auto"/>
              <w:ind w:left="365"/>
              <w:rPr>
                <w:color w:val="000000"/>
              </w:rPr>
            </w:pPr>
            <w:r>
              <w:rPr>
                <w:color w:val="000000"/>
              </w:rPr>
              <w:t xml:space="preserve">c. </w:t>
            </w:r>
            <w:r>
              <w:rPr>
                <w:color w:val="0070C0"/>
              </w:rPr>
              <w:t xml:space="preserve">three </w:t>
            </w:r>
            <w:r>
              <w:rPr>
                <w:color w:val="000000"/>
              </w:rPr>
              <w:t xml:space="preserve">consonant blends </w:t>
            </w:r>
          </w:p>
          <w:p w14:paraId="6523F0F9" w14:textId="77777777" w:rsidR="00776CFE" w:rsidRDefault="00000000">
            <w:pPr>
              <w:widowControl w:val="0"/>
              <w:pBdr>
                <w:top w:val="nil"/>
                <w:left w:val="nil"/>
                <w:bottom w:val="nil"/>
                <w:right w:val="nil"/>
                <w:between w:val="nil"/>
              </w:pBdr>
              <w:spacing w:line="240" w:lineRule="auto"/>
              <w:ind w:left="364"/>
              <w:rPr>
                <w:color w:val="000000"/>
              </w:rPr>
            </w:pPr>
            <w:r>
              <w:rPr>
                <w:color w:val="000000"/>
              </w:rPr>
              <w:t xml:space="preserve">d. </w:t>
            </w:r>
            <w:r>
              <w:rPr>
                <w:color w:val="0070C0"/>
              </w:rPr>
              <w:t xml:space="preserve">other </w:t>
            </w:r>
            <w:r>
              <w:rPr>
                <w:color w:val="000000"/>
              </w:rPr>
              <w:t xml:space="preserve">r-controlled </w:t>
            </w:r>
          </w:p>
          <w:p w14:paraId="2EE06ADB" w14:textId="77777777" w:rsidR="00776CFE" w:rsidRDefault="00000000">
            <w:pPr>
              <w:widowControl w:val="0"/>
              <w:pBdr>
                <w:top w:val="nil"/>
                <w:left w:val="nil"/>
                <w:bottom w:val="nil"/>
                <w:right w:val="nil"/>
                <w:between w:val="nil"/>
              </w:pBdr>
              <w:spacing w:line="240" w:lineRule="auto"/>
              <w:ind w:left="365"/>
              <w:rPr>
                <w:color w:val="0070C0"/>
              </w:rPr>
            </w:pPr>
            <w:r>
              <w:rPr>
                <w:color w:val="000000"/>
              </w:rPr>
              <w:t xml:space="preserve">e. </w:t>
            </w:r>
            <w:r>
              <w:rPr>
                <w:color w:val="0070C0"/>
              </w:rPr>
              <w:t xml:space="preserve">silent letter combinations </w:t>
            </w:r>
          </w:p>
          <w:p w14:paraId="72702AB3" w14:textId="77777777" w:rsidR="00776CFE" w:rsidRDefault="00000000">
            <w:pPr>
              <w:widowControl w:val="0"/>
              <w:pBdr>
                <w:top w:val="nil"/>
                <w:left w:val="nil"/>
                <w:bottom w:val="nil"/>
                <w:right w:val="nil"/>
                <w:between w:val="nil"/>
              </w:pBdr>
              <w:spacing w:line="240" w:lineRule="auto"/>
              <w:ind w:left="359"/>
              <w:rPr>
                <w:color w:val="000000"/>
              </w:rPr>
            </w:pPr>
            <w:r>
              <w:rPr>
                <w:color w:val="000000"/>
              </w:rPr>
              <w:t xml:space="preserve">f. </w:t>
            </w:r>
            <w:r>
              <w:rPr>
                <w:color w:val="0070C0"/>
              </w:rPr>
              <w:t xml:space="preserve">less common digraphs </w:t>
            </w:r>
            <w:r>
              <w:rPr>
                <w:color w:val="000000"/>
              </w:rPr>
              <w:t xml:space="preserve">(e.g., ph (/f/), gh (/f/), ch /k/ and /sh/) </w:t>
            </w:r>
          </w:p>
          <w:p w14:paraId="5422F862" w14:textId="77777777" w:rsidR="00776CFE" w:rsidRDefault="00000000">
            <w:pPr>
              <w:widowControl w:val="0"/>
              <w:pBdr>
                <w:top w:val="nil"/>
                <w:left w:val="nil"/>
                <w:bottom w:val="nil"/>
                <w:right w:val="nil"/>
                <w:between w:val="nil"/>
              </w:pBdr>
              <w:spacing w:line="240" w:lineRule="auto"/>
              <w:ind w:left="364"/>
              <w:rPr>
                <w:color w:val="0070C0"/>
              </w:rPr>
            </w:pPr>
            <w:r>
              <w:rPr>
                <w:color w:val="000000"/>
              </w:rPr>
              <w:t xml:space="preserve">g. </w:t>
            </w:r>
            <w:r>
              <w:rPr>
                <w:color w:val="0070C0"/>
              </w:rPr>
              <w:t xml:space="preserve">trigraphs </w:t>
            </w:r>
          </w:p>
          <w:p w14:paraId="5C9F9BE5" w14:textId="77777777" w:rsidR="00776CFE" w:rsidRDefault="00000000">
            <w:pPr>
              <w:widowControl w:val="0"/>
              <w:pBdr>
                <w:top w:val="nil"/>
                <w:left w:val="nil"/>
                <w:bottom w:val="nil"/>
                <w:right w:val="nil"/>
                <w:between w:val="nil"/>
              </w:pBdr>
              <w:spacing w:line="240" w:lineRule="auto"/>
              <w:ind w:left="371"/>
              <w:rPr>
                <w:color w:val="0070C0"/>
              </w:rPr>
            </w:pPr>
            <w:r>
              <w:rPr>
                <w:color w:val="000000"/>
              </w:rPr>
              <w:t xml:space="preserve">h. </w:t>
            </w:r>
            <w:r>
              <w:rPr>
                <w:color w:val="0070C0"/>
              </w:rPr>
              <w:t xml:space="preserve">schwa </w:t>
            </w:r>
          </w:p>
          <w:p w14:paraId="722C874A" w14:textId="77777777" w:rsidR="00776CFE" w:rsidRDefault="00000000">
            <w:pPr>
              <w:widowControl w:val="0"/>
              <w:pBdr>
                <w:top w:val="nil"/>
                <w:left w:val="nil"/>
                <w:bottom w:val="nil"/>
                <w:right w:val="nil"/>
                <w:between w:val="nil"/>
              </w:pBdr>
              <w:spacing w:line="240" w:lineRule="auto"/>
              <w:ind w:left="371"/>
              <w:rPr>
                <w:color w:val="0070C0"/>
              </w:rPr>
            </w:pPr>
            <w:r>
              <w:rPr>
                <w:color w:val="000000"/>
              </w:rPr>
              <w:t xml:space="preserve">i. </w:t>
            </w:r>
            <w:r>
              <w:rPr>
                <w:color w:val="0070C0"/>
              </w:rPr>
              <w:t xml:space="preserve">common derivational suffixes </w:t>
            </w:r>
          </w:p>
          <w:p w14:paraId="314F1FB0" w14:textId="77777777" w:rsidR="00776CFE" w:rsidRDefault="00000000">
            <w:pPr>
              <w:widowControl w:val="0"/>
              <w:pBdr>
                <w:top w:val="nil"/>
                <w:left w:val="nil"/>
                <w:bottom w:val="nil"/>
                <w:right w:val="nil"/>
                <w:between w:val="nil"/>
              </w:pBdr>
              <w:spacing w:line="240" w:lineRule="auto"/>
              <w:ind w:left="347"/>
              <w:rPr>
                <w:color w:val="000000"/>
              </w:rPr>
            </w:pPr>
            <w:r>
              <w:rPr>
                <w:color w:val="000000"/>
              </w:rPr>
              <w:t>j. irregularly spelled high-frequency words</w:t>
            </w:r>
          </w:p>
        </w:tc>
      </w:tr>
      <w:tr w:rsidR="00776CFE" w14:paraId="3D17C42D" w14:textId="77777777">
        <w:trPr>
          <w:trHeight w:val="3669"/>
        </w:trPr>
        <w:tc>
          <w:tcPr>
            <w:tcW w:w="10792" w:type="dxa"/>
            <w:shd w:val="clear" w:color="auto" w:fill="auto"/>
            <w:tcMar>
              <w:top w:w="100" w:type="dxa"/>
              <w:left w:w="100" w:type="dxa"/>
              <w:bottom w:w="100" w:type="dxa"/>
              <w:right w:w="100" w:type="dxa"/>
            </w:tcMar>
          </w:tcPr>
          <w:p w14:paraId="0CC03185" w14:textId="77777777" w:rsidR="00776CFE" w:rsidRDefault="00000000">
            <w:pPr>
              <w:widowControl w:val="0"/>
              <w:pBdr>
                <w:top w:val="nil"/>
                <w:left w:val="nil"/>
                <w:bottom w:val="nil"/>
                <w:right w:val="nil"/>
                <w:between w:val="nil"/>
              </w:pBdr>
              <w:spacing w:line="229" w:lineRule="auto"/>
              <w:ind w:left="13" w:right="863" w:hanging="10"/>
              <w:rPr>
                <w:color w:val="000000"/>
              </w:rPr>
            </w:pPr>
            <w:r>
              <w:rPr>
                <w:b/>
                <w:color w:val="000000"/>
              </w:rPr>
              <w:t xml:space="preserve">4.F.9 </w:t>
            </w:r>
            <w:r>
              <w:rPr>
                <w:color w:val="000000"/>
              </w:rPr>
              <w:t xml:space="preserve">Encode words using the combined knowledge of all letter-sound correspondences, syllabication  patterns, and morphology to in-context and out-of-context and familiar words in context: a. </w:t>
            </w:r>
            <w:r>
              <w:rPr>
                <w:color w:val="0070C0"/>
              </w:rPr>
              <w:t xml:space="preserve">multisyllabic word construction and division </w:t>
            </w:r>
            <w:r>
              <w:rPr>
                <w:color w:val="000000"/>
              </w:rPr>
              <w:t xml:space="preserve">that includes: </w:t>
            </w:r>
          </w:p>
          <w:p w14:paraId="4438796F" w14:textId="77777777" w:rsidR="00776CFE" w:rsidRDefault="00000000">
            <w:pPr>
              <w:widowControl w:val="0"/>
              <w:pBdr>
                <w:top w:val="nil"/>
                <w:left w:val="nil"/>
                <w:bottom w:val="nil"/>
                <w:right w:val="nil"/>
                <w:between w:val="nil"/>
              </w:pBdr>
              <w:spacing w:before="20" w:line="240" w:lineRule="auto"/>
              <w:ind w:left="1101"/>
              <w:rPr>
                <w:color w:val="000000"/>
              </w:rPr>
            </w:pPr>
            <w:r>
              <w:rPr>
                <w:rFonts w:ascii="Noto Sans Symbols" w:eastAsia="Noto Sans Symbols" w:hAnsi="Noto Sans Symbols" w:cs="Noto Sans Symbols"/>
                <w:color w:val="000000"/>
              </w:rPr>
              <w:t xml:space="preserve">• </w:t>
            </w:r>
            <w:r>
              <w:rPr>
                <w:color w:val="000000"/>
              </w:rPr>
              <w:t xml:space="preserve">open syllables </w:t>
            </w:r>
          </w:p>
          <w:p w14:paraId="4597610E" w14:textId="77777777" w:rsidR="00776CFE" w:rsidRDefault="00000000">
            <w:pPr>
              <w:widowControl w:val="0"/>
              <w:pBdr>
                <w:top w:val="nil"/>
                <w:left w:val="nil"/>
                <w:bottom w:val="nil"/>
                <w:right w:val="nil"/>
                <w:between w:val="nil"/>
              </w:pBdr>
              <w:spacing w:before="8" w:line="240" w:lineRule="auto"/>
              <w:ind w:left="1101"/>
              <w:rPr>
                <w:color w:val="000000"/>
              </w:rPr>
            </w:pPr>
            <w:r>
              <w:rPr>
                <w:rFonts w:ascii="Noto Sans Symbols" w:eastAsia="Noto Sans Symbols" w:hAnsi="Noto Sans Symbols" w:cs="Noto Sans Symbols"/>
                <w:color w:val="000000"/>
              </w:rPr>
              <w:t xml:space="preserve">• </w:t>
            </w:r>
            <w:r>
              <w:rPr>
                <w:color w:val="000000"/>
              </w:rPr>
              <w:t xml:space="preserve">closed syllables </w:t>
            </w:r>
          </w:p>
          <w:p w14:paraId="5B7325BC" w14:textId="77777777" w:rsidR="00776CFE" w:rsidRDefault="00000000">
            <w:pPr>
              <w:widowControl w:val="0"/>
              <w:pBdr>
                <w:top w:val="nil"/>
                <w:left w:val="nil"/>
                <w:bottom w:val="nil"/>
                <w:right w:val="nil"/>
                <w:between w:val="nil"/>
              </w:pBdr>
              <w:spacing w:before="11" w:line="240" w:lineRule="auto"/>
              <w:ind w:left="1101"/>
              <w:rPr>
                <w:color w:val="000000"/>
              </w:rPr>
            </w:pPr>
            <w:r>
              <w:rPr>
                <w:rFonts w:ascii="Noto Sans Symbols" w:eastAsia="Noto Sans Symbols" w:hAnsi="Noto Sans Symbols" w:cs="Noto Sans Symbols"/>
                <w:color w:val="000000"/>
              </w:rPr>
              <w:t xml:space="preserve">• </w:t>
            </w:r>
            <w:r>
              <w:rPr>
                <w:color w:val="0070C0"/>
              </w:rPr>
              <w:t xml:space="preserve">complex closed </w:t>
            </w:r>
            <w:r>
              <w:rPr>
                <w:color w:val="000000"/>
              </w:rPr>
              <w:t xml:space="preserve">syllables </w:t>
            </w:r>
          </w:p>
          <w:p w14:paraId="6B7B7A5B" w14:textId="77777777" w:rsidR="00776CFE" w:rsidRDefault="00000000">
            <w:pPr>
              <w:widowControl w:val="0"/>
              <w:pBdr>
                <w:top w:val="nil"/>
                <w:left w:val="nil"/>
                <w:bottom w:val="nil"/>
                <w:right w:val="nil"/>
                <w:between w:val="nil"/>
              </w:pBdr>
              <w:spacing w:before="11" w:line="240" w:lineRule="auto"/>
              <w:ind w:left="1101"/>
              <w:rPr>
                <w:color w:val="0070C0"/>
              </w:rPr>
            </w:pPr>
            <w:r>
              <w:rPr>
                <w:rFonts w:ascii="Noto Sans Symbols" w:eastAsia="Noto Sans Symbols" w:hAnsi="Noto Sans Symbols" w:cs="Noto Sans Symbols"/>
                <w:color w:val="000000"/>
              </w:rPr>
              <w:t xml:space="preserve">• </w:t>
            </w:r>
            <w:r>
              <w:rPr>
                <w:color w:val="0070C0"/>
              </w:rPr>
              <w:t xml:space="preserve">long vowel: VCe </w:t>
            </w:r>
          </w:p>
          <w:p w14:paraId="7B11E5D3" w14:textId="77777777" w:rsidR="00776CFE" w:rsidRDefault="00000000">
            <w:pPr>
              <w:widowControl w:val="0"/>
              <w:pBdr>
                <w:top w:val="nil"/>
                <w:left w:val="nil"/>
                <w:bottom w:val="nil"/>
                <w:right w:val="nil"/>
                <w:between w:val="nil"/>
              </w:pBdr>
              <w:spacing w:before="8" w:line="240" w:lineRule="auto"/>
              <w:ind w:left="1101"/>
              <w:rPr>
                <w:color w:val="0070C0"/>
              </w:rPr>
            </w:pPr>
            <w:r>
              <w:rPr>
                <w:rFonts w:ascii="Noto Sans Symbols" w:eastAsia="Noto Sans Symbols" w:hAnsi="Noto Sans Symbols" w:cs="Noto Sans Symbols"/>
                <w:color w:val="000000"/>
              </w:rPr>
              <w:t xml:space="preserve">• </w:t>
            </w:r>
            <w:r>
              <w:rPr>
                <w:color w:val="000000"/>
              </w:rPr>
              <w:t xml:space="preserve">vowel -r </w:t>
            </w:r>
            <w:r>
              <w:rPr>
                <w:color w:val="0070C0"/>
              </w:rPr>
              <w:t xml:space="preserve">syllables </w:t>
            </w:r>
          </w:p>
          <w:p w14:paraId="78AAB7BA" w14:textId="77777777" w:rsidR="00776CFE" w:rsidRDefault="00000000">
            <w:pPr>
              <w:widowControl w:val="0"/>
              <w:pBdr>
                <w:top w:val="nil"/>
                <w:left w:val="nil"/>
                <w:bottom w:val="nil"/>
                <w:right w:val="nil"/>
                <w:between w:val="nil"/>
              </w:pBdr>
              <w:spacing w:before="11" w:line="240" w:lineRule="auto"/>
              <w:ind w:left="1101"/>
              <w:rPr>
                <w:color w:val="0070C0"/>
              </w:rPr>
            </w:pPr>
            <w:r>
              <w:rPr>
                <w:rFonts w:ascii="Noto Sans Symbols" w:eastAsia="Noto Sans Symbols" w:hAnsi="Noto Sans Symbols" w:cs="Noto Sans Symbols"/>
                <w:color w:val="000000"/>
              </w:rPr>
              <w:t xml:space="preserve">• </w:t>
            </w:r>
            <w:r>
              <w:rPr>
                <w:color w:val="000000"/>
              </w:rPr>
              <w:t xml:space="preserve">vowel team </w:t>
            </w:r>
            <w:r>
              <w:rPr>
                <w:color w:val="0070C0"/>
              </w:rPr>
              <w:t xml:space="preserve">syllables </w:t>
            </w:r>
          </w:p>
          <w:p w14:paraId="48573FF3" w14:textId="77777777" w:rsidR="00776CFE" w:rsidRDefault="00000000">
            <w:pPr>
              <w:widowControl w:val="0"/>
              <w:pBdr>
                <w:top w:val="nil"/>
                <w:left w:val="nil"/>
                <w:bottom w:val="nil"/>
                <w:right w:val="nil"/>
                <w:between w:val="nil"/>
              </w:pBdr>
              <w:spacing w:before="8" w:line="240" w:lineRule="auto"/>
              <w:ind w:left="1101"/>
              <w:rPr>
                <w:color w:val="0070C0"/>
              </w:rPr>
            </w:pPr>
            <w:r>
              <w:rPr>
                <w:rFonts w:ascii="Noto Sans Symbols" w:eastAsia="Noto Sans Symbols" w:hAnsi="Noto Sans Symbols" w:cs="Noto Sans Symbols"/>
                <w:color w:val="000000"/>
              </w:rPr>
              <w:t xml:space="preserve">• </w:t>
            </w:r>
            <w:r>
              <w:rPr>
                <w:color w:val="0070C0"/>
              </w:rPr>
              <w:t xml:space="preserve">consonant -le syllables </w:t>
            </w:r>
          </w:p>
          <w:p w14:paraId="563D1DF9" w14:textId="77777777" w:rsidR="00776CFE" w:rsidRDefault="00000000">
            <w:pPr>
              <w:widowControl w:val="0"/>
              <w:pBdr>
                <w:top w:val="nil"/>
                <w:left w:val="nil"/>
                <w:bottom w:val="nil"/>
                <w:right w:val="nil"/>
                <w:between w:val="nil"/>
              </w:pBdr>
              <w:spacing w:before="11" w:line="240" w:lineRule="auto"/>
              <w:ind w:left="1101"/>
              <w:rPr>
                <w:color w:val="000000"/>
              </w:rPr>
            </w:pPr>
            <w:r>
              <w:rPr>
                <w:rFonts w:ascii="Noto Sans Symbols" w:eastAsia="Noto Sans Symbols" w:hAnsi="Noto Sans Symbols" w:cs="Noto Sans Symbols"/>
                <w:color w:val="000000"/>
              </w:rPr>
              <w:t xml:space="preserve">• </w:t>
            </w:r>
            <w:r>
              <w:rPr>
                <w:color w:val="0070C0"/>
              </w:rPr>
              <w:t xml:space="preserve">syllable division principles </w:t>
            </w:r>
            <w:r>
              <w:rPr>
                <w:color w:val="000000"/>
              </w:rPr>
              <w:t xml:space="preserve">(VC/CV, V/CV, etc.) </w:t>
            </w:r>
          </w:p>
          <w:p w14:paraId="01B3CB5A" w14:textId="77777777" w:rsidR="00776CFE" w:rsidRDefault="00000000">
            <w:pPr>
              <w:widowControl w:val="0"/>
              <w:pBdr>
                <w:top w:val="nil"/>
                <w:left w:val="nil"/>
                <w:bottom w:val="nil"/>
                <w:right w:val="nil"/>
                <w:between w:val="nil"/>
              </w:pBdr>
              <w:spacing w:line="240" w:lineRule="auto"/>
              <w:ind w:left="384"/>
              <w:rPr>
                <w:color w:val="0070C0"/>
              </w:rPr>
            </w:pPr>
            <w:r>
              <w:rPr>
                <w:color w:val="000000"/>
              </w:rPr>
              <w:t xml:space="preserve">b. </w:t>
            </w:r>
            <w:r>
              <w:rPr>
                <w:color w:val="0070C0"/>
              </w:rPr>
              <w:t xml:space="preserve">common Latin roots </w:t>
            </w:r>
          </w:p>
          <w:p w14:paraId="698CF2C4" w14:textId="77777777" w:rsidR="00776CFE" w:rsidRDefault="00000000">
            <w:pPr>
              <w:widowControl w:val="0"/>
              <w:pBdr>
                <w:top w:val="nil"/>
                <w:left w:val="nil"/>
                <w:bottom w:val="nil"/>
                <w:right w:val="nil"/>
                <w:between w:val="nil"/>
              </w:pBdr>
              <w:spacing w:line="240" w:lineRule="auto"/>
              <w:ind w:left="378"/>
              <w:rPr>
                <w:color w:val="000000"/>
              </w:rPr>
            </w:pPr>
            <w:r>
              <w:rPr>
                <w:color w:val="000000"/>
              </w:rPr>
              <w:t xml:space="preserve">c. </w:t>
            </w:r>
            <w:r>
              <w:rPr>
                <w:color w:val="0070C0"/>
              </w:rPr>
              <w:t xml:space="preserve">inflectional </w:t>
            </w:r>
            <w:r>
              <w:rPr>
                <w:color w:val="000000"/>
              </w:rPr>
              <w:t xml:space="preserve">and derivational endings </w:t>
            </w:r>
          </w:p>
          <w:p w14:paraId="5F4A3673" w14:textId="77777777" w:rsidR="00776CFE" w:rsidRDefault="00000000">
            <w:pPr>
              <w:widowControl w:val="0"/>
              <w:pBdr>
                <w:top w:val="nil"/>
                <w:left w:val="nil"/>
                <w:bottom w:val="nil"/>
                <w:right w:val="nil"/>
                <w:between w:val="nil"/>
              </w:pBdr>
              <w:spacing w:line="240" w:lineRule="auto"/>
              <w:ind w:left="377"/>
              <w:rPr>
                <w:color w:val="0070C0"/>
              </w:rPr>
            </w:pPr>
            <w:r>
              <w:rPr>
                <w:color w:val="000000"/>
              </w:rPr>
              <w:t xml:space="preserve">d. </w:t>
            </w:r>
            <w:r>
              <w:rPr>
                <w:color w:val="0070C0"/>
              </w:rPr>
              <w:t>schwa</w:t>
            </w:r>
          </w:p>
        </w:tc>
      </w:tr>
      <w:tr w:rsidR="00776CFE" w14:paraId="0E8A461A" w14:textId="77777777">
        <w:trPr>
          <w:trHeight w:val="3672"/>
        </w:trPr>
        <w:tc>
          <w:tcPr>
            <w:tcW w:w="10792" w:type="dxa"/>
            <w:shd w:val="clear" w:color="auto" w:fill="auto"/>
            <w:tcMar>
              <w:top w:w="100" w:type="dxa"/>
              <w:left w:w="100" w:type="dxa"/>
              <w:bottom w:w="100" w:type="dxa"/>
              <w:right w:w="100" w:type="dxa"/>
            </w:tcMar>
          </w:tcPr>
          <w:p w14:paraId="53CDC97D" w14:textId="77777777" w:rsidR="00776CFE" w:rsidRDefault="00000000">
            <w:pPr>
              <w:widowControl w:val="0"/>
              <w:pBdr>
                <w:top w:val="nil"/>
                <w:left w:val="nil"/>
                <w:bottom w:val="nil"/>
                <w:right w:val="nil"/>
                <w:between w:val="nil"/>
              </w:pBdr>
              <w:spacing w:line="229" w:lineRule="auto"/>
              <w:ind w:left="19" w:right="863" w:hanging="4"/>
              <w:rPr>
                <w:color w:val="000000"/>
              </w:rPr>
            </w:pPr>
            <w:r>
              <w:rPr>
                <w:b/>
                <w:color w:val="000000"/>
              </w:rPr>
              <w:lastRenderedPageBreak/>
              <w:t xml:space="preserve">5.F.9 </w:t>
            </w:r>
            <w:r>
              <w:rPr>
                <w:color w:val="000000"/>
              </w:rPr>
              <w:t xml:space="preserve">Encode words using the combined knowledge of all letter-sound correspondences, syllabication  patterns, and morphology to in-context and out-of-context and familiar words in context: a. multisyllabic word construction and division that includes: </w:t>
            </w:r>
          </w:p>
          <w:p w14:paraId="18B7A3C5" w14:textId="77777777" w:rsidR="00776CFE" w:rsidRDefault="00000000">
            <w:pPr>
              <w:widowControl w:val="0"/>
              <w:pBdr>
                <w:top w:val="nil"/>
                <w:left w:val="nil"/>
                <w:bottom w:val="nil"/>
                <w:right w:val="nil"/>
                <w:between w:val="nil"/>
              </w:pBdr>
              <w:spacing w:before="20"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open syllables </w:t>
            </w:r>
          </w:p>
          <w:p w14:paraId="58126A7F" w14:textId="77777777" w:rsidR="00776CFE" w:rsidRDefault="00000000">
            <w:pPr>
              <w:widowControl w:val="0"/>
              <w:pBdr>
                <w:top w:val="nil"/>
                <w:left w:val="nil"/>
                <w:bottom w:val="nil"/>
                <w:right w:val="nil"/>
                <w:between w:val="nil"/>
              </w:pBdr>
              <w:spacing w:before="11"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closed syllables </w:t>
            </w:r>
          </w:p>
          <w:p w14:paraId="558C713D" w14:textId="77777777" w:rsidR="00776CFE" w:rsidRDefault="00000000">
            <w:pPr>
              <w:widowControl w:val="0"/>
              <w:pBdr>
                <w:top w:val="nil"/>
                <w:left w:val="nil"/>
                <w:bottom w:val="nil"/>
                <w:right w:val="nil"/>
                <w:between w:val="nil"/>
              </w:pBdr>
              <w:spacing w:before="8"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complex closed syllables </w:t>
            </w:r>
          </w:p>
          <w:p w14:paraId="07E1089B" w14:textId="77777777" w:rsidR="00776CFE" w:rsidRDefault="00000000">
            <w:pPr>
              <w:widowControl w:val="0"/>
              <w:pBdr>
                <w:top w:val="nil"/>
                <w:left w:val="nil"/>
                <w:bottom w:val="nil"/>
                <w:right w:val="nil"/>
                <w:between w:val="nil"/>
              </w:pBdr>
              <w:spacing w:before="11" w:line="240" w:lineRule="auto"/>
              <w:ind w:left="733"/>
              <w:rPr>
                <w:color w:val="000000"/>
              </w:rPr>
            </w:pPr>
            <w:r>
              <w:rPr>
                <w:rFonts w:ascii="Noto Sans Symbols" w:eastAsia="Noto Sans Symbols" w:hAnsi="Noto Sans Symbols" w:cs="Noto Sans Symbols"/>
                <w:color w:val="000000"/>
              </w:rPr>
              <w:t xml:space="preserve">• </w:t>
            </w:r>
            <w:r>
              <w:rPr>
                <w:color w:val="000000"/>
              </w:rPr>
              <w:t xml:space="preserve">long vowel: VCe </w:t>
            </w:r>
          </w:p>
          <w:p w14:paraId="5F13D4CF" w14:textId="77777777" w:rsidR="00776CFE" w:rsidRDefault="00000000">
            <w:pPr>
              <w:widowControl w:val="0"/>
              <w:pBdr>
                <w:top w:val="nil"/>
                <w:left w:val="nil"/>
                <w:bottom w:val="nil"/>
                <w:right w:val="nil"/>
                <w:between w:val="nil"/>
              </w:pBdr>
              <w:spacing w:before="8"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vowel -r syllables </w:t>
            </w:r>
          </w:p>
          <w:p w14:paraId="16D7F360" w14:textId="77777777" w:rsidR="00776CFE" w:rsidRDefault="00000000">
            <w:pPr>
              <w:widowControl w:val="0"/>
              <w:pBdr>
                <w:top w:val="nil"/>
                <w:left w:val="nil"/>
                <w:bottom w:val="nil"/>
                <w:right w:val="nil"/>
                <w:between w:val="nil"/>
              </w:pBdr>
              <w:spacing w:before="11"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vowel team syllables </w:t>
            </w:r>
          </w:p>
          <w:p w14:paraId="75A06C1C" w14:textId="77777777" w:rsidR="00776CFE" w:rsidRDefault="00000000">
            <w:pPr>
              <w:widowControl w:val="0"/>
              <w:pBdr>
                <w:top w:val="nil"/>
                <w:left w:val="nil"/>
                <w:bottom w:val="nil"/>
                <w:right w:val="nil"/>
                <w:between w:val="nil"/>
              </w:pBdr>
              <w:spacing w:before="11"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consonant -le syllables </w:t>
            </w:r>
          </w:p>
          <w:p w14:paraId="26605DE4" w14:textId="77777777" w:rsidR="00776CFE" w:rsidRDefault="00000000">
            <w:pPr>
              <w:widowControl w:val="0"/>
              <w:pBdr>
                <w:top w:val="nil"/>
                <w:left w:val="nil"/>
                <w:bottom w:val="nil"/>
                <w:right w:val="nil"/>
                <w:between w:val="nil"/>
              </w:pBdr>
              <w:spacing w:before="8" w:line="240" w:lineRule="auto"/>
              <w:ind w:left="734"/>
              <w:rPr>
                <w:color w:val="000000"/>
              </w:rPr>
            </w:pPr>
            <w:r>
              <w:rPr>
                <w:rFonts w:ascii="Noto Sans Symbols" w:eastAsia="Noto Sans Symbols" w:hAnsi="Noto Sans Symbols" w:cs="Noto Sans Symbols"/>
                <w:color w:val="000000"/>
              </w:rPr>
              <w:t xml:space="preserve">• </w:t>
            </w:r>
            <w:r>
              <w:rPr>
                <w:color w:val="000000"/>
              </w:rPr>
              <w:t xml:space="preserve">syllable division principles (VC/CV, V/CV, etc.) </w:t>
            </w:r>
          </w:p>
          <w:p w14:paraId="59FEC712"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b. common Latin and </w:t>
            </w:r>
            <w:r>
              <w:rPr>
                <w:color w:val="0070C0"/>
              </w:rPr>
              <w:t xml:space="preserve">Greek </w:t>
            </w:r>
            <w:r>
              <w:rPr>
                <w:color w:val="000000"/>
              </w:rPr>
              <w:t xml:space="preserve">roots </w:t>
            </w:r>
          </w:p>
          <w:p w14:paraId="1E27F62D"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 xml:space="preserve">c. inflectional and derivational endings </w:t>
            </w:r>
          </w:p>
          <w:p w14:paraId="7E1BE0C1" w14:textId="77777777" w:rsidR="00776CFE" w:rsidRDefault="00000000">
            <w:pPr>
              <w:widowControl w:val="0"/>
              <w:pBdr>
                <w:top w:val="nil"/>
                <w:left w:val="nil"/>
                <w:bottom w:val="nil"/>
                <w:right w:val="nil"/>
                <w:between w:val="nil"/>
              </w:pBdr>
              <w:spacing w:line="240" w:lineRule="auto"/>
              <w:ind w:left="369"/>
              <w:rPr>
                <w:color w:val="000000"/>
              </w:rPr>
            </w:pPr>
            <w:r>
              <w:rPr>
                <w:color w:val="000000"/>
              </w:rPr>
              <w:t>d. schwa</w:t>
            </w:r>
          </w:p>
        </w:tc>
      </w:tr>
    </w:tbl>
    <w:p w14:paraId="69AFFBD4" w14:textId="77777777" w:rsidR="00776CFE" w:rsidRDefault="00776CFE">
      <w:pPr>
        <w:widowControl w:val="0"/>
        <w:pBdr>
          <w:top w:val="nil"/>
          <w:left w:val="nil"/>
          <w:bottom w:val="nil"/>
          <w:right w:val="nil"/>
          <w:between w:val="nil"/>
        </w:pBdr>
        <w:rPr>
          <w:color w:val="000000"/>
        </w:rPr>
      </w:pPr>
    </w:p>
    <w:p w14:paraId="1F5CF08C" w14:textId="77777777" w:rsidR="00776CFE" w:rsidRDefault="00776CFE">
      <w:pPr>
        <w:widowControl w:val="0"/>
        <w:pBdr>
          <w:top w:val="nil"/>
          <w:left w:val="nil"/>
          <w:bottom w:val="nil"/>
          <w:right w:val="nil"/>
          <w:between w:val="nil"/>
        </w:pBdr>
        <w:rPr>
          <w:color w:val="000000"/>
        </w:rPr>
      </w:pPr>
    </w:p>
    <w:tbl>
      <w:tblPr>
        <w:tblStyle w:val="affe"/>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486B6033" w14:textId="77777777">
        <w:trPr>
          <w:trHeight w:val="309"/>
        </w:trPr>
        <w:tc>
          <w:tcPr>
            <w:tcW w:w="10792" w:type="dxa"/>
            <w:shd w:val="clear" w:color="auto" w:fill="auto"/>
            <w:tcMar>
              <w:top w:w="100" w:type="dxa"/>
              <w:left w:w="100" w:type="dxa"/>
              <w:bottom w:w="100" w:type="dxa"/>
              <w:right w:w="100" w:type="dxa"/>
            </w:tcMar>
          </w:tcPr>
          <w:p w14:paraId="4B85005A"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F.10: Determining Meanings of Words (Vocabulary)</w:t>
            </w:r>
          </w:p>
        </w:tc>
      </w:tr>
      <w:tr w:rsidR="00776CFE" w14:paraId="3FB0FF56" w14:textId="77777777">
        <w:trPr>
          <w:trHeight w:val="516"/>
        </w:trPr>
        <w:tc>
          <w:tcPr>
            <w:tcW w:w="10792" w:type="dxa"/>
            <w:shd w:val="clear" w:color="auto" w:fill="auto"/>
            <w:tcMar>
              <w:top w:w="100" w:type="dxa"/>
              <w:left w:w="100" w:type="dxa"/>
              <w:bottom w:w="100" w:type="dxa"/>
              <w:right w:w="100" w:type="dxa"/>
            </w:tcMar>
          </w:tcPr>
          <w:p w14:paraId="5A5666C2" w14:textId="77777777" w:rsidR="00776CFE" w:rsidRDefault="00000000">
            <w:pPr>
              <w:widowControl w:val="0"/>
              <w:pBdr>
                <w:top w:val="nil"/>
                <w:left w:val="nil"/>
                <w:bottom w:val="nil"/>
                <w:right w:val="nil"/>
                <w:between w:val="nil"/>
              </w:pBdr>
              <w:spacing w:line="230" w:lineRule="auto"/>
              <w:ind w:left="23" w:right="204" w:firstLine="2"/>
              <w:rPr>
                <w:color w:val="000000"/>
              </w:rPr>
            </w:pPr>
            <w:r>
              <w:rPr>
                <w:b/>
                <w:color w:val="000000"/>
              </w:rPr>
              <w:t xml:space="preserve">K.F.10 </w:t>
            </w:r>
            <w:r>
              <w:rPr>
                <w:color w:val="000000"/>
              </w:rPr>
              <w:t xml:space="preserve">Determine the </w:t>
            </w:r>
            <w:r>
              <w:rPr>
                <w:color w:val="0070C0"/>
              </w:rPr>
              <w:t xml:space="preserve">meaning of multiple-meaning words </w:t>
            </w:r>
            <w:r>
              <w:rPr>
                <w:color w:val="000000"/>
              </w:rPr>
              <w:t>with phonics patterns that have been taught (e.g.,  bat, can, pop).</w:t>
            </w:r>
          </w:p>
        </w:tc>
      </w:tr>
      <w:tr w:rsidR="00776CFE" w14:paraId="34739A26" w14:textId="77777777">
        <w:trPr>
          <w:trHeight w:val="515"/>
        </w:trPr>
        <w:tc>
          <w:tcPr>
            <w:tcW w:w="10792" w:type="dxa"/>
            <w:shd w:val="clear" w:color="auto" w:fill="auto"/>
            <w:tcMar>
              <w:top w:w="100" w:type="dxa"/>
              <w:left w:w="100" w:type="dxa"/>
              <w:bottom w:w="100" w:type="dxa"/>
              <w:right w:w="100" w:type="dxa"/>
            </w:tcMar>
          </w:tcPr>
          <w:p w14:paraId="04405E70" w14:textId="77777777" w:rsidR="00776CFE" w:rsidRDefault="00000000">
            <w:pPr>
              <w:widowControl w:val="0"/>
              <w:pBdr>
                <w:top w:val="nil"/>
                <w:left w:val="nil"/>
                <w:bottom w:val="nil"/>
                <w:right w:val="nil"/>
                <w:between w:val="nil"/>
              </w:pBdr>
              <w:spacing w:line="230" w:lineRule="auto"/>
              <w:ind w:left="16" w:right="238" w:firstLine="10"/>
              <w:rPr>
                <w:color w:val="000000"/>
              </w:rPr>
            </w:pPr>
            <w:r>
              <w:rPr>
                <w:b/>
                <w:color w:val="000000"/>
              </w:rPr>
              <w:t xml:space="preserve">1.F.10 </w:t>
            </w:r>
            <w:r>
              <w:rPr>
                <w:color w:val="000000"/>
              </w:rPr>
              <w:t>Determine the meaning of multiple-meaning words with phonics patterns that have been taught (e.g.,  sand, match, play).</w:t>
            </w:r>
          </w:p>
        </w:tc>
      </w:tr>
      <w:tr w:rsidR="00776CFE" w14:paraId="1B3F9F8D" w14:textId="77777777">
        <w:trPr>
          <w:trHeight w:val="516"/>
        </w:trPr>
        <w:tc>
          <w:tcPr>
            <w:tcW w:w="10792" w:type="dxa"/>
            <w:shd w:val="clear" w:color="auto" w:fill="auto"/>
            <w:tcMar>
              <w:top w:w="100" w:type="dxa"/>
              <w:left w:w="100" w:type="dxa"/>
              <w:bottom w:w="100" w:type="dxa"/>
              <w:right w:w="100" w:type="dxa"/>
            </w:tcMar>
          </w:tcPr>
          <w:p w14:paraId="51ED64C4" w14:textId="77777777" w:rsidR="00776CFE" w:rsidRDefault="00000000">
            <w:pPr>
              <w:widowControl w:val="0"/>
              <w:pBdr>
                <w:top w:val="nil"/>
                <w:left w:val="nil"/>
                <w:bottom w:val="nil"/>
                <w:right w:val="nil"/>
                <w:between w:val="nil"/>
              </w:pBdr>
              <w:spacing w:line="230" w:lineRule="auto"/>
              <w:ind w:left="16" w:right="238" w:hanging="1"/>
              <w:rPr>
                <w:color w:val="000000"/>
              </w:rPr>
            </w:pPr>
            <w:r>
              <w:rPr>
                <w:b/>
                <w:color w:val="000000"/>
              </w:rPr>
              <w:t xml:space="preserve">2.F.10 </w:t>
            </w:r>
            <w:r>
              <w:rPr>
                <w:color w:val="000000"/>
              </w:rPr>
              <w:t xml:space="preserve">Determine the meaning of multiple-meaning words with phonics patterns that have been taught (e.g.,  </w:t>
            </w:r>
            <w:r>
              <w:rPr>
                <w:color w:val="0070C0"/>
              </w:rPr>
              <w:t>synonyms, antonyms, homophones, and homographs</w:t>
            </w:r>
            <w:r>
              <w:rPr>
                <w:color w:val="000000"/>
              </w:rPr>
              <w:t>).</w:t>
            </w:r>
          </w:p>
        </w:tc>
      </w:tr>
      <w:tr w:rsidR="00776CFE" w14:paraId="7E009480" w14:textId="77777777">
        <w:trPr>
          <w:trHeight w:val="515"/>
        </w:trPr>
        <w:tc>
          <w:tcPr>
            <w:tcW w:w="10792" w:type="dxa"/>
            <w:shd w:val="clear" w:color="auto" w:fill="auto"/>
            <w:tcMar>
              <w:top w:w="100" w:type="dxa"/>
              <w:left w:w="100" w:type="dxa"/>
              <w:bottom w:w="100" w:type="dxa"/>
              <w:right w:w="100" w:type="dxa"/>
            </w:tcMar>
          </w:tcPr>
          <w:p w14:paraId="72D8B0B9" w14:textId="77777777" w:rsidR="00776CFE" w:rsidRDefault="00000000">
            <w:pPr>
              <w:widowControl w:val="0"/>
              <w:pBdr>
                <w:top w:val="nil"/>
                <w:left w:val="nil"/>
                <w:bottom w:val="nil"/>
                <w:right w:val="nil"/>
                <w:between w:val="nil"/>
              </w:pBdr>
              <w:spacing w:line="230" w:lineRule="auto"/>
              <w:ind w:left="10" w:right="275" w:firstLine="7"/>
              <w:rPr>
                <w:color w:val="000000"/>
              </w:rPr>
            </w:pPr>
            <w:r>
              <w:rPr>
                <w:b/>
                <w:color w:val="000000"/>
              </w:rPr>
              <w:t xml:space="preserve">3.F.10 </w:t>
            </w:r>
            <w:r>
              <w:rPr>
                <w:color w:val="000000"/>
              </w:rPr>
              <w:t xml:space="preserve">Determine the meaning of multiple-meaning words and phrases, choosing from a </w:t>
            </w:r>
            <w:r>
              <w:rPr>
                <w:color w:val="0070C0"/>
              </w:rPr>
              <w:t xml:space="preserve">range of strategies  with varying texts </w:t>
            </w:r>
            <w:r>
              <w:rPr>
                <w:color w:val="000000"/>
              </w:rPr>
              <w:t>(e.g., synonyms, antonyms, homophones, and homographs).</w:t>
            </w:r>
          </w:p>
        </w:tc>
      </w:tr>
      <w:tr w:rsidR="00776CFE" w14:paraId="0505ADE6" w14:textId="77777777">
        <w:trPr>
          <w:trHeight w:val="515"/>
        </w:trPr>
        <w:tc>
          <w:tcPr>
            <w:tcW w:w="10792" w:type="dxa"/>
            <w:shd w:val="clear" w:color="auto" w:fill="auto"/>
            <w:tcMar>
              <w:top w:w="100" w:type="dxa"/>
              <w:left w:w="100" w:type="dxa"/>
              <w:bottom w:w="100" w:type="dxa"/>
              <w:right w:w="100" w:type="dxa"/>
            </w:tcMar>
          </w:tcPr>
          <w:p w14:paraId="774DF6E5" w14:textId="77777777" w:rsidR="00776CFE" w:rsidRDefault="00000000">
            <w:pPr>
              <w:widowControl w:val="0"/>
              <w:pBdr>
                <w:top w:val="nil"/>
                <w:left w:val="nil"/>
                <w:bottom w:val="nil"/>
                <w:right w:val="nil"/>
                <w:between w:val="nil"/>
              </w:pBdr>
              <w:spacing w:line="230" w:lineRule="auto"/>
              <w:ind w:left="16" w:right="167" w:hanging="3"/>
              <w:rPr>
                <w:color w:val="000000"/>
              </w:rPr>
            </w:pPr>
            <w:r>
              <w:rPr>
                <w:b/>
                <w:color w:val="000000"/>
              </w:rPr>
              <w:t xml:space="preserve">4.F.10 </w:t>
            </w:r>
            <w:r>
              <w:rPr>
                <w:color w:val="000000"/>
              </w:rPr>
              <w:t>Determine the meaning of unknown and multiple-meaning words and phrases, choosing from a range  of strategies with varying texts (e.g., synonyms, antonyms, homophones, and homographs).</w:t>
            </w:r>
          </w:p>
        </w:tc>
      </w:tr>
      <w:tr w:rsidR="00776CFE" w14:paraId="31A66E3C" w14:textId="77777777">
        <w:trPr>
          <w:trHeight w:val="516"/>
        </w:trPr>
        <w:tc>
          <w:tcPr>
            <w:tcW w:w="10792" w:type="dxa"/>
            <w:shd w:val="clear" w:color="auto" w:fill="auto"/>
            <w:tcMar>
              <w:top w:w="100" w:type="dxa"/>
              <w:left w:w="100" w:type="dxa"/>
              <w:bottom w:w="100" w:type="dxa"/>
              <w:right w:w="100" w:type="dxa"/>
            </w:tcMar>
          </w:tcPr>
          <w:p w14:paraId="45ED0A06" w14:textId="77777777" w:rsidR="00776CFE" w:rsidRDefault="00000000">
            <w:pPr>
              <w:widowControl w:val="0"/>
              <w:pBdr>
                <w:top w:val="nil"/>
                <w:left w:val="nil"/>
                <w:bottom w:val="nil"/>
                <w:right w:val="nil"/>
                <w:between w:val="nil"/>
              </w:pBdr>
              <w:spacing w:line="230" w:lineRule="auto"/>
              <w:ind w:left="16" w:right="166" w:firstLine="2"/>
              <w:rPr>
                <w:color w:val="000000"/>
              </w:rPr>
            </w:pPr>
            <w:r>
              <w:rPr>
                <w:b/>
                <w:color w:val="000000"/>
              </w:rPr>
              <w:t xml:space="preserve">5.F.10 </w:t>
            </w:r>
            <w:r>
              <w:rPr>
                <w:color w:val="000000"/>
              </w:rPr>
              <w:t>Determine the meaning of unknown and multiple-meaning words and phrases, choosing from a range  of strategies with varying texts (e.g., synonyms, antonyms, homophones, and homographs).</w:t>
            </w:r>
          </w:p>
        </w:tc>
      </w:tr>
    </w:tbl>
    <w:p w14:paraId="58DFB668" w14:textId="77777777" w:rsidR="00776CFE" w:rsidRDefault="00776CFE">
      <w:pPr>
        <w:widowControl w:val="0"/>
        <w:pBdr>
          <w:top w:val="nil"/>
          <w:left w:val="nil"/>
          <w:bottom w:val="nil"/>
          <w:right w:val="nil"/>
          <w:between w:val="nil"/>
        </w:pBdr>
        <w:rPr>
          <w:color w:val="000000"/>
        </w:rPr>
      </w:pPr>
    </w:p>
    <w:p w14:paraId="19659FFB" w14:textId="77777777" w:rsidR="00776CFE" w:rsidRDefault="00776CFE">
      <w:pPr>
        <w:widowControl w:val="0"/>
        <w:pBdr>
          <w:top w:val="nil"/>
          <w:left w:val="nil"/>
          <w:bottom w:val="nil"/>
          <w:right w:val="nil"/>
          <w:between w:val="nil"/>
        </w:pBdr>
        <w:rPr>
          <w:color w:val="000000"/>
        </w:rPr>
      </w:pPr>
    </w:p>
    <w:p w14:paraId="6AB71EBF"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45 </w:t>
      </w:r>
      <w:r>
        <w:rPr>
          <w:color w:val="000000"/>
          <w:sz w:val="19"/>
          <w:szCs w:val="19"/>
        </w:rPr>
        <w:t>| Page</w:t>
      </w:r>
    </w:p>
    <w:tbl>
      <w:tblPr>
        <w:tblStyle w:val="afff"/>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01E2F963" w14:textId="77777777">
        <w:trPr>
          <w:trHeight w:val="309"/>
        </w:trPr>
        <w:tc>
          <w:tcPr>
            <w:tcW w:w="10792" w:type="dxa"/>
            <w:shd w:val="clear" w:color="auto" w:fill="auto"/>
            <w:tcMar>
              <w:top w:w="100" w:type="dxa"/>
              <w:left w:w="100" w:type="dxa"/>
              <w:bottom w:w="100" w:type="dxa"/>
              <w:right w:w="100" w:type="dxa"/>
            </w:tcMar>
          </w:tcPr>
          <w:p w14:paraId="0E2378EE" w14:textId="77777777" w:rsidR="00776CFE" w:rsidRDefault="00000000">
            <w:pPr>
              <w:widowControl w:val="0"/>
              <w:pBdr>
                <w:top w:val="nil"/>
                <w:left w:val="nil"/>
                <w:bottom w:val="nil"/>
                <w:right w:val="nil"/>
                <w:between w:val="nil"/>
              </w:pBdr>
              <w:spacing w:line="240" w:lineRule="auto"/>
              <w:ind w:left="79"/>
              <w:rPr>
                <w:b/>
                <w:color w:val="000000"/>
                <w:shd w:val="clear" w:color="auto" w:fill="CCECFF"/>
              </w:rPr>
            </w:pPr>
            <w:r>
              <w:rPr>
                <w:b/>
                <w:color w:val="000000"/>
                <w:shd w:val="clear" w:color="auto" w:fill="CCECFF"/>
              </w:rPr>
              <w:t>Standard F.11: Academic Vocabulary</w:t>
            </w:r>
          </w:p>
        </w:tc>
      </w:tr>
      <w:tr w:rsidR="00776CFE" w14:paraId="5F50DD48" w14:textId="77777777">
        <w:trPr>
          <w:trHeight w:val="515"/>
        </w:trPr>
        <w:tc>
          <w:tcPr>
            <w:tcW w:w="10792" w:type="dxa"/>
            <w:shd w:val="clear" w:color="auto" w:fill="auto"/>
            <w:tcMar>
              <w:top w:w="100" w:type="dxa"/>
              <w:left w:w="100" w:type="dxa"/>
              <w:bottom w:w="100" w:type="dxa"/>
              <w:right w:w="100" w:type="dxa"/>
            </w:tcMar>
          </w:tcPr>
          <w:p w14:paraId="7B8603E8" w14:textId="77777777" w:rsidR="00776CFE" w:rsidRDefault="00000000">
            <w:pPr>
              <w:widowControl w:val="0"/>
              <w:pBdr>
                <w:top w:val="nil"/>
                <w:left w:val="nil"/>
                <w:bottom w:val="nil"/>
                <w:right w:val="nil"/>
                <w:between w:val="nil"/>
              </w:pBdr>
              <w:spacing w:line="230" w:lineRule="auto"/>
              <w:ind w:left="24" w:right="659" w:firstLine="1"/>
              <w:rPr>
                <w:color w:val="000000"/>
              </w:rPr>
            </w:pPr>
            <w:r>
              <w:rPr>
                <w:b/>
                <w:color w:val="000000"/>
              </w:rPr>
              <w:t xml:space="preserve">K.F.11 </w:t>
            </w:r>
            <w:r>
              <w:rPr>
                <w:color w:val="000000"/>
              </w:rPr>
              <w:t>Orally use new academic, content-specific, grade-level vocabulary and relate new words to prior  knowledge.</w:t>
            </w:r>
          </w:p>
        </w:tc>
      </w:tr>
      <w:tr w:rsidR="00776CFE" w14:paraId="2306E653" w14:textId="77777777">
        <w:trPr>
          <w:trHeight w:val="1022"/>
        </w:trPr>
        <w:tc>
          <w:tcPr>
            <w:tcW w:w="10792" w:type="dxa"/>
            <w:shd w:val="clear" w:color="auto" w:fill="auto"/>
            <w:tcMar>
              <w:top w:w="100" w:type="dxa"/>
              <w:left w:w="100" w:type="dxa"/>
              <w:bottom w:w="100" w:type="dxa"/>
              <w:right w:w="100" w:type="dxa"/>
            </w:tcMar>
          </w:tcPr>
          <w:p w14:paraId="3C46099E" w14:textId="77777777" w:rsidR="00776CFE" w:rsidRDefault="00000000">
            <w:pPr>
              <w:widowControl w:val="0"/>
              <w:pBdr>
                <w:top w:val="nil"/>
                <w:left w:val="nil"/>
                <w:bottom w:val="nil"/>
                <w:right w:val="nil"/>
                <w:between w:val="nil"/>
              </w:pBdr>
              <w:spacing w:line="230" w:lineRule="auto"/>
              <w:ind w:left="10" w:right="203" w:firstLine="16"/>
              <w:rPr>
                <w:color w:val="000000"/>
              </w:rPr>
            </w:pPr>
            <w:r>
              <w:rPr>
                <w:b/>
                <w:color w:val="000000"/>
              </w:rPr>
              <w:t xml:space="preserve">1.F.11 </w:t>
            </w:r>
            <w:r>
              <w:rPr>
                <w:color w:val="000000"/>
              </w:rPr>
              <w:t xml:space="preserve">Use new academic, content-specific, grade-level vocabulary, </w:t>
            </w:r>
            <w:r>
              <w:rPr>
                <w:color w:val="0070C0"/>
              </w:rPr>
              <w:t xml:space="preserve">make connections to previously learned  words, </w:t>
            </w:r>
            <w:r>
              <w:rPr>
                <w:color w:val="000000"/>
              </w:rPr>
              <w:t xml:space="preserve">and relate new words to background knowledge. </w:t>
            </w:r>
          </w:p>
          <w:p w14:paraId="65EBD2E7" w14:textId="77777777" w:rsidR="00776CFE" w:rsidRDefault="00000000">
            <w:pPr>
              <w:widowControl w:val="0"/>
              <w:pBdr>
                <w:top w:val="nil"/>
                <w:left w:val="nil"/>
                <w:bottom w:val="nil"/>
                <w:right w:val="nil"/>
                <w:between w:val="nil"/>
              </w:pBdr>
              <w:spacing w:before="3" w:line="230" w:lineRule="auto"/>
              <w:ind w:left="729" w:right="874" w:hanging="359"/>
              <w:rPr>
                <w:color w:val="000000"/>
              </w:rPr>
            </w:pPr>
            <w:r>
              <w:rPr>
                <w:color w:val="000000"/>
              </w:rPr>
              <w:t xml:space="preserve">a. Make connections to a word’s structure </w:t>
            </w:r>
            <w:r>
              <w:rPr>
                <w:color w:val="0070C0"/>
              </w:rPr>
              <w:t xml:space="preserve">using knowledge of phonology, morphology, and word  orthography </w:t>
            </w:r>
            <w:r>
              <w:rPr>
                <w:color w:val="000000"/>
              </w:rPr>
              <w:t>to aid learning.</w:t>
            </w:r>
          </w:p>
        </w:tc>
      </w:tr>
      <w:tr w:rsidR="00776CFE" w14:paraId="610D7756" w14:textId="77777777">
        <w:trPr>
          <w:trHeight w:val="1022"/>
        </w:trPr>
        <w:tc>
          <w:tcPr>
            <w:tcW w:w="10792" w:type="dxa"/>
            <w:shd w:val="clear" w:color="auto" w:fill="auto"/>
            <w:tcMar>
              <w:top w:w="100" w:type="dxa"/>
              <w:left w:w="100" w:type="dxa"/>
              <w:bottom w:w="100" w:type="dxa"/>
              <w:right w:w="100" w:type="dxa"/>
            </w:tcMar>
          </w:tcPr>
          <w:p w14:paraId="5ABEC209" w14:textId="77777777" w:rsidR="00776CFE" w:rsidRDefault="00000000">
            <w:pPr>
              <w:widowControl w:val="0"/>
              <w:pBdr>
                <w:top w:val="nil"/>
                <w:left w:val="nil"/>
                <w:bottom w:val="nil"/>
                <w:right w:val="nil"/>
                <w:between w:val="nil"/>
              </w:pBdr>
              <w:spacing w:line="230" w:lineRule="auto"/>
              <w:ind w:left="10" w:right="204" w:firstLine="4"/>
              <w:rPr>
                <w:color w:val="000000"/>
              </w:rPr>
            </w:pPr>
            <w:r>
              <w:rPr>
                <w:b/>
                <w:color w:val="000000"/>
              </w:rPr>
              <w:lastRenderedPageBreak/>
              <w:t xml:space="preserve">2.F.11 </w:t>
            </w:r>
            <w:r>
              <w:rPr>
                <w:color w:val="000000"/>
              </w:rPr>
              <w:t xml:space="preserve">Use new academic, content-specific, grade-level vocabulary, make connections to previously learned  words, and relate new words to background knowledge </w:t>
            </w:r>
          </w:p>
          <w:p w14:paraId="6326C2D6" w14:textId="77777777" w:rsidR="00776CFE" w:rsidRDefault="00000000">
            <w:pPr>
              <w:widowControl w:val="0"/>
              <w:pBdr>
                <w:top w:val="nil"/>
                <w:left w:val="nil"/>
                <w:bottom w:val="nil"/>
                <w:right w:val="nil"/>
                <w:between w:val="nil"/>
              </w:pBdr>
              <w:spacing w:before="3" w:line="228" w:lineRule="auto"/>
              <w:ind w:left="724" w:right="879" w:hanging="359"/>
              <w:rPr>
                <w:color w:val="000000"/>
              </w:rPr>
            </w:pPr>
            <w:r>
              <w:rPr>
                <w:color w:val="000000"/>
              </w:rPr>
              <w:t>a. Make connections to a word’s structure using knowledge of phonology, morphology, and word  orthography to aid learning.</w:t>
            </w:r>
          </w:p>
        </w:tc>
      </w:tr>
      <w:tr w:rsidR="00776CFE" w14:paraId="7641DF90" w14:textId="77777777">
        <w:trPr>
          <w:trHeight w:val="1022"/>
        </w:trPr>
        <w:tc>
          <w:tcPr>
            <w:tcW w:w="10792" w:type="dxa"/>
            <w:shd w:val="clear" w:color="auto" w:fill="auto"/>
            <w:tcMar>
              <w:top w:w="100" w:type="dxa"/>
              <w:left w:w="100" w:type="dxa"/>
              <w:bottom w:w="100" w:type="dxa"/>
              <w:right w:w="100" w:type="dxa"/>
            </w:tcMar>
          </w:tcPr>
          <w:p w14:paraId="5CA81826" w14:textId="77777777" w:rsidR="00776CFE" w:rsidRDefault="00000000">
            <w:pPr>
              <w:widowControl w:val="0"/>
              <w:pBdr>
                <w:top w:val="nil"/>
                <w:left w:val="nil"/>
                <w:bottom w:val="nil"/>
                <w:right w:val="nil"/>
                <w:between w:val="nil"/>
              </w:pBdr>
              <w:spacing w:line="228" w:lineRule="auto"/>
              <w:ind w:left="10" w:right="204" w:firstLine="7"/>
              <w:rPr>
                <w:color w:val="000000"/>
              </w:rPr>
            </w:pPr>
            <w:r>
              <w:rPr>
                <w:b/>
                <w:color w:val="000000"/>
              </w:rPr>
              <w:t xml:space="preserve">3.F.11 </w:t>
            </w:r>
            <w:r>
              <w:rPr>
                <w:color w:val="000000"/>
              </w:rPr>
              <w:t xml:space="preserve">Use new academic, content-specific, grade-level vocabulary, make connections to previously learned  words, and relate new words to background knowledge. </w:t>
            </w:r>
          </w:p>
          <w:p w14:paraId="37B357F3" w14:textId="77777777" w:rsidR="00776CFE" w:rsidRDefault="00000000">
            <w:pPr>
              <w:widowControl w:val="0"/>
              <w:pBdr>
                <w:top w:val="nil"/>
                <w:left w:val="nil"/>
                <w:bottom w:val="nil"/>
                <w:right w:val="nil"/>
                <w:between w:val="nil"/>
              </w:pBdr>
              <w:spacing w:before="7" w:line="228" w:lineRule="auto"/>
              <w:ind w:left="729" w:right="874" w:hanging="359"/>
              <w:rPr>
                <w:color w:val="000000"/>
              </w:rPr>
            </w:pPr>
            <w:r>
              <w:rPr>
                <w:color w:val="000000"/>
              </w:rPr>
              <w:t>a. Make connections to a word’s structure using knowledge of phonology, morphology, and word  orthography to aid learning.</w:t>
            </w:r>
          </w:p>
        </w:tc>
      </w:tr>
      <w:tr w:rsidR="00776CFE" w14:paraId="744E5CC5" w14:textId="77777777">
        <w:trPr>
          <w:trHeight w:val="309"/>
        </w:trPr>
        <w:tc>
          <w:tcPr>
            <w:tcW w:w="10792" w:type="dxa"/>
            <w:shd w:val="clear" w:color="auto" w:fill="auto"/>
            <w:tcMar>
              <w:top w:w="100" w:type="dxa"/>
              <w:left w:w="100" w:type="dxa"/>
              <w:bottom w:w="100" w:type="dxa"/>
              <w:right w:w="100" w:type="dxa"/>
            </w:tcMar>
          </w:tcPr>
          <w:p w14:paraId="582A92CB"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4.F.11 </w:t>
            </w:r>
            <w:r>
              <w:rPr>
                <w:color w:val="0070C0"/>
              </w:rPr>
              <w:t xml:space="preserve">Accurately interpret </w:t>
            </w:r>
            <w:r>
              <w:rPr>
                <w:color w:val="000000"/>
              </w:rPr>
              <w:t xml:space="preserve">general and domain-specific words and </w:t>
            </w:r>
            <w:r>
              <w:rPr>
                <w:color w:val="0070C0"/>
              </w:rPr>
              <w:t>phrases</w:t>
            </w:r>
            <w:r>
              <w:rPr>
                <w:color w:val="000000"/>
              </w:rPr>
              <w:t>.</w:t>
            </w:r>
          </w:p>
        </w:tc>
      </w:tr>
      <w:tr w:rsidR="00776CFE" w14:paraId="17659468" w14:textId="77777777">
        <w:trPr>
          <w:trHeight w:val="515"/>
        </w:trPr>
        <w:tc>
          <w:tcPr>
            <w:tcW w:w="10792" w:type="dxa"/>
            <w:shd w:val="clear" w:color="auto" w:fill="auto"/>
            <w:tcMar>
              <w:top w:w="100" w:type="dxa"/>
              <w:left w:w="100" w:type="dxa"/>
              <w:bottom w:w="100" w:type="dxa"/>
              <w:right w:w="100" w:type="dxa"/>
            </w:tcMar>
          </w:tcPr>
          <w:p w14:paraId="7D49E866" w14:textId="77777777" w:rsidR="00776CFE" w:rsidRDefault="00000000">
            <w:pPr>
              <w:widowControl w:val="0"/>
              <w:pBdr>
                <w:top w:val="nil"/>
                <w:left w:val="nil"/>
                <w:bottom w:val="nil"/>
                <w:right w:val="nil"/>
                <w:between w:val="nil"/>
              </w:pBdr>
              <w:spacing w:line="228" w:lineRule="auto"/>
              <w:ind w:left="10" w:right="636" w:firstLine="9"/>
              <w:rPr>
                <w:color w:val="000000"/>
              </w:rPr>
            </w:pPr>
            <w:r>
              <w:rPr>
                <w:b/>
                <w:color w:val="000000"/>
              </w:rPr>
              <w:t xml:space="preserve">5.F.11 </w:t>
            </w:r>
            <w:r>
              <w:rPr>
                <w:color w:val="000000"/>
              </w:rPr>
              <w:t xml:space="preserve">Acquire and use grade-level vocabulary, clarifying the meaning of unknown and </w:t>
            </w:r>
            <w:r>
              <w:rPr>
                <w:color w:val="0070C0"/>
              </w:rPr>
              <w:t xml:space="preserve">multiple-meaning words and phrases </w:t>
            </w:r>
            <w:r>
              <w:rPr>
                <w:color w:val="000000"/>
              </w:rPr>
              <w:t>in the text, choosing flexibly from a range of strategies.</w:t>
            </w:r>
          </w:p>
        </w:tc>
      </w:tr>
    </w:tbl>
    <w:p w14:paraId="2EFB1D4B" w14:textId="77777777" w:rsidR="00776CFE" w:rsidRDefault="00776CFE">
      <w:pPr>
        <w:widowControl w:val="0"/>
        <w:pBdr>
          <w:top w:val="nil"/>
          <w:left w:val="nil"/>
          <w:bottom w:val="nil"/>
          <w:right w:val="nil"/>
          <w:between w:val="nil"/>
        </w:pBdr>
        <w:rPr>
          <w:color w:val="000000"/>
        </w:rPr>
      </w:pPr>
    </w:p>
    <w:p w14:paraId="729F92F8" w14:textId="77777777" w:rsidR="00776CFE" w:rsidRDefault="00776CFE">
      <w:pPr>
        <w:widowControl w:val="0"/>
        <w:pBdr>
          <w:top w:val="nil"/>
          <w:left w:val="nil"/>
          <w:bottom w:val="nil"/>
          <w:right w:val="nil"/>
          <w:between w:val="nil"/>
        </w:pBdr>
        <w:rPr>
          <w:color w:val="000000"/>
        </w:rPr>
      </w:pPr>
    </w:p>
    <w:tbl>
      <w:tblPr>
        <w:tblStyle w:val="afff0"/>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0156987F" w14:textId="77777777">
        <w:trPr>
          <w:trHeight w:val="515"/>
        </w:trPr>
        <w:tc>
          <w:tcPr>
            <w:tcW w:w="10792" w:type="dxa"/>
            <w:shd w:val="clear" w:color="auto" w:fill="auto"/>
            <w:tcMar>
              <w:top w:w="100" w:type="dxa"/>
              <w:left w:w="100" w:type="dxa"/>
              <w:bottom w:w="100" w:type="dxa"/>
              <w:right w:w="100" w:type="dxa"/>
            </w:tcMar>
          </w:tcPr>
          <w:p w14:paraId="6ED6344B" w14:textId="77777777" w:rsidR="00776CFE" w:rsidRDefault="00000000">
            <w:pPr>
              <w:widowControl w:val="0"/>
              <w:pBdr>
                <w:top w:val="nil"/>
                <w:left w:val="nil"/>
                <w:bottom w:val="nil"/>
                <w:right w:val="nil"/>
                <w:between w:val="nil"/>
              </w:pBdr>
              <w:spacing w:line="240" w:lineRule="auto"/>
              <w:ind w:left="25"/>
              <w:rPr>
                <w:b/>
                <w:color w:val="000000"/>
                <w:shd w:val="clear" w:color="auto" w:fill="CCECFF"/>
              </w:rPr>
            </w:pPr>
            <w:r>
              <w:rPr>
                <w:b/>
                <w:color w:val="000000"/>
                <w:shd w:val="clear" w:color="auto" w:fill="CCECFF"/>
              </w:rPr>
              <w:t xml:space="preserve">Fluency  </w:t>
            </w:r>
          </w:p>
          <w:p w14:paraId="2AA1195C" w14:textId="77777777" w:rsidR="00776CFE" w:rsidRDefault="00000000">
            <w:pPr>
              <w:widowControl w:val="0"/>
              <w:pBdr>
                <w:top w:val="nil"/>
                <w:left w:val="nil"/>
                <w:bottom w:val="nil"/>
                <w:right w:val="nil"/>
                <w:between w:val="nil"/>
              </w:pBdr>
              <w:spacing w:line="240" w:lineRule="auto"/>
              <w:ind w:left="18"/>
              <w:rPr>
                <w:i/>
                <w:color w:val="000000"/>
                <w:shd w:val="clear" w:color="auto" w:fill="CCECFF"/>
              </w:rPr>
            </w:pPr>
            <w:r>
              <w:rPr>
                <w:i/>
                <w:color w:val="000000"/>
                <w:shd w:val="clear" w:color="auto" w:fill="CCECFF"/>
              </w:rPr>
              <w:t>Learners will read with sufficient accuracy, rate, and expression to support comprehension.</w:t>
            </w:r>
          </w:p>
        </w:tc>
      </w:tr>
      <w:tr w:rsidR="00776CFE" w14:paraId="0D524ED8" w14:textId="77777777">
        <w:trPr>
          <w:trHeight w:val="309"/>
        </w:trPr>
        <w:tc>
          <w:tcPr>
            <w:tcW w:w="10792" w:type="dxa"/>
            <w:shd w:val="clear" w:color="auto" w:fill="auto"/>
            <w:tcMar>
              <w:top w:w="100" w:type="dxa"/>
              <w:left w:w="100" w:type="dxa"/>
              <w:bottom w:w="100" w:type="dxa"/>
              <w:right w:w="100" w:type="dxa"/>
            </w:tcMar>
          </w:tcPr>
          <w:p w14:paraId="7224EAD8"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F.12: Oral Reading Fluency</w:t>
            </w:r>
          </w:p>
        </w:tc>
      </w:tr>
      <w:tr w:rsidR="00776CFE" w14:paraId="399447F7" w14:textId="77777777">
        <w:trPr>
          <w:trHeight w:val="1780"/>
        </w:trPr>
        <w:tc>
          <w:tcPr>
            <w:tcW w:w="10792" w:type="dxa"/>
            <w:shd w:val="clear" w:color="auto" w:fill="auto"/>
            <w:tcMar>
              <w:top w:w="100" w:type="dxa"/>
              <w:left w:w="100" w:type="dxa"/>
              <w:bottom w:w="100" w:type="dxa"/>
              <w:right w:w="100" w:type="dxa"/>
            </w:tcMar>
          </w:tcPr>
          <w:p w14:paraId="29A76267" w14:textId="77777777" w:rsidR="00776CFE" w:rsidRDefault="00000000">
            <w:pPr>
              <w:widowControl w:val="0"/>
              <w:pBdr>
                <w:top w:val="nil"/>
                <w:left w:val="nil"/>
                <w:bottom w:val="nil"/>
                <w:right w:val="nil"/>
                <w:between w:val="nil"/>
              </w:pBdr>
              <w:spacing w:line="228" w:lineRule="auto"/>
              <w:ind w:left="365" w:right="131" w:hanging="339"/>
              <w:rPr>
                <w:color w:val="000000"/>
              </w:rPr>
            </w:pPr>
            <w:r>
              <w:rPr>
                <w:b/>
                <w:color w:val="000000"/>
              </w:rPr>
              <w:t xml:space="preserve">K.F.12 </w:t>
            </w:r>
            <w:r>
              <w:rPr>
                <w:color w:val="000000"/>
              </w:rPr>
              <w:t xml:space="preserve">Demonstrate fluency through the application of phonemic and phonological skills. a. </w:t>
            </w:r>
            <w:r>
              <w:rPr>
                <w:color w:val="0070C0"/>
              </w:rPr>
              <w:t xml:space="preserve">Accurately and automatically recognize and name all uppercase and lowercase letters </w:t>
            </w:r>
            <w:r>
              <w:rPr>
                <w:color w:val="000000"/>
              </w:rPr>
              <w:t xml:space="preserve">of the alphabet  in non-sequential order. </w:t>
            </w:r>
          </w:p>
          <w:p w14:paraId="1576CA29" w14:textId="77777777" w:rsidR="00776CFE" w:rsidRDefault="00000000">
            <w:pPr>
              <w:widowControl w:val="0"/>
              <w:pBdr>
                <w:top w:val="nil"/>
                <w:left w:val="nil"/>
                <w:bottom w:val="nil"/>
                <w:right w:val="nil"/>
                <w:between w:val="nil"/>
              </w:pBdr>
              <w:spacing w:before="7" w:line="228" w:lineRule="auto"/>
              <w:ind w:left="718" w:right="293" w:hanging="346"/>
              <w:rPr>
                <w:color w:val="000000"/>
              </w:rPr>
            </w:pPr>
            <w:r>
              <w:rPr>
                <w:color w:val="000000"/>
              </w:rPr>
              <w:t xml:space="preserve">b. </w:t>
            </w:r>
            <w:r>
              <w:rPr>
                <w:color w:val="0070C0"/>
              </w:rPr>
              <w:t xml:space="preserve">Accurately and automatically produce the predictable consonant and short vowel sounds </w:t>
            </w:r>
            <w:r>
              <w:rPr>
                <w:color w:val="000000"/>
              </w:rPr>
              <w:t xml:space="preserve">associated  with uppercase and lowercase letters in non-sequential order. </w:t>
            </w:r>
          </w:p>
          <w:p w14:paraId="093637FA" w14:textId="77777777" w:rsidR="00776CFE" w:rsidRDefault="00000000">
            <w:pPr>
              <w:widowControl w:val="0"/>
              <w:pBdr>
                <w:top w:val="nil"/>
                <w:left w:val="nil"/>
                <w:bottom w:val="nil"/>
                <w:right w:val="nil"/>
                <w:between w:val="nil"/>
              </w:pBdr>
              <w:spacing w:before="7" w:line="240" w:lineRule="auto"/>
              <w:ind w:left="366"/>
              <w:rPr>
                <w:color w:val="000000"/>
              </w:rPr>
            </w:pPr>
            <w:r>
              <w:rPr>
                <w:color w:val="000000"/>
              </w:rPr>
              <w:t xml:space="preserve">c. </w:t>
            </w:r>
            <w:r>
              <w:rPr>
                <w:color w:val="0070C0"/>
              </w:rPr>
              <w:t>Accurately and automatically blend sounds at the word level</w:t>
            </w:r>
            <w:r>
              <w:rPr>
                <w:color w:val="000000"/>
              </w:rPr>
              <w:t xml:space="preserve">. </w:t>
            </w:r>
          </w:p>
          <w:p w14:paraId="000E2454" w14:textId="77777777" w:rsidR="00776CFE" w:rsidRDefault="00000000">
            <w:pPr>
              <w:widowControl w:val="0"/>
              <w:pBdr>
                <w:top w:val="nil"/>
                <w:left w:val="nil"/>
                <w:bottom w:val="nil"/>
                <w:right w:val="nil"/>
                <w:between w:val="nil"/>
              </w:pBdr>
              <w:spacing w:line="240" w:lineRule="auto"/>
              <w:ind w:left="16"/>
              <w:rPr>
                <w:color w:val="000000"/>
              </w:rPr>
            </w:pPr>
            <w:r>
              <w:rPr>
                <w:color w:val="000000"/>
              </w:rPr>
              <w:t>*NOTE: Refer to grade-level Foundations of Literacy and Reading strands to assist with text selection.</w:t>
            </w:r>
          </w:p>
        </w:tc>
      </w:tr>
      <w:tr w:rsidR="00776CFE" w14:paraId="3431AFA4" w14:textId="77777777">
        <w:trPr>
          <w:trHeight w:val="1276"/>
        </w:trPr>
        <w:tc>
          <w:tcPr>
            <w:tcW w:w="10792" w:type="dxa"/>
            <w:shd w:val="clear" w:color="auto" w:fill="auto"/>
            <w:tcMar>
              <w:top w:w="100" w:type="dxa"/>
              <w:left w:w="100" w:type="dxa"/>
              <w:bottom w:w="100" w:type="dxa"/>
              <w:right w:w="100" w:type="dxa"/>
            </w:tcMar>
          </w:tcPr>
          <w:p w14:paraId="089990F9"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1.F.12 </w:t>
            </w:r>
            <w:r>
              <w:rPr>
                <w:color w:val="0070C0"/>
              </w:rPr>
              <w:t xml:space="preserve">Read </w:t>
            </w:r>
            <w:r>
              <w:rPr>
                <w:color w:val="000000"/>
              </w:rPr>
              <w:t xml:space="preserve">accurately and automatically  </w:t>
            </w:r>
          </w:p>
          <w:p w14:paraId="065B5117" w14:textId="77777777" w:rsidR="00776CFE" w:rsidRDefault="00000000">
            <w:pPr>
              <w:widowControl w:val="0"/>
              <w:pBdr>
                <w:top w:val="nil"/>
                <w:left w:val="nil"/>
                <w:bottom w:val="nil"/>
                <w:right w:val="nil"/>
                <w:between w:val="nil"/>
              </w:pBdr>
              <w:spacing w:line="240" w:lineRule="auto"/>
              <w:ind w:left="377"/>
              <w:rPr>
                <w:color w:val="0070C0"/>
              </w:rPr>
            </w:pPr>
            <w:r>
              <w:rPr>
                <w:color w:val="000000"/>
              </w:rPr>
              <w:t xml:space="preserve">a. at the </w:t>
            </w:r>
            <w:r>
              <w:rPr>
                <w:color w:val="0070C0"/>
              </w:rPr>
              <w:t xml:space="preserve">word level </w:t>
            </w:r>
          </w:p>
          <w:p w14:paraId="78428E68" w14:textId="77777777" w:rsidR="00776CFE" w:rsidRDefault="00000000">
            <w:pPr>
              <w:widowControl w:val="0"/>
              <w:pBdr>
                <w:top w:val="nil"/>
                <w:left w:val="nil"/>
                <w:bottom w:val="nil"/>
                <w:right w:val="nil"/>
                <w:between w:val="nil"/>
              </w:pBdr>
              <w:spacing w:line="240" w:lineRule="auto"/>
              <w:ind w:left="383"/>
              <w:rPr>
                <w:color w:val="0070C0"/>
              </w:rPr>
            </w:pPr>
            <w:r>
              <w:rPr>
                <w:color w:val="000000"/>
              </w:rPr>
              <w:t xml:space="preserve">b. at the </w:t>
            </w:r>
            <w:r>
              <w:rPr>
                <w:color w:val="0070C0"/>
              </w:rPr>
              <w:t xml:space="preserve">sentence level </w:t>
            </w:r>
          </w:p>
          <w:p w14:paraId="2C5E2EAF" w14:textId="77777777" w:rsidR="00776CFE" w:rsidRDefault="00000000">
            <w:pPr>
              <w:widowControl w:val="0"/>
              <w:pBdr>
                <w:top w:val="nil"/>
                <w:left w:val="nil"/>
                <w:bottom w:val="nil"/>
                <w:right w:val="nil"/>
                <w:between w:val="nil"/>
              </w:pBdr>
              <w:spacing w:line="228" w:lineRule="auto"/>
              <w:ind w:left="16" w:right="885"/>
              <w:jc w:val="center"/>
              <w:rPr>
                <w:color w:val="000000"/>
              </w:rPr>
            </w:pPr>
            <w:r>
              <w:rPr>
                <w:color w:val="000000"/>
              </w:rPr>
              <w:t xml:space="preserve">c. a variety of </w:t>
            </w:r>
            <w:r>
              <w:rPr>
                <w:color w:val="0070C0"/>
              </w:rPr>
              <w:t xml:space="preserve">first-grade texts </w:t>
            </w:r>
            <w:r>
              <w:rPr>
                <w:color w:val="000000"/>
              </w:rPr>
              <w:t xml:space="preserve">with </w:t>
            </w:r>
            <w:r>
              <w:rPr>
                <w:color w:val="0070C0"/>
              </w:rPr>
              <w:t>expression, phrasing, purpose, and understanding</w:t>
            </w:r>
            <w:r>
              <w:rPr>
                <w:color w:val="000000"/>
              </w:rPr>
              <w:t>. *NOTE: Refer to grade-level Foundations of Literacy and Reading strands to assist with text selection.</w:t>
            </w:r>
          </w:p>
        </w:tc>
      </w:tr>
      <w:tr w:rsidR="00776CFE" w14:paraId="4C5334FE" w14:textId="77777777">
        <w:trPr>
          <w:trHeight w:val="767"/>
        </w:trPr>
        <w:tc>
          <w:tcPr>
            <w:tcW w:w="10792" w:type="dxa"/>
            <w:shd w:val="clear" w:color="auto" w:fill="auto"/>
            <w:tcMar>
              <w:top w:w="100" w:type="dxa"/>
              <w:left w:w="100" w:type="dxa"/>
              <w:bottom w:w="100" w:type="dxa"/>
              <w:right w:w="100" w:type="dxa"/>
            </w:tcMar>
          </w:tcPr>
          <w:p w14:paraId="712BE5AA" w14:textId="77777777" w:rsidR="00776CFE" w:rsidRDefault="00000000">
            <w:pPr>
              <w:widowControl w:val="0"/>
              <w:pBdr>
                <w:top w:val="nil"/>
                <w:left w:val="nil"/>
                <w:bottom w:val="nil"/>
                <w:right w:val="nil"/>
                <w:between w:val="nil"/>
              </w:pBdr>
              <w:spacing w:line="228" w:lineRule="auto"/>
              <w:ind w:left="17" w:right="83" w:hanging="2"/>
              <w:rPr>
                <w:color w:val="000000"/>
              </w:rPr>
            </w:pPr>
            <w:r>
              <w:rPr>
                <w:b/>
                <w:color w:val="000000"/>
              </w:rPr>
              <w:t xml:space="preserve">2.F.12 </w:t>
            </w:r>
            <w:r>
              <w:rPr>
                <w:color w:val="000000"/>
              </w:rPr>
              <w:t xml:space="preserve">Read accurately and automatically a variety of </w:t>
            </w:r>
            <w:r>
              <w:rPr>
                <w:color w:val="0070C0"/>
              </w:rPr>
              <w:t xml:space="preserve">second-grade </w:t>
            </w:r>
            <w:r>
              <w:rPr>
                <w:color w:val="000000"/>
              </w:rPr>
              <w:t xml:space="preserve">texts with expression, phrasing, purpose,  and understanding. </w:t>
            </w:r>
          </w:p>
          <w:p w14:paraId="3C16A8B6" w14:textId="77777777" w:rsidR="00776CFE" w:rsidRDefault="00000000">
            <w:pPr>
              <w:widowControl w:val="0"/>
              <w:pBdr>
                <w:top w:val="nil"/>
                <w:left w:val="nil"/>
                <w:bottom w:val="nil"/>
                <w:right w:val="nil"/>
                <w:between w:val="nil"/>
              </w:pBdr>
              <w:spacing w:before="7" w:line="240" w:lineRule="auto"/>
              <w:ind w:left="16"/>
              <w:rPr>
                <w:color w:val="000000"/>
              </w:rPr>
            </w:pPr>
            <w:r>
              <w:rPr>
                <w:color w:val="000000"/>
              </w:rPr>
              <w:t>*NOTE: Refer to grade-level Foundations of Literacy and Reading strands to assist with text selection.</w:t>
            </w:r>
          </w:p>
        </w:tc>
      </w:tr>
      <w:tr w:rsidR="00776CFE" w14:paraId="73D1EEAA" w14:textId="77777777">
        <w:trPr>
          <w:trHeight w:val="767"/>
        </w:trPr>
        <w:tc>
          <w:tcPr>
            <w:tcW w:w="10792" w:type="dxa"/>
            <w:shd w:val="clear" w:color="auto" w:fill="auto"/>
            <w:tcMar>
              <w:top w:w="100" w:type="dxa"/>
              <w:left w:w="100" w:type="dxa"/>
              <w:bottom w:w="100" w:type="dxa"/>
              <w:right w:w="100" w:type="dxa"/>
            </w:tcMar>
          </w:tcPr>
          <w:p w14:paraId="2F24DD2D" w14:textId="77777777" w:rsidR="00776CFE" w:rsidRDefault="00000000">
            <w:pPr>
              <w:widowControl w:val="0"/>
              <w:pBdr>
                <w:top w:val="nil"/>
                <w:left w:val="nil"/>
                <w:bottom w:val="nil"/>
                <w:right w:val="nil"/>
                <w:between w:val="nil"/>
              </w:pBdr>
              <w:spacing w:line="230" w:lineRule="auto"/>
              <w:ind w:left="17" w:right="364"/>
              <w:rPr>
                <w:color w:val="000000"/>
              </w:rPr>
            </w:pPr>
            <w:r>
              <w:rPr>
                <w:b/>
                <w:color w:val="000000"/>
              </w:rPr>
              <w:t xml:space="preserve">3.F.12 </w:t>
            </w:r>
            <w:r>
              <w:rPr>
                <w:color w:val="000000"/>
              </w:rPr>
              <w:t xml:space="preserve">Read accurately and automatically a variety of </w:t>
            </w:r>
            <w:r>
              <w:rPr>
                <w:color w:val="0070C0"/>
              </w:rPr>
              <w:t xml:space="preserve">third-grade </w:t>
            </w:r>
            <w:r>
              <w:rPr>
                <w:color w:val="000000"/>
              </w:rPr>
              <w:t xml:space="preserve">texts with expression, phrasing, purpose,  and understanding. </w:t>
            </w:r>
          </w:p>
          <w:p w14:paraId="3445C637" w14:textId="77777777" w:rsidR="00776CFE" w:rsidRDefault="00000000">
            <w:pPr>
              <w:widowControl w:val="0"/>
              <w:pBdr>
                <w:top w:val="nil"/>
                <w:left w:val="nil"/>
                <w:bottom w:val="nil"/>
                <w:right w:val="nil"/>
                <w:between w:val="nil"/>
              </w:pBdr>
              <w:spacing w:before="3" w:line="240" w:lineRule="auto"/>
              <w:ind w:left="16"/>
              <w:rPr>
                <w:color w:val="000000"/>
              </w:rPr>
            </w:pPr>
            <w:r>
              <w:rPr>
                <w:color w:val="000000"/>
              </w:rPr>
              <w:t>*NOTE: Refer to grade-level Foundations of Literacy and Reading strands to assist with text selection.</w:t>
            </w:r>
          </w:p>
        </w:tc>
      </w:tr>
      <w:tr w:rsidR="00776CFE" w14:paraId="56CF79EB" w14:textId="77777777">
        <w:trPr>
          <w:trHeight w:val="770"/>
        </w:trPr>
        <w:tc>
          <w:tcPr>
            <w:tcW w:w="10792" w:type="dxa"/>
            <w:shd w:val="clear" w:color="auto" w:fill="auto"/>
            <w:tcMar>
              <w:top w:w="100" w:type="dxa"/>
              <w:left w:w="100" w:type="dxa"/>
              <w:bottom w:w="100" w:type="dxa"/>
              <w:right w:w="100" w:type="dxa"/>
            </w:tcMar>
          </w:tcPr>
          <w:p w14:paraId="57BDE2EC" w14:textId="77777777" w:rsidR="00776CFE" w:rsidRDefault="00000000">
            <w:pPr>
              <w:widowControl w:val="0"/>
              <w:pBdr>
                <w:top w:val="nil"/>
                <w:left w:val="nil"/>
                <w:bottom w:val="nil"/>
                <w:right w:val="nil"/>
                <w:between w:val="nil"/>
              </w:pBdr>
              <w:spacing w:line="228" w:lineRule="auto"/>
              <w:ind w:left="17" w:right="229" w:hanging="3"/>
              <w:rPr>
                <w:color w:val="000000"/>
              </w:rPr>
            </w:pPr>
            <w:r>
              <w:rPr>
                <w:b/>
                <w:color w:val="000000"/>
              </w:rPr>
              <w:t xml:space="preserve">4.F.12 </w:t>
            </w:r>
            <w:r>
              <w:rPr>
                <w:color w:val="000000"/>
              </w:rPr>
              <w:t xml:space="preserve">Read accurately and automatically a variety of </w:t>
            </w:r>
            <w:r>
              <w:rPr>
                <w:color w:val="0070C0"/>
              </w:rPr>
              <w:t xml:space="preserve">fourth-grade </w:t>
            </w:r>
            <w:r>
              <w:rPr>
                <w:color w:val="000000"/>
              </w:rPr>
              <w:t xml:space="preserve">texts with expression, phrasing, purpose,  and understanding. </w:t>
            </w:r>
          </w:p>
          <w:p w14:paraId="2AB7589E" w14:textId="77777777" w:rsidR="00776CFE" w:rsidRDefault="00000000">
            <w:pPr>
              <w:widowControl w:val="0"/>
              <w:pBdr>
                <w:top w:val="nil"/>
                <w:left w:val="nil"/>
                <w:bottom w:val="nil"/>
                <w:right w:val="nil"/>
                <w:between w:val="nil"/>
              </w:pBdr>
              <w:spacing w:before="5" w:line="240" w:lineRule="auto"/>
              <w:ind w:left="16"/>
              <w:rPr>
                <w:color w:val="000000"/>
              </w:rPr>
            </w:pPr>
            <w:r>
              <w:rPr>
                <w:color w:val="000000"/>
              </w:rPr>
              <w:t>*NOTE: Refer to grade-level Foundations of Literacy and Reading strands to assist with text selection.</w:t>
            </w:r>
          </w:p>
        </w:tc>
      </w:tr>
      <w:tr w:rsidR="00776CFE" w14:paraId="74BF2164" w14:textId="77777777">
        <w:trPr>
          <w:trHeight w:val="768"/>
        </w:trPr>
        <w:tc>
          <w:tcPr>
            <w:tcW w:w="10792" w:type="dxa"/>
            <w:shd w:val="clear" w:color="auto" w:fill="auto"/>
            <w:tcMar>
              <w:top w:w="100" w:type="dxa"/>
              <w:left w:w="100" w:type="dxa"/>
              <w:bottom w:w="100" w:type="dxa"/>
              <w:right w:w="100" w:type="dxa"/>
            </w:tcMar>
          </w:tcPr>
          <w:p w14:paraId="70850203" w14:textId="77777777" w:rsidR="00776CFE" w:rsidRDefault="00000000">
            <w:pPr>
              <w:widowControl w:val="0"/>
              <w:pBdr>
                <w:top w:val="nil"/>
                <w:left w:val="nil"/>
                <w:bottom w:val="nil"/>
                <w:right w:val="nil"/>
                <w:between w:val="nil"/>
              </w:pBdr>
              <w:spacing w:line="228" w:lineRule="auto"/>
              <w:ind w:left="17" w:right="438" w:firstLine="1"/>
              <w:rPr>
                <w:color w:val="000000"/>
              </w:rPr>
            </w:pPr>
            <w:r>
              <w:rPr>
                <w:b/>
                <w:color w:val="000000"/>
              </w:rPr>
              <w:t xml:space="preserve">5.F.12 </w:t>
            </w:r>
            <w:r>
              <w:rPr>
                <w:color w:val="000000"/>
              </w:rPr>
              <w:t xml:space="preserve">Read accurately and automatically a variety of </w:t>
            </w:r>
            <w:r>
              <w:rPr>
                <w:color w:val="0070C0"/>
              </w:rPr>
              <w:t xml:space="preserve">fifth-grade </w:t>
            </w:r>
            <w:r>
              <w:rPr>
                <w:color w:val="000000"/>
              </w:rPr>
              <w:t xml:space="preserve">texts with expression, phrasing, purpose,  and understanding. </w:t>
            </w:r>
          </w:p>
          <w:p w14:paraId="39AB1E88" w14:textId="77777777" w:rsidR="00776CFE" w:rsidRDefault="00000000">
            <w:pPr>
              <w:widowControl w:val="0"/>
              <w:pBdr>
                <w:top w:val="nil"/>
                <w:left w:val="nil"/>
                <w:bottom w:val="nil"/>
                <w:right w:val="nil"/>
                <w:between w:val="nil"/>
              </w:pBdr>
              <w:spacing w:before="7" w:line="240" w:lineRule="auto"/>
              <w:ind w:left="16"/>
              <w:rPr>
                <w:color w:val="000000"/>
              </w:rPr>
            </w:pPr>
            <w:r>
              <w:rPr>
                <w:color w:val="000000"/>
              </w:rPr>
              <w:t>*NOTE: Refer to grade-level Foundations of Literacy and Reading strands to assist with text selection.</w:t>
            </w:r>
          </w:p>
        </w:tc>
      </w:tr>
    </w:tbl>
    <w:p w14:paraId="6370FF4C" w14:textId="77777777" w:rsidR="00776CFE" w:rsidRDefault="00776CFE">
      <w:pPr>
        <w:widowControl w:val="0"/>
        <w:pBdr>
          <w:top w:val="nil"/>
          <w:left w:val="nil"/>
          <w:bottom w:val="nil"/>
          <w:right w:val="nil"/>
          <w:between w:val="nil"/>
        </w:pBdr>
        <w:rPr>
          <w:color w:val="000000"/>
        </w:rPr>
      </w:pPr>
    </w:p>
    <w:p w14:paraId="00FEFE20" w14:textId="77777777" w:rsidR="00776CFE" w:rsidRDefault="00776CFE">
      <w:pPr>
        <w:widowControl w:val="0"/>
        <w:pBdr>
          <w:top w:val="nil"/>
          <w:left w:val="nil"/>
          <w:bottom w:val="nil"/>
          <w:right w:val="nil"/>
          <w:between w:val="nil"/>
        </w:pBdr>
        <w:rPr>
          <w:color w:val="000000"/>
        </w:rPr>
      </w:pPr>
    </w:p>
    <w:p w14:paraId="5167BA3C"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46 </w:t>
      </w:r>
      <w:r>
        <w:rPr>
          <w:color w:val="000000"/>
          <w:sz w:val="19"/>
          <w:szCs w:val="19"/>
        </w:rPr>
        <w:t>| Page</w:t>
      </w:r>
    </w:p>
    <w:tbl>
      <w:tblPr>
        <w:tblStyle w:val="afff1"/>
        <w:tblW w:w="1078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83"/>
      </w:tblGrid>
      <w:tr w:rsidR="00776CFE" w14:paraId="4F1CC3EB" w14:textId="77777777">
        <w:trPr>
          <w:trHeight w:val="515"/>
        </w:trPr>
        <w:tc>
          <w:tcPr>
            <w:tcW w:w="10783" w:type="dxa"/>
            <w:shd w:val="clear" w:color="auto" w:fill="auto"/>
            <w:tcMar>
              <w:top w:w="100" w:type="dxa"/>
              <w:left w:w="100" w:type="dxa"/>
              <w:bottom w:w="100" w:type="dxa"/>
              <w:right w:w="100" w:type="dxa"/>
            </w:tcMar>
          </w:tcPr>
          <w:p w14:paraId="13607AE0" w14:textId="77777777" w:rsidR="00776CFE" w:rsidRDefault="00000000">
            <w:pPr>
              <w:widowControl w:val="0"/>
              <w:pBdr>
                <w:top w:val="nil"/>
                <w:left w:val="nil"/>
                <w:bottom w:val="nil"/>
                <w:right w:val="nil"/>
                <w:between w:val="nil"/>
              </w:pBdr>
              <w:spacing w:line="240" w:lineRule="auto"/>
              <w:ind w:left="25"/>
              <w:rPr>
                <w:b/>
                <w:color w:val="000000"/>
                <w:shd w:val="clear" w:color="auto" w:fill="CCECFF"/>
              </w:rPr>
            </w:pPr>
            <w:r>
              <w:rPr>
                <w:b/>
                <w:color w:val="000000"/>
                <w:shd w:val="clear" w:color="auto" w:fill="CCECFF"/>
              </w:rPr>
              <w:t xml:space="preserve">Foundations of Writing </w:t>
            </w:r>
          </w:p>
          <w:p w14:paraId="7756919A" w14:textId="77777777" w:rsidR="00776CFE" w:rsidRDefault="00000000">
            <w:pPr>
              <w:widowControl w:val="0"/>
              <w:pBdr>
                <w:top w:val="nil"/>
                <w:left w:val="nil"/>
                <w:bottom w:val="nil"/>
                <w:right w:val="nil"/>
                <w:between w:val="nil"/>
              </w:pBdr>
              <w:spacing w:line="240" w:lineRule="auto"/>
              <w:ind w:left="18"/>
              <w:rPr>
                <w:i/>
                <w:color w:val="000000"/>
                <w:shd w:val="clear" w:color="auto" w:fill="CCECFF"/>
              </w:rPr>
            </w:pPr>
            <w:r>
              <w:rPr>
                <w:i/>
                <w:color w:val="000000"/>
                <w:shd w:val="clear" w:color="auto" w:fill="CCECFF"/>
              </w:rPr>
              <w:t>Learners will write complete sentences and paragraphs.</w:t>
            </w:r>
          </w:p>
        </w:tc>
      </w:tr>
      <w:tr w:rsidR="00776CFE" w14:paraId="77888FA9" w14:textId="77777777">
        <w:trPr>
          <w:trHeight w:val="309"/>
        </w:trPr>
        <w:tc>
          <w:tcPr>
            <w:tcW w:w="10783" w:type="dxa"/>
            <w:shd w:val="clear" w:color="auto" w:fill="auto"/>
            <w:tcMar>
              <w:top w:w="100" w:type="dxa"/>
              <w:left w:w="100" w:type="dxa"/>
              <w:bottom w:w="100" w:type="dxa"/>
              <w:right w:w="100" w:type="dxa"/>
            </w:tcMar>
          </w:tcPr>
          <w:p w14:paraId="1D94FBB2"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lastRenderedPageBreak/>
              <w:t>Standard F.13: Letter Formation</w:t>
            </w:r>
          </w:p>
        </w:tc>
      </w:tr>
      <w:tr w:rsidR="00776CFE" w14:paraId="05836974" w14:textId="77777777">
        <w:trPr>
          <w:trHeight w:val="309"/>
        </w:trPr>
        <w:tc>
          <w:tcPr>
            <w:tcW w:w="10783" w:type="dxa"/>
            <w:shd w:val="clear" w:color="auto" w:fill="auto"/>
            <w:tcMar>
              <w:top w:w="100" w:type="dxa"/>
              <w:left w:w="100" w:type="dxa"/>
              <w:bottom w:w="100" w:type="dxa"/>
              <w:right w:w="100" w:type="dxa"/>
            </w:tcMar>
          </w:tcPr>
          <w:p w14:paraId="4CFC48D8"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K.F.13 </w:t>
            </w:r>
            <w:r>
              <w:rPr>
                <w:color w:val="0070C0"/>
              </w:rPr>
              <w:t xml:space="preserve">Write </w:t>
            </w:r>
            <w:r>
              <w:rPr>
                <w:color w:val="2E74B5"/>
              </w:rPr>
              <w:t xml:space="preserve">uppercase and lowercase letters </w:t>
            </w:r>
            <w:r>
              <w:rPr>
                <w:color w:val="000000"/>
              </w:rPr>
              <w:t>accurately.</w:t>
            </w:r>
          </w:p>
        </w:tc>
      </w:tr>
      <w:tr w:rsidR="00776CFE" w14:paraId="1B94F491" w14:textId="77777777">
        <w:trPr>
          <w:trHeight w:val="309"/>
        </w:trPr>
        <w:tc>
          <w:tcPr>
            <w:tcW w:w="10783" w:type="dxa"/>
            <w:shd w:val="clear" w:color="auto" w:fill="auto"/>
            <w:tcMar>
              <w:top w:w="100" w:type="dxa"/>
              <w:left w:w="100" w:type="dxa"/>
              <w:bottom w:w="100" w:type="dxa"/>
              <w:right w:w="100" w:type="dxa"/>
            </w:tcMar>
          </w:tcPr>
          <w:p w14:paraId="1D713899"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1.F.13 </w:t>
            </w:r>
            <w:r>
              <w:rPr>
                <w:color w:val="000000"/>
              </w:rPr>
              <w:t xml:space="preserve">Write uppercase and lowercase letters accurately and </w:t>
            </w:r>
            <w:r>
              <w:rPr>
                <w:color w:val="0070C0"/>
              </w:rPr>
              <w:t>automatically</w:t>
            </w:r>
            <w:r>
              <w:rPr>
                <w:color w:val="000000"/>
              </w:rPr>
              <w:t>.</w:t>
            </w:r>
          </w:p>
        </w:tc>
      </w:tr>
      <w:tr w:rsidR="00776CFE" w14:paraId="3E5C5B36" w14:textId="77777777">
        <w:trPr>
          <w:trHeight w:val="311"/>
        </w:trPr>
        <w:tc>
          <w:tcPr>
            <w:tcW w:w="10783" w:type="dxa"/>
            <w:shd w:val="clear" w:color="auto" w:fill="auto"/>
            <w:tcMar>
              <w:top w:w="100" w:type="dxa"/>
              <w:left w:w="100" w:type="dxa"/>
              <w:bottom w:w="100" w:type="dxa"/>
              <w:right w:w="100" w:type="dxa"/>
            </w:tcMar>
          </w:tcPr>
          <w:p w14:paraId="3C770DE2"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2.F.13 </w:t>
            </w:r>
            <w:r>
              <w:rPr>
                <w:color w:val="000000"/>
              </w:rPr>
              <w:t xml:space="preserve">Write uppercase and lowercase letters accurately and automatically </w:t>
            </w:r>
            <w:r>
              <w:rPr>
                <w:color w:val="2E74B5"/>
              </w:rPr>
              <w:t>for all writing purposes</w:t>
            </w:r>
            <w:r>
              <w:rPr>
                <w:color w:val="000000"/>
              </w:rPr>
              <w:t>.</w:t>
            </w:r>
          </w:p>
        </w:tc>
      </w:tr>
      <w:tr w:rsidR="00776CFE" w14:paraId="18D632CF" w14:textId="77777777">
        <w:trPr>
          <w:trHeight w:val="515"/>
        </w:trPr>
        <w:tc>
          <w:tcPr>
            <w:tcW w:w="10783" w:type="dxa"/>
            <w:shd w:val="clear" w:color="auto" w:fill="auto"/>
            <w:tcMar>
              <w:top w:w="100" w:type="dxa"/>
              <w:left w:w="100" w:type="dxa"/>
              <w:bottom w:w="100" w:type="dxa"/>
              <w:right w:w="100" w:type="dxa"/>
            </w:tcMar>
          </w:tcPr>
          <w:p w14:paraId="782404B9" w14:textId="77777777" w:rsidR="00776CFE" w:rsidRDefault="00000000">
            <w:pPr>
              <w:widowControl w:val="0"/>
              <w:pBdr>
                <w:top w:val="nil"/>
                <w:left w:val="nil"/>
                <w:bottom w:val="nil"/>
                <w:right w:val="nil"/>
                <w:between w:val="nil"/>
              </w:pBdr>
              <w:spacing w:line="228" w:lineRule="auto"/>
              <w:ind w:left="17" w:right="57" w:firstLine="7"/>
              <w:rPr>
                <w:i/>
                <w:color w:val="000000"/>
              </w:rPr>
            </w:pPr>
            <w:r>
              <w:rPr>
                <w:i/>
                <w:color w:val="000000"/>
              </w:rPr>
              <w:t>Standard F.13 is mastered in second grade. NOTE: Continue practicing letter formation for the automaticity of  skills in all content areas.</w:t>
            </w:r>
          </w:p>
        </w:tc>
      </w:tr>
      <w:tr w:rsidR="00776CFE" w14:paraId="67AC6150" w14:textId="77777777">
        <w:trPr>
          <w:trHeight w:val="309"/>
        </w:trPr>
        <w:tc>
          <w:tcPr>
            <w:tcW w:w="10783" w:type="dxa"/>
            <w:shd w:val="clear" w:color="auto" w:fill="auto"/>
            <w:tcMar>
              <w:top w:w="100" w:type="dxa"/>
              <w:left w:w="100" w:type="dxa"/>
              <w:bottom w:w="100" w:type="dxa"/>
              <w:right w:w="100" w:type="dxa"/>
            </w:tcMar>
          </w:tcPr>
          <w:p w14:paraId="6C67DD94" w14:textId="77777777" w:rsidR="00776CFE" w:rsidRDefault="00000000">
            <w:pPr>
              <w:widowControl w:val="0"/>
              <w:pBdr>
                <w:top w:val="nil"/>
                <w:left w:val="nil"/>
                <w:bottom w:val="nil"/>
                <w:right w:val="nil"/>
                <w:between w:val="nil"/>
              </w:pBdr>
              <w:spacing w:line="240" w:lineRule="auto"/>
              <w:ind w:left="17"/>
              <w:rPr>
                <w:b/>
                <w:color w:val="000000"/>
                <w:shd w:val="clear" w:color="auto" w:fill="CCECFF"/>
              </w:rPr>
            </w:pPr>
            <w:r>
              <w:rPr>
                <w:b/>
                <w:color w:val="000000"/>
                <w:shd w:val="clear" w:color="auto" w:fill="CCECFF"/>
              </w:rPr>
              <w:t>Standard F.14: Sentence and Paragraph Writing</w:t>
            </w:r>
          </w:p>
        </w:tc>
      </w:tr>
      <w:tr w:rsidR="00776CFE" w14:paraId="2D9D8331" w14:textId="77777777">
        <w:trPr>
          <w:trHeight w:val="515"/>
        </w:trPr>
        <w:tc>
          <w:tcPr>
            <w:tcW w:w="10783" w:type="dxa"/>
            <w:shd w:val="clear" w:color="auto" w:fill="auto"/>
            <w:tcMar>
              <w:top w:w="100" w:type="dxa"/>
              <w:left w:w="100" w:type="dxa"/>
              <w:bottom w:w="100" w:type="dxa"/>
              <w:right w:w="100" w:type="dxa"/>
            </w:tcMar>
          </w:tcPr>
          <w:p w14:paraId="5B1E1F24" w14:textId="77777777" w:rsidR="00776CFE" w:rsidRDefault="00000000">
            <w:pPr>
              <w:widowControl w:val="0"/>
              <w:pBdr>
                <w:top w:val="nil"/>
                <w:left w:val="nil"/>
                <w:bottom w:val="nil"/>
                <w:right w:val="nil"/>
                <w:between w:val="nil"/>
              </w:pBdr>
              <w:spacing w:line="228" w:lineRule="auto"/>
              <w:ind w:left="16" w:right="121" w:firstLine="9"/>
              <w:rPr>
                <w:color w:val="000000"/>
              </w:rPr>
            </w:pPr>
            <w:r>
              <w:rPr>
                <w:b/>
                <w:color w:val="000000"/>
              </w:rPr>
              <w:t xml:space="preserve">K.F.14 </w:t>
            </w:r>
            <w:r>
              <w:rPr>
                <w:color w:val="0070C0"/>
              </w:rPr>
              <w:t xml:space="preserve">Write a simple sentence using subject and predicate, with capitals, punctuation, and </w:t>
            </w:r>
            <w:r>
              <w:rPr>
                <w:color w:val="000000"/>
              </w:rPr>
              <w:t>appropriate word  spacing.</w:t>
            </w:r>
          </w:p>
        </w:tc>
      </w:tr>
      <w:tr w:rsidR="00776CFE" w14:paraId="476C1587" w14:textId="77777777">
        <w:trPr>
          <w:trHeight w:val="516"/>
        </w:trPr>
        <w:tc>
          <w:tcPr>
            <w:tcW w:w="10783" w:type="dxa"/>
            <w:shd w:val="clear" w:color="auto" w:fill="auto"/>
            <w:tcMar>
              <w:top w:w="100" w:type="dxa"/>
              <w:left w:w="100" w:type="dxa"/>
              <w:bottom w:w="100" w:type="dxa"/>
              <w:right w:w="100" w:type="dxa"/>
            </w:tcMar>
          </w:tcPr>
          <w:p w14:paraId="0EBEC3D9" w14:textId="77777777" w:rsidR="00776CFE" w:rsidRDefault="00000000">
            <w:pPr>
              <w:widowControl w:val="0"/>
              <w:pBdr>
                <w:top w:val="nil"/>
                <w:left w:val="nil"/>
                <w:bottom w:val="nil"/>
                <w:right w:val="nil"/>
                <w:between w:val="nil"/>
              </w:pBdr>
              <w:spacing w:line="228" w:lineRule="auto"/>
              <w:ind w:left="16" w:right="234" w:firstLine="10"/>
              <w:rPr>
                <w:color w:val="000000"/>
              </w:rPr>
            </w:pPr>
            <w:r>
              <w:rPr>
                <w:b/>
                <w:color w:val="000000"/>
              </w:rPr>
              <w:t xml:space="preserve">1.F.14 </w:t>
            </w:r>
            <w:r>
              <w:rPr>
                <w:color w:val="0070C0"/>
              </w:rPr>
              <w:t xml:space="preserve">Write simple sentences using subject and predicate, with capitals, punctuation, and </w:t>
            </w:r>
            <w:r>
              <w:rPr>
                <w:color w:val="000000"/>
              </w:rPr>
              <w:t>appropriate word  spacing</w:t>
            </w:r>
          </w:p>
        </w:tc>
      </w:tr>
      <w:tr w:rsidR="00776CFE" w14:paraId="68BF39D3" w14:textId="77777777">
        <w:trPr>
          <w:trHeight w:val="768"/>
        </w:trPr>
        <w:tc>
          <w:tcPr>
            <w:tcW w:w="10783" w:type="dxa"/>
            <w:shd w:val="clear" w:color="auto" w:fill="auto"/>
            <w:tcMar>
              <w:top w:w="100" w:type="dxa"/>
              <w:left w:w="100" w:type="dxa"/>
              <w:bottom w:w="100" w:type="dxa"/>
              <w:right w:w="100" w:type="dxa"/>
            </w:tcMar>
          </w:tcPr>
          <w:p w14:paraId="1882B0A4" w14:textId="77777777" w:rsidR="00776CFE" w:rsidRDefault="00000000">
            <w:pPr>
              <w:widowControl w:val="0"/>
              <w:pBdr>
                <w:top w:val="nil"/>
                <w:left w:val="nil"/>
                <w:bottom w:val="nil"/>
                <w:right w:val="nil"/>
                <w:between w:val="nil"/>
              </w:pBdr>
              <w:spacing w:line="229" w:lineRule="auto"/>
              <w:ind w:left="15" w:right="718" w:hanging="1"/>
              <w:rPr>
                <w:color w:val="000000"/>
              </w:rPr>
            </w:pPr>
            <w:r>
              <w:rPr>
                <w:b/>
                <w:color w:val="000000"/>
              </w:rPr>
              <w:t xml:space="preserve">2.F.14 </w:t>
            </w:r>
            <w:r>
              <w:rPr>
                <w:color w:val="0070C0"/>
              </w:rPr>
              <w:t xml:space="preserve">Write </w:t>
            </w:r>
            <w:r>
              <w:rPr>
                <w:color w:val="000000"/>
              </w:rPr>
              <w:t xml:space="preserve">a </w:t>
            </w:r>
            <w:r>
              <w:rPr>
                <w:color w:val="0070C0"/>
              </w:rPr>
              <w:t>paragraph including multiple complete sentences on a topic</w:t>
            </w:r>
            <w:r>
              <w:rPr>
                <w:color w:val="000000"/>
              </w:rPr>
              <w:t>. (Example structures for the  organization may include, but are not limited to, summary, disciplinary literacy response, opinion, or  informative).</w:t>
            </w:r>
          </w:p>
        </w:tc>
      </w:tr>
      <w:tr w:rsidR="00776CFE" w14:paraId="093B6AD3" w14:textId="77777777">
        <w:trPr>
          <w:trHeight w:val="770"/>
        </w:trPr>
        <w:tc>
          <w:tcPr>
            <w:tcW w:w="10783" w:type="dxa"/>
            <w:shd w:val="clear" w:color="auto" w:fill="auto"/>
            <w:tcMar>
              <w:top w:w="100" w:type="dxa"/>
              <w:left w:w="100" w:type="dxa"/>
              <w:bottom w:w="100" w:type="dxa"/>
              <w:right w:w="100" w:type="dxa"/>
            </w:tcMar>
          </w:tcPr>
          <w:p w14:paraId="0B1A40FA" w14:textId="77777777" w:rsidR="00776CFE" w:rsidRDefault="00000000">
            <w:pPr>
              <w:widowControl w:val="0"/>
              <w:pBdr>
                <w:top w:val="nil"/>
                <w:left w:val="nil"/>
                <w:bottom w:val="nil"/>
                <w:right w:val="nil"/>
                <w:between w:val="nil"/>
              </w:pBdr>
              <w:spacing w:line="229" w:lineRule="auto"/>
              <w:ind w:left="23" w:right="460" w:hanging="5"/>
              <w:rPr>
                <w:color w:val="000000"/>
              </w:rPr>
            </w:pPr>
            <w:r>
              <w:rPr>
                <w:b/>
                <w:color w:val="000000"/>
              </w:rPr>
              <w:t xml:space="preserve">3.F.14 </w:t>
            </w:r>
            <w:r>
              <w:rPr>
                <w:color w:val="0070C0"/>
              </w:rPr>
              <w:t xml:space="preserve">Write </w:t>
            </w:r>
            <w:r>
              <w:rPr>
                <w:color w:val="000000"/>
              </w:rPr>
              <w:t xml:space="preserve">an organized </w:t>
            </w:r>
            <w:r>
              <w:rPr>
                <w:color w:val="0070C0"/>
              </w:rPr>
              <w:t>paragraph with a topic sentence, supporting sentences, and a conclusion</w:t>
            </w:r>
            <w:r>
              <w:rPr>
                <w:color w:val="000000"/>
              </w:rPr>
              <w:t>.  (Example structures for the organization may include, but are not limited to, summary, disciplinary literacy  response, opinion, or informative).</w:t>
            </w:r>
          </w:p>
        </w:tc>
      </w:tr>
      <w:tr w:rsidR="00776CFE" w14:paraId="419603C8" w14:textId="77777777">
        <w:trPr>
          <w:trHeight w:val="1019"/>
        </w:trPr>
        <w:tc>
          <w:tcPr>
            <w:tcW w:w="10783" w:type="dxa"/>
            <w:shd w:val="clear" w:color="auto" w:fill="auto"/>
            <w:tcMar>
              <w:top w:w="100" w:type="dxa"/>
              <w:left w:w="100" w:type="dxa"/>
              <w:bottom w:w="100" w:type="dxa"/>
              <w:right w:w="100" w:type="dxa"/>
            </w:tcMar>
          </w:tcPr>
          <w:p w14:paraId="477DD660" w14:textId="77777777" w:rsidR="00776CFE" w:rsidRDefault="00000000">
            <w:pPr>
              <w:widowControl w:val="0"/>
              <w:pBdr>
                <w:top w:val="nil"/>
                <w:left w:val="nil"/>
                <w:bottom w:val="nil"/>
                <w:right w:val="nil"/>
                <w:between w:val="nil"/>
              </w:pBdr>
              <w:spacing w:line="228" w:lineRule="auto"/>
              <w:ind w:left="16" w:right="62" w:hanging="2"/>
              <w:rPr>
                <w:color w:val="000000"/>
              </w:rPr>
            </w:pPr>
            <w:r>
              <w:rPr>
                <w:b/>
                <w:color w:val="000000"/>
              </w:rPr>
              <w:t xml:space="preserve">4.F.14 </w:t>
            </w:r>
            <w:r>
              <w:rPr>
                <w:color w:val="0070C0"/>
              </w:rPr>
              <w:t xml:space="preserve">Write </w:t>
            </w:r>
            <w:r>
              <w:rPr>
                <w:color w:val="000000"/>
              </w:rPr>
              <w:t xml:space="preserve">an organized paragraph that includes a topic sentence, </w:t>
            </w:r>
            <w:r>
              <w:rPr>
                <w:color w:val="0070C0"/>
              </w:rPr>
              <w:t>multiple supporting sentences</w:t>
            </w:r>
            <w:r>
              <w:rPr>
                <w:color w:val="000000"/>
              </w:rPr>
              <w:t>, and a  concluding sentence. (Example structures for the organization may include but are not limited to the  summary, disciplinary literacy response, compare/contrast, cause and effect, problem and solution, or opinion  or informative structures for the organization).</w:t>
            </w:r>
          </w:p>
        </w:tc>
      </w:tr>
      <w:tr w:rsidR="00776CFE" w14:paraId="4F808E54" w14:textId="77777777">
        <w:trPr>
          <w:trHeight w:val="1022"/>
        </w:trPr>
        <w:tc>
          <w:tcPr>
            <w:tcW w:w="10783" w:type="dxa"/>
            <w:shd w:val="clear" w:color="auto" w:fill="auto"/>
            <w:tcMar>
              <w:top w:w="100" w:type="dxa"/>
              <w:left w:w="100" w:type="dxa"/>
              <w:bottom w:w="100" w:type="dxa"/>
              <w:right w:w="100" w:type="dxa"/>
            </w:tcMar>
          </w:tcPr>
          <w:p w14:paraId="331BE081" w14:textId="77777777" w:rsidR="00776CFE" w:rsidRDefault="00000000">
            <w:pPr>
              <w:widowControl w:val="0"/>
              <w:pBdr>
                <w:top w:val="nil"/>
                <w:left w:val="nil"/>
                <w:bottom w:val="nil"/>
                <w:right w:val="nil"/>
                <w:between w:val="nil"/>
              </w:pBdr>
              <w:spacing w:line="228" w:lineRule="auto"/>
              <w:ind w:left="17" w:right="120" w:firstLine="2"/>
              <w:rPr>
                <w:color w:val="000000"/>
              </w:rPr>
            </w:pPr>
            <w:r>
              <w:rPr>
                <w:b/>
                <w:color w:val="000000"/>
              </w:rPr>
              <w:t xml:space="preserve">5.F.14 </w:t>
            </w:r>
            <w:r>
              <w:rPr>
                <w:color w:val="0070C0"/>
              </w:rPr>
              <w:t xml:space="preserve">Write multiple </w:t>
            </w:r>
            <w:r>
              <w:rPr>
                <w:color w:val="000000"/>
              </w:rPr>
              <w:t>organized paragraphs that include a topic sentence, multiple supporting sentences, and  a concluding sentence. (Example structures for organization may include but are not limited to the summary,  disciplinary literacy response, compare/contrast, cause and effect, problem and solution, or opinion or  informative structures for organization).</w:t>
            </w:r>
          </w:p>
        </w:tc>
      </w:tr>
    </w:tbl>
    <w:p w14:paraId="11E101B6" w14:textId="77777777" w:rsidR="00776CFE" w:rsidRDefault="00776CFE">
      <w:pPr>
        <w:widowControl w:val="0"/>
        <w:pBdr>
          <w:top w:val="nil"/>
          <w:left w:val="nil"/>
          <w:bottom w:val="nil"/>
          <w:right w:val="nil"/>
          <w:between w:val="nil"/>
        </w:pBdr>
        <w:rPr>
          <w:color w:val="000000"/>
        </w:rPr>
      </w:pPr>
    </w:p>
    <w:p w14:paraId="000B6AC1" w14:textId="77777777" w:rsidR="00776CFE" w:rsidRDefault="00776CFE">
      <w:pPr>
        <w:widowControl w:val="0"/>
        <w:pBdr>
          <w:top w:val="nil"/>
          <w:left w:val="nil"/>
          <w:bottom w:val="nil"/>
          <w:right w:val="nil"/>
          <w:between w:val="nil"/>
        </w:pBdr>
        <w:rPr>
          <w:color w:val="000000"/>
        </w:rPr>
      </w:pPr>
    </w:p>
    <w:p w14:paraId="510B141A"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47 </w:t>
      </w:r>
      <w:r>
        <w:rPr>
          <w:color w:val="000000"/>
          <w:sz w:val="19"/>
          <w:szCs w:val="19"/>
        </w:rPr>
        <w:t>| Page</w:t>
      </w:r>
    </w:p>
    <w:tbl>
      <w:tblPr>
        <w:tblStyle w:val="afff2"/>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117A9F84" w14:textId="77777777">
        <w:trPr>
          <w:trHeight w:val="827"/>
        </w:trPr>
        <w:tc>
          <w:tcPr>
            <w:tcW w:w="10792" w:type="dxa"/>
            <w:shd w:val="clear" w:color="auto" w:fill="auto"/>
            <w:tcMar>
              <w:top w:w="100" w:type="dxa"/>
              <w:left w:w="100" w:type="dxa"/>
              <w:bottom w:w="100" w:type="dxa"/>
              <w:right w:w="100" w:type="dxa"/>
            </w:tcMar>
          </w:tcPr>
          <w:p w14:paraId="310F06CF" w14:textId="77777777" w:rsidR="00776CFE" w:rsidRDefault="00000000">
            <w:pPr>
              <w:widowControl w:val="0"/>
              <w:pBdr>
                <w:top w:val="nil"/>
                <w:left w:val="nil"/>
                <w:bottom w:val="nil"/>
                <w:right w:val="nil"/>
                <w:between w:val="nil"/>
              </w:pBdr>
              <w:spacing w:line="240" w:lineRule="auto"/>
              <w:jc w:val="center"/>
              <w:rPr>
                <w:b/>
                <w:color w:val="000000"/>
              </w:rPr>
            </w:pPr>
            <w:r>
              <w:rPr>
                <w:b/>
                <w:color w:val="000000"/>
                <w:shd w:val="clear" w:color="auto" w:fill="FFB9FF"/>
              </w:rPr>
              <w:t>Communication (C)</w:t>
            </w:r>
            <w:r>
              <w:rPr>
                <w:b/>
                <w:color w:val="000000"/>
              </w:rPr>
              <w:t xml:space="preserve"> </w:t>
            </w:r>
          </w:p>
          <w:p w14:paraId="288500C0" w14:textId="77777777" w:rsidR="00776CFE" w:rsidRDefault="00000000">
            <w:pPr>
              <w:widowControl w:val="0"/>
              <w:pBdr>
                <w:top w:val="nil"/>
                <w:left w:val="nil"/>
                <w:bottom w:val="nil"/>
                <w:right w:val="nil"/>
                <w:between w:val="nil"/>
              </w:pBdr>
              <w:spacing w:before="15" w:line="228" w:lineRule="auto"/>
              <w:ind w:left="155" w:right="234"/>
              <w:jc w:val="center"/>
              <w:rPr>
                <w:b/>
                <w:i/>
                <w:color w:val="000000"/>
                <w:shd w:val="clear" w:color="auto" w:fill="FFB9FF"/>
              </w:rPr>
            </w:pPr>
            <w:r>
              <w:rPr>
                <w:b/>
                <w:i/>
                <w:color w:val="000000"/>
                <w:shd w:val="clear" w:color="auto" w:fill="FFB9FF"/>
              </w:rPr>
              <w:t>Learners will organize and express ideas in a form appropriate for the audience and purpose, focusing on skills involved with collaboration, active listening, and oral presentation of information.</w:t>
            </w:r>
          </w:p>
        </w:tc>
      </w:tr>
      <w:tr w:rsidR="00776CFE" w14:paraId="14690159" w14:textId="77777777">
        <w:trPr>
          <w:trHeight w:val="515"/>
        </w:trPr>
        <w:tc>
          <w:tcPr>
            <w:tcW w:w="10792" w:type="dxa"/>
            <w:shd w:val="clear" w:color="auto" w:fill="auto"/>
            <w:tcMar>
              <w:top w:w="100" w:type="dxa"/>
              <w:left w:w="100" w:type="dxa"/>
              <w:bottom w:w="100" w:type="dxa"/>
              <w:right w:w="100" w:type="dxa"/>
            </w:tcMar>
          </w:tcPr>
          <w:p w14:paraId="284655A9" w14:textId="77777777" w:rsidR="00776CFE" w:rsidRDefault="00000000">
            <w:pPr>
              <w:widowControl w:val="0"/>
              <w:pBdr>
                <w:top w:val="nil"/>
                <w:left w:val="nil"/>
                <w:bottom w:val="nil"/>
                <w:right w:val="nil"/>
                <w:between w:val="nil"/>
              </w:pBdr>
              <w:spacing w:line="240" w:lineRule="auto"/>
              <w:ind w:left="25"/>
              <w:rPr>
                <w:b/>
                <w:color w:val="000000"/>
                <w:shd w:val="clear" w:color="auto" w:fill="F8C8EB"/>
              </w:rPr>
            </w:pPr>
            <w:r>
              <w:rPr>
                <w:b/>
                <w:color w:val="000000"/>
                <w:shd w:val="clear" w:color="auto" w:fill="F8C8EB"/>
              </w:rPr>
              <w:t xml:space="preserve">Presentational Communication </w:t>
            </w:r>
          </w:p>
          <w:p w14:paraId="2D50EB8B" w14:textId="77777777" w:rsidR="00776CFE" w:rsidRDefault="00000000">
            <w:pPr>
              <w:widowControl w:val="0"/>
              <w:pBdr>
                <w:top w:val="nil"/>
                <w:left w:val="nil"/>
                <w:bottom w:val="nil"/>
                <w:right w:val="nil"/>
                <w:between w:val="nil"/>
              </w:pBdr>
              <w:spacing w:line="240" w:lineRule="auto"/>
              <w:ind w:left="18"/>
              <w:rPr>
                <w:i/>
                <w:color w:val="000000"/>
                <w:shd w:val="clear" w:color="auto" w:fill="F8C8EB"/>
              </w:rPr>
            </w:pPr>
            <w:r>
              <w:rPr>
                <w:i/>
                <w:color w:val="000000"/>
                <w:shd w:val="clear" w:color="auto" w:fill="F8C8EB"/>
              </w:rPr>
              <w:t>Learners will organize and express information in a format appropriate to the audience and purpose.</w:t>
            </w:r>
          </w:p>
        </w:tc>
      </w:tr>
      <w:tr w:rsidR="00776CFE" w14:paraId="205054E5" w14:textId="77777777">
        <w:trPr>
          <w:trHeight w:val="312"/>
        </w:trPr>
        <w:tc>
          <w:tcPr>
            <w:tcW w:w="10792" w:type="dxa"/>
            <w:shd w:val="clear" w:color="auto" w:fill="auto"/>
            <w:tcMar>
              <w:top w:w="100" w:type="dxa"/>
              <w:left w:w="100" w:type="dxa"/>
              <w:bottom w:w="100" w:type="dxa"/>
              <w:right w:w="100" w:type="dxa"/>
            </w:tcMar>
          </w:tcPr>
          <w:p w14:paraId="1B65829C" w14:textId="77777777" w:rsidR="00776CFE" w:rsidRDefault="00000000">
            <w:pPr>
              <w:widowControl w:val="0"/>
              <w:pBdr>
                <w:top w:val="nil"/>
                <w:left w:val="nil"/>
                <w:bottom w:val="nil"/>
                <w:right w:val="nil"/>
                <w:between w:val="nil"/>
              </w:pBdr>
              <w:spacing w:line="240" w:lineRule="auto"/>
              <w:ind w:left="17"/>
              <w:rPr>
                <w:b/>
                <w:color w:val="000000"/>
                <w:shd w:val="clear" w:color="auto" w:fill="F8C8EB"/>
              </w:rPr>
            </w:pPr>
            <w:r>
              <w:rPr>
                <w:b/>
                <w:color w:val="000000"/>
                <w:shd w:val="clear" w:color="auto" w:fill="F8C8EB"/>
              </w:rPr>
              <w:t>Standard C.1: Presentations</w:t>
            </w:r>
          </w:p>
        </w:tc>
      </w:tr>
      <w:tr w:rsidR="00776CFE" w14:paraId="4FAF30DE" w14:textId="77777777">
        <w:trPr>
          <w:trHeight w:val="309"/>
        </w:trPr>
        <w:tc>
          <w:tcPr>
            <w:tcW w:w="10792" w:type="dxa"/>
            <w:shd w:val="clear" w:color="auto" w:fill="auto"/>
            <w:tcMar>
              <w:top w:w="100" w:type="dxa"/>
              <w:left w:w="100" w:type="dxa"/>
              <w:bottom w:w="100" w:type="dxa"/>
              <w:right w:w="100" w:type="dxa"/>
            </w:tcMar>
          </w:tcPr>
          <w:p w14:paraId="44D58DD6"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K.C.1 </w:t>
            </w:r>
            <w:r>
              <w:rPr>
                <w:color w:val="2E74B5"/>
              </w:rPr>
              <w:t>D</w:t>
            </w:r>
            <w:r>
              <w:rPr>
                <w:color w:val="0070C0"/>
              </w:rPr>
              <w:t xml:space="preserve">escribe personal interests or tell stories orally </w:t>
            </w:r>
            <w:r>
              <w:rPr>
                <w:color w:val="000000"/>
              </w:rPr>
              <w:t xml:space="preserve">to a </w:t>
            </w:r>
            <w:r>
              <w:rPr>
                <w:color w:val="0070C0"/>
              </w:rPr>
              <w:t xml:space="preserve">targeted audience </w:t>
            </w:r>
            <w:r>
              <w:rPr>
                <w:color w:val="000000"/>
              </w:rPr>
              <w:t>(e.g., peers and adults).</w:t>
            </w:r>
          </w:p>
        </w:tc>
      </w:tr>
      <w:tr w:rsidR="00776CFE" w14:paraId="0DA11CEF" w14:textId="77777777">
        <w:trPr>
          <w:trHeight w:val="515"/>
        </w:trPr>
        <w:tc>
          <w:tcPr>
            <w:tcW w:w="10792" w:type="dxa"/>
            <w:shd w:val="clear" w:color="auto" w:fill="auto"/>
            <w:tcMar>
              <w:top w:w="100" w:type="dxa"/>
              <w:left w:w="100" w:type="dxa"/>
              <w:bottom w:w="100" w:type="dxa"/>
              <w:right w:w="100" w:type="dxa"/>
            </w:tcMar>
          </w:tcPr>
          <w:p w14:paraId="0EF2A498" w14:textId="77777777" w:rsidR="00776CFE" w:rsidRDefault="00000000">
            <w:pPr>
              <w:widowControl w:val="0"/>
              <w:pBdr>
                <w:top w:val="nil"/>
                <w:left w:val="nil"/>
                <w:bottom w:val="nil"/>
                <w:right w:val="nil"/>
                <w:between w:val="nil"/>
              </w:pBdr>
              <w:spacing w:line="228" w:lineRule="auto"/>
              <w:ind w:left="13" w:right="605" w:firstLine="13"/>
              <w:rPr>
                <w:color w:val="000000"/>
              </w:rPr>
            </w:pPr>
            <w:r>
              <w:rPr>
                <w:b/>
                <w:color w:val="000000"/>
              </w:rPr>
              <w:t xml:space="preserve">1.C.1 </w:t>
            </w:r>
            <w:r>
              <w:rPr>
                <w:color w:val="2E74B5"/>
              </w:rPr>
              <w:t>D</w:t>
            </w:r>
            <w:r>
              <w:rPr>
                <w:color w:val="0070C0"/>
              </w:rPr>
              <w:t xml:space="preserve">escribe people, places, things, and events with relevant details, </w:t>
            </w:r>
            <w:r>
              <w:rPr>
                <w:color w:val="000000"/>
              </w:rPr>
              <w:t>expressing their ideas orally to a  targeted audience (e.g., peers and adults).</w:t>
            </w:r>
          </w:p>
        </w:tc>
      </w:tr>
      <w:tr w:rsidR="00776CFE" w14:paraId="3A3317DC" w14:textId="77777777">
        <w:trPr>
          <w:trHeight w:val="515"/>
        </w:trPr>
        <w:tc>
          <w:tcPr>
            <w:tcW w:w="10792" w:type="dxa"/>
            <w:shd w:val="clear" w:color="auto" w:fill="auto"/>
            <w:tcMar>
              <w:top w:w="100" w:type="dxa"/>
              <w:left w:w="100" w:type="dxa"/>
              <w:bottom w:w="100" w:type="dxa"/>
              <w:right w:w="100" w:type="dxa"/>
            </w:tcMar>
          </w:tcPr>
          <w:p w14:paraId="78DFBBC3" w14:textId="77777777" w:rsidR="00776CFE" w:rsidRDefault="00000000">
            <w:pPr>
              <w:widowControl w:val="0"/>
              <w:pBdr>
                <w:top w:val="nil"/>
                <w:left w:val="nil"/>
                <w:bottom w:val="nil"/>
                <w:right w:val="nil"/>
                <w:between w:val="nil"/>
              </w:pBdr>
              <w:spacing w:line="228" w:lineRule="auto"/>
              <w:ind w:left="17" w:right="94" w:hanging="2"/>
              <w:rPr>
                <w:color w:val="000000"/>
              </w:rPr>
            </w:pPr>
            <w:r>
              <w:rPr>
                <w:b/>
                <w:color w:val="000000"/>
              </w:rPr>
              <w:t xml:space="preserve">2.C.1 </w:t>
            </w:r>
            <w:r>
              <w:rPr>
                <w:color w:val="0070C0"/>
              </w:rPr>
              <w:t xml:space="preserve">Report on a topic or text, tell a story or recount an experience </w:t>
            </w:r>
            <w:r>
              <w:rPr>
                <w:color w:val="000000"/>
              </w:rPr>
              <w:t xml:space="preserve">to a targeted audience with </w:t>
            </w:r>
            <w:r>
              <w:rPr>
                <w:color w:val="0070C0"/>
              </w:rPr>
              <w:t xml:space="preserve">relevant facts  </w:t>
            </w:r>
            <w:r>
              <w:rPr>
                <w:color w:val="000000"/>
              </w:rPr>
              <w:t xml:space="preserve">and </w:t>
            </w:r>
            <w:r>
              <w:rPr>
                <w:color w:val="0070C0"/>
              </w:rPr>
              <w:t xml:space="preserve">descriptive </w:t>
            </w:r>
            <w:r>
              <w:rPr>
                <w:color w:val="000000"/>
              </w:rPr>
              <w:t>details.</w:t>
            </w:r>
          </w:p>
        </w:tc>
      </w:tr>
      <w:tr w:rsidR="00776CFE" w14:paraId="585DA3FF" w14:textId="77777777">
        <w:trPr>
          <w:trHeight w:val="516"/>
        </w:trPr>
        <w:tc>
          <w:tcPr>
            <w:tcW w:w="10792" w:type="dxa"/>
            <w:shd w:val="clear" w:color="auto" w:fill="auto"/>
            <w:tcMar>
              <w:top w:w="100" w:type="dxa"/>
              <w:left w:w="100" w:type="dxa"/>
              <w:bottom w:w="100" w:type="dxa"/>
              <w:right w:w="100" w:type="dxa"/>
            </w:tcMar>
          </w:tcPr>
          <w:p w14:paraId="55271BAD" w14:textId="77777777" w:rsidR="00776CFE" w:rsidRDefault="00000000">
            <w:pPr>
              <w:widowControl w:val="0"/>
              <w:pBdr>
                <w:top w:val="nil"/>
                <w:left w:val="nil"/>
                <w:bottom w:val="nil"/>
                <w:right w:val="nil"/>
                <w:between w:val="nil"/>
              </w:pBdr>
              <w:spacing w:line="228" w:lineRule="auto"/>
              <w:ind w:left="17" w:right="1012"/>
              <w:rPr>
                <w:color w:val="000000"/>
              </w:rPr>
            </w:pPr>
            <w:r>
              <w:rPr>
                <w:b/>
                <w:color w:val="000000"/>
              </w:rPr>
              <w:lastRenderedPageBreak/>
              <w:t xml:space="preserve">3.C.1 </w:t>
            </w:r>
            <w:r>
              <w:rPr>
                <w:color w:val="000000"/>
              </w:rPr>
              <w:t xml:space="preserve">Report </w:t>
            </w:r>
            <w:r>
              <w:rPr>
                <w:color w:val="2E74B5"/>
              </w:rPr>
              <w:t xml:space="preserve">relevant facts and descriptive details </w:t>
            </w:r>
            <w:r>
              <w:rPr>
                <w:color w:val="000000"/>
              </w:rPr>
              <w:t>of a topic, text, story, or experience for a targeted  audience.</w:t>
            </w:r>
          </w:p>
        </w:tc>
      </w:tr>
      <w:tr w:rsidR="00776CFE" w14:paraId="33AB052E" w14:textId="77777777">
        <w:trPr>
          <w:trHeight w:val="309"/>
        </w:trPr>
        <w:tc>
          <w:tcPr>
            <w:tcW w:w="10792" w:type="dxa"/>
            <w:shd w:val="clear" w:color="auto" w:fill="auto"/>
            <w:tcMar>
              <w:top w:w="100" w:type="dxa"/>
              <w:left w:w="100" w:type="dxa"/>
              <w:bottom w:w="100" w:type="dxa"/>
              <w:right w:w="100" w:type="dxa"/>
            </w:tcMar>
          </w:tcPr>
          <w:p w14:paraId="1B6959E9" w14:textId="77777777" w:rsidR="00776CFE" w:rsidRDefault="00000000">
            <w:pPr>
              <w:widowControl w:val="0"/>
              <w:pBdr>
                <w:top w:val="nil"/>
                <w:left w:val="nil"/>
                <w:bottom w:val="nil"/>
                <w:right w:val="nil"/>
                <w:between w:val="nil"/>
              </w:pBdr>
              <w:spacing w:line="240" w:lineRule="auto"/>
              <w:ind w:left="13"/>
              <w:rPr>
                <w:color w:val="0070C0"/>
              </w:rPr>
            </w:pPr>
            <w:r>
              <w:rPr>
                <w:b/>
                <w:color w:val="000000"/>
              </w:rPr>
              <w:t xml:space="preserve">4.C.1 </w:t>
            </w:r>
            <w:r>
              <w:rPr>
                <w:color w:val="0070C0"/>
              </w:rPr>
              <w:t>Organize and present information as an individual and group for a formal and informal audience.</w:t>
            </w:r>
          </w:p>
        </w:tc>
      </w:tr>
      <w:tr w:rsidR="00776CFE" w14:paraId="6BF602DC" w14:textId="77777777">
        <w:trPr>
          <w:trHeight w:val="309"/>
        </w:trPr>
        <w:tc>
          <w:tcPr>
            <w:tcW w:w="10792" w:type="dxa"/>
            <w:shd w:val="clear" w:color="auto" w:fill="auto"/>
            <w:tcMar>
              <w:top w:w="100" w:type="dxa"/>
              <w:left w:w="100" w:type="dxa"/>
              <w:bottom w:w="100" w:type="dxa"/>
              <w:right w:w="100" w:type="dxa"/>
            </w:tcMar>
          </w:tcPr>
          <w:p w14:paraId="42F27EC4"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5.C.1 </w:t>
            </w:r>
            <w:r>
              <w:rPr>
                <w:color w:val="000000"/>
              </w:rPr>
              <w:t>Organize and present information as an individual and group for a formal and informal audience.</w:t>
            </w:r>
          </w:p>
        </w:tc>
      </w:tr>
      <w:tr w:rsidR="00776CFE" w14:paraId="2F810403" w14:textId="77777777">
        <w:trPr>
          <w:trHeight w:val="515"/>
        </w:trPr>
        <w:tc>
          <w:tcPr>
            <w:tcW w:w="10792" w:type="dxa"/>
            <w:shd w:val="clear" w:color="auto" w:fill="auto"/>
            <w:tcMar>
              <w:top w:w="100" w:type="dxa"/>
              <w:left w:w="100" w:type="dxa"/>
              <w:bottom w:w="100" w:type="dxa"/>
              <w:right w:w="100" w:type="dxa"/>
            </w:tcMar>
          </w:tcPr>
          <w:p w14:paraId="57D8B412" w14:textId="77777777" w:rsidR="00776CFE" w:rsidRDefault="00000000">
            <w:pPr>
              <w:widowControl w:val="0"/>
              <w:pBdr>
                <w:top w:val="nil"/>
                <w:left w:val="nil"/>
                <w:bottom w:val="nil"/>
                <w:right w:val="nil"/>
                <w:between w:val="nil"/>
              </w:pBdr>
              <w:spacing w:line="230" w:lineRule="auto"/>
              <w:ind w:left="24" w:right="889" w:hanging="5"/>
              <w:rPr>
                <w:color w:val="000000"/>
              </w:rPr>
            </w:pPr>
            <w:r>
              <w:rPr>
                <w:b/>
                <w:color w:val="000000"/>
              </w:rPr>
              <w:t xml:space="preserve">6.C.1 </w:t>
            </w:r>
            <w:r>
              <w:rPr>
                <w:color w:val="000000"/>
              </w:rPr>
              <w:t xml:space="preserve">Construct and deliver formal and informal presentations </w:t>
            </w:r>
            <w:r>
              <w:rPr>
                <w:color w:val="0070C0"/>
              </w:rPr>
              <w:t xml:space="preserve">considering </w:t>
            </w:r>
            <w:r>
              <w:rPr>
                <w:color w:val="2E74B5"/>
              </w:rPr>
              <w:t xml:space="preserve">the provided audience and  </w:t>
            </w:r>
            <w:r>
              <w:rPr>
                <w:color w:val="0070C0"/>
              </w:rPr>
              <w:t>purpose, including multimedia components when appropriate</w:t>
            </w:r>
            <w:r>
              <w:rPr>
                <w:color w:val="000000"/>
              </w:rPr>
              <w:t>.</w:t>
            </w:r>
          </w:p>
        </w:tc>
      </w:tr>
      <w:tr w:rsidR="00776CFE" w14:paraId="6CF84563" w14:textId="77777777">
        <w:trPr>
          <w:trHeight w:val="515"/>
        </w:trPr>
        <w:tc>
          <w:tcPr>
            <w:tcW w:w="10792" w:type="dxa"/>
            <w:shd w:val="clear" w:color="auto" w:fill="auto"/>
            <w:tcMar>
              <w:top w:w="100" w:type="dxa"/>
              <w:left w:w="100" w:type="dxa"/>
              <w:bottom w:w="100" w:type="dxa"/>
              <w:right w:w="100" w:type="dxa"/>
            </w:tcMar>
          </w:tcPr>
          <w:p w14:paraId="0383A908" w14:textId="77777777" w:rsidR="00776CFE" w:rsidRDefault="00000000">
            <w:pPr>
              <w:widowControl w:val="0"/>
              <w:pBdr>
                <w:top w:val="nil"/>
                <w:left w:val="nil"/>
                <w:bottom w:val="nil"/>
                <w:right w:val="nil"/>
                <w:between w:val="nil"/>
              </w:pBdr>
              <w:spacing w:line="230" w:lineRule="auto"/>
              <w:ind w:left="24" w:right="891" w:hanging="5"/>
              <w:rPr>
                <w:color w:val="000000"/>
              </w:rPr>
            </w:pPr>
            <w:r>
              <w:rPr>
                <w:b/>
                <w:color w:val="000000"/>
              </w:rPr>
              <w:t xml:space="preserve">7.C.1 </w:t>
            </w:r>
            <w:r>
              <w:rPr>
                <w:color w:val="000000"/>
              </w:rPr>
              <w:t>Construct and deliver formal and informal presentations considering the provided audience and  purpose, including multimedia components when appropriate.</w:t>
            </w:r>
          </w:p>
        </w:tc>
      </w:tr>
      <w:tr w:rsidR="00776CFE" w14:paraId="668BFF90" w14:textId="77777777">
        <w:trPr>
          <w:trHeight w:val="516"/>
        </w:trPr>
        <w:tc>
          <w:tcPr>
            <w:tcW w:w="10792" w:type="dxa"/>
            <w:shd w:val="clear" w:color="auto" w:fill="auto"/>
            <w:tcMar>
              <w:top w:w="100" w:type="dxa"/>
              <w:left w:w="100" w:type="dxa"/>
              <w:bottom w:w="100" w:type="dxa"/>
              <w:right w:w="100" w:type="dxa"/>
            </w:tcMar>
          </w:tcPr>
          <w:p w14:paraId="0B8ACA9F" w14:textId="77777777" w:rsidR="00776CFE" w:rsidRDefault="00000000">
            <w:pPr>
              <w:widowControl w:val="0"/>
              <w:pBdr>
                <w:top w:val="nil"/>
                <w:left w:val="nil"/>
                <w:bottom w:val="nil"/>
                <w:right w:val="nil"/>
                <w:between w:val="nil"/>
              </w:pBdr>
              <w:spacing w:line="230" w:lineRule="auto"/>
              <w:ind w:left="24" w:right="315" w:hanging="5"/>
              <w:rPr>
                <w:color w:val="000000"/>
              </w:rPr>
            </w:pPr>
            <w:r>
              <w:rPr>
                <w:b/>
                <w:color w:val="000000"/>
              </w:rPr>
              <w:t xml:space="preserve">8.C.1 </w:t>
            </w:r>
            <w:r>
              <w:rPr>
                <w:color w:val="000000"/>
              </w:rPr>
              <w:t xml:space="preserve">Construct and deliver formal and informal presentations </w:t>
            </w:r>
            <w:r>
              <w:rPr>
                <w:color w:val="2E74B5"/>
              </w:rPr>
              <w:t xml:space="preserve">considering audience and purpose, </w:t>
            </w:r>
            <w:r>
              <w:rPr>
                <w:color w:val="000000"/>
              </w:rPr>
              <w:t>including  multimedia components when appropriate.</w:t>
            </w:r>
          </w:p>
        </w:tc>
      </w:tr>
      <w:tr w:rsidR="00776CFE" w14:paraId="385AFA30" w14:textId="77777777">
        <w:trPr>
          <w:trHeight w:val="515"/>
        </w:trPr>
        <w:tc>
          <w:tcPr>
            <w:tcW w:w="10792" w:type="dxa"/>
            <w:shd w:val="clear" w:color="auto" w:fill="auto"/>
            <w:tcMar>
              <w:top w:w="100" w:type="dxa"/>
              <w:left w:w="100" w:type="dxa"/>
              <w:bottom w:w="100" w:type="dxa"/>
              <w:right w:w="100" w:type="dxa"/>
            </w:tcMar>
          </w:tcPr>
          <w:p w14:paraId="23D8344C" w14:textId="77777777" w:rsidR="00776CFE" w:rsidRDefault="00000000">
            <w:pPr>
              <w:widowControl w:val="0"/>
              <w:pBdr>
                <w:top w:val="nil"/>
                <w:left w:val="nil"/>
                <w:bottom w:val="nil"/>
                <w:right w:val="nil"/>
                <w:between w:val="nil"/>
              </w:pBdr>
              <w:spacing w:line="230" w:lineRule="auto"/>
              <w:ind w:left="17" w:right="44"/>
              <w:rPr>
                <w:color w:val="000000"/>
              </w:rPr>
            </w:pPr>
            <w:r>
              <w:rPr>
                <w:b/>
                <w:color w:val="000000"/>
              </w:rPr>
              <w:t xml:space="preserve">9-10.C.1 </w:t>
            </w:r>
            <w:r>
              <w:rPr>
                <w:color w:val="000000"/>
              </w:rPr>
              <w:t xml:space="preserve">Construct and deliver formal and informal presentations, </w:t>
            </w:r>
            <w:r>
              <w:rPr>
                <w:color w:val="0070C0"/>
              </w:rPr>
              <w:t xml:space="preserve">incorporating </w:t>
            </w:r>
            <w:r>
              <w:rPr>
                <w:color w:val="000000"/>
              </w:rPr>
              <w:t>multimedia components when  appropriate for the audience and purpose.</w:t>
            </w:r>
          </w:p>
        </w:tc>
      </w:tr>
      <w:tr w:rsidR="00776CFE" w14:paraId="58BFF875" w14:textId="77777777">
        <w:trPr>
          <w:trHeight w:val="515"/>
        </w:trPr>
        <w:tc>
          <w:tcPr>
            <w:tcW w:w="10792" w:type="dxa"/>
            <w:shd w:val="clear" w:color="auto" w:fill="auto"/>
            <w:tcMar>
              <w:top w:w="100" w:type="dxa"/>
              <w:left w:w="100" w:type="dxa"/>
              <w:bottom w:w="100" w:type="dxa"/>
              <w:right w:w="100" w:type="dxa"/>
            </w:tcMar>
          </w:tcPr>
          <w:p w14:paraId="153CCE38" w14:textId="77777777" w:rsidR="00776CFE" w:rsidRDefault="00000000">
            <w:pPr>
              <w:widowControl w:val="0"/>
              <w:pBdr>
                <w:top w:val="nil"/>
                <w:left w:val="nil"/>
                <w:bottom w:val="nil"/>
                <w:right w:val="nil"/>
                <w:between w:val="nil"/>
              </w:pBdr>
              <w:spacing w:line="230" w:lineRule="auto"/>
              <w:ind w:left="10" w:right="508" w:firstLine="16"/>
              <w:rPr>
                <w:color w:val="000000"/>
              </w:rPr>
            </w:pPr>
            <w:r>
              <w:rPr>
                <w:b/>
                <w:color w:val="000000"/>
              </w:rPr>
              <w:t xml:space="preserve">11-12.C.1 </w:t>
            </w:r>
            <w:r>
              <w:rPr>
                <w:color w:val="000000"/>
              </w:rPr>
              <w:t>Construct and deliver formal and informal presentations, incorporating multimedia components  when appropriate for the audience and purpose.</w:t>
            </w:r>
          </w:p>
        </w:tc>
      </w:tr>
    </w:tbl>
    <w:p w14:paraId="57AB9098" w14:textId="77777777" w:rsidR="00776CFE" w:rsidRDefault="00776CFE">
      <w:pPr>
        <w:widowControl w:val="0"/>
        <w:pBdr>
          <w:top w:val="nil"/>
          <w:left w:val="nil"/>
          <w:bottom w:val="nil"/>
          <w:right w:val="nil"/>
          <w:between w:val="nil"/>
        </w:pBdr>
        <w:rPr>
          <w:color w:val="000000"/>
        </w:rPr>
      </w:pPr>
    </w:p>
    <w:p w14:paraId="6BD70D3A" w14:textId="77777777" w:rsidR="00776CFE" w:rsidRDefault="00776CFE">
      <w:pPr>
        <w:widowControl w:val="0"/>
        <w:pBdr>
          <w:top w:val="nil"/>
          <w:left w:val="nil"/>
          <w:bottom w:val="nil"/>
          <w:right w:val="nil"/>
          <w:between w:val="nil"/>
        </w:pBdr>
        <w:rPr>
          <w:color w:val="000000"/>
        </w:rPr>
      </w:pPr>
    </w:p>
    <w:tbl>
      <w:tblPr>
        <w:tblStyle w:val="afff3"/>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4E2C6B8A" w14:textId="77777777">
        <w:trPr>
          <w:trHeight w:val="312"/>
        </w:trPr>
        <w:tc>
          <w:tcPr>
            <w:tcW w:w="10792" w:type="dxa"/>
            <w:shd w:val="clear" w:color="auto" w:fill="auto"/>
            <w:tcMar>
              <w:top w:w="100" w:type="dxa"/>
              <w:left w:w="100" w:type="dxa"/>
              <w:bottom w:w="100" w:type="dxa"/>
              <w:right w:w="100" w:type="dxa"/>
            </w:tcMar>
          </w:tcPr>
          <w:p w14:paraId="34236D7F" w14:textId="77777777" w:rsidR="00776CFE" w:rsidRDefault="00000000">
            <w:pPr>
              <w:widowControl w:val="0"/>
              <w:pBdr>
                <w:top w:val="nil"/>
                <w:left w:val="nil"/>
                <w:bottom w:val="nil"/>
                <w:right w:val="nil"/>
                <w:between w:val="nil"/>
              </w:pBdr>
              <w:spacing w:line="240" w:lineRule="auto"/>
              <w:ind w:left="17"/>
              <w:rPr>
                <w:b/>
                <w:color w:val="000000"/>
                <w:shd w:val="clear" w:color="auto" w:fill="F8C8EB"/>
              </w:rPr>
            </w:pPr>
            <w:r>
              <w:rPr>
                <w:b/>
                <w:color w:val="000000"/>
                <w:shd w:val="clear" w:color="auto" w:fill="F8C8EB"/>
              </w:rPr>
              <w:t>Standard C.2: Giving Oral Presentations</w:t>
            </w:r>
          </w:p>
        </w:tc>
      </w:tr>
      <w:tr w:rsidR="00776CFE" w14:paraId="736877AF" w14:textId="77777777">
        <w:trPr>
          <w:trHeight w:val="309"/>
        </w:trPr>
        <w:tc>
          <w:tcPr>
            <w:tcW w:w="10792" w:type="dxa"/>
            <w:shd w:val="clear" w:color="auto" w:fill="auto"/>
            <w:tcMar>
              <w:top w:w="100" w:type="dxa"/>
              <w:left w:w="100" w:type="dxa"/>
              <w:bottom w:w="100" w:type="dxa"/>
              <w:right w:w="100" w:type="dxa"/>
            </w:tcMar>
          </w:tcPr>
          <w:p w14:paraId="19267523"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K.C.2 </w:t>
            </w:r>
            <w:r>
              <w:rPr>
                <w:color w:val="0070C0"/>
              </w:rPr>
              <w:t xml:space="preserve">Speak audibly </w:t>
            </w:r>
            <w:r>
              <w:rPr>
                <w:color w:val="000000"/>
              </w:rPr>
              <w:t xml:space="preserve">to </w:t>
            </w:r>
            <w:r>
              <w:rPr>
                <w:color w:val="0070C0"/>
              </w:rPr>
              <w:t>express thoughts, feelings, and ideas</w:t>
            </w:r>
            <w:r>
              <w:rPr>
                <w:color w:val="000000"/>
              </w:rPr>
              <w:t>.</w:t>
            </w:r>
          </w:p>
        </w:tc>
      </w:tr>
      <w:tr w:rsidR="00776CFE" w14:paraId="4EF1FCC9" w14:textId="77777777">
        <w:trPr>
          <w:trHeight w:val="309"/>
        </w:trPr>
        <w:tc>
          <w:tcPr>
            <w:tcW w:w="10792" w:type="dxa"/>
            <w:shd w:val="clear" w:color="auto" w:fill="auto"/>
            <w:tcMar>
              <w:top w:w="100" w:type="dxa"/>
              <w:left w:w="100" w:type="dxa"/>
              <w:bottom w:w="100" w:type="dxa"/>
              <w:right w:w="100" w:type="dxa"/>
            </w:tcMar>
          </w:tcPr>
          <w:p w14:paraId="09C468B7"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1.C.2 </w:t>
            </w:r>
            <w:r>
              <w:rPr>
                <w:color w:val="000000"/>
              </w:rPr>
              <w:t xml:space="preserve">Speak audibly in </w:t>
            </w:r>
            <w:r>
              <w:rPr>
                <w:color w:val="0070C0"/>
              </w:rPr>
              <w:t xml:space="preserve">complete sentences </w:t>
            </w:r>
            <w:r>
              <w:rPr>
                <w:color w:val="000000"/>
              </w:rPr>
              <w:t>to express thoughts, feelings, and ideas.</w:t>
            </w:r>
          </w:p>
        </w:tc>
      </w:tr>
      <w:tr w:rsidR="00776CFE" w14:paraId="03458AD8" w14:textId="77777777">
        <w:trPr>
          <w:trHeight w:val="515"/>
        </w:trPr>
        <w:tc>
          <w:tcPr>
            <w:tcW w:w="10792" w:type="dxa"/>
            <w:shd w:val="clear" w:color="auto" w:fill="auto"/>
            <w:tcMar>
              <w:top w:w="100" w:type="dxa"/>
              <w:left w:w="100" w:type="dxa"/>
              <w:bottom w:w="100" w:type="dxa"/>
              <w:right w:w="100" w:type="dxa"/>
            </w:tcMar>
          </w:tcPr>
          <w:p w14:paraId="347B8FB9" w14:textId="77777777" w:rsidR="00776CFE" w:rsidRDefault="00000000">
            <w:pPr>
              <w:widowControl w:val="0"/>
              <w:pBdr>
                <w:top w:val="nil"/>
                <w:left w:val="nil"/>
                <w:bottom w:val="nil"/>
                <w:right w:val="nil"/>
                <w:between w:val="nil"/>
              </w:pBdr>
              <w:spacing w:line="230" w:lineRule="auto"/>
              <w:ind w:left="16" w:right="68" w:hanging="1"/>
              <w:rPr>
                <w:color w:val="000000"/>
              </w:rPr>
            </w:pPr>
            <w:r>
              <w:rPr>
                <w:b/>
                <w:color w:val="000000"/>
              </w:rPr>
              <w:t xml:space="preserve">2.C.2 </w:t>
            </w:r>
            <w:r>
              <w:rPr>
                <w:color w:val="000000"/>
              </w:rPr>
              <w:t xml:space="preserve">Speak audibly in complete sentences when </w:t>
            </w:r>
            <w:r>
              <w:rPr>
                <w:color w:val="0070C0"/>
              </w:rPr>
              <w:t xml:space="preserve">proper to the task and situation </w:t>
            </w:r>
            <w:r>
              <w:rPr>
                <w:color w:val="000000"/>
              </w:rPr>
              <w:t xml:space="preserve">to </w:t>
            </w:r>
            <w:r>
              <w:rPr>
                <w:color w:val="0070C0"/>
              </w:rPr>
              <w:t>provide requested details  or clarifications</w:t>
            </w:r>
            <w:r>
              <w:rPr>
                <w:color w:val="000000"/>
              </w:rPr>
              <w:t>.</w:t>
            </w:r>
          </w:p>
        </w:tc>
      </w:tr>
      <w:tr w:rsidR="00776CFE" w14:paraId="0BF0214E" w14:textId="77777777">
        <w:trPr>
          <w:trHeight w:val="515"/>
        </w:trPr>
        <w:tc>
          <w:tcPr>
            <w:tcW w:w="10792" w:type="dxa"/>
            <w:shd w:val="clear" w:color="auto" w:fill="auto"/>
            <w:tcMar>
              <w:top w:w="100" w:type="dxa"/>
              <w:left w:w="100" w:type="dxa"/>
              <w:bottom w:w="100" w:type="dxa"/>
              <w:right w:w="100" w:type="dxa"/>
            </w:tcMar>
          </w:tcPr>
          <w:p w14:paraId="1DEC43C2" w14:textId="77777777" w:rsidR="00776CFE" w:rsidRDefault="00000000">
            <w:pPr>
              <w:widowControl w:val="0"/>
              <w:pBdr>
                <w:top w:val="nil"/>
                <w:left w:val="nil"/>
                <w:bottom w:val="nil"/>
                <w:right w:val="nil"/>
                <w:between w:val="nil"/>
              </w:pBdr>
              <w:spacing w:line="230" w:lineRule="auto"/>
              <w:ind w:left="24" w:right="239" w:hanging="6"/>
              <w:rPr>
                <w:color w:val="000000"/>
              </w:rPr>
            </w:pPr>
            <w:r>
              <w:rPr>
                <w:b/>
                <w:color w:val="000000"/>
              </w:rPr>
              <w:t xml:space="preserve">3.C.2 </w:t>
            </w:r>
            <w:r>
              <w:rPr>
                <w:color w:val="000000"/>
              </w:rPr>
              <w:t xml:space="preserve">Speak in complete sentences </w:t>
            </w:r>
            <w:r>
              <w:rPr>
                <w:color w:val="0070C0"/>
              </w:rPr>
              <w:t xml:space="preserve">using proper eye contact and volume </w:t>
            </w:r>
            <w:r>
              <w:rPr>
                <w:color w:val="000000"/>
              </w:rPr>
              <w:t>to express thoughts, feelings, and  ideas.</w:t>
            </w:r>
          </w:p>
        </w:tc>
      </w:tr>
      <w:tr w:rsidR="00776CFE" w14:paraId="582DE268" w14:textId="77777777">
        <w:trPr>
          <w:trHeight w:val="309"/>
        </w:trPr>
        <w:tc>
          <w:tcPr>
            <w:tcW w:w="10792" w:type="dxa"/>
            <w:shd w:val="clear" w:color="auto" w:fill="auto"/>
            <w:tcMar>
              <w:top w:w="100" w:type="dxa"/>
              <w:left w:w="100" w:type="dxa"/>
              <w:bottom w:w="100" w:type="dxa"/>
              <w:right w:w="100" w:type="dxa"/>
            </w:tcMar>
          </w:tcPr>
          <w:p w14:paraId="163A5DD1"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4.C.2 </w:t>
            </w:r>
            <w:r>
              <w:rPr>
                <w:color w:val="000000"/>
              </w:rPr>
              <w:t xml:space="preserve">Present ideas using proper eye contact, </w:t>
            </w:r>
            <w:r>
              <w:rPr>
                <w:color w:val="0070C0"/>
              </w:rPr>
              <w:t>body language</w:t>
            </w:r>
            <w:r>
              <w:rPr>
                <w:color w:val="000000"/>
              </w:rPr>
              <w:t xml:space="preserve">, and volume in </w:t>
            </w:r>
            <w:r>
              <w:rPr>
                <w:color w:val="0070C0"/>
              </w:rPr>
              <w:t xml:space="preserve">formal </w:t>
            </w:r>
            <w:r>
              <w:rPr>
                <w:color w:val="000000"/>
              </w:rPr>
              <w:t xml:space="preserve">and </w:t>
            </w:r>
            <w:r>
              <w:rPr>
                <w:color w:val="0070C0"/>
              </w:rPr>
              <w:t>informal situations</w:t>
            </w:r>
            <w:r>
              <w:rPr>
                <w:color w:val="000000"/>
              </w:rPr>
              <w:t>.</w:t>
            </w:r>
          </w:p>
        </w:tc>
      </w:tr>
      <w:tr w:rsidR="00776CFE" w14:paraId="6877178D" w14:textId="77777777">
        <w:trPr>
          <w:trHeight w:val="309"/>
        </w:trPr>
        <w:tc>
          <w:tcPr>
            <w:tcW w:w="10792" w:type="dxa"/>
            <w:shd w:val="clear" w:color="auto" w:fill="auto"/>
            <w:tcMar>
              <w:top w:w="100" w:type="dxa"/>
              <w:left w:w="100" w:type="dxa"/>
              <w:bottom w:w="100" w:type="dxa"/>
              <w:right w:w="100" w:type="dxa"/>
            </w:tcMar>
          </w:tcPr>
          <w:p w14:paraId="7353948F"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5.C.2 </w:t>
            </w:r>
            <w:r>
              <w:rPr>
                <w:color w:val="000000"/>
              </w:rPr>
              <w:t>Present ideas using proper eye contact, body language, and volume in formal and informal situations.</w:t>
            </w:r>
          </w:p>
        </w:tc>
      </w:tr>
      <w:tr w:rsidR="00776CFE" w14:paraId="1DE5E150" w14:textId="77777777">
        <w:trPr>
          <w:trHeight w:val="516"/>
        </w:trPr>
        <w:tc>
          <w:tcPr>
            <w:tcW w:w="10792" w:type="dxa"/>
            <w:shd w:val="clear" w:color="auto" w:fill="auto"/>
            <w:tcMar>
              <w:top w:w="100" w:type="dxa"/>
              <w:left w:w="100" w:type="dxa"/>
              <w:bottom w:w="100" w:type="dxa"/>
              <w:right w:w="100" w:type="dxa"/>
            </w:tcMar>
          </w:tcPr>
          <w:p w14:paraId="3BCF61C0" w14:textId="77777777" w:rsidR="00776CFE" w:rsidRDefault="00000000">
            <w:pPr>
              <w:widowControl w:val="0"/>
              <w:pBdr>
                <w:top w:val="nil"/>
                <w:left w:val="nil"/>
                <w:bottom w:val="nil"/>
                <w:right w:val="nil"/>
                <w:between w:val="nil"/>
              </w:pBdr>
              <w:spacing w:line="230" w:lineRule="auto"/>
              <w:ind w:left="24" w:right="714" w:hanging="5"/>
              <w:rPr>
                <w:color w:val="000000"/>
              </w:rPr>
            </w:pPr>
            <w:r>
              <w:rPr>
                <w:b/>
                <w:color w:val="000000"/>
              </w:rPr>
              <w:t xml:space="preserve">6.C.2 </w:t>
            </w:r>
            <w:r>
              <w:rPr>
                <w:color w:val="000000"/>
              </w:rPr>
              <w:t xml:space="preserve">Present ideas using proper eye contact, body language, volume, and </w:t>
            </w:r>
            <w:r>
              <w:rPr>
                <w:color w:val="0070C0"/>
              </w:rPr>
              <w:t xml:space="preserve">pronunciation </w:t>
            </w:r>
            <w:r>
              <w:rPr>
                <w:color w:val="000000"/>
              </w:rPr>
              <w:t xml:space="preserve">in formal and  informal </w:t>
            </w:r>
            <w:r>
              <w:rPr>
                <w:color w:val="0070C0"/>
              </w:rPr>
              <w:t>presentations</w:t>
            </w:r>
            <w:r>
              <w:rPr>
                <w:color w:val="000000"/>
              </w:rPr>
              <w:t>.</w:t>
            </w:r>
          </w:p>
        </w:tc>
      </w:tr>
      <w:tr w:rsidR="00776CFE" w14:paraId="2E27498C" w14:textId="77777777">
        <w:trPr>
          <w:trHeight w:val="516"/>
        </w:trPr>
        <w:tc>
          <w:tcPr>
            <w:tcW w:w="10792" w:type="dxa"/>
            <w:shd w:val="clear" w:color="auto" w:fill="auto"/>
            <w:tcMar>
              <w:top w:w="100" w:type="dxa"/>
              <w:left w:w="100" w:type="dxa"/>
              <w:bottom w:w="100" w:type="dxa"/>
              <w:right w:w="100" w:type="dxa"/>
            </w:tcMar>
          </w:tcPr>
          <w:p w14:paraId="17017662" w14:textId="77777777" w:rsidR="00776CFE" w:rsidRDefault="00000000">
            <w:pPr>
              <w:widowControl w:val="0"/>
              <w:pBdr>
                <w:top w:val="nil"/>
                <w:left w:val="nil"/>
                <w:bottom w:val="nil"/>
                <w:right w:val="nil"/>
                <w:between w:val="nil"/>
              </w:pBdr>
              <w:spacing w:line="230" w:lineRule="auto"/>
              <w:ind w:left="24" w:right="715" w:hanging="5"/>
              <w:rPr>
                <w:color w:val="000000"/>
              </w:rPr>
            </w:pPr>
            <w:r>
              <w:rPr>
                <w:b/>
                <w:color w:val="000000"/>
              </w:rPr>
              <w:t xml:space="preserve">7.C.2 </w:t>
            </w:r>
            <w:r>
              <w:rPr>
                <w:color w:val="000000"/>
              </w:rPr>
              <w:t>Present ideas using proper eye contact, body language, volume, and pronunciation in formal and  informal presentations.</w:t>
            </w:r>
          </w:p>
        </w:tc>
      </w:tr>
      <w:tr w:rsidR="00776CFE" w14:paraId="2CB32739" w14:textId="77777777">
        <w:trPr>
          <w:trHeight w:val="515"/>
        </w:trPr>
        <w:tc>
          <w:tcPr>
            <w:tcW w:w="10792" w:type="dxa"/>
            <w:shd w:val="clear" w:color="auto" w:fill="auto"/>
            <w:tcMar>
              <w:top w:w="100" w:type="dxa"/>
              <w:left w:w="100" w:type="dxa"/>
              <w:bottom w:w="100" w:type="dxa"/>
              <w:right w:w="100" w:type="dxa"/>
            </w:tcMar>
          </w:tcPr>
          <w:p w14:paraId="343D3F53" w14:textId="77777777" w:rsidR="00776CFE" w:rsidRDefault="00000000">
            <w:pPr>
              <w:widowControl w:val="0"/>
              <w:pBdr>
                <w:top w:val="nil"/>
                <w:left w:val="nil"/>
                <w:bottom w:val="nil"/>
                <w:right w:val="nil"/>
                <w:between w:val="nil"/>
              </w:pBdr>
              <w:spacing w:line="230" w:lineRule="auto"/>
              <w:ind w:left="24" w:right="715" w:hanging="5"/>
              <w:rPr>
                <w:color w:val="000000"/>
              </w:rPr>
            </w:pPr>
            <w:r>
              <w:rPr>
                <w:b/>
                <w:color w:val="000000"/>
              </w:rPr>
              <w:t xml:space="preserve">8.C.2 </w:t>
            </w:r>
            <w:r>
              <w:rPr>
                <w:color w:val="000000"/>
              </w:rPr>
              <w:t>Present ideas using proper eye contact, body language, volume, and pronunciation in formal and  informal presentations.</w:t>
            </w:r>
          </w:p>
        </w:tc>
      </w:tr>
      <w:tr w:rsidR="00776CFE" w14:paraId="130E8CBA" w14:textId="77777777">
        <w:trPr>
          <w:trHeight w:val="309"/>
        </w:trPr>
        <w:tc>
          <w:tcPr>
            <w:tcW w:w="10792" w:type="dxa"/>
            <w:shd w:val="clear" w:color="auto" w:fill="auto"/>
            <w:tcMar>
              <w:top w:w="100" w:type="dxa"/>
              <w:left w:w="100" w:type="dxa"/>
              <w:bottom w:w="100" w:type="dxa"/>
              <w:right w:w="100" w:type="dxa"/>
            </w:tcMar>
          </w:tcPr>
          <w:p w14:paraId="6FF487E7"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t xml:space="preserve">9-10.C.2 </w:t>
            </w:r>
            <w:r>
              <w:rPr>
                <w:color w:val="000000"/>
              </w:rPr>
              <w:t xml:space="preserve">Implement </w:t>
            </w:r>
            <w:r>
              <w:rPr>
                <w:color w:val="0070C0"/>
              </w:rPr>
              <w:t>proper verbal and nonverbal communication for the task and situation</w:t>
            </w:r>
            <w:r>
              <w:rPr>
                <w:color w:val="000000"/>
              </w:rPr>
              <w:t>.</w:t>
            </w:r>
          </w:p>
        </w:tc>
      </w:tr>
      <w:tr w:rsidR="00776CFE" w14:paraId="261574A7" w14:textId="77777777">
        <w:trPr>
          <w:trHeight w:val="312"/>
        </w:trPr>
        <w:tc>
          <w:tcPr>
            <w:tcW w:w="10792" w:type="dxa"/>
            <w:shd w:val="clear" w:color="auto" w:fill="auto"/>
            <w:tcMar>
              <w:top w:w="100" w:type="dxa"/>
              <w:left w:w="100" w:type="dxa"/>
              <w:bottom w:w="100" w:type="dxa"/>
              <w:right w:w="100" w:type="dxa"/>
            </w:tcMar>
          </w:tcPr>
          <w:p w14:paraId="30396CF3"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11-12.C.2 </w:t>
            </w:r>
            <w:r>
              <w:rPr>
                <w:color w:val="000000"/>
              </w:rPr>
              <w:t>Implement proper verbal and nonverbal communication for the task and situation.</w:t>
            </w:r>
          </w:p>
        </w:tc>
      </w:tr>
    </w:tbl>
    <w:p w14:paraId="2029045C" w14:textId="77777777" w:rsidR="00776CFE" w:rsidRDefault="00776CFE">
      <w:pPr>
        <w:widowControl w:val="0"/>
        <w:pBdr>
          <w:top w:val="nil"/>
          <w:left w:val="nil"/>
          <w:bottom w:val="nil"/>
          <w:right w:val="nil"/>
          <w:between w:val="nil"/>
        </w:pBdr>
        <w:rPr>
          <w:color w:val="000000"/>
        </w:rPr>
      </w:pPr>
    </w:p>
    <w:p w14:paraId="60990128" w14:textId="77777777" w:rsidR="00776CFE" w:rsidRDefault="00776CFE">
      <w:pPr>
        <w:widowControl w:val="0"/>
        <w:pBdr>
          <w:top w:val="nil"/>
          <w:left w:val="nil"/>
          <w:bottom w:val="nil"/>
          <w:right w:val="nil"/>
          <w:between w:val="nil"/>
        </w:pBdr>
        <w:rPr>
          <w:color w:val="000000"/>
        </w:rPr>
      </w:pPr>
    </w:p>
    <w:p w14:paraId="68CE3D29"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48 </w:t>
      </w:r>
      <w:r>
        <w:rPr>
          <w:color w:val="000000"/>
          <w:sz w:val="19"/>
          <w:szCs w:val="19"/>
        </w:rPr>
        <w:t>| Page</w:t>
      </w:r>
    </w:p>
    <w:tbl>
      <w:tblPr>
        <w:tblStyle w:val="afff4"/>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569F9C17" w14:textId="77777777">
        <w:trPr>
          <w:trHeight w:val="309"/>
        </w:trPr>
        <w:tc>
          <w:tcPr>
            <w:tcW w:w="10792" w:type="dxa"/>
            <w:shd w:val="clear" w:color="auto" w:fill="auto"/>
            <w:tcMar>
              <w:top w:w="100" w:type="dxa"/>
              <w:left w:w="100" w:type="dxa"/>
              <w:bottom w:w="100" w:type="dxa"/>
              <w:right w:w="100" w:type="dxa"/>
            </w:tcMar>
          </w:tcPr>
          <w:p w14:paraId="4B0D41BC" w14:textId="77777777" w:rsidR="00776CFE" w:rsidRDefault="00000000">
            <w:pPr>
              <w:widowControl w:val="0"/>
              <w:pBdr>
                <w:top w:val="nil"/>
                <w:left w:val="nil"/>
                <w:bottom w:val="nil"/>
                <w:right w:val="nil"/>
                <w:between w:val="nil"/>
              </w:pBdr>
              <w:spacing w:line="240" w:lineRule="auto"/>
              <w:ind w:left="17"/>
              <w:rPr>
                <w:b/>
                <w:color w:val="000000"/>
                <w:shd w:val="clear" w:color="auto" w:fill="F8C8EB"/>
              </w:rPr>
            </w:pPr>
            <w:r>
              <w:rPr>
                <w:b/>
                <w:color w:val="000000"/>
                <w:shd w:val="clear" w:color="auto" w:fill="F8C8EB"/>
              </w:rPr>
              <w:lastRenderedPageBreak/>
              <w:t>Standard C.3: Use of Receptive Vocabulary</w:t>
            </w:r>
          </w:p>
        </w:tc>
      </w:tr>
      <w:tr w:rsidR="00776CFE" w14:paraId="1CDE98A2" w14:textId="77777777">
        <w:trPr>
          <w:trHeight w:val="515"/>
        </w:trPr>
        <w:tc>
          <w:tcPr>
            <w:tcW w:w="10792" w:type="dxa"/>
            <w:shd w:val="clear" w:color="auto" w:fill="auto"/>
            <w:tcMar>
              <w:top w:w="100" w:type="dxa"/>
              <w:left w:w="100" w:type="dxa"/>
              <w:bottom w:w="100" w:type="dxa"/>
              <w:right w:w="100" w:type="dxa"/>
            </w:tcMar>
          </w:tcPr>
          <w:p w14:paraId="4434138B" w14:textId="77777777" w:rsidR="00776CFE" w:rsidRDefault="00000000">
            <w:pPr>
              <w:widowControl w:val="0"/>
              <w:pBdr>
                <w:top w:val="nil"/>
                <w:left w:val="nil"/>
                <w:bottom w:val="nil"/>
                <w:right w:val="nil"/>
                <w:between w:val="nil"/>
              </w:pBdr>
              <w:spacing w:line="230" w:lineRule="auto"/>
              <w:ind w:left="13" w:right="509" w:firstLine="12"/>
              <w:rPr>
                <w:color w:val="000000"/>
              </w:rPr>
            </w:pPr>
            <w:r>
              <w:rPr>
                <w:b/>
                <w:color w:val="000000"/>
              </w:rPr>
              <w:t xml:space="preserve">K.C.3 </w:t>
            </w:r>
            <w:r>
              <w:rPr>
                <w:color w:val="0070C0"/>
              </w:rPr>
              <w:t xml:space="preserve">Use words and phrases acquired </w:t>
            </w:r>
            <w:r>
              <w:rPr>
                <w:color w:val="000000"/>
              </w:rPr>
              <w:t>through conversations, reading, being read to, and responding to  texts.</w:t>
            </w:r>
          </w:p>
        </w:tc>
      </w:tr>
      <w:tr w:rsidR="00776CFE" w14:paraId="621C7E96" w14:textId="77777777">
        <w:trPr>
          <w:trHeight w:val="515"/>
        </w:trPr>
        <w:tc>
          <w:tcPr>
            <w:tcW w:w="10792" w:type="dxa"/>
            <w:shd w:val="clear" w:color="auto" w:fill="auto"/>
            <w:tcMar>
              <w:top w:w="100" w:type="dxa"/>
              <w:left w:w="100" w:type="dxa"/>
              <w:bottom w:w="100" w:type="dxa"/>
              <w:right w:w="100" w:type="dxa"/>
            </w:tcMar>
          </w:tcPr>
          <w:p w14:paraId="2292503A" w14:textId="77777777" w:rsidR="00776CFE" w:rsidRDefault="00000000">
            <w:pPr>
              <w:widowControl w:val="0"/>
              <w:pBdr>
                <w:top w:val="nil"/>
                <w:left w:val="nil"/>
                <w:bottom w:val="nil"/>
                <w:right w:val="nil"/>
                <w:between w:val="nil"/>
              </w:pBdr>
              <w:spacing w:line="230" w:lineRule="auto"/>
              <w:ind w:left="13" w:right="548" w:firstLine="13"/>
              <w:rPr>
                <w:color w:val="000000"/>
              </w:rPr>
            </w:pPr>
            <w:r>
              <w:rPr>
                <w:b/>
                <w:color w:val="000000"/>
              </w:rPr>
              <w:t xml:space="preserve">1.C.3 </w:t>
            </w:r>
            <w:r>
              <w:rPr>
                <w:color w:val="000000"/>
              </w:rPr>
              <w:t xml:space="preserve">Use words and phrases acquired through conversations, reading, being read to, and responding to  texts, </w:t>
            </w:r>
            <w:r>
              <w:rPr>
                <w:color w:val="0070C0"/>
              </w:rPr>
              <w:t>including frequently occurring conjunctions to signal simple relationships</w:t>
            </w:r>
            <w:r>
              <w:rPr>
                <w:color w:val="000000"/>
              </w:rPr>
              <w:t>.</w:t>
            </w:r>
          </w:p>
        </w:tc>
      </w:tr>
      <w:tr w:rsidR="00776CFE" w14:paraId="4986D825" w14:textId="77777777">
        <w:trPr>
          <w:trHeight w:val="540"/>
        </w:trPr>
        <w:tc>
          <w:tcPr>
            <w:tcW w:w="10792" w:type="dxa"/>
            <w:shd w:val="clear" w:color="auto" w:fill="auto"/>
            <w:tcMar>
              <w:top w:w="100" w:type="dxa"/>
              <w:left w:w="100" w:type="dxa"/>
              <w:bottom w:w="100" w:type="dxa"/>
              <w:right w:w="100" w:type="dxa"/>
            </w:tcMar>
          </w:tcPr>
          <w:p w14:paraId="7A311F33" w14:textId="77777777" w:rsidR="00776CFE" w:rsidRDefault="00000000">
            <w:pPr>
              <w:widowControl w:val="0"/>
              <w:pBdr>
                <w:top w:val="nil"/>
                <w:left w:val="nil"/>
                <w:bottom w:val="nil"/>
                <w:right w:val="nil"/>
                <w:between w:val="nil"/>
              </w:pBdr>
              <w:spacing w:line="230" w:lineRule="auto"/>
              <w:ind w:left="13" w:right="548" w:firstLine="1"/>
              <w:rPr>
                <w:color w:val="000000"/>
              </w:rPr>
            </w:pPr>
            <w:r>
              <w:rPr>
                <w:b/>
                <w:color w:val="000000"/>
              </w:rPr>
              <w:t xml:space="preserve">2.C.3 </w:t>
            </w:r>
            <w:r>
              <w:rPr>
                <w:color w:val="000000"/>
              </w:rPr>
              <w:t xml:space="preserve">Use words and phrases acquired through conversations, reading, being read to, and responding to  texts, </w:t>
            </w:r>
            <w:r>
              <w:rPr>
                <w:color w:val="0070C0"/>
              </w:rPr>
              <w:t>including using adjectives and adverbs to describe</w:t>
            </w:r>
            <w:r>
              <w:rPr>
                <w:color w:val="000000"/>
              </w:rPr>
              <w:t>.</w:t>
            </w:r>
          </w:p>
        </w:tc>
      </w:tr>
      <w:tr w:rsidR="00776CFE" w14:paraId="1C276450" w14:textId="77777777">
        <w:trPr>
          <w:trHeight w:val="264"/>
        </w:trPr>
        <w:tc>
          <w:tcPr>
            <w:tcW w:w="10792" w:type="dxa"/>
            <w:shd w:val="clear" w:color="auto" w:fill="auto"/>
            <w:tcMar>
              <w:top w:w="100" w:type="dxa"/>
              <w:left w:w="100" w:type="dxa"/>
              <w:bottom w:w="100" w:type="dxa"/>
              <w:right w:w="100" w:type="dxa"/>
            </w:tcMar>
          </w:tcPr>
          <w:p w14:paraId="551EDD94"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C.3 is a K-2 standard only.</w:t>
            </w:r>
          </w:p>
        </w:tc>
      </w:tr>
    </w:tbl>
    <w:p w14:paraId="2E4019F8" w14:textId="77777777" w:rsidR="00776CFE" w:rsidRDefault="00776CFE">
      <w:pPr>
        <w:widowControl w:val="0"/>
        <w:pBdr>
          <w:top w:val="nil"/>
          <w:left w:val="nil"/>
          <w:bottom w:val="nil"/>
          <w:right w:val="nil"/>
          <w:between w:val="nil"/>
        </w:pBdr>
        <w:rPr>
          <w:color w:val="000000"/>
        </w:rPr>
      </w:pPr>
    </w:p>
    <w:p w14:paraId="6C310ED1" w14:textId="77777777" w:rsidR="00776CFE" w:rsidRDefault="00776CFE">
      <w:pPr>
        <w:widowControl w:val="0"/>
        <w:pBdr>
          <w:top w:val="nil"/>
          <w:left w:val="nil"/>
          <w:bottom w:val="nil"/>
          <w:right w:val="nil"/>
          <w:between w:val="nil"/>
        </w:pBdr>
        <w:rPr>
          <w:color w:val="000000"/>
        </w:rPr>
      </w:pPr>
    </w:p>
    <w:tbl>
      <w:tblPr>
        <w:tblStyle w:val="afff5"/>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25F8BC5D" w14:textId="77777777">
        <w:trPr>
          <w:trHeight w:val="309"/>
        </w:trPr>
        <w:tc>
          <w:tcPr>
            <w:tcW w:w="10792" w:type="dxa"/>
            <w:shd w:val="clear" w:color="auto" w:fill="auto"/>
            <w:tcMar>
              <w:top w:w="100" w:type="dxa"/>
              <w:left w:w="100" w:type="dxa"/>
              <w:bottom w:w="100" w:type="dxa"/>
              <w:right w:w="100" w:type="dxa"/>
            </w:tcMar>
          </w:tcPr>
          <w:p w14:paraId="31124BF5" w14:textId="77777777" w:rsidR="00776CFE" w:rsidRDefault="00000000">
            <w:pPr>
              <w:widowControl w:val="0"/>
              <w:pBdr>
                <w:top w:val="nil"/>
                <w:left w:val="nil"/>
                <w:bottom w:val="nil"/>
                <w:right w:val="nil"/>
                <w:between w:val="nil"/>
              </w:pBdr>
              <w:spacing w:line="240" w:lineRule="auto"/>
              <w:ind w:left="17"/>
              <w:rPr>
                <w:b/>
                <w:color w:val="000000"/>
                <w:shd w:val="clear" w:color="auto" w:fill="F8C8EB"/>
              </w:rPr>
            </w:pPr>
            <w:r>
              <w:rPr>
                <w:b/>
                <w:color w:val="000000"/>
                <w:shd w:val="clear" w:color="auto" w:fill="F8C8EB"/>
              </w:rPr>
              <w:t>Standard C.4: Academic Vocabulary Acquired Through Listening</w:t>
            </w:r>
          </w:p>
        </w:tc>
      </w:tr>
      <w:tr w:rsidR="00776CFE" w14:paraId="2246A9E6" w14:textId="77777777">
        <w:trPr>
          <w:trHeight w:val="312"/>
        </w:trPr>
        <w:tc>
          <w:tcPr>
            <w:tcW w:w="10792" w:type="dxa"/>
            <w:shd w:val="clear" w:color="auto" w:fill="auto"/>
            <w:tcMar>
              <w:top w:w="100" w:type="dxa"/>
              <w:left w:w="100" w:type="dxa"/>
              <w:bottom w:w="100" w:type="dxa"/>
              <w:right w:w="100" w:type="dxa"/>
            </w:tcMar>
          </w:tcPr>
          <w:p w14:paraId="525F04C4"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K.C.4 </w:t>
            </w:r>
            <w:r>
              <w:rPr>
                <w:color w:val="0070C0"/>
              </w:rPr>
              <w:t xml:space="preserve">Use </w:t>
            </w:r>
            <w:r>
              <w:rPr>
                <w:color w:val="000000"/>
              </w:rPr>
              <w:t xml:space="preserve">grade-appropriate </w:t>
            </w:r>
            <w:r>
              <w:rPr>
                <w:color w:val="0070C0"/>
              </w:rPr>
              <w:t>conversational, general academic, and domain-specific words and phrases</w:t>
            </w:r>
            <w:r>
              <w:rPr>
                <w:color w:val="000000"/>
              </w:rPr>
              <w:t>.</w:t>
            </w:r>
          </w:p>
        </w:tc>
      </w:tr>
      <w:tr w:rsidR="00776CFE" w14:paraId="27BB2A1B" w14:textId="77777777">
        <w:trPr>
          <w:trHeight w:val="309"/>
        </w:trPr>
        <w:tc>
          <w:tcPr>
            <w:tcW w:w="10792" w:type="dxa"/>
            <w:shd w:val="clear" w:color="auto" w:fill="auto"/>
            <w:tcMar>
              <w:top w:w="100" w:type="dxa"/>
              <w:left w:w="100" w:type="dxa"/>
              <w:bottom w:w="100" w:type="dxa"/>
              <w:right w:w="100" w:type="dxa"/>
            </w:tcMar>
          </w:tcPr>
          <w:p w14:paraId="0BF0961A"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1.C.4 </w:t>
            </w:r>
            <w:r>
              <w:rPr>
                <w:color w:val="000000"/>
              </w:rPr>
              <w:t>Use grade-appropriate conversational, general academic, and domain-specific words and phrases.</w:t>
            </w:r>
          </w:p>
        </w:tc>
      </w:tr>
      <w:tr w:rsidR="00776CFE" w14:paraId="2423AC2F" w14:textId="77777777">
        <w:trPr>
          <w:trHeight w:val="309"/>
        </w:trPr>
        <w:tc>
          <w:tcPr>
            <w:tcW w:w="10792" w:type="dxa"/>
            <w:shd w:val="clear" w:color="auto" w:fill="auto"/>
            <w:tcMar>
              <w:top w:w="100" w:type="dxa"/>
              <w:left w:w="100" w:type="dxa"/>
              <w:bottom w:w="100" w:type="dxa"/>
              <w:right w:w="100" w:type="dxa"/>
            </w:tcMar>
          </w:tcPr>
          <w:p w14:paraId="524B0C4C"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2.C.4 </w:t>
            </w:r>
            <w:r>
              <w:rPr>
                <w:color w:val="000000"/>
              </w:rPr>
              <w:t>Use grade-appropriate conversational, general academic, and domain-specific words and phrases.</w:t>
            </w:r>
          </w:p>
        </w:tc>
      </w:tr>
      <w:tr w:rsidR="00776CFE" w14:paraId="6AA257D5" w14:textId="77777777">
        <w:trPr>
          <w:trHeight w:val="309"/>
        </w:trPr>
        <w:tc>
          <w:tcPr>
            <w:tcW w:w="10792" w:type="dxa"/>
            <w:shd w:val="clear" w:color="auto" w:fill="auto"/>
            <w:tcMar>
              <w:top w:w="100" w:type="dxa"/>
              <w:left w:w="100" w:type="dxa"/>
              <w:bottom w:w="100" w:type="dxa"/>
              <w:right w:w="100" w:type="dxa"/>
            </w:tcMar>
          </w:tcPr>
          <w:p w14:paraId="0791421F"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3.C.4 </w:t>
            </w:r>
            <w:r>
              <w:rPr>
                <w:color w:val="000000"/>
              </w:rPr>
              <w:t>Use grade-appropriate conversational, general academic, and domain-specific words and phrases.</w:t>
            </w:r>
          </w:p>
        </w:tc>
      </w:tr>
      <w:tr w:rsidR="00776CFE" w14:paraId="1D142CD6" w14:textId="77777777">
        <w:trPr>
          <w:trHeight w:val="309"/>
        </w:trPr>
        <w:tc>
          <w:tcPr>
            <w:tcW w:w="10792" w:type="dxa"/>
            <w:shd w:val="clear" w:color="auto" w:fill="auto"/>
            <w:tcMar>
              <w:top w:w="100" w:type="dxa"/>
              <w:left w:w="100" w:type="dxa"/>
              <w:bottom w:w="100" w:type="dxa"/>
              <w:right w:w="100" w:type="dxa"/>
            </w:tcMar>
          </w:tcPr>
          <w:p w14:paraId="71106589"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4.C.4 </w:t>
            </w:r>
            <w:r>
              <w:rPr>
                <w:color w:val="000000"/>
              </w:rPr>
              <w:t>Use grade-appropriate conversational, general academic, and domain-specific words and phrases.</w:t>
            </w:r>
          </w:p>
        </w:tc>
      </w:tr>
      <w:tr w:rsidR="00776CFE" w14:paraId="2EFFFAF6" w14:textId="77777777">
        <w:trPr>
          <w:trHeight w:val="309"/>
        </w:trPr>
        <w:tc>
          <w:tcPr>
            <w:tcW w:w="10792" w:type="dxa"/>
            <w:shd w:val="clear" w:color="auto" w:fill="auto"/>
            <w:tcMar>
              <w:top w:w="100" w:type="dxa"/>
              <w:left w:w="100" w:type="dxa"/>
              <w:bottom w:w="100" w:type="dxa"/>
              <w:right w:w="100" w:type="dxa"/>
            </w:tcMar>
          </w:tcPr>
          <w:p w14:paraId="2A08CF28"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5.C.4 </w:t>
            </w:r>
            <w:r>
              <w:rPr>
                <w:color w:val="000000"/>
              </w:rPr>
              <w:t>Use grade-appropriate conversational, general academic, and domain-specific words and phrases.</w:t>
            </w:r>
          </w:p>
        </w:tc>
      </w:tr>
      <w:tr w:rsidR="00776CFE" w14:paraId="45E70769" w14:textId="77777777">
        <w:trPr>
          <w:trHeight w:val="311"/>
        </w:trPr>
        <w:tc>
          <w:tcPr>
            <w:tcW w:w="10792" w:type="dxa"/>
            <w:shd w:val="clear" w:color="auto" w:fill="auto"/>
            <w:tcMar>
              <w:top w:w="100" w:type="dxa"/>
              <w:left w:w="100" w:type="dxa"/>
              <w:bottom w:w="100" w:type="dxa"/>
              <w:right w:w="100" w:type="dxa"/>
            </w:tcMar>
          </w:tcPr>
          <w:p w14:paraId="2D4B8982"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C.4 is a K-5 standard only.</w:t>
            </w:r>
          </w:p>
        </w:tc>
      </w:tr>
    </w:tbl>
    <w:p w14:paraId="4B14100D" w14:textId="77777777" w:rsidR="00776CFE" w:rsidRDefault="00776CFE">
      <w:pPr>
        <w:widowControl w:val="0"/>
        <w:pBdr>
          <w:top w:val="nil"/>
          <w:left w:val="nil"/>
          <w:bottom w:val="nil"/>
          <w:right w:val="nil"/>
          <w:between w:val="nil"/>
        </w:pBdr>
        <w:rPr>
          <w:color w:val="000000"/>
        </w:rPr>
      </w:pPr>
    </w:p>
    <w:p w14:paraId="5BB89272" w14:textId="77777777" w:rsidR="00776CFE" w:rsidRDefault="00776CFE">
      <w:pPr>
        <w:widowControl w:val="0"/>
        <w:pBdr>
          <w:top w:val="nil"/>
          <w:left w:val="nil"/>
          <w:bottom w:val="nil"/>
          <w:right w:val="nil"/>
          <w:between w:val="nil"/>
        </w:pBdr>
        <w:rPr>
          <w:color w:val="000000"/>
        </w:rPr>
      </w:pPr>
    </w:p>
    <w:tbl>
      <w:tblPr>
        <w:tblStyle w:val="afff6"/>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688A7F09" w14:textId="77777777">
        <w:trPr>
          <w:trHeight w:val="516"/>
        </w:trPr>
        <w:tc>
          <w:tcPr>
            <w:tcW w:w="10792" w:type="dxa"/>
            <w:shd w:val="clear" w:color="auto" w:fill="auto"/>
            <w:tcMar>
              <w:top w:w="100" w:type="dxa"/>
              <w:left w:w="100" w:type="dxa"/>
              <w:bottom w:w="100" w:type="dxa"/>
              <w:right w:w="100" w:type="dxa"/>
            </w:tcMar>
          </w:tcPr>
          <w:p w14:paraId="52D70371" w14:textId="77777777" w:rsidR="00776CFE" w:rsidRDefault="00000000">
            <w:pPr>
              <w:widowControl w:val="0"/>
              <w:pBdr>
                <w:top w:val="nil"/>
                <w:left w:val="nil"/>
                <w:bottom w:val="nil"/>
                <w:right w:val="nil"/>
                <w:between w:val="nil"/>
              </w:pBdr>
              <w:spacing w:line="240" w:lineRule="auto"/>
              <w:ind w:left="19"/>
              <w:rPr>
                <w:b/>
                <w:color w:val="000000"/>
                <w:shd w:val="clear" w:color="auto" w:fill="FFE5FF"/>
              </w:rPr>
            </w:pPr>
            <w:r>
              <w:rPr>
                <w:b/>
                <w:color w:val="000000"/>
                <w:shd w:val="clear" w:color="auto" w:fill="FFE5FF"/>
              </w:rPr>
              <w:t xml:space="preserve">Collaboration  </w:t>
            </w:r>
          </w:p>
          <w:p w14:paraId="1DABF2B3" w14:textId="77777777" w:rsidR="00776CFE" w:rsidRDefault="00000000">
            <w:pPr>
              <w:widowControl w:val="0"/>
              <w:pBdr>
                <w:top w:val="nil"/>
                <w:left w:val="nil"/>
                <w:bottom w:val="nil"/>
                <w:right w:val="nil"/>
                <w:between w:val="nil"/>
              </w:pBdr>
              <w:spacing w:line="240" w:lineRule="auto"/>
              <w:ind w:left="18"/>
              <w:rPr>
                <w:i/>
                <w:color w:val="000000"/>
                <w:shd w:val="clear" w:color="auto" w:fill="FFE5FF"/>
              </w:rPr>
            </w:pPr>
            <w:r>
              <w:rPr>
                <w:i/>
                <w:color w:val="000000"/>
                <w:shd w:val="clear" w:color="auto" w:fill="FFE5FF"/>
              </w:rPr>
              <w:t>Learners will engage in a range of discussions with various partners on relevant topics, texts, and issues.</w:t>
            </w:r>
          </w:p>
        </w:tc>
      </w:tr>
      <w:tr w:rsidR="00776CFE" w14:paraId="26315DF3" w14:textId="77777777">
        <w:trPr>
          <w:trHeight w:val="309"/>
        </w:trPr>
        <w:tc>
          <w:tcPr>
            <w:tcW w:w="10792" w:type="dxa"/>
            <w:shd w:val="clear" w:color="auto" w:fill="auto"/>
            <w:tcMar>
              <w:top w:w="100" w:type="dxa"/>
              <w:left w:w="100" w:type="dxa"/>
              <w:bottom w:w="100" w:type="dxa"/>
              <w:right w:w="100" w:type="dxa"/>
            </w:tcMar>
          </w:tcPr>
          <w:p w14:paraId="24387D73" w14:textId="77777777" w:rsidR="00776CFE" w:rsidRDefault="00000000">
            <w:pPr>
              <w:widowControl w:val="0"/>
              <w:pBdr>
                <w:top w:val="nil"/>
                <w:left w:val="nil"/>
                <w:bottom w:val="nil"/>
                <w:right w:val="nil"/>
                <w:between w:val="nil"/>
              </w:pBdr>
              <w:spacing w:line="240" w:lineRule="auto"/>
              <w:ind w:left="17"/>
              <w:rPr>
                <w:b/>
                <w:color w:val="000000"/>
                <w:shd w:val="clear" w:color="auto" w:fill="FFE5FF"/>
              </w:rPr>
            </w:pPr>
            <w:r>
              <w:rPr>
                <w:b/>
                <w:color w:val="000000"/>
                <w:shd w:val="clear" w:color="auto" w:fill="FFE5FF"/>
              </w:rPr>
              <w:t>Standard C.5: Preparation for Discussions</w:t>
            </w:r>
          </w:p>
        </w:tc>
      </w:tr>
      <w:tr w:rsidR="00776CFE" w14:paraId="1B21449A" w14:textId="77777777">
        <w:trPr>
          <w:trHeight w:val="311"/>
        </w:trPr>
        <w:tc>
          <w:tcPr>
            <w:tcW w:w="10792" w:type="dxa"/>
            <w:shd w:val="clear" w:color="auto" w:fill="auto"/>
            <w:tcMar>
              <w:top w:w="100" w:type="dxa"/>
              <w:left w:w="100" w:type="dxa"/>
              <w:bottom w:w="100" w:type="dxa"/>
              <w:right w:w="100" w:type="dxa"/>
            </w:tcMar>
          </w:tcPr>
          <w:p w14:paraId="4EEDFD75"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C.5 begins in sixth grade.</w:t>
            </w:r>
          </w:p>
        </w:tc>
      </w:tr>
      <w:tr w:rsidR="00776CFE" w14:paraId="617F72CE" w14:textId="77777777">
        <w:trPr>
          <w:trHeight w:val="309"/>
        </w:trPr>
        <w:tc>
          <w:tcPr>
            <w:tcW w:w="10792" w:type="dxa"/>
            <w:shd w:val="clear" w:color="auto" w:fill="auto"/>
            <w:tcMar>
              <w:top w:w="100" w:type="dxa"/>
              <w:left w:w="100" w:type="dxa"/>
              <w:bottom w:w="100" w:type="dxa"/>
              <w:right w:w="100" w:type="dxa"/>
            </w:tcMar>
          </w:tcPr>
          <w:p w14:paraId="66518C47"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6.C.5 </w:t>
            </w:r>
            <w:r>
              <w:rPr>
                <w:color w:val="000000"/>
              </w:rPr>
              <w:t xml:space="preserve">Prepare for discussions by </w:t>
            </w:r>
            <w:r>
              <w:rPr>
                <w:color w:val="0070C0"/>
              </w:rPr>
              <w:t xml:space="preserve">finding relevant connections </w:t>
            </w:r>
            <w:r>
              <w:rPr>
                <w:color w:val="000000"/>
              </w:rPr>
              <w:t>to the topic or text.</w:t>
            </w:r>
          </w:p>
        </w:tc>
      </w:tr>
      <w:tr w:rsidR="00776CFE" w14:paraId="2E478255" w14:textId="77777777">
        <w:trPr>
          <w:trHeight w:val="309"/>
        </w:trPr>
        <w:tc>
          <w:tcPr>
            <w:tcW w:w="10792" w:type="dxa"/>
            <w:shd w:val="clear" w:color="auto" w:fill="auto"/>
            <w:tcMar>
              <w:top w:w="100" w:type="dxa"/>
              <w:left w:w="100" w:type="dxa"/>
              <w:bottom w:w="100" w:type="dxa"/>
              <w:right w:w="100" w:type="dxa"/>
            </w:tcMar>
          </w:tcPr>
          <w:p w14:paraId="71644211"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7.C.5 </w:t>
            </w:r>
            <w:r>
              <w:rPr>
                <w:color w:val="000000"/>
              </w:rPr>
              <w:t xml:space="preserve">Prepare for discussions by finding relevant and </w:t>
            </w:r>
            <w:r>
              <w:rPr>
                <w:color w:val="0070C0"/>
              </w:rPr>
              <w:t xml:space="preserve">specific </w:t>
            </w:r>
            <w:r>
              <w:rPr>
                <w:color w:val="000000"/>
              </w:rPr>
              <w:t>connections to the topic or text.</w:t>
            </w:r>
          </w:p>
        </w:tc>
      </w:tr>
      <w:tr w:rsidR="00776CFE" w14:paraId="5EBA35CF" w14:textId="77777777">
        <w:trPr>
          <w:trHeight w:val="309"/>
        </w:trPr>
        <w:tc>
          <w:tcPr>
            <w:tcW w:w="10792" w:type="dxa"/>
            <w:shd w:val="clear" w:color="auto" w:fill="auto"/>
            <w:tcMar>
              <w:top w:w="100" w:type="dxa"/>
              <w:left w:w="100" w:type="dxa"/>
              <w:bottom w:w="100" w:type="dxa"/>
              <w:right w:w="100" w:type="dxa"/>
            </w:tcMar>
          </w:tcPr>
          <w:p w14:paraId="085FCFF9"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8.C.5 </w:t>
            </w:r>
            <w:r>
              <w:rPr>
                <w:color w:val="000000"/>
              </w:rPr>
              <w:t>Prepare for discussions by finding relevant and specific connections to the topic or text.</w:t>
            </w:r>
          </w:p>
        </w:tc>
      </w:tr>
      <w:tr w:rsidR="00776CFE" w14:paraId="61C8ED2A" w14:textId="77777777">
        <w:trPr>
          <w:trHeight w:val="309"/>
        </w:trPr>
        <w:tc>
          <w:tcPr>
            <w:tcW w:w="10792" w:type="dxa"/>
            <w:shd w:val="clear" w:color="auto" w:fill="auto"/>
            <w:tcMar>
              <w:top w:w="100" w:type="dxa"/>
              <w:left w:w="100" w:type="dxa"/>
              <w:bottom w:w="100" w:type="dxa"/>
              <w:right w:w="100" w:type="dxa"/>
            </w:tcMar>
          </w:tcPr>
          <w:p w14:paraId="28AF2270"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t xml:space="preserve">9-10.C.5 </w:t>
            </w:r>
            <w:r>
              <w:rPr>
                <w:color w:val="000000"/>
              </w:rPr>
              <w:t xml:space="preserve">Prepare for discussions by </w:t>
            </w:r>
            <w:r>
              <w:rPr>
                <w:color w:val="0070C0"/>
              </w:rPr>
              <w:t xml:space="preserve">reading and researching ideas </w:t>
            </w:r>
            <w:r>
              <w:rPr>
                <w:color w:val="000000"/>
              </w:rPr>
              <w:t>to be discussed.</w:t>
            </w:r>
          </w:p>
        </w:tc>
      </w:tr>
      <w:tr w:rsidR="00776CFE" w14:paraId="3C68B249" w14:textId="77777777">
        <w:trPr>
          <w:trHeight w:val="312"/>
        </w:trPr>
        <w:tc>
          <w:tcPr>
            <w:tcW w:w="10792" w:type="dxa"/>
            <w:shd w:val="clear" w:color="auto" w:fill="auto"/>
            <w:tcMar>
              <w:top w:w="100" w:type="dxa"/>
              <w:left w:w="100" w:type="dxa"/>
              <w:bottom w:w="100" w:type="dxa"/>
              <w:right w:w="100" w:type="dxa"/>
            </w:tcMar>
          </w:tcPr>
          <w:p w14:paraId="743F5339"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11-12.C.5 </w:t>
            </w:r>
            <w:r>
              <w:rPr>
                <w:color w:val="000000"/>
              </w:rPr>
              <w:t>Prepare for discussions by reading and researching ideas.</w:t>
            </w:r>
          </w:p>
        </w:tc>
      </w:tr>
    </w:tbl>
    <w:p w14:paraId="178C68AC" w14:textId="77777777" w:rsidR="00776CFE" w:rsidRDefault="00776CFE">
      <w:pPr>
        <w:widowControl w:val="0"/>
        <w:pBdr>
          <w:top w:val="nil"/>
          <w:left w:val="nil"/>
          <w:bottom w:val="nil"/>
          <w:right w:val="nil"/>
          <w:between w:val="nil"/>
        </w:pBdr>
        <w:rPr>
          <w:color w:val="000000"/>
        </w:rPr>
      </w:pPr>
    </w:p>
    <w:p w14:paraId="00985346" w14:textId="77777777" w:rsidR="00776CFE" w:rsidRDefault="00776CFE">
      <w:pPr>
        <w:widowControl w:val="0"/>
        <w:pBdr>
          <w:top w:val="nil"/>
          <w:left w:val="nil"/>
          <w:bottom w:val="nil"/>
          <w:right w:val="nil"/>
          <w:between w:val="nil"/>
        </w:pBdr>
        <w:rPr>
          <w:color w:val="000000"/>
        </w:rPr>
      </w:pPr>
    </w:p>
    <w:tbl>
      <w:tblPr>
        <w:tblStyle w:val="afff7"/>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3C2681C4" w14:textId="77777777">
        <w:trPr>
          <w:trHeight w:val="309"/>
        </w:trPr>
        <w:tc>
          <w:tcPr>
            <w:tcW w:w="10792" w:type="dxa"/>
            <w:shd w:val="clear" w:color="auto" w:fill="auto"/>
            <w:tcMar>
              <w:top w:w="100" w:type="dxa"/>
              <w:left w:w="100" w:type="dxa"/>
              <w:bottom w:w="100" w:type="dxa"/>
              <w:right w:w="100" w:type="dxa"/>
            </w:tcMar>
          </w:tcPr>
          <w:p w14:paraId="6EBF4E2A" w14:textId="77777777" w:rsidR="00776CFE" w:rsidRDefault="00000000">
            <w:pPr>
              <w:widowControl w:val="0"/>
              <w:pBdr>
                <w:top w:val="nil"/>
                <w:left w:val="nil"/>
                <w:bottom w:val="nil"/>
                <w:right w:val="nil"/>
                <w:between w:val="nil"/>
              </w:pBdr>
              <w:spacing w:line="240" w:lineRule="auto"/>
              <w:ind w:left="17"/>
              <w:rPr>
                <w:b/>
                <w:color w:val="000000"/>
                <w:shd w:val="clear" w:color="auto" w:fill="FFE5FF"/>
              </w:rPr>
            </w:pPr>
            <w:r>
              <w:rPr>
                <w:b/>
                <w:color w:val="000000"/>
                <w:shd w:val="clear" w:color="auto" w:fill="FFE5FF"/>
              </w:rPr>
              <w:t>Standard C.6: Group Discussion and Debate</w:t>
            </w:r>
          </w:p>
        </w:tc>
      </w:tr>
      <w:tr w:rsidR="00776CFE" w14:paraId="25C924DC" w14:textId="77777777">
        <w:trPr>
          <w:trHeight w:val="311"/>
        </w:trPr>
        <w:tc>
          <w:tcPr>
            <w:tcW w:w="10792" w:type="dxa"/>
            <w:shd w:val="clear" w:color="auto" w:fill="auto"/>
            <w:tcMar>
              <w:top w:w="100" w:type="dxa"/>
              <w:left w:w="100" w:type="dxa"/>
              <w:bottom w:w="100" w:type="dxa"/>
              <w:right w:w="100" w:type="dxa"/>
            </w:tcMar>
          </w:tcPr>
          <w:p w14:paraId="2C4D1FC9"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K.C.6 </w:t>
            </w:r>
            <w:r>
              <w:rPr>
                <w:color w:val="000000"/>
              </w:rPr>
              <w:t xml:space="preserve">Participate in conversations by </w:t>
            </w:r>
            <w:r>
              <w:rPr>
                <w:color w:val="0070C0"/>
              </w:rPr>
              <w:t xml:space="preserve">listening to others </w:t>
            </w:r>
            <w:r>
              <w:rPr>
                <w:color w:val="000000"/>
              </w:rPr>
              <w:t xml:space="preserve">and </w:t>
            </w:r>
            <w:r>
              <w:rPr>
                <w:color w:val="0070C0"/>
              </w:rPr>
              <w:t>taking turns speaking</w:t>
            </w:r>
            <w:r>
              <w:rPr>
                <w:color w:val="000000"/>
              </w:rPr>
              <w:t>.</w:t>
            </w:r>
          </w:p>
        </w:tc>
      </w:tr>
      <w:tr w:rsidR="00776CFE" w14:paraId="48B8FC2D" w14:textId="77777777">
        <w:trPr>
          <w:trHeight w:val="516"/>
        </w:trPr>
        <w:tc>
          <w:tcPr>
            <w:tcW w:w="10792" w:type="dxa"/>
            <w:shd w:val="clear" w:color="auto" w:fill="auto"/>
            <w:tcMar>
              <w:top w:w="100" w:type="dxa"/>
              <w:left w:w="100" w:type="dxa"/>
              <w:bottom w:w="100" w:type="dxa"/>
              <w:right w:w="100" w:type="dxa"/>
            </w:tcMar>
          </w:tcPr>
          <w:p w14:paraId="3097C04C" w14:textId="77777777" w:rsidR="00776CFE" w:rsidRDefault="00000000">
            <w:pPr>
              <w:widowControl w:val="0"/>
              <w:pBdr>
                <w:top w:val="nil"/>
                <w:left w:val="nil"/>
                <w:bottom w:val="nil"/>
                <w:right w:val="nil"/>
                <w:between w:val="nil"/>
              </w:pBdr>
              <w:spacing w:line="228" w:lineRule="auto"/>
              <w:ind w:left="13" w:right="424" w:firstLine="13"/>
              <w:rPr>
                <w:color w:val="000000"/>
              </w:rPr>
            </w:pPr>
            <w:r>
              <w:rPr>
                <w:b/>
                <w:color w:val="000000"/>
              </w:rPr>
              <w:lastRenderedPageBreak/>
              <w:t xml:space="preserve">1.C.6 </w:t>
            </w:r>
            <w:r>
              <w:rPr>
                <w:color w:val="000000"/>
              </w:rPr>
              <w:t xml:space="preserve">Participate in conversations by listening to others and taking turns speaking </w:t>
            </w:r>
            <w:r>
              <w:rPr>
                <w:color w:val="0070C0"/>
              </w:rPr>
              <w:t>about topics, continuing  through multiple exchanges</w:t>
            </w:r>
            <w:r>
              <w:rPr>
                <w:color w:val="000000"/>
              </w:rPr>
              <w:t>.</w:t>
            </w:r>
          </w:p>
        </w:tc>
      </w:tr>
      <w:tr w:rsidR="00776CFE" w14:paraId="07516B08" w14:textId="77777777">
        <w:trPr>
          <w:trHeight w:val="309"/>
        </w:trPr>
        <w:tc>
          <w:tcPr>
            <w:tcW w:w="10792" w:type="dxa"/>
            <w:shd w:val="clear" w:color="auto" w:fill="auto"/>
            <w:tcMar>
              <w:top w:w="100" w:type="dxa"/>
              <w:left w:w="100" w:type="dxa"/>
              <w:bottom w:w="100" w:type="dxa"/>
              <w:right w:w="100" w:type="dxa"/>
            </w:tcMar>
          </w:tcPr>
          <w:p w14:paraId="7BAF18A5"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2.C.6 </w:t>
            </w:r>
            <w:r>
              <w:rPr>
                <w:color w:val="000000"/>
              </w:rPr>
              <w:t xml:space="preserve">Participate in conversations </w:t>
            </w:r>
            <w:r>
              <w:rPr>
                <w:color w:val="0070C0"/>
              </w:rPr>
              <w:t>by linking comments to the remarks of others and asking questions</w:t>
            </w:r>
            <w:r>
              <w:rPr>
                <w:color w:val="000000"/>
              </w:rPr>
              <w:t>.</w:t>
            </w:r>
          </w:p>
        </w:tc>
      </w:tr>
      <w:tr w:rsidR="00776CFE" w14:paraId="2C863150" w14:textId="77777777">
        <w:trPr>
          <w:trHeight w:val="309"/>
        </w:trPr>
        <w:tc>
          <w:tcPr>
            <w:tcW w:w="10792" w:type="dxa"/>
            <w:shd w:val="clear" w:color="auto" w:fill="auto"/>
            <w:tcMar>
              <w:top w:w="100" w:type="dxa"/>
              <w:left w:w="100" w:type="dxa"/>
              <w:bottom w:w="100" w:type="dxa"/>
              <w:right w:w="100" w:type="dxa"/>
            </w:tcMar>
          </w:tcPr>
          <w:p w14:paraId="5983B366"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3.C.6 </w:t>
            </w:r>
            <w:r>
              <w:rPr>
                <w:color w:val="000000"/>
              </w:rPr>
              <w:t xml:space="preserve">Engage in conversations </w:t>
            </w:r>
            <w:r>
              <w:rPr>
                <w:color w:val="0070C0"/>
              </w:rPr>
              <w:t xml:space="preserve">using active listening skills </w:t>
            </w:r>
            <w:r>
              <w:rPr>
                <w:color w:val="000000"/>
              </w:rPr>
              <w:t xml:space="preserve">and asking and </w:t>
            </w:r>
            <w:r>
              <w:rPr>
                <w:color w:val="0070C0"/>
              </w:rPr>
              <w:t xml:space="preserve">answering </w:t>
            </w:r>
            <w:r>
              <w:rPr>
                <w:color w:val="000000"/>
              </w:rPr>
              <w:t>questions.</w:t>
            </w:r>
          </w:p>
        </w:tc>
      </w:tr>
      <w:tr w:rsidR="00776CFE" w14:paraId="382F75DA" w14:textId="77777777">
        <w:trPr>
          <w:trHeight w:val="516"/>
        </w:trPr>
        <w:tc>
          <w:tcPr>
            <w:tcW w:w="10792" w:type="dxa"/>
            <w:shd w:val="clear" w:color="auto" w:fill="auto"/>
            <w:tcMar>
              <w:top w:w="100" w:type="dxa"/>
              <w:left w:w="100" w:type="dxa"/>
              <w:bottom w:w="100" w:type="dxa"/>
              <w:right w:w="100" w:type="dxa"/>
            </w:tcMar>
          </w:tcPr>
          <w:p w14:paraId="331E9B10" w14:textId="77777777" w:rsidR="00776CFE" w:rsidRDefault="00000000">
            <w:pPr>
              <w:widowControl w:val="0"/>
              <w:pBdr>
                <w:top w:val="nil"/>
                <w:left w:val="nil"/>
                <w:bottom w:val="nil"/>
                <w:right w:val="nil"/>
                <w:between w:val="nil"/>
              </w:pBdr>
              <w:spacing w:line="228" w:lineRule="auto"/>
              <w:ind w:left="17" w:right="275" w:hanging="3"/>
              <w:rPr>
                <w:color w:val="000000"/>
              </w:rPr>
            </w:pPr>
            <w:r>
              <w:rPr>
                <w:b/>
                <w:color w:val="000000"/>
              </w:rPr>
              <w:t xml:space="preserve">4.C.6 </w:t>
            </w:r>
            <w:r>
              <w:rPr>
                <w:color w:val="000000"/>
              </w:rPr>
              <w:t xml:space="preserve">Engage in a range of discussions using active listening skills and by posing and responding to </w:t>
            </w:r>
            <w:r>
              <w:rPr>
                <w:color w:val="0070C0"/>
              </w:rPr>
              <w:t xml:space="preserve">specific </w:t>
            </w:r>
            <w:r>
              <w:rPr>
                <w:color w:val="000000"/>
              </w:rPr>
              <w:t>questions.</w:t>
            </w:r>
          </w:p>
        </w:tc>
      </w:tr>
      <w:tr w:rsidR="00776CFE" w14:paraId="2C0AEF30" w14:textId="77777777">
        <w:trPr>
          <w:trHeight w:val="515"/>
        </w:trPr>
        <w:tc>
          <w:tcPr>
            <w:tcW w:w="10792" w:type="dxa"/>
            <w:shd w:val="clear" w:color="auto" w:fill="auto"/>
            <w:tcMar>
              <w:top w:w="100" w:type="dxa"/>
              <w:left w:w="100" w:type="dxa"/>
              <w:bottom w:w="100" w:type="dxa"/>
              <w:right w:w="100" w:type="dxa"/>
            </w:tcMar>
          </w:tcPr>
          <w:p w14:paraId="0FC8F926" w14:textId="77777777" w:rsidR="00776CFE" w:rsidRDefault="00000000">
            <w:pPr>
              <w:widowControl w:val="0"/>
              <w:pBdr>
                <w:top w:val="nil"/>
                <w:left w:val="nil"/>
                <w:bottom w:val="nil"/>
                <w:right w:val="nil"/>
                <w:between w:val="nil"/>
              </w:pBdr>
              <w:spacing w:line="228" w:lineRule="auto"/>
              <w:ind w:left="17" w:right="875" w:firstLine="1"/>
              <w:rPr>
                <w:b/>
                <w:color w:val="000000"/>
              </w:rPr>
            </w:pPr>
            <w:r>
              <w:rPr>
                <w:b/>
                <w:color w:val="000000"/>
              </w:rPr>
              <w:t xml:space="preserve">5.C.6 </w:t>
            </w:r>
            <w:r>
              <w:rPr>
                <w:color w:val="000000"/>
              </w:rPr>
              <w:t xml:space="preserve">Engage in a range of discussions using active listening skills, posing and responding to specific  questions </w:t>
            </w:r>
            <w:r>
              <w:rPr>
                <w:color w:val="0070C0"/>
              </w:rPr>
              <w:t>to clarify information</w:t>
            </w:r>
            <w:r>
              <w:rPr>
                <w:b/>
                <w:color w:val="000000"/>
              </w:rPr>
              <w:t>.</w:t>
            </w:r>
          </w:p>
        </w:tc>
      </w:tr>
      <w:tr w:rsidR="00776CFE" w14:paraId="5FF67EE6" w14:textId="77777777">
        <w:trPr>
          <w:trHeight w:val="309"/>
        </w:trPr>
        <w:tc>
          <w:tcPr>
            <w:tcW w:w="10792" w:type="dxa"/>
            <w:shd w:val="clear" w:color="auto" w:fill="auto"/>
            <w:tcMar>
              <w:top w:w="100" w:type="dxa"/>
              <w:left w:w="100" w:type="dxa"/>
              <w:bottom w:w="100" w:type="dxa"/>
              <w:right w:w="100" w:type="dxa"/>
            </w:tcMar>
          </w:tcPr>
          <w:p w14:paraId="3A86C9BF"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6.C.6 </w:t>
            </w:r>
            <w:r>
              <w:rPr>
                <w:color w:val="000000"/>
              </w:rPr>
              <w:t xml:space="preserve">Engage in a range of discussions and/or </w:t>
            </w:r>
            <w:r>
              <w:rPr>
                <w:color w:val="0070C0"/>
              </w:rPr>
              <w:t xml:space="preserve">debates </w:t>
            </w:r>
            <w:r>
              <w:rPr>
                <w:color w:val="000000"/>
              </w:rPr>
              <w:t>using active listening skills to be focused and present.</w:t>
            </w:r>
          </w:p>
        </w:tc>
      </w:tr>
      <w:tr w:rsidR="00776CFE" w14:paraId="3542445F" w14:textId="77777777">
        <w:trPr>
          <w:trHeight w:val="768"/>
        </w:trPr>
        <w:tc>
          <w:tcPr>
            <w:tcW w:w="10792" w:type="dxa"/>
            <w:shd w:val="clear" w:color="auto" w:fill="auto"/>
            <w:tcMar>
              <w:top w:w="100" w:type="dxa"/>
              <w:left w:w="100" w:type="dxa"/>
              <w:bottom w:w="100" w:type="dxa"/>
              <w:right w:w="100" w:type="dxa"/>
            </w:tcMar>
          </w:tcPr>
          <w:p w14:paraId="0E6F2795"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7.C.6 </w:t>
            </w:r>
            <w:r>
              <w:rPr>
                <w:color w:val="000000"/>
              </w:rPr>
              <w:t xml:space="preserve">Engage in a range of discussions and/or </w:t>
            </w:r>
            <w:r>
              <w:rPr>
                <w:color w:val="2E74B5"/>
              </w:rPr>
              <w:t>debates</w:t>
            </w:r>
            <w:r>
              <w:rPr>
                <w:color w:val="000000"/>
              </w:rPr>
              <w:t xml:space="preserve">. </w:t>
            </w:r>
          </w:p>
          <w:p w14:paraId="594E336D" w14:textId="77777777" w:rsidR="00776CFE" w:rsidRDefault="00000000">
            <w:pPr>
              <w:widowControl w:val="0"/>
              <w:pBdr>
                <w:top w:val="nil"/>
                <w:left w:val="nil"/>
                <w:bottom w:val="nil"/>
                <w:right w:val="nil"/>
                <w:between w:val="nil"/>
              </w:pBdr>
              <w:spacing w:line="240" w:lineRule="auto"/>
              <w:ind w:left="367"/>
              <w:rPr>
                <w:color w:val="000000"/>
              </w:rPr>
            </w:pPr>
            <w:r>
              <w:rPr>
                <w:color w:val="000000"/>
              </w:rPr>
              <w:t xml:space="preserve">a. Use active listening skills to stay focused and present. </w:t>
            </w:r>
          </w:p>
          <w:p w14:paraId="2817D48F" w14:textId="77777777" w:rsidR="00776CFE" w:rsidRDefault="00000000">
            <w:pPr>
              <w:widowControl w:val="0"/>
              <w:pBdr>
                <w:top w:val="nil"/>
                <w:left w:val="nil"/>
                <w:bottom w:val="nil"/>
                <w:right w:val="nil"/>
                <w:between w:val="nil"/>
              </w:pBdr>
              <w:spacing w:line="240" w:lineRule="auto"/>
              <w:ind w:left="374"/>
              <w:rPr>
                <w:color w:val="2E74B5"/>
              </w:rPr>
            </w:pPr>
            <w:r>
              <w:rPr>
                <w:color w:val="000000"/>
              </w:rPr>
              <w:t xml:space="preserve">b. </w:t>
            </w:r>
            <w:r>
              <w:rPr>
                <w:color w:val="2E74B5"/>
              </w:rPr>
              <w:t xml:space="preserve">Reference others’ ideas and/or connections to a text. </w:t>
            </w:r>
          </w:p>
        </w:tc>
      </w:tr>
      <w:tr w:rsidR="00776CFE" w14:paraId="29277726" w14:textId="77777777">
        <w:trPr>
          <w:trHeight w:val="1022"/>
        </w:trPr>
        <w:tc>
          <w:tcPr>
            <w:tcW w:w="10792" w:type="dxa"/>
            <w:shd w:val="clear" w:color="auto" w:fill="auto"/>
            <w:tcMar>
              <w:top w:w="100" w:type="dxa"/>
              <w:left w:w="100" w:type="dxa"/>
              <w:bottom w:w="100" w:type="dxa"/>
              <w:right w:w="100" w:type="dxa"/>
            </w:tcMar>
          </w:tcPr>
          <w:p w14:paraId="4A45C2DC"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8.C.6 </w:t>
            </w:r>
            <w:r>
              <w:rPr>
                <w:color w:val="000000"/>
              </w:rPr>
              <w:t xml:space="preserve">Engage in a range of discussions and/or debates. </w:t>
            </w:r>
          </w:p>
          <w:p w14:paraId="71513D4C" w14:textId="77777777" w:rsidR="00776CFE" w:rsidRDefault="00000000">
            <w:pPr>
              <w:widowControl w:val="0"/>
              <w:pBdr>
                <w:top w:val="nil"/>
                <w:left w:val="nil"/>
                <w:bottom w:val="nil"/>
                <w:right w:val="nil"/>
                <w:between w:val="nil"/>
              </w:pBdr>
              <w:spacing w:line="240" w:lineRule="auto"/>
              <w:ind w:left="367"/>
              <w:rPr>
                <w:color w:val="000000"/>
              </w:rPr>
            </w:pPr>
            <w:r>
              <w:rPr>
                <w:color w:val="000000"/>
              </w:rPr>
              <w:t xml:space="preserve">a. Use active listening skills to stay focused and present. </w:t>
            </w:r>
          </w:p>
          <w:p w14:paraId="54A98278" w14:textId="77777777" w:rsidR="00776CFE" w:rsidRDefault="00000000">
            <w:pPr>
              <w:widowControl w:val="0"/>
              <w:pBdr>
                <w:top w:val="nil"/>
                <w:left w:val="nil"/>
                <w:bottom w:val="nil"/>
                <w:right w:val="nil"/>
                <w:between w:val="nil"/>
              </w:pBdr>
              <w:spacing w:line="240" w:lineRule="auto"/>
              <w:ind w:left="374"/>
              <w:rPr>
                <w:color w:val="000000"/>
              </w:rPr>
            </w:pPr>
            <w:r>
              <w:rPr>
                <w:color w:val="000000"/>
              </w:rPr>
              <w:t xml:space="preserve">b. Reference others’ ideas and/or connections to a text. </w:t>
            </w:r>
          </w:p>
          <w:p w14:paraId="05FF2B29" w14:textId="77777777" w:rsidR="00776CFE" w:rsidRDefault="00000000">
            <w:pPr>
              <w:widowControl w:val="0"/>
              <w:pBdr>
                <w:top w:val="nil"/>
                <w:left w:val="nil"/>
                <w:bottom w:val="nil"/>
                <w:right w:val="nil"/>
                <w:between w:val="nil"/>
              </w:pBdr>
              <w:spacing w:line="240" w:lineRule="auto"/>
              <w:ind w:left="368"/>
              <w:rPr>
                <w:color w:val="000000"/>
              </w:rPr>
            </w:pPr>
            <w:r>
              <w:rPr>
                <w:color w:val="000000"/>
              </w:rPr>
              <w:t xml:space="preserve">c. </w:t>
            </w:r>
            <w:r>
              <w:rPr>
                <w:color w:val="2E74B5"/>
              </w:rPr>
              <w:t>Synthesize ideas</w:t>
            </w:r>
            <w:r>
              <w:rPr>
                <w:color w:val="000000"/>
              </w:rPr>
              <w:t>.</w:t>
            </w:r>
          </w:p>
        </w:tc>
      </w:tr>
    </w:tbl>
    <w:p w14:paraId="6A12A992" w14:textId="77777777" w:rsidR="00776CFE" w:rsidRDefault="00776CFE">
      <w:pPr>
        <w:widowControl w:val="0"/>
        <w:pBdr>
          <w:top w:val="nil"/>
          <w:left w:val="nil"/>
          <w:bottom w:val="nil"/>
          <w:right w:val="nil"/>
          <w:between w:val="nil"/>
        </w:pBdr>
        <w:rPr>
          <w:color w:val="000000"/>
        </w:rPr>
      </w:pPr>
    </w:p>
    <w:p w14:paraId="69002BCA" w14:textId="77777777" w:rsidR="00776CFE" w:rsidRDefault="00776CFE">
      <w:pPr>
        <w:widowControl w:val="0"/>
        <w:pBdr>
          <w:top w:val="nil"/>
          <w:left w:val="nil"/>
          <w:bottom w:val="nil"/>
          <w:right w:val="nil"/>
          <w:between w:val="nil"/>
        </w:pBdr>
        <w:rPr>
          <w:color w:val="000000"/>
        </w:rPr>
      </w:pPr>
    </w:p>
    <w:p w14:paraId="469CD7D9"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49 </w:t>
      </w:r>
      <w:r>
        <w:rPr>
          <w:color w:val="000000"/>
          <w:sz w:val="19"/>
          <w:szCs w:val="19"/>
        </w:rPr>
        <w:t>| Page</w:t>
      </w:r>
    </w:p>
    <w:tbl>
      <w:tblPr>
        <w:tblStyle w:val="afff8"/>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5AEE733C" w14:textId="77777777">
        <w:trPr>
          <w:trHeight w:val="309"/>
        </w:trPr>
        <w:tc>
          <w:tcPr>
            <w:tcW w:w="10792" w:type="dxa"/>
            <w:shd w:val="clear" w:color="auto" w:fill="auto"/>
            <w:tcMar>
              <w:top w:w="100" w:type="dxa"/>
              <w:left w:w="100" w:type="dxa"/>
              <w:bottom w:w="100" w:type="dxa"/>
              <w:right w:w="100" w:type="dxa"/>
            </w:tcMar>
          </w:tcPr>
          <w:p w14:paraId="0A117627" w14:textId="77777777" w:rsidR="00776CFE" w:rsidRDefault="00000000">
            <w:pPr>
              <w:widowControl w:val="0"/>
              <w:pBdr>
                <w:top w:val="nil"/>
                <w:left w:val="nil"/>
                <w:bottom w:val="nil"/>
                <w:right w:val="nil"/>
                <w:between w:val="nil"/>
              </w:pBdr>
              <w:spacing w:line="240" w:lineRule="auto"/>
              <w:ind w:left="17"/>
              <w:rPr>
                <w:b/>
                <w:color w:val="000000"/>
                <w:shd w:val="clear" w:color="auto" w:fill="FFE5FF"/>
              </w:rPr>
            </w:pPr>
            <w:r>
              <w:rPr>
                <w:b/>
                <w:color w:val="000000"/>
                <w:shd w:val="clear" w:color="auto" w:fill="FFE5FF"/>
              </w:rPr>
              <w:t>Standard C.6: Group Discussion and Debate</w:t>
            </w:r>
          </w:p>
        </w:tc>
      </w:tr>
      <w:tr w:rsidR="00776CFE" w14:paraId="1905A0A4" w14:textId="77777777">
        <w:trPr>
          <w:trHeight w:val="1022"/>
        </w:trPr>
        <w:tc>
          <w:tcPr>
            <w:tcW w:w="10792" w:type="dxa"/>
            <w:shd w:val="clear" w:color="auto" w:fill="auto"/>
            <w:tcMar>
              <w:top w:w="100" w:type="dxa"/>
              <w:left w:w="100" w:type="dxa"/>
              <w:bottom w:w="100" w:type="dxa"/>
              <w:right w:w="100" w:type="dxa"/>
            </w:tcMar>
          </w:tcPr>
          <w:p w14:paraId="08C7A010"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t xml:space="preserve">9-10.C.6 </w:t>
            </w:r>
            <w:r>
              <w:rPr>
                <w:color w:val="000000"/>
              </w:rPr>
              <w:t xml:space="preserve">Engage in respectful discussions and/or debates. </w:t>
            </w:r>
          </w:p>
          <w:p w14:paraId="6D54426D" w14:textId="77777777" w:rsidR="00776CFE" w:rsidRDefault="00000000">
            <w:pPr>
              <w:widowControl w:val="0"/>
              <w:pBdr>
                <w:top w:val="nil"/>
                <w:left w:val="nil"/>
                <w:bottom w:val="nil"/>
                <w:right w:val="nil"/>
                <w:between w:val="nil"/>
              </w:pBdr>
              <w:spacing w:line="228" w:lineRule="auto"/>
              <w:ind w:left="383" w:right="1326" w:hanging="6"/>
              <w:rPr>
                <w:color w:val="2E74B5"/>
              </w:rPr>
            </w:pPr>
            <w:r>
              <w:rPr>
                <w:color w:val="000000"/>
              </w:rPr>
              <w:t xml:space="preserve">a. </w:t>
            </w:r>
            <w:r>
              <w:rPr>
                <w:color w:val="2E74B5"/>
              </w:rPr>
              <w:t xml:space="preserve">Listen to acknowledge varying perspectives and evaluate the speaker’s logic or argument. </w:t>
            </w:r>
            <w:r>
              <w:rPr>
                <w:color w:val="000000"/>
              </w:rPr>
              <w:t xml:space="preserve">b. </w:t>
            </w:r>
            <w:r>
              <w:rPr>
                <w:color w:val="2E74B5"/>
              </w:rPr>
              <w:t xml:space="preserve">Present or share synthesized research and information. </w:t>
            </w:r>
          </w:p>
          <w:p w14:paraId="54854DC7" w14:textId="77777777" w:rsidR="00776CFE" w:rsidRDefault="00000000">
            <w:pPr>
              <w:widowControl w:val="0"/>
              <w:pBdr>
                <w:top w:val="nil"/>
                <w:left w:val="nil"/>
                <w:bottom w:val="nil"/>
                <w:right w:val="nil"/>
                <w:between w:val="nil"/>
              </w:pBdr>
              <w:spacing w:before="7" w:line="240" w:lineRule="auto"/>
              <w:ind w:left="378"/>
              <w:rPr>
                <w:color w:val="000000"/>
              </w:rPr>
            </w:pPr>
            <w:r>
              <w:rPr>
                <w:color w:val="000000"/>
              </w:rPr>
              <w:t xml:space="preserve">c. </w:t>
            </w:r>
            <w:r>
              <w:rPr>
                <w:color w:val="2E74B5"/>
              </w:rPr>
              <w:t>Ask and respond to questions to propel discussion</w:t>
            </w:r>
            <w:r>
              <w:rPr>
                <w:color w:val="000000"/>
              </w:rPr>
              <w:t>.</w:t>
            </w:r>
          </w:p>
        </w:tc>
      </w:tr>
      <w:tr w:rsidR="00776CFE" w14:paraId="13FF1F19" w14:textId="77777777">
        <w:trPr>
          <w:trHeight w:val="1274"/>
        </w:trPr>
        <w:tc>
          <w:tcPr>
            <w:tcW w:w="10792" w:type="dxa"/>
            <w:shd w:val="clear" w:color="auto" w:fill="auto"/>
            <w:tcMar>
              <w:top w:w="100" w:type="dxa"/>
              <w:left w:w="100" w:type="dxa"/>
              <w:bottom w:w="100" w:type="dxa"/>
              <w:right w:w="100" w:type="dxa"/>
            </w:tcMar>
          </w:tcPr>
          <w:p w14:paraId="07F062C9"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11-12.C.6 </w:t>
            </w:r>
            <w:r>
              <w:rPr>
                <w:color w:val="000000"/>
              </w:rPr>
              <w:t xml:space="preserve">Engage in respectful discussions and/or debates. </w:t>
            </w:r>
          </w:p>
          <w:p w14:paraId="2C0A7D22" w14:textId="77777777" w:rsidR="00776CFE" w:rsidRDefault="00000000">
            <w:pPr>
              <w:widowControl w:val="0"/>
              <w:pBdr>
                <w:top w:val="nil"/>
                <w:left w:val="nil"/>
                <w:bottom w:val="nil"/>
                <w:right w:val="nil"/>
                <w:between w:val="nil"/>
              </w:pBdr>
              <w:spacing w:line="228" w:lineRule="auto"/>
              <w:ind w:left="383" w:right="1328" w:hanging="6"/>
              <w:rPr>
                <w:color w:val="000000"/>
              </w:rPr>
            </w:pPr>
            <w:r>
              <w:rPr>
                <w:color w:val="000000"/>
              </w:rPr>
              <w:t xml:space="preserve">a. Listen to acknowledge varying perspectives and evaluate the speaker’s logic or argument. b. </w:t>
            </w:r>
            <w:r>
              <w:rPr>
                <w:color w:val="2E74B5"/>
              </w:rPr>
              <w:t>Critique the presentation of ideas</w:t>
            </w:r>
            <w:r>
              <w:rPr>
                <w:color w:val="000000"/>
              </w:rPr>
              <w:t xml:space="preserve">. </w:t>
            </w:r>
          </w:p>
          <w:p w14:paraId="296F391A" w14:textId="77777777" w:rsidR="00776CFE" w:rsidRDefault="00000000">
            <w:pPr>
              <w:widowControl w:val="0"/>
              <w:pBdr>
                <w:top w:val="nil"/>
                <w:left w:val="nil"/>
                <w:bottom w:val="nil"/>
                <w:right w:val="nil"/>
                <w:between w:val="nil"/>
              </w:pBdr>
              <w:spacing w:before="5" w:line="240" w:lineRule="auto"/>
              <w:ind w:left="377"/>
              <w:rPr>
                <w:color w:val="000000"/>
              </w:rPr>
            </w:pPr>
            <w:r>
              <w:rPr>
                <w:color w:val="000000"/>
              </w:rPr>
              <w:t xml:space="preserve">c. Present or share synthesized research and information. </w:t>
            </w:r>
          </w:p>
          <w:p w14:paraId="2AEE5351"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d. Ask and respond to questions to propel discussion.</w:t>
            </w:r>
          </w:p>
        </w:tc>
      </w:tr>
    </w:tbl>
    <w:p w14:paraId="3D58BF4D" w14:textId="77777777" w:rsidR="00776CFE" w:rsidRDefault="00776CFE">
      <w:pPr>
        <w:widowControl w:val="0"/>
        <w:pBdr>
          <w:top w:val="nil"/>
          <w:left w:val="nil"/>
          <w:bottom w:val="nil"/>
          <w:right w:val="nil"/>
          <w:between w:val="nil"/>
        </w:pBdr>
        <w:rPr>
          <w:color w:val="000000"/>
        </w:rPr>
      </w:pPr>
    </w:p>
    <w:p w14:paraId="10AFAFD0" w14:textId="77777777" w:rsidR="00776CFE" w:rsidRDefault="00776CFE">
      <w:pPr>
        <w:widowControl w:val="0"/>
        <w:pBdr>
          <w:top w:val="nil"/>
          <w:left w:val="nil"/>
          <w:bottom w:val="nil"/>
          <w:right w:val="nil"/>
          <w:between w:val="nil"/>
        </w:pBdr>
        <w:rPr>
          <w:color w:val="000000"/>
        </w:rPr>
      </w:pPr>
    </w:p>
    <w:tbl>
      <w:tblPr>
        <w:tblStyle w:val="afff9"/>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5C5E39C0" w14:textId="77777777">
        <w:trPr>
          <w:trHeight w:val="309"/>
        </w:trPr>
        <w:tc>
          <w:tcPr>
            <w:tcW w:w="10792" w:type="dxa"/>
            <w:shd w:val="clear" w:color="auto" w:fill="auto"/>
            <w:tcMar>
              <w:top w:w="100" w:type="dxa"/>
              <w:left w:w="100" w:type="dxa"/>
              <w:bottom w:w="100" w:type="dxa"/>
              <w:right w:w="100" w:type="dxa"/>
            </w:tcMar>
          </w:tcPr>
          <w:p w14:paraId="3EF872F0" w14:textId="77777777" w:rsidR="00776CFE" w:rsidRDefault="00000000">
            <w:pPr>
              <w:widowControl w:val="0"/>
              <w:pBdr>
                <w:top w:val="nil"/>
                <w:left w:val="nil"/>
                <w:bottom w:val="nil"/>
                <w:right w:val="nil"/>
                <w:between w:val="nil"/>
              </w:pBdr>
              <w:spacing w:line="240" w:lineRule="auto"/>
              <w:ind w:left="17"/>
              <w:rPr>
                <w:b/>
                <w:color w:val="000000"/>
                <w:shd w:val="clear" w:color="auto" w:fill="FFE5FF"/>
              </w:rPr>
            </w:pPr>
            <w:r>
              <w:rPr>
                <w:b/>
                <w:color w:val="000000"/>
                <w:shd w:val="clear" w:color="auto" w:fill="FFE5FF"/>
              </w:rPr>
              <w:t>Standard C.7: Group Collaboration</w:t>
            </w:r>
          </w:p>
        </w:tc>
      </w:tr>
      <w:tr w:rsidR="00776CFE" w14:paraId="47F1083A" w14:textId="77777777">
        <w:trPr>
          <w:trHeight w:val="309"/>
        </w:trPr>
        <w:tc>
          <w:tcPr>
            <w:tcW w:w="10792" w:type="dxa"/>
            <w:shd w:val="clear" w:color="auto" w:fill="auto"/>
            <w:tcMar>
              <w:top w:w="100" w:type="dxa"/>
              <w:left w:w="100" w:type="dxa"/>
              <w:bottom w:w="100" w:type="dxa"/>
              <w:right w:w="100" w:type="dxa"/>
            </w:tcMar>
          </w:tcPr>
          <w:p w14:paraId="25DA6F6A"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K.C.7 </w:t>
            </w:r>
            <w:r>
              <w:rPr>
                <w:color w:val="000000"/>
              </w:rPr>
              <w:t xml:space="preserve">Work collaboratively by </w:t>
            </w:r>
            <w:r>
              <w:rPr>
                <w:color w:val="0070C0"/>
              </w:rPr>
              <w:t xml:space="preserve">following agreed-upon rules </w:t>
            </w:r>
            <w:r>
              <w:rPr>
                <w:color w:val="000000"/>
              </w:rPr>
              <w:t xml:space="preserve">and </w:t>
            </w:r>
            <w:r>
              <w:rPr>
                <w:color w:val="0070C0"/>
              </w:rPr>
              <w:t>simple one- and two-step oral directions</w:t>
            </w:r>
            <w:r>
              <w:rPr>
                <w:color w:val="000000"/>
              </w:rPr>
              <w:t>.</w:t>
            </w:r>
          </w:p>
        </w:tc>
      </w:tr>
      <w:tr w:rsidR="00776CFE" w14:paraId="0EB40325" w14:textId="77777777">
        <w:trPr>
          <w:trHeight w:val="515"/>
        </w:trPr>
        <w:tc>
          <w:tcPr>
            <w:tcW w:w="10792" w:type="dxa"/>
            <w:shd w:val="clear" w:color="auto" w:fill="auto"/>
            <w:tcMar>
              <w:top w:w="100" w:type="dxa"/>
              <w:left w:w="100" w:type="dxa"/>
              <w:bottom w:w="100" w:type="dxa"/>
              <w:right w:w="100" w:type="dxa"/>
            </w:tcMar>
          </w:tcPr>
          <w:p w14:paraId="04D5874B" w14:textId="77777777" w:rsidR="00776CFE" w:rsidRDefault="00000000">
            <w:pPr>
              <w:widowControl w:val="0"/>
              <w:pBdr>
                <w:top w:val="nil"/>
                <w:left w:val="nil"/>
                <w:bottom w:val="nil"/>
                <w:right w:val="nil"/>
                <w:between w:val="nil"/>
              </w:pBdr>
              <w:spacing w:line="230" w:lineRule="auto"/>
              <w:ind w:left="16" w:right="167" w:firstLine="10"/>
              <w:rPr>
                <w:b/>
                <w:color w:val="000000"/>
              </w:rPr>
            </w:pPr>
            <w:r>
              <w:rPr>
                <w:b/>
                <w:color w:val="000000"/>
              </w:rPr>
              <w:t xml:space="preserve">1.C.7 </w:t>
            </w:r>
            <w:r>
              <w:rPr>
                <w:color w:val="000000"/>
              </w:rPr>
              <w:t xml:space="preserve">Work collaboratively by following agreed-upon rules and simple </w:t>
            </w:r>
            <w:r>
              <w:rPr>
                <w:color w:val="0070C0"/>
              </w:rPr>
              <w:t xml:space="preserve">two- and three-step </w:t>
            </w:r>
            <w:r>
              <w:rPr>
                <w:color w:val="000000"/>
              </w:rPr>
              <w:t xml:space="preserve">oral directions and  </w:t>
            </w:r>
            <w:r>
              <w:rPr>
                <w:color w:val="0070C0"/>
              </w:rPr>
              <w:t>offering one- and two-step oral directions</w:t>
            </w:r>
            <w:r>
              <w:rPr>
                <w:b/>
                <w:color w:val="000000"/>
              </w:rPr>
              <w:t>.</w:t>
            </w:r>
          </w:p>
        </w:tc>
      </w:tr>
      <w:tr w:rsidR="00776CFE" w14:paraId="533EB94D" w14:textId="77777777">
        <w:trPr>
          <w:trHeight w:val="309"/>
        </w:trPr>
        <w:tc>
          <w:tcPr>
            <w:tcW w:w="10792" w:type="dxa"/>
            <w:shd w:val="clear" w:color="auto" w:fill="auto"/>
            <w:tcMar>
              <w:top w:w="100" w:type="dxa"/>
              <w:left w:w="100" w:type="dxa"/>
              <w:bottom w:w="100" w:type="dxa"/>
              <w:right w:w="100" w:type="dxa"/>
            </w:tcMar>
          </w:tcPr>
          <w:p w14:paraId="2AE94D14" w14:textId="77777777" w:rsidR="00776CFE" w:rsidRDefault="00000000">
            <w:pPr>
              <w:widowControl w:val="0"/>
              <w:pBdr>
                <w:top w:val="nil"/>
                <w:left w:val="nil"/>
                <w:bottom w:val="nil"/>
                <w:right w:val="nil"/>
                <w:between w:val="nil"/>
              </w:pBdr>
              <w:spacing w:line="240" w:lineRule="auto"/>
              <w:ind w:left="15"/>
              <w:rPr>
                <w:b/>
                <w:color w:val="000000"/>
              </w:rPr>
            </w:pPr>
            <w:r>
              <w:rPr>
                <w:b/>
                <w:color w:val="000000"/>
              </w:rPr>
              <w:t xml:space="preserve">2.C.7 </w:t>
            </w:r>
            <w:r>
              <w:rPr>
                <w:color w:val="000000"/>
              </w:rPr>
              <w:t xml:space="preserve">Work collaboratively by following agreed-upon rules and following/offering </w:t>
            </w:r>
            <w:r>
              <w:rPr>
                <w:color w:val="0070C0"/>
              </w:rPr>
              <w:t xml:space="preserve">multi-step </w:t>
            </w:r>
            <w:r>
              <w:rPr>
                <w:color w:val="000000"/>
              </w:rPr>
              <w:t>oral directions</w:t>
            </w:r>
            <w:r>
              <w:rPr>
                <w:b/>
                <w:color w:val="000000"/>
              </w:rPr>
              <w:t>.</w:t>
            </w:r>
          </w:p>
        </w:tc>
      </w:tr>
      <w:tr w:rsidR="00776CFE" w14:paraId="475F8943" w14:textId="77777777">
        <w:trPr>
          <w:trHeight w:val="309"/>
        </w:trPr>
        <w:tc>
          <w:tcPr>
            <w:tcW w:w="10792" w:type="dxa"/>
            <w:shd w:val="clear" w:color="auto" w:fill="auto"/>
            <w:tcMar>
              <w:top w:w="100" w:type="dxa"/>
              <w:left w:w="100" w:type="dxa"/>
              <w:bottom w:w="100" w:type="dxa"/>
              <w:right w:w="100" w:type="dxa"/>
            </w:tcMar>
          </w:tcPr>
          <w:p w14:paraId="2857B24A"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3.C.7 </w:t>
            </w:r>
            <w:r>
              <w:rPr>
                <w:color w:val="000000"/>
              </w:rPr>
              <w:t>Engage collaboratively by following agreed-upon rules.</w:t>
            </w:r>
          </w:p>
        </w:tc>
      </w:tr>
      <w:tr w:rsidR="00776CFE" w14:paraId="24103C9B" w14:textId="77777777">
        <w:trPr>
          <w:trHeight w:val="312"/>
        </w:trPr>
        <w:tc>
          <w:tcPr>
            <w:tcW w:w="10792" w:type="dxa"/>
            <w:shd w:val="clear" w:color="auto" w:fill="auto"/>
            <w:tcMar>
              <w:top w:w="100" w:type="dxa"/>
              <w:left w:w="100" w:type="dxa"/>
              <w:bottom w:w="100" w:type="dxa"/>
              <w:right w:w="100" w:type="dxa"/>
            </w:tcMar>
          </w:tcPr>
          <w:p w14:paraId="3721BB03"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4.C.7 </w:t>
            </w:r>
            <w:r>
              <w:rPr>
                <w:color w:val="000000"/>
              </w:rPr>
              <w:t xml:space="preserve">Engage collaboratively to </w:t>
            </w:r>
            <w:r>
              <w:rPr>
                <w:color w:val="0070C0"/>
              </w:rPr>
              <w:t>accomplish a common goal or purpose</w:t>
            </w:r>
            <w:r>
              <w:rPr>
                <w:color w:val="000000"/>
              </w:rPr>
              <w:t>.</w:t>
            </w:r>
          </w:p>
        </w:tc>
      </w:tr>
      <w:tr w:rsidR="00776CFE" w14:paraId="5FDE09C1" w14:textId="77777777">
        <w:trPr>
          <w:trHeight w:val="309"/>
        </w:trPr>
        <w:tc>
          <w:tcPr>
            <w:tcW w:w="10792" w:type="dxa"/>
            <w:shd w:val="clear" w:color="auto" w:fill="auto"/>
            <w:tcMar>
              <w:top w:w="100" w:type="dxa"/>
              <w:left w:w="100" w:type="dxa"/>
              <w:bottom w:w="100" w:type="dxa"/>
              <w:right w:w="100" w:type="dxa"/>
            </w:tcMar>
          </w:tcPr>
          <w:p w14:paraId="1DF1C9F9"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lastRenderedPageBreak/>
              <w:t xml:space="preserve">5.C.7 </w:t>
            </w:r>
            <w:r>
              <w:rPr>
                <w:color w:val="000000"/>
              </w:rPr>
              <w:t>Engage collaboratively to accomplish a common goal or purpose.</w:t>
            </w:r>
          </w:p>
        </w:tc>
      </w:tr>
      <w:tr w:rsidR="00776CFE" w14:paraId="1A199053" w14:textId="77777777">
        <w:trPr>
          <w:trHeight w:val="309"/>
        </w:trPr>
        <w:tc>
          <w:tcPr>
            <w:tcW w:w="10792" w:type="dxa"/>
            <w:shd w:val="clear" w:color="auto" w:fill="auto"/>
            <w:tcMar>
              <w:top w:w="100" w:type="dxa"/>
              <w:left w:w="100" w:type="dxa"/>
              <w:bottom w:w="100" w:type="dxa"/>
              <w:right w:w="100" w:type="dxa"/>
            </w:tcMar>
          </w:tcPr>
          <w:p w14:paraId="64292912"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6.C.7 </w:t>
            </w:r>
            <w:r>
              <w:rPr>
                <w:color w:val="000000"/>
              </w:rPr>
              <w:t xml:space="preserve">Collaborate cooperatively </w:t>
            </w:r>
            <w:r>
              <w:rPr>
                <w:color w:val="2E74B5"/>
              </w:rPr>
              <w:t xml:space="preserve">with peers </w:t>
            </w:r>
            <w:r>
              <w:rPr>
                <w:color w:val="000000"/>
              </w:rPr>
              <w:t>to accomplish a common goal or purpose.</w:t>
            </w:r>
          </w:p>
        </w:tc>
      </w:tr>
      <w:tr w:rsidR="00776CFE" w14:paraId="007B03E2" w14:textId="77777777">
        <w:trPr>
          <w:trHeight w:val="309"/>
        </w:trPr>
        <w:tc>
          <w:tcPr>
            <w:tcW w:w="10792" w:type="dxa"/>
            <w:shd w:val="clear" w:color="auto" w:fill="auto"/>
            <w:tcMar>
              <w:top w:w="100" w:type="dxa"/>
              <w:left w:w="100" w:type="dxa"/>
              <w:bottom w:w="100" w:type="dxa"/>
              <w:right w:w="100" w:type="dxa"/>
            </w:tcMar>
          </w:tcPr>
          <w:p w14:paraId="61C2927F"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7.C.7 </w:t>
            </w:r>
            <w:r>
              <w:rPr>
                <w:color w:val="000000"/>
              </w:rPr>
              <w:t>Collaborate cooperatively with peers to accomplish a common goal or purpose.</w:t>
            </w:r>
          </w:p>
        </w:tc>
      </w:tr>
      <w:tr w:rsidR="00776CFE" w14:paraId="51D35949" w14:textId="77777777">
        <w:trPr>
          <w:trHeight w:val="309"/>
        </w:trPr>
        <w:tc>
          <w:tcPr>
            <w:tcW w:w="10792" w:type="dxa"/>
            <w:shd w:val="clear" w:color="auto" w:fill="auto"/>
            <w:tcMar>
              <w:top w:w="100" w:type="dxa"/>
              <w:left w:w="100" w:type="dxa"/>
              <w:bottom w:w="100" w:type="dxa"/>
              <w:right w:w="100" w:type="dxa"/>
            </w:tcMar>
          </w:tcPr>
          <w:p w14:paraId="0A509E3E"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8.C.7 </w:t>
            </w:r>
            <w:r>
              <w:rPr>
                <w:color w:val="000000"/>
              </w:rPr>
              <w:t>Collaborate cooperatively with peers to accomplish a common goal or purpose.</w:t>
            </w:r>
          </w:p>
        </w:tc>
      </w:tr>
      <w:tr w:rsidR="00776CFE" w14:paraId="2A0626B2" w14:textId="77777777">
        <w:trPr>
          <w:trHeight w:val="515"/>
        </w:trPr>
        <w:tc>
          <w:tcPr>
            <w:tcW w:w="10792" w:type="dxa"/>
            <w:shd w:val="clear" w:color="auto" w:fill="auto"/>
            <w:tcMar>
              <w:top w:w="100" w:type="dxa"/>
              <w:left w:w="100" w:type="dxa"/>
              <w:bottom w:w="100" w:type="dxa"/>
              <w:right w:w="100" w:type="dxa"/>
            </w:tcMar>
          </w:tcPr>
          <w:p w14:paraId="341523AB" w14:textId="77777777" w:rsidR="00776CFE" w:rsidRDefault="00000000">
            <w:pPr>
              <w:widowControl w:val="0"/>
              <w:pBdr>
                <w:top w:val="nil"/>
                <w:left w:val="nil"/>
                <w:bottom w:val="nil"/>
                <w:right w:val="nil"/>
                <w:between w:val="nil"/>
              </w:pBdr>
              <w:spacing w:line="230" w:lineRule="auto"/>
              <w:ind w:left="23" w:right="83" w:hanging="7"/>
              <w:rPr>
                <w:color w:val="2E74B5"/>
              </w:rPr>
            </w:pPr>
            <w:r>
              <w:rPr>
                <w:b/>
                <w:color w:val="000000"/>
              </w:rPr>
              <w:t xml:space="preserve">9-10.C.7 </w:t>
            </w:r>
            <w:r>
              <w:rPr>
                <w:color w:val="000000"/>
              </w:rPr>
              <w:t xml:space="preserve">Collaborate on </w:t>
            </w:r>
            <w:r>
              <w:rPr>
                <w:color w:val="2E74B5"/>
              </w:rPr>
              <w:t>a specific task or purpose in a productive climate by following norms, processes, and  roles.</w:t>
            </w:r>
          </w:p>
        </w:tc>
      </w:tr>
      <w:tr w:rsidR="00776CFE" w14:paraId="38B1F101" w14:textId="77777777">
        <w:trPr>
          <w:trHeight w:val="516"/>
        </w:trPr>
        <w:tc>
          <w:tcPr>
            <w:tcW w:w="10792" w:type="dxa"/>
            <w:shd w:val="clear" w:color="auto" w:fill="auto"/>
            <w:tcMar>
              <w:top w:w="100" w:type="dxa"/>
              <w:left w:w="100" w:type="dxa"/>
              <w:bottom w:w="100" w:type="dxa"/>
              <w:right w:w="100" w:type="dxa"/>
            </w:tcMar>
          </w:tcPr>
          <w:p w14:paraId="490750C2" w14:textId="77777777" w:rsidR="00776CFE" w:rsidRDefault="00000000">
            <w:pPr>
              <w:widowControl w:val="0"/>
              <w:pBdr>
                <w:top w:val="nil"/>
                <w:left w:val="nil"/>
                <w:bottom w:val="nil"/>
                <w:right w:val="nil"/>
                <w:between w:val="nil"/>
              </w:pBdr>
              <w:spacing w:line="230" w:lineRule="auto"/>
              <w:ind w:left="24" w:right="599" w:firstLine="2"/>
              <w:rPr>
                <w:color w:val="000000"/>
              </w:rPr>
            </w:pPr>
            <w:r>
              <w:rPr>
                <w:b/>
                <w:color w:val="000000"/>
              </w:rPr>
              <w:t xml:space="preserve">11-12.C.7 </w:t>
            </w:r>
            <w:r>
              <w:rPr>
                <w:color w:val="000000"/>
              </w:rPr>
              <w:t>Collaborate on a specific task or purpose in a productive climate by establishing and following  norms, processes, and roles.</w:t>
            </w:r>
          </w:p>
        </w:tc>
      </w:tr>
    </w:tbl>
    <w:p w14:paraId="1D7774A1" w14:textId="77777777" w:rsidR="00776CFE" w:rsidRDefault="00776CFE">
      <w:pPr>
        <w:widowControl w:val="0"/>
        <w:pBdr>
          <w:top w:val="nil"/>
          <w:left w:val="nil"/>
          <w:bottom w:val="nil"/>
          <w:right w:val="nil"/>
          <w:between w:val="nil"/>
        </w:pBdr>
        <w:rPr>
          <w:color w:val="000000"/>
        </w:rPr>
      </w:pPr>
    </w:p>
    <w:p w14:paraId="0AC1FFFC" w14:textId="77777777" w:rsidR="00776CFE" w:rsidRDefault="00776CFE">
      <w:pPr>
        <w:widowControl w:val="0"/>
        <w:pBdr>
          <w:top w:val="nil"/>
          <w:left w:val="nil"/>
          <w:bottom w:val="nil"/>
          <w:right w:val="nil"/>
          <w:between w:val="nil"/>
        </w:pBdr>
        <w:rPr>
          <w:color w:val="000000"/>
        </w:rPr>
      </w:pPr>
    </w:p>
    <w:p w14:paraId="4F862290"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50 </w:t>
      </w:r>
      <w:r>
        <w:rPr>
          <w:color w:val="000000"/>
          <w:sz w:val="19"/>
          <w:szCs w:val="19"/>
        </w:rPr>
        <w:t>| Page</w:t>
      </w:r>
    </w:p>
    <w:tbl>
      <w:tblPr>
        <w:tblStyle w:val="afffa"/>
        <w:tblW w:w="107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5"/>
      </w:tblGrid>
      <w:tr w:rsidR="00776CFE" w14:paraId="48A7DFA9" w14:textId="77777777">
        <w:trPr>
          <w:trHeight w:val="827"/>
        </w:trPr>
        <w:tc>
          <w:tcPr>
            <w:tcW w:w="10795" w:type="dxa"/>
            <w:shd w:val="clear" w:color="auto" w:fill="auto"/>
            <w:tcMar>
              <w:top w:w="100" w:type="dxa"/>
              <w:left w:w="100" w:type="dxa"/>
              <w:bottom w:w="100" w:type="dxa"/>
              <w:right w:w="100" w:type="dxa"/>
            </w:tcMar>
          </w:tcPr>
          <w:p w14:paraId="67E8DB1B" w14:textId="77777777" w:rsidR="00776CFE" w:rsidRDefault="00000000">
            <w:pPr>
              <w:widowControl w:val="0"/>
              <w:pBdr>
                <w:top w:val="nil"/>
                <w:left w:val="nil"/>
                <w:bottom w:val="nil"/>
                <w:right w:val="nil"/>
                <w:between w:val="nil"/>
              </w:pBdr>
              <w:spacing w:line="240" w:lineRule="auto"/>
              <w:jc w:val="center"/>
              <w:rPr>
                <w:b/>
                <w:color w:val="000000"/>
              </w:rPr>
            </w:pPr>
            <w:r>
              <w:rPr>
                <w:b/>
                <w:color w:val="000000"/>
                <w:shd w:val="clear" w:color="auto" w:fill="F4B083"/>
              </w:rPr>
              <w:t>Reading (R)</w:t>
            </w:r>
            <w:r>
              <w:rPr>
                <w:b/>
                <w:color w:val="000000"/>
              </w:rPr>
              <w:t xml:space="preserve"> </w:t>
            </w:r>
          </w:p>
          <w:p w14:paraId="6B2A911E" w14:textId="77777777" w:rsidR="00776CFE" w:rsidRDefault="00000000">
            <w:pPr>
              <w:widowControl w:val="0"/>
              <w:pBdr>
                <w:top w:val="nil"/>
                <w:left w:val="nil"/>
                <w:bottom w:val="nil"/>
                <w:right w:val="nil"/>
                <w:between w:val="nil"/>
              </w:pBdr>
              <w:spacing w:before="15" w:line="240" w:lineRule="auto"/>
              <w:jc w:val="center"/>
              <w:rPr>
                <w:b/>
                <w:i/>
                <w:color w:val="000000"/>
                <w:shd w:val="clear" w:color="auto" w:fill="F4B083"/>
              </w:rPr>
            </w:pPr>
            <w:r>
              <w:rPr>
                <w:b/>
                <w:i/>
                <w:color w:val="000000"/>
                <w:shd w:val="clear" w:color="auto" w:fill="F4B083"/>
              </w:rPr>
              <w:t xml:space="preserve">Learners will comprehend, analyze, and evaluate literary and informational  </w:t>
            </w:r>
          </w:p>
          <w:p w14:paraId="5B0E24D5" w14:textId="77777777" w:rsidR="00776CFE" w:rsidRDefault="00000000">
            <w:pPr>
              <w:widowControl w:val="0"/>
              <w:pBdr>
                <w:top w:val="nil"/>
                <w:left w:val="nil"/>
                <w:bottom w:val="nil"/>
                <w:right w:val="nil"/>
                <w:between w:val="nil"/>
              </w:pBdr>
              <w:spacing w:line="240" w:lineRule="auto"/>
              <w:jc w:val="center"/>
              <w:rPr>
                <w:b/>
                <w:i/>
                <w:color w:val="000000"/>
                <w:shd w:val="clear" w:color="auto" w:fill="F4B083"/>
              </w:rPr>
            </w:pPr>
            <w:r>
              <w:rPr>
                <w:b/>
                <w:i/>
                <w:color w:val="000000"/>
                <w:shd w:val="clear" w:color="auto" w:fill="F4B083"/>
              </w:rPr>
              <w:t>texts in various formats, genres, and levels of complexity.</w:t>
            </w:r>
          </w:p>
        </w:tc>
      </w:tr>
      <w:tr w:rsidR="00776CFE" w14:paraId="27F32B35" w14:textId="77777777">
        <w:trPr>
          <w:trHeight w:val="515"/>
        </w:trPr>
        <w:tc>
          <w:tcPr>
            <w:tcW w:w="10795" w:type="dxa"/>
            <w:shd w:val="clear" w:color="auto" w:fill="auto"/>
            <w:tcMar>
              <w:top w:w="100" w:type="dxa"/>
              <w:left w:w="100" w:type="dxa"/>
              <w:bottom w:w="100" w:type="dxa"/>
              <w:right w:w="100" w:type="dxa"/>
            </w:tcMar>
          </w:tcPr>
          <w:p w14:paraId="6B3C3FE4" w14:textId="77777777" w:rsidR="00776CFE" w:rsidRDefault="00000000">
            <w:pPr>
              <w:widowControl w:val="0"/>
              <w:pBdr>
                <w:top w:val="nil"/>
                <w:left w:val="nil"/>
                <w:bottom w:val="nil"/>
                <w:right w:val="nil"/>
                <w:between w:val="nil"/>
              </w:pBdr>
              <w:spacing w:line="240" w:lineRule="auto"/>
              <w:ind w:left="19"/>
              <w:rPr>
                <w:b/>
                <w:color w:val="000000"/>
                <w:shd w:val="clear" w:color="auto" w:fill="FBE4D5"/>
              </w:rPr>
            </w:pPr>
            <w:r>
              <w:rPr>
                <w:b/>
                <w:color w:val="000000"/>
                <w:shd w:val="clear" w:color="auto" w:fill="FBE4D5"/>
              </w:rPr>
              <w:t xml:space="preserve">Comprehension </w:t>
            </w:r>
          </w:p>
          <w:p w14:paraId="016C0472" w14:textId="77777777" w:rsidR="00776CFE" w:rsidRDefault="00000000">
            <w:pPr>
              <w:widowControl w:val="0"/>
              <w:pBdr>
                <w:top w:val="nil"/>
                <w:left w:val="nil"/>
                <w:bottom w:val="nil"/>
                <w:right w:val="nil"/>
                <w:between w:val="nil"/>
              </w:pBdr>
              <w:spacing w:line="240" w:lineRule="auto"/>
              <w:ind w:left="18"/>
              <w:rPr>
                <w:i/>
                <w:color w:val="000000"/>
                <w:shd w:val="clear" w:color="auto" w:fill="FBE4D5"/>
              </w:rPr>
            </w:pPr>
            <w:r>
              <w:rPr>
                <w:i/>
                <w:color w:val="000000"/>
                <w:shd w:val="clear" w:color="auto" w:fill="FBE4D5"/>
              </w:rPr>
              <w:t>Learners will read to understand a variety of complex literary and informational texts.</w:t>
            </w:r>
          </w:p>
        </w:tc>
      </w:tr>
      <w:tr w:rsidR="00776CFE" w14:paraId="00F61D33" w14:textId="77777777">
        <w:trPr>
          <w:trHeight w:val="312"/>
        </w:trPr>
        <w:tc>
          <w:tcPr>
            <w:tcW w:w="10795" w:type="dxa"/>
            <w:shd w:val="clear" w:color="auto" w:fill="auto"/>
            <w:tcMar>
              <w:top w:w="100" w:type="dxa"/>
              <w:left w:w="100" w:type="dxa"/>
              <w:bottom w:w="100" w:type="dxa"/>
              <w:right w:w="100" w:type="dxa"/>
            </w:tcMar>
          </w:tcPr>
          <w:p w14:paraId="36CD6706"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R.1: Listening Comprehension</w:t>
            </w:r>
          </w:p>
        </w:tc>
      </w:tr>
      <w:tr w:rsidR="00776CFE" w14:paraId="0CDC23EA" w14:textId="77777777">
        <w:trPr>
          <w:trHeight w:val="309"/>
        </w:trPr>
        <w:tc>
          <w:tcPr>
            <w:tcW w:w="10795" w:type="dxa"/>
            <w:shd w:val="clear" w:color="auto" w:fill="auto"/>
            <w:tcMar>
              <w:top w:w="100" w:type="dxa"/>
              <w:left w:w="100" w:type="dxa"/>
              <w:bottom w:w="100" w:type="dxa"/>
              <w:right w:w="100" w:type="dxa"/>
            </w:tcMar>
          </w:tcPr>
          <w:p w14:paraId="7CCAD862"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R.1 is a K-5 standard only.</w:t>
            </w:r>
          </w:p>
        </w:tc>
      </w:tr>
      <w:tr w:rsidR="00776CFE" w14:paraId="4C2F2D84" w14:textId="77777777">
        <w:trPr>
          <w:trHeight w:val="309"/>
        </w:trPr>
        <w:tc>
          <w:tcPr>
            <w:tcW w:w="10795" w:type="dxa"/>
            <w:shd w:val="clear" w:color="auto" w:fill="auto"/>
            <w:tcMar>
              <w:top w:w="100" w:type="dxa"/>
              <w:left w:w="100" w:type="dxa"/>
              <w:bottom w:w="100" w:type="dxa"/>
              <w:right w:w="100" w:type="dxa"/>
            </w:tcMar>
          </w:tcPr>
          <w:p w14:paraId="745A6DB2"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K.R.1 is met in K.R.2-5.</w:t>
            </w:r>
          </w:p>
        </w:tc>
      </w:tr>
      <w:tr w:rsidR="00776CFE" w14:paraId="04C4DFB8" w14:textId="77777777">
        <w:trPr>
          <w:trHeight w:val="309"/>
        </w:trPr>
        <w:tc>
          <w:tcPr>
            <w:tcW w:w="10795" w:type="dxa"/>
            <w:shd w:val="clear" w:color="auto" w:fill="auto"/>
            <w:tcMar>
              <w:top w:w="100" w:type="dxa"/>
              <w:left w:w="100" w:type="dxa"/>
              <w:bottom w:w="100" w:type="dxa"/>
              <w:right w:w="100" w:type="dxa"/>
            </w:tcMar>
          </w:tcPr>
          <w:p w14:paraId="48F1F15A"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1.R.1 is met in 1.R.2-5.</w:t>
            </w:r>
          </w:p>
        </w:tc>
      </w:tr>
      <w:tr w:rsidR="00776CFE" w14:paraId="68974004" w14:textId="77777777">
        <w:trPr>
          <w:trHeight w:val="309"/>
        </w:trPr>
        <w:tc>
          <w:tcPr>
            <w:tcW w:w="10795" w:type="dxa"/>
            <w:shd w:val="clear" w:color="auto" w:fill="auto"/>
            <w:tcMar>
              <w:top w:w="100" w:type="dxa"/>
              <w:left w:w="100" w:type="dxa"/>
              <w:bottom w:w="100" w:type="dxa"/>
              <w:right w:w="100" w:type="dxa"/>
            </w:tcMar>
          </w:tcPr>
          <w:p w14:paraId="0FC7370A" w14:textId="77777777" w:rsidR="00776CFE" w:rsidRDefault="00000000">
            <w:pPr>
              <w:widowControl w:val="0"/>
              <w:pBdr>
                <w:top w:val="nil"/>
                <w:left w:val="nil"/>
                <w:bottom w:val="nil"/>
                <w:right w:val="nil"/>
                <w:between w:val="nil"/>
              </w:pBdr>
              <w:spacing w:line="240" w:lineRule="auto"/>
              <w:ind w:left="15"/>
              <w:rPr>
                <w:color w:val="0070C0"/>
              </w:rPr>
            </w:pPr>
            <w:r>
              <w:rPr>
                <w:b/>
                <w:color w:val="000000"/>
              </w:rPr>
              <w:t xml:space="preserve">2.R.1 </w:t>
            </w:r>
            <w:r>
              <w:rPr>
                <w:color w:val="0070C0"/>
              </w:rPr>
              <w:t>Comprehend information during and after listening to a grade-level text.</w:t>
            </w:r>
          </w:p>
        </w:tc>
      </w:tr>
      <w:tr w:rsidR="00776CFE" w14:paraId="6279E29B" w14:textId="77777777">
        <w:trPr>
          <w:trHeight w:val="515"/>
        </w:trPr>
        <w:tc>
          <w:tcPr>
            <w:tcW w:w="10795" w:type="dxa"/>
            <w:shd w:val="clear" w:color="auto" w:fill="auto"/>
            <w:tcMar>
              <w:top w:w="100" w:type="dxa"/>
              <w:left w:w="100" w:type="dxa"/>
              <w:bottom w:w="100" w:type="dxa"/>
              <w:right w:w="100" w:type="dxa"/>
            </w:tcMar>
          </w:tcPr>
          <w:p w14:paraId="0D7FBAF0"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3.R.1 </w:t>
            </w:r>
            <w:r>
              <w:rPr>
                <w:color w:val="000000"/>
              </w:rPr>
              <w:t xml:space="preserve">Comprehend information during and after listening to a grade-level text. </w:t>
            </w:r>
          </w:p>
          <w:p w14:paraId="783348B9" w14:textId="77777777" w:rsidR="00776CFE" w:rsidRDefault="00000000">
            <w:pPr>
              <w:widowControl w:val="0"/>
              <w:pBdr>
                <w:top w:val="nil"/>
                <w:left w:val="nil"/>
                <w:bottom w:val="nil"/>
                <w:right w:val="nil"/>
                <w:between w:val="nil"/>
              </w:pBdr>
              <w:spacing w:line="240" w:lineRule="auto"/>
              <w:ind w:left="16"/>
              <w:rPr>
                <w:color w:val="000000"/>
              </w:rPr>
            </w:pPr>
            <w:r>
              <w:rPr>
                <w:color w:val="000000"/>
              </w:rPr>
              <w:t>*Refer to other grade-level standards to support comprehension.</w:t>
            </w:r>
          </w:p>
        </w:tc>
      </w:tr>
      <w:tr w:rsidR="00776CFE" w14:paraId="533F17C9" w14:textId="77777777">
        <w:trPr>
          <w:trHeight w:val="515"/>
        </w:trPr>
        <w:tc>
          <w:tcPr>
            <w:tcW w:w="10795" w:type="dxa"/>
            <w:shd w:val="clear" w:color="auto" w:fill="auto"/>
            <w:tcMar>
              <w:top w:w="100" w:type="dxa"/>
              <w:left w:w="100" w:type="dxa"/>
              <w:bottom w:w="100" w:type="dxa"/>
              <w:right w:w="100" w:type="dxa"/>
            </w:tcMar>
          </w:tcPr>
          <w:p w14:paraId="78F748D2"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4.R.1 </w:t>
            </w:r>
            <w:r>
              <w:rPr>
                <w:color w:val="000000"/>
              </w:rPr>
              <w:t xml:space="preserve">Comprehend information during and after listening to a grade-level text. </w:t>
            </w:r>
          </w:p>
          <w:p w14:paraId="41B18B70" w14:textId="77777777" w:rsidR="00776CFE" w:rsidRDefault="00000000">
            <w:pPr>
              <w:widowControl w:val="0"/>
              <w:pBdr>
                <w:top w:val="nil"/>
                <w:left w:val="nil"/>
                <w:bottom w:val="nil"/>
                <w:right w:val="nil"/>
                <w:between w:val="nil"/>
              </w:pBdr>
              <w:spacing w:line="240" w:lineRule="auto"/>
              <w:ind w:left="16"/>
              <w:rPr>
                <w:color w:val="000000"/>
              </w:rPr>
            </w:pPr>
            <w:r>
              <w:rPr>
                <w:color w:val="000000"/>
              </w:rPr>
              <w:t>*Refer to other grade-level standards to support comprehension.</w:t>
            </w:r>
          </w:p>
        </w:tc>
      </w:tr>
      <w:tr w:rsidR="00776CFE" w14:paraId="121EA0E1" w14:textId="77777777">
        <w:trPr>
          <w:trHeight w:val="516"/>
        </w:trPr>
        <w:tc>
          <w:tcPr>
            <w:tcW w:w="10795" w:type="dxa"/>
            <w:shd w:val="clear" w:color="auto" w:fill="auto"/>
            <w:tcMar>
              <w:top w:w="100" w:type="dxa"/>
              <w:left w:w="100" w:type="dxa"/>
              <w:bottom w:w="100" w:type="dxa"/>
              <w:right w:w="100" w:type="dxa"/>
            </w:tcMar>
          </w:tcPr>
          <w:p w14:paraId="36805A87"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5.R.1 </w:t>
            </w:r>
            <w:r>
              <w:rPr>
                <w:color w:val="000000"/>
              </w:rPr>
              <w:t xml:space="preserve">Comprehend information during and after listening to a grade-level text. </w:t>
            </w:r>
          </w:p>
          <w:p w14:paraId="751DC515" w14:textId="77777777" w:rsidR="00776CFE" w:rsidRDefault="00000000">
            <w:pPr>
              <w:widowControl w:val="0"/>
              <w:pBdr>
                <w:top w:val="nil"/>
                <w:left w:val="nil"/>
                <w:bottom w:val="nil"/>
                <w:right w:val="nil"/>
                <w:between w:val="nil"/>
              </w:pBdr>
              <w:spacing w:line="240" w:lineRule="auto"/>
              <w:ind w:left="16"/>
              <w:rPr>
                <w:color w:val="000000"/>
              </w:rPr>
            </w:pPr>
            <w:r>
              <w:rPr>
                <w:color w:val="000000"/>
              </w:rPr>
              <w:t>*Refer to other grade-level standards to support comprehension.</w:t>
            </w:r>
          </w:p>
        </w:tc>
      </w:tr>
    </w:tbl>
    <w:p w14:paraId="3C0EA0F2" w14:textId="77777777" w:rsidR="00776CFE" w:rsidRDefault="00776CFE">
      <w:pPr>
        <w:widowControl w:val="0"/>
        <w:pBdr>
          <w:top w:val="nil"/>
          <w:left w:val="nil"/>
          <w:bottom w:val="nil"/>
          <w:right w:val="nil"/>
          <w:between w:val="nil"/>
        </w:pBdr>
        <w:rPr>
          <w:color w:val="000000"/>
        </w:rPr>
      </w:pPr>
    </w:p>
    <w:p w14:paraId="18412927" w14:textId="77777777" w:rsidR="00776CFE" w:rsidRDefault="00776CFE">
      <w:pPr>
        <w:widowControl w:val="0"/>
        <w:pBdr>
          <w:top w:val="nil"/>
          <w:left w:val="nil"/>
          <w:bottom w:val="nil"/>
          <w:right w:val="nil"/>
          <w:between w:val="nil"/>
        </w:pBdr>
        <w:rPr>
          <w:color w:val="000000"/>
        </w:rPr>
      </w:pPr>
    </w:p>
    <w:tbl>
      <w:tblPr>
        <w:tblStyle w:val="afffb"/>
        <w:tblW w:w="107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5"/>
      </w:tblGrid>
      <w:tr w:rsidR="00776CFE" w14:paraId="6E00C679" w14:textId="77777777">
        <w:trPr>
          <w:trHeight w:val="309"/>
        </w:trPr>
        <w:tc>
          <w:tcPr>
            <w:tcW w:w="10795" w:type="dxa"/>
            <w:shd w:val="clear" w:color="auto" w:fill="auto"/>
            <w:tcMar>
              <w:top w:w="100" w:type="dxa"/>
              <w:left w:w="100" w:type="dxa"/>
              <w:bottom w:w="100" w:type="dxa"/>
              <w:right w:w="100" w:type="dxa"/>
            </w:tcMar>
          </w:tcPr>
          <w:p w14:paraId="16D46A5A"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R.2: Text Comprehension/Inferences</w:t>
            </w:r>
          </w:p>
        </w:tc>
      </w:tr>
      <w:tr w:rsidR="00776CFE" w14:paraId="3F4905DE" w14:textId="77777777">
        <w:trPr>
          <w:trHeight w:val="516"/>
        </w:trPr>
        <w:tc>
          <w:tcPr>
            <w:tcW w:w="10795" w:type="dxa"/>
            <w:shd w:val="clear" w:color="auto" w:fill="auto"/>
            <w:tcMar>
              <w:top w:w="100" w:type="dxa"/>
              <w:left w:w="100" w:type="dxa"/>
              <w:bottom w:w="100" w:type="dxa"/>
              <w:right w:w="100" w:type="dxa"/>
            </w:tcMar>
          </w:tcPr>
          <w:p w14:paraId="2ECB109C" w14:textId="77777777" w:rsidR="00776CFE" w:rsidRDefault="00000000">
            <w:pPr>
              <w:widowControl w:val="0"/>
              <w:pBdr>
                <w:top w:val="nil"/>
                <w:left w:val="nil"/>
                <w:bottom w:val="nil"/>
                <w:right w:val="nil"/>
                <w:between w:val="nil"/>
              </w:pBdr>
              <w:spacing w:line="228" w:lineRule="auto"/>
              <w:ind w:left="16" w:right="292" w:firstLine="9"/>
              <w:rPr>
                <w:color w:val="000000"/>
              </w:rPr>
            </w:pPr>
            <w:r>
              <w:rPr>
                <w:b/>
                <w:color w:val="000000"/>
              </w:rPr>
              <w:t xml:space="preserve">K.R.2 </w:t>
            </w:r>
            <w:r>
              <w:rPr>
                <w:color w:val="0070C0"/>
              </w:rPr>
              <w:t xml:space="preserve">Respond to a variety of texts, photographs, or illustrations </w:t>
            </w:r>
            <w:r>
              <w:rPr>
                <w:color w:val="000000"/>
              </w:rPr>
              <w:t xml:space="preserve">before, during, and after shared reading or  other </w:t>
            </w:r>
            <w:r>
              <w:rPr>
                <w:i/>
                <w:color w:val="000000"/>
              </w:rPr>
              <w:t xml:space="preserve">text-listening </w:t>
            </w:r>
            <w:r>
              <w:rPr>
                <w:color w:val="000000"/>
              </w:rPr>
              <w:t>experiences to compare, contrast, predict, or infer.</w:t>
            </w:r>
          </w:p>
        </w:tc>
      </w:tr>
      <w:tr w:rsidR="00776CFE" w14:paraId="249FDF83" w14:textId="77777777">
        <w:trPr>
          <w:trHeight w:val="515"/>
        </w:trPr>
        <w:tc>
          <w:tcPr>
            <w:tcW w:w="10795" w:type="dxa"/>
            <w:shd w:val="clear" w:color="auto" w:fill="auto"/>
            <w:tcMar>
              <w:top w:w="100" w:type="dxa"/>
              <w:left w:w="100" w:type="dxa"/>
              <w:bottom w:w="100" w:type="dxa"/>
              <w:right w:w="100" w:type="dxa"/>
            </w:tcMar>
          </w:tcPr>
          <w:p w14:paraId="6F72DD47" w14:textId="77777777" w:rsidR="00776CFE" w:rsidRDefault="00000000">
            <w:pPr>
              <w:widowControl w:val="0"/>
              <w:pBdr>
                <w:top w:val="nil"/>
                <w:left w:val="nil"/>
                <w:bottom w:val="nil"/>
                <w:right w:val="nil"/>
                <w:between w:val="nil"/>
              </w:pBdr>
              <w:spacing w:line="228" w:lineRule="auto"/>
              <w:ind w:left="17" w:right="194" w:firstLine="9"/>
              <w:rPr>
                <w:color w:val="000000"/>
              </w:rPr>
            </w:pPr>
            <w:r>
              <w:rPr>
                <w:b/>
                <w:color w:val="000000"/>
              </w:rPr>
              <w:t xml:space="preserve">1.R.2 </w:t>
            </w:r>
            <w:r>
              <w:rPr>
                <w:color w:val="0070C0"/>
              </w:rPr>
              <w:t xml:space="preserve">Ask and answer questions </w:t>
            </w:r>
            <w:r>
              <w:rPr>
                <w:color w:val="000000"/>
              </w:rPr>
              <w:t xml:space="preserve">about a variety of texts, genres, photographs, or illustrations before, during,  and after shared reading or other </w:t>
            </w:r>
            <w:r>
              <w:rPr>
                <w:i/>
                <w:color w:val="000000"/>
              </w:rPr>
              <w:t xml:space="preserve">text-listening </w:t>
            </w:r>
            <w:r>
              <w:rPr>
                <w:color w:val="000000"/>
              </w:rPr>
              <w:t>experiences to compare, contrast, predict, or infer.</w:t>
            </w:r>
          </w:p>
        </w:tc>
      </w:tr>
      <w:tr w:rsidR="00776CFE" w14:paraId="6D1F4FA3" w14:textId="77777777">
        <w:trPr>
          <w:trHeight w:val="516"/>
        </w:trPr>
        <w:tc>
          <w:tcPr>
            <w:tcW w:w="10795" w:type="dxa"/>
            <w:shd w:val="clear" w:color="auto" w:fill="auto"/>
            <w:tcMar>
              <w:top w:w="100" w:type="dxa"/>
              <w:left w:w="100" w:type="dxa"/>
              <w:bottom w:w="100" w:type="dxa"/>
              <w:right w:w="100" w:type="dxa"/>
            </w:tcMar>
          </w:tcPr>
          <w:p w14:paraId="244E5BAA" w14:textId="77777777" w:rsidR="00776CFE" w:rsidRDefault="00000000">
            <w:pPr>
              <w:widowControl w:val="0"/>
              <w:pBdr>
                <w:top w:val="nil"/>
                <w:left w:val="nil"/>
                <w:bottom w:val="nil"/>
                <w:right w:val="nil"/>
                <w:between w:val="nil"/>
              </w:pBdr>
              <w:spacing w:line="228" w:lineRule="auto"/>
              <w:ind w:left="24" w:right="366" w:hanging="9"/>
              <w:rPr>
                <w:color w:val="000000"/>
              </w:rPr>
            </w:pPr>
            <w:r>
              <w:rPr>
                <w:b/>
                <w:color w:val="000000"/>
              </w:rPr>
              <w:t xml:space="preserve">2.R.2 </w:t>
            </w:r>
            <w:r>
              <w:rPr>
                <w:color w:val="000000"/>
              </w:rPr>
              <w:t xml:space="preserve">Ask and answer questions about </w:t>
            </w:r>
            <w:r>
              <w:rPr>
                <w:color w:val="0070C0"/>
              </w:rPr>
              <w:t xml:space="preserve">key details </w:t>
            </w:r>
            <w:r>
              <w:rPr>
                <w:color w:val="000000"/>
              </w:rPr>
              <w:t xml:space="preserve">before, during, and after </w:t>
            </w:r>
            <w:r>
              <w:rPr>
                <w:i/>
                <w:color w:val="000000"/>
              </w:rPr>
              <w:t xml:space="preserve">reading </w:t>
            </w:r>
            <w:r>
              <w:rPr>
                <w:color w:val="000000"/>
              </w:rPr>
              <w:t>a variety of literary and  informational texts to compare, contrast, predict, or infer.</w:t>
            </w:r>
          </w:p>
        </w:tc>
      </w:tr>
      <w:tr w:rsidR="00776CFE" w14:paraId="40D445BD" w14:textId="77777777">
        <w:trPr>
          <w:trHeight w:val="515"/>
        </w:trPr>
        <w:tc>
          <w:tcPr>
            <w:tcW w:w="10795" w:type="dxa"/>
            <w:shd w:val="clear" w:color="auto" w:fill="auto"/>
            <w:tcMar>
              <w:top w:w="100" w:type="dxa"/>
              <w:left w:w="100" w:type="dxa"/>
              <w:bottom w:w="100" w:type="dxa"/>
              <w:right w:w="100" w:type="dxa"/>
            </w:tcMar>
          </w:tcPr>
          <w:p w14:paraId="653F19F9" w14:textId="77777777" w:rsidR="00776CFE" w:rsidRDefault="00000000">
            <w:pPr>
              <w:widowControl w:val="0"/>
              <w:pBdr>
                <w:top w:val="nil"/>
                <w:left w:val="nil"/>
                <w:bottom w:val="nil"/>
                <w:right w:val="nil"/>
                <w:between w:val="nil"/>
              </w:pBdr>
              <w:spacing w:line="228" w:lineRule="auto"/>
              <w:ind w:left="23" w:right="721" w:hanging="5"/>
              <w:rPr>
                <w:color w:val="000000"/>
              </w:rPr>
            </w:pPr>
            <w:r>
              <w:rPr>
                <w:b/>
                <w:color w:val="000000"/>
              </w:rPr>
              <w:lastRenderedPageBreak/>
              <w:t xml:space="preserve">3.R.2 </w:t>
            </w:r>
            <w:r>
              <w:rPr>
                <w:color w:val="000000"/>
              </w:rPr>
              <w:t xml:space="preserve">Ask and answer questions about key details before, during, and after </w:t>
            </w:r>
            <w:r>
              <w:rPr>
                <w:i/>
                <w:color w:val="000000"/>
              </w:rPr>
              <w:t xml:space="preserve">reading </w:t>
            </w:r>
            <w:r>
              <w:rPr>
                <w:color w:val="000000"/>
              </w:rPr>
              <w:t xml:space="preserve">a variety of genres,  literary, and informational texts </w:t>
            </w:r>
            <w:r>
              <w:rPr>
                <w:color w:val="0070C0"/>
              </w:rPr>
              <w:t xml:space="preserve">using text evidence </w:t>
            </w:r>
            <w:r>
              <w:rPr>
                <w:color w:val="000000"/>
              </w:rPr>
              <w:t>to compare, contrast, predict, or infer.</w:t>
            </w:r>
          </w:p>
        </w:tc>
      </w:tr>
      <w:tr w:rsidR="00776CFE" w14:paraId="3090EE25" w14:textId="77777777">
        <w:trPr>
          <w:trHeight w:val="515"/>
        </w:trPr>
        <w:tc>
          <w:tcPr>
            <w:tcW w:w="10795" w:type="dxa"/>
            <w:shd w:val="clear" w:color="auto" w:fill="auto"/>
            <w:tcMar>
              <w:top w:w="100" w:type="dxa"/>
              <w:left w:w="100" w:type="dxa"/>
              <w:bottom w:w="100" w:type="dxa"/>
              <w:right w:w="100" w:type="dxa"/>
            </w:tcMar>
          </w:tcPr>
          <w:p w14:paraId="2A844D29" w14:textId="77777777" w:rsidR="00776CFE" w:rsidRDefault="00000000">
            <w:pPr>
              <w:widowControl w:val="0"/>
              <w:pBdr>
                <w:top w:val="nil"/>
                <w:left w:val="nil"/>
                <w:bottom w:val="nil"/>
                <w:right w:val="nil"/>
                <w:between w:val="nil"/>
              </w:pBdr>
              <w:spacing w:line="228" w:lineRule="auto"/>
              <w:ind w:left="17" w:right="746" w:hanging="3"/>
              <w:rPr>
                <w:color w:val="000000"/>
              </w:rPr>
            </w:pPr>
            <w:r>
              <w:rPr>
                <w:b/>
                <w:color w:val="000000"/>
              </w:rPr>
              <w:t xml:space="preserve">4.R.2 </w:t>
            </w:r>
            <w:r>
              <w:rPr>
                <w:color w:val="0070C0"/>
              </w:rPr>
              <w:t xml:space="preserve">Make inferences </w:t>
            </w:r>
            <w:r>
              <w:rPr>
                <w:color w:val="000000"/>
              </w:rPr>
              <w:t>while reading a variety of genres, literary, and informational texts, providing text  evidence.</w:t>
            </w:r>
          </w:p>
        </w:tc>
      </w:tr>
      <w:tr w:rsidR="00776CFE" w14:paraId="5C9BE97A" w14:textId="77777777">
        <w:trPr>
          <w:trHeight w:val="516"/>
        </w:trPr>
        <w:tc>
          <w:tcPr>
            <w:tcW w:w="10795" w:type="dxa"/>
            <w:shd w:val="clear" w:color="auto" w:fill="auto"/>
            <w:tcMar>
              <w:top w:w="100" w:type="dxa"/>
              <w:left w:w="100" w:type="dxa"/>
              <w:bottom w:w="100" w:type="dxa"/>
              <w:right w:w="100" w:type="dxa"/>
            </w:tcMar>
          </w:tcPr>
          <w:p w14:paraId="430CC986" w14:textId="77777777" w:rsidR="00776CFE" w:rsidRDefault="00000000">
            <w:pPr>
              <w:widowControl w:val="0"/>
              <w:pBdr>
                <w:top w:val="nil"/>
                <w:left w:val="nil"/>
                <w:bottom w:val="nil"/>
                <w:right w:val="nil"/>
                <w:between w:val="nil"/>
              </w:pBdr>
              <w:spacing w:line="228" w:lineRule="auto"/>
              <w:ind w:left="24" w:right="1038" w:hanging="4"/>
              <w:rPr>
                <w:b/>
                <w:color w:val="000000"/>
              </w:rPr>
            </w:pPr>
            <w:r>
              <w:rPr>
                <w:b/>
                <w:color w:val="000000"/>
              </w:rPr>
              <w:t xml:space="preserve">5.R.2 </w:t>
            </w:r>
            <w:r>
              <w:rPr>
                <w:color w:val="000000"/>
              </w:rPr>
              <w:t xml:space="preserve">Make </w:t>
            </w:r>
            <w:r>
              <w:rPr>
                <w:color w:val="0070C0"/>
              </w:rPr>
              <w:t xml:space="preserve">inferences drawn from the text </w:t>
            </w:r>
            <w:r>
              <w:rPr>
                <w:color w:val="000000"/>
              </w:rPr>
              <w:t xml:space="preserve">during and </w:t>
            </w:r>
            <w:r>
              <w:rPr>
                <w:color w:val="0070C0"/>
              </w:rPr>
              <w:t xml:space="preserve">after </w:t>
            </w:r>
            <w:r>
              <w:rPr>
                <w:color w:val="000000"/>
              </w:rPr>
              <w:t>reading a variety of genres, literary, and  informational texts</w:t>
            </w:r>
            <w:r>
              <w:rPr>
                <w:b/>
                <w:color w:val="000000"/>
              </w:rPr>
              <w:t>.</w:t>
            </w:r>
          </w:p>
        </w:tc>
      </w:tr>
      <w:tr w:rsidR="00776CFE" w14:paraId="3F6F83F3" w14:textId="77777777">
        <w:trPr>
          <w:trHeight w:val="311"/>
        </w:trPr>
        <w:tc>
          <w:tcPr>
            <w:tcW w:w="10795" w:type="dxa"/>
            <w:shd w:val="clear" w:color="auto" w:fill="auto"/>
            <w:tcMar>
              <w:top w:w="100" w:type="dxa"/>
              <w:left w:w="100" w:type="dxa"/>
              <w:bottom w:w="100" w:type="dxa"/>
              <w:right w:w="100" w:type="dxa"/>
            </w:tcMar>
          </w:tcPr>
          <w:p w14:paraId="6458D851"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6.R.2 </w:t>
            </w:r>
            <w:r>
              <w:rPr>
                <w:color w:val="0070C0"/>
              </w:rPr>
              <w:t xml:space="preserve">Comprehend a variety of texts </w:t>
            </w:r>
            <w:r>
              <w:rPr>
                <w:color w:val="000000"/>
              </w:rPr>
              <w:t xml:space="preserve">while developing inferences and </w:t>
            </w:r>
            <w:r>
              <w:rPr>
                <w:color w:val="0070C0"/>
              </w:rPr>
              <w:t>providing supportive textual evidence</w:t>
            </w:r>
            <w:r>
              <w:rPr>
                <w:color w:val="000000"/>
              </w:rPr>
              <w:t>.</w:t>
            </w:r>
          </w:p>
        </w:tc>
      </w:tr>
      <w:tr w:rsidR="00776CFE" w14:paraId="2D8FE5D6" w14:textId="77777777">
        <w:trPr>
          <w:trHeight w:val="516"/>
        </w:trPr>
        <w:tc>
          <w:tcPr>
            <w:tcW w:w="10795" w:type="dxa"/>
            <w:shd w:val="clear" w:color="auto" w:fill="auto"/>
            <w:tcMar>
              <w:top w:w="100" w:type="dxa"/>
              <w:left w:w="100" w:type="dxa"/>
              <w:bottom w:w="100" w:type="dxa"/>
              <w:right w:w="100" w:type="dxa"/>
            </w:tcMar>
          </w:tcPr>
          <w:p w14:paraId="3425EA07" w14:textId="77777777" w:rsidR="00776CFE" w:rsidRDefault="00000000">
            <w:pPr>
              <w:widowControl w:val="0"/>
              <w:pBdr>
                <w:top w:val="nil"/>
                <w:left w:val="nil"/>
                <w:bottom w:val="nil"/>
                <w:right w:val="nil"/>
                <w:between w:val="nil"/>
              </w:pBdr>
              <w:spacing w:line="228" w:lineRule="auto"/>
              <w:ind w:left="17" w:right="329" w:firstLine="1"/>
              <w:rPr>
                <w:b/>
                <w:color w:val="000000"/>
              </w:rPr>
            </w:pPr>
            <w:r>
              <w:rPr>
                <w:b/>
                <w:color w:val="000000"/>
              </w:rPr>
              <w:t xml:space="preserve">7.R.2 </w:t>
            </w:r>
            <w:r>
              <w:rPr>
                <w:color w:val="000000"/>
              </w:rPr>
              <w:t xml:space="preserve">Comprehend a variety of texts while developing inferences and providing supportive textual evidence  and </w:t>
            </w:r>
            <w:r>
              <w:rPr>
                <w:color w:val="0070C0"/>
              </w:rPr>
              <w:t>reasoning</w:t>
            </w:r>
            <w:r>
              <w:rPr>
                <w:b/>
                <w:color w:val="000000"/>
              </w:rPr>
              <w:t>.</w:t>
            </w:r>
          </w:p>
        </w:tc>
      </w:tr>
      <w:tr w:rsidR="00776CFE" w14:paraId="00264B8A" w14:textId="77777777">
        <w:trPr>
          <w:trHeight w:val="515"/>
        </w:trPr>
        <w:tc>
          <w:tcPr>
            <w:tcW w:w="10795" w:type="dxa"/>
            <w:shd w:val="clear" w:color="auto" w:fill="auto"/>
            <w:tcMar>
              <w:top w:w="100" w:type="dxa"/>
              <w:left w:w="100" w:type="dxa"/>
              <w:bottom w:w="100" w:type="dxa"/>
              <w:right w:w="100" w:type="dxa"/>
            </w:tcMar>
          </w:tcPr>
          <w:p w14:paraId="04710DAD" w14:textId="77777777" w:rsidR="00776CFE" w:rsidRDefault="00000000">
            <w:pPr>
              <w:widowControl w:val="0"/>
              <w:pBdr>
                <w:top w:val="nil"/>
                <w:left w:val="nil"/>
                <w:bottom w:val="nil"/>
                <w:right w:val="nil"/>
                <w:between w:val="nil"/>
              </w:pBdr>
              <w:spacing w:line="228" w:lineRule="auto"/>
              <w:ind w:left="23" w:right="128" w:hanging="5"/>
              <w:rPr>
                <w:color w:val="000000"/>
              </w:rPr>
            </w:pPr>
            <w:r>
              <w:rPr>
                <w:b/>
                <w:color w:val="000000"/>
              </w:rPr>
              <w:t xml:space="preserve">8.R.2 </w:t>
            </w:r>
            <w:r>
              <w:rPr>
                <w:color w:val="000000"/>
              </w:rPr>
              <w:t xml:space="preserve">Comprehend a variety of texts while developing inferences and providing </w:t>
            </w:r>
            <w:r>
              <w:rPr>
                <w:color w:val="0070C0"/>
              </w:rPr>
              <w:t xml:space="preserve">relevant </w:t>
            </w:r>
            <w:r>
              <w:rPr>
                <w:color w:val="000000"/>
              </w:rPr>
              <w:t>textual evidence and  reasoning.</w:t>
            </w:r>
          </w:p>
        </w:tc>
      </w:tr>
      <w:tr w:rsidR="00776CFE" w14:paraId="4533DA29" w14:textId="77777777">
        <w:trPr>
          <w:trHeight w:val="515"/>
        </w:trPr>
        <w:tc>
          <w:tcPr>
            <w:tcW w:w="10795" w:type="dxa"/>
            <w:shd w:val="clear" w:color="auto" w:fill="auto"/>
            <w:tcMar>
              <w:top w:w="100" w:type="dxa"/>
              <w:left w:w="100" w:type="dxa"/>
              <w:bottom w:w="100" w:type="dxa"/>
              <w:right w:w="100" w:type="dxa"/>
            </w:tcMar>
          </w:tcPr>
          <w:p w14:paraId="582CAE9E" w14:textId="77777777" w:rsidR="00776CFE" w:rsidRDefault="00000000">
            <w:pPr>
              <w:widowControl w:val="0"/>
              <w:pBdr>
                <w:top w:val="nil"/>
                <w:left w:val="nil"/>
                <w:bottom w:val="nil"/>
                <w:right w:val="nil"/>
                <w:between w:val="nil"/>
              </w:pBdr>
              <w:spacing w:line="228" w:lineRule="auto"/>
              <w:ind w:left="24" w:right="447" w:hanging="7"/>
              <w:rPr>
                <w:color w:val="000000"/>
              </w:rPr>
            </w:pPr>
            <w:r>
              <w:rPr>
                <w:b/>
                <w:color w:val="000000"/>
              </w:rPr>
              <w:t xml:space="preserve">9-10.R.2 </w:t>
            </w:r>
            <w:r>
              <w:rPr>
                <w:color w:val="000000"/>
              </w:rPr>
              <w:t xml:space="preserve">Comprehend a variety of texts with multiple levels of complexity while </w:t>
            </w:r>
            <w:r>
              <w:rPr>
                <w:color w:val="0070C0"/>
              </w:rPr>
              <w:t xml:space="preserve">developing inferences </w:t>
            </w:r>
            <w:r>
              <w:rPr>
                <w:color w:val="000000"/>
              </w:rPr>
              <w:t>and  providing relevant textual evidence and reasoning.</w:t>
            </w:r>
          </w:p>
        </w:tc>
      </w:tr>
      <w:tr w:rsidR="00776CFE" w14:paraId="0800BBBD" w14:textId="77777777">
        <w:trPr>
          <w:trHeight w:val="516"/>
        </w:trPr>
        <w:tc>
          <w:tcPr>
            <w:tcW w:w="10795" w:type="dxa"/>
            <w:shd w:val="clear" w:color="auto" w:fill="auto"/>
            <w:tcMar>
              <w:top w:w="100" w:type="dxa"/>
              <w:left w:w="100" w:type="dxa"/>
              <w:bottom w:w="100" w:type="dxa"/>
              <w:right w:w="100" w:type="dxa"/>
            </w:tcMar>
          </w:tcPr>
          <w:p w14:paraId="71453B4C" w14:textId="77777777" w:rsidR="00776CFE" w:rsidRDefault="00000000">
            <w:pPr>
              <w:widowControl w:val="0"/>
              <w:pBdr>
                <w:top w:val="nil"/>
                <w:left w:val="nil"/>
                <w:bottom w:val="nil"/>
                <w:right w:val="nil"/>
                <w:between w:val="nil"/>
              </w:pBdr>
              <w:spacing w:line="228" w:lineRule="auto"/>
              <w:ind w:left="24" w:right="325" w:firstLine="2"/>
              <w:rPr>
                <w:color w:val="000000"/>
              </w:rPr>
            </w:pPr>
            <w:r>
              <w:rPr>
                <w:b/>
                <w:color w:val="000000"/>
              </w:rPr>
              <w:t xml:space="preserve">11-12.R.2 </w:t>
            </w:r>
            <w:r>
              <w:rPr>
                <w:color w:val="000000"/>
              </w:rPr>
              <w:t>Comprehend a variety of texts with multiple levels of complexity while developing inferences and  providing relevant textual evidence and reasoning.</w:t>
            </w:r>
          </w:p>
        </w:tc>
      </w:tr>
    </w:tbl>
    <w:p w14:paraId="1F2EEF25" w14:textId="77777777" w:rsidR="00776CFE" w:rsidRDefault="00776CFE">
      <w:pPr>
        <w:widowControl w:val="0"/>
        <w:pBdr>
          <w:top w:val="nil"/>
          <w:left w:val="nil"/>
          <w:bottom w:val="nil"/>
          <w:right w:val="nil"/>
          <w:between w:val="nil"/>
        </w:pBdr>
        <w:rPr>
          <w:color w:val="000000"/>
        </w:rPr>
      </w:pPr>
    </w:p>
    <w:p w14:paraId="66991BBB" w14:textId="77777777" w:rsidR="00776CFE" w:rsidRDefault="00776CFE">
      <w:pPr>
        <w:widowControl w:val="0"/>
        <w:pBdr>
          <w:top w:val="nil"/>
          <w:left w:val="nil"/>
          <w:bottom w:val="nil"/>
          <w:right w:val="nil"/>
          <w:between w:val="nil"/>
        </w:pBdr>
        <w:rPr>
          <w:color w:val="000000"/>
        </w:rPr>
      </w:pPr>
    </w:p>
    <w:p w14:paraId="1AC9C51B"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51 </w:t>
      </w:r>
      <w:r>
        <w:rPr>
          <w:color w:val="000000"/>
          <w:sz w:val="19"/>
          <w:szCs w:val="19"/>
        </w:rPr>
        <w:t>| Page</w:t>
      </w:r>
    </w:p>
    <w:tbl>
      <w:tblPr>
        <w:tblStyle w:val="afffc"/>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65E837C0" w14:textId="77777777">
        <w:trPr>
          <w:trHeight w:val="309"/>
        </w:trPr>
        <w:tc>
          <w:tcPr>
            <w:tcW w:w="10792" w:type="dxa"/>
            <w:shd w:val="clear" w:color="auto" w:fill="auto"/>
            <w:tcMar>
              <w:top w:w="100" w:type="dxa"/>
              <w:left w:w="100" w:type="dxa"/>
              <w:bottom w:w="100" w:type="dxa"/>
              <w:right w:w="100" w:type="dxa"/>
            </w:tcMar>
          </w:tcPr>
          <w:p w14:paraId="499B4D10"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R.3a: Summarizing Nonfiction Text</w:t>
            </w:r>
          </w:p>
        </w:tc>
      </w:tr>
      <w:tr w:rsidR="00776CFE" w14:paraId="27485C4F" w14:textId="77777777">
        <w:trPr>
          <w:trHeight w:val="515"/>
        </w:trPr>
        <w:tc>
          <w:tcPr>
            <w:tcW w:w="10792" w:type="dxa"/>
            <w:shd w:val="clear" w:color="auto" w:fill="auto"/>
            <w:tcMar>
              <w:top w:w="100" w:type="dxa"/>
              <w:left w:w="100" w:type="dxa"/>
              <w:bottom w:w="100" w:type="dxa"/>
              <w:right w:w="100" w:type="dxa"/>
            </w:tcMar>
          </w:tcPr>
          <w:p w14:paraId="18AFB1E5" w14:textId="77777777" w:rsidR="00776CFE" w:rsidRDefault="00000000">
            <w:pPr>
              <w:widowControl w:val="0"/>
              <w:pBdr>
                <w:top w:val="nil"/>
                <w:left w:val="nil"/>
                <w:bottom w:val="nil"/>
                <w:right w:val="nil"/>
                <w:between w:val="nil"/>
              </w:pBdr>
              <w:spacing w:line="230" w:lineRule="auto"/>
              <w:ind w:left="16" w:right="128" w:firstLine="9"/>
              <w:rPr>
                <w:color w:val="000000"/>
              </w:rPr>
            </w:pPr>
            <w:r>
              <w:rPr>
                <w:b/>
                <w:color w:val="000000"/>
              </w:rPr>
              <w:t xml:space="preserve">K.R.3a </w:t>
            </w:r>
            <w:r>
              <w:rPr>
                <w:color w:val="0070C0"/>
              </w:rPr>
              <w:t xml:space="preserve">Tell about the informational text, photographs, or illustrations </w:t>
            </w:r>
            <w:r>
              <w:rPr>
                <w:color w:val="000000"/>
              </w:rPr>
              <w:t xml:space="preserve">before, during, or after a shared reading  or other </w:t>
            </w:r>
            <w:r>
              <w:rPr>
                <w:i/>
                <w:color w:val="000000"/>
              </w:rPr>
              <w:t xml:space="preserve">text-listening </w:t>
            </w:r>
            <w:r>
              <w:rPr>
                <w:color w:val="000000"/>
              </w:rPr>
              <w:t>experiences.</w:t>
            </w:r>
          </w:p>
        </w:tc>
      </w:tr>
      <w:tr w:rsidR="00776CFE" w14:paraId="028BA79D" w14:textId="77777777">
        <w:trPr>
          <w:trHeight w:val="515"/>
        </w:trPr>
        <w:tc>
          <w:tcPr>
            <w:tcW w:w="10792" w:type="dxa"/>
            <w:shd w:val="clear" w:color="auto" w:fill="auto"/>
            <w:tcMar>
              <w:top w:w="100" w:type="dxa"/>
              <w:left w:w="100" w:type="dxa"/>
              <w:bottom w:w="100" w:type="dxa"/>
              <w:right w:w="100" w:type="dxa"/>
            </w:tcMar>
          </w:tcPr>
          <w:p w14:paraId="1E0A0C6E" w14:textId="77777777" w:rsidR="00776CFE" w:rsidRDefault="00000000">
            <w:pPr>
              <w:widowControl w:val="0"/>
              <w:pBdr>
                <w:top w:val="nil"/>
                <w:left w:val="nil"/>
                <w:bottom w:val="nil"/>
                <w:right w:val="nil"/>
                <w:between w:val="nil"/>
              </w:pBdr>
              <w:spacing w:line="230" w:lineRule="auto"/>
              <w:ind w:left="16" w:right="117" w:firstLine="10"/>
              <w:rPr>
                <w:color w:val="000000"/>
              </w:rPr>
            </w:pPr>
            <w:r>
              <w:rPr>
                <w:b/>
                <w:color w:val="000000"/>
              </w:rPr>
              <w:t xml:space="preserve">1.R.3a </w:t>
            </w:r>
            <w:r>
              <w:rPr>
                <w:color w:val="0070C0"/>
              </w:rPr>
              <w:t xml:space="preserve">Identify the topic </w:t>
            </w:r>
            <w:r>
              <w:rPr>
                <w:color w:val="000000"/>
              </w:rPr>
              <w:t xml:space="preserve">of an informational text, photograph, or illustration during or after a shared reading or  other </w:t>
            </w:r>
            <w:r>
              <w:rPr>
                <w:i/>
                <w:color w:val="000000"/>
              </w:rPr>
              <w:t xml:space="preserve">text-listening </w:t>
            </w:r>
            <w:r>
              <w:rPr>
                <w:color w:val="000000"/>
              </w:rPr>
              <w:t>experiences.</w:t>
            </w:r>
          </w:p>
        </w:tc>
      </w:tr>
      <w:tr w:rsidR="00776CFE" w14:paraId="0B523EB5" w14:textId="77777777">
        <w:trPr>
          <w:trHeight w:val="309"/>
        </w:trPr>
        <w:tc>
          <w:tcPr>
            <w:tcW w:w="10792" w:type="dxa"/>
            <w:shd w:val="clear" w:color="auto" w:fill="auto"/>
            <w:tcMar>
              <w:top w:w="100" w:type="dxa"/>
              <w:left w:w="100" w:type="dxa"/>
              <w:bottom w:w="100" w:type="dxa"/>
              <w:right w:w="100" w:type="dxa"/>
            </w:tcMar>
          </w:tcPr>
          <w:p w14:paraId="42A9E8BC"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2.R.3a </w:t>
            </w:r>
            <w:r>
              <w:rPr>
                <w:color w:val="000000"/>
              </w:rPr>
              <w:t xml:space="preserve">Identify the </w:t>
            </w:r>
            <w:r>
              <w:rPr>
                <w:color w:val="0070C0"/>
              </w:rPr>
              <w:t xml:space="preserve">main idea </w:t>
            </w:r>
            <w:r>
              <w:rPr>
                <w:color w:val="000000"/>
              </w:rPr>
              <w:t xml:space="preserve">with </w:t>
            </w:r>
            <w:r>
              <w:rPr>
                <w:color w:val="0070C0"/>
              </w:rPr>
              <w:t xml:space="preserve">supporting details </w:t>
            </w:r>
            <w:r>
              <w:rPr>
                <w:color w:val="000000"/>
              </w:rPr>
              <w:t xml:space="preserve">during or after </w:t>
            </w:r>
            <w:r>
              <w:rPr>
                <w:i/>
                <w:color w:val="000000"/>
              </w:rPr>
              <w:t xml:space="preserve">reading </w:t>
            </w:r>
            <w:r>
              <w:rPr>
                <w:color w:val="000000"/>
              </w:rPr>
              <w:t>an informational text or passage.</w:t>
            </w:r>
          </w:p>
        </w:tc>
      </w:tr>
      <w:tr w:rsidR="00776CFE" w14:paraId="3F0A002D" w14:textId="77777777">
        <w:trPr>
          <w:trHeight w:val="516"/>
        </w:trPr>
        <w:tc>
          <w:tcPr>
            <w:tcW w:w="10792" w:type="dxa"/>
            <w:shd w:val="clear" w:color="auto" w:fill="auto"/>
            <w:tcMar>
              <w:top w:w="100" w:type="dxa"/>
              <w:left w:w="100" w:type="dxa"/>
              <w:bottom w:w="100" w:type="dxa"/>
              <w:right w:w="100" w:type="dxa"/>
            </w:tcMar>
          </w:tcPr>
          <w:p w14:paraId="6D3C5807" w14:textId="77777777" w:rsidR="00776CFE" w:rsidRDefault="00000000">
            <w:pPr>
              <w:widowControl w:val="0"/>
              <w:pBdr>
                <w:top w:val="nil"/>
                <w:left w:val="nil"/>
                <w:bottom w:val="nil"/>
                <w:right w:val="nil"/>
                <w:between w:val="nil"/>
              </w:pBdr>
              <w:spacing w:line="230" w:lineRule="auto"/>
              <w:ind w:left="24" w:right="325" w:hanging="6"/>
              <w:rPr>
                <w:color w:val="000000"/>
              </w:rPr>
            </w:pPr>
            <w:r>
              <w:rPr>
                <w:b/>
                <w:color w:val="000000"/>
              </w:rPr>
              <w:t xml:space="preserve">3.R.3a </w:t>
            </w:r>
            <w:r>
              <w:rPr>
                <w:color w:val="2E74B5"/>
              </w:rPr>
              <w:t xml:space="preserve">Summarize </w:t>
            </w:r>
            <w:r>
              <w:rPr>
                <w:color w:val="000000"/>
              </w:rPr>
              <w:t xml:space="preserve">the </w:t>
            </w:r>
            <w:r>
              <w:rPr>
                <w:color w:val="0070C0"/>
              </w:rPr>
              <w:t xml:space="preserve">main idea(s) </w:t>
            </w:r>
            <w:r>
              <w:rPr>
                <w:color w:val="000000"/>
              </w:rPr>
              <w:t xml:space="preserve">with supporting details during and after </w:t>
            </w:r>
            <w:r>
              <w:rPr>
                <w:i/>
                <w:color w:val="000000"/>
              </w:rPr>
              <w:t xml:space="preserve">reading </w:t>
            </w:r>
            <w:r>
              <w:rPr>
                <w:color w:val="000000"/>
              </w:rPr>
              <w:t>an informational text or  passage.</w:t>
            </w:r>
          </w:p>
        </w:tc>
      </w:tr>
      <w:tr w:rsidR="00776CFE" w14:paraId="38ED0E82" w14:textId="77777777">
        <w:trPr>
          <w:trHeight w:val="309"/>
        </w:trPr>
        <w:tc>
          <w:tcPr>
            <w:tcW w:w="10792" w:type="dxa"/>
            <w:shd w:val="clear" w:color="auto" w:fill="auto"/>
            <w:tcMar>
              <w:top w:w="100" w:type="dxa"/>
              <w:left w:w="100" w:type="dxa"/>
              <w:bottom w:w="100" w:type="dxa"/>
              <w:right w:w="100" w:type="dxa"/>
            </w:tcMar>
          </w:tcPr>
          <w:p w14:paraId="7DB58CF2"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4.R.3a </w:t>
            </w:r>
            <w:r>
              <w:rPr>
                <w:color w:val="000000"/>
              </w:rPr>
              <w:t xml:space="preserve">Summarize an informational text or passage, </w:t>
            </w:r>
            <w:r>
              <w:rPr>
                <w:color w:val="0070C0"/>
              </w:rPr>
              <w:t xml:space="preserve">stating the main idea(s) </w:t>
            </w:r>
            <w:r>
              <w:rPr>
                <w:color w:val="000000"/>
              </w:rPr>
              <w:t xml:space="preserve">and </w:t>
            </w:r>
            <w:r>
              <w:rPr>
                <w:color w:val="0070C0"/>
              </w:rPr>
              <w:t>providing supporting details</w:t>
            </w:r>
            <w:r>
              <w:rPr>
                <w:color w:val="000000"/>
              </w:rPr>
              <w:t>.</w:t>
            </w:r>
          </w:p>
        </w:tc>
      </w:tr>
      <w:tr w:rsidR="00776CFE" w14:paraId="6A77B61F" w14:textId="77777777">
        <w:trPr>
          <w:trHeight w:val="311"/>
        </w:trPr>
        <w:tc>
          <w:tcPr>
            <w:tcW w:w="10792" w:type="dxa"/>
            <w:shd w:val="clear" w:color="auto" w:fill="auto"/>
            <w:tcMar>
              <w:top w:w="100" w:type="dxa"/>
              <w:left w:w="100" w:type="dxa"/>
              <w:bottom w:w="100" w:type="dxa"/>
              <w:right w:w="100" w:type="dxa"/>
            </w:tcMar>
          </w:tcPr>
          <w:p w14:paraId="79526EF5"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5.R.3a </w:t>
            </w:r>
            <w:r>
              <w:rPr>
                <w:color w:val="000000"/>
              </w:rPr>
              <w:t>Summarize an informational text or passage, stating the main idea(s) and providing supporting details.</w:t>
            </w:r>
          </w:p>
        </w:tc>
      </w:tr>
      <w:tr w:rsidR="00776CFE" w14:paraId="4EF1E57A" w14:textId="77777777">
        <w:trPr>
          <w:trHeight w:val="309"/>
        </w:trPr>
        <w:tc>
          <w:tcPr>
            <w:tcW w:w="10792" w:type="dxa"/>
            <w:shd w:val="clear" w:color="auto" w:fill="auto"/>
            <w:tcMar>
              <w:top w:w="100" w:type="dxa"/>
              <w:left w:w="100" w:type="dxa"/>
              <w:bottom w:w="100" w:type="dxa"/>
              <w:right w:w="100" w:type="dxa"/>
            </w:tcMar>
          </w:tcPr>
          <w:p w14:paraId="0D92AC8A"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6.R.3a </w:t>
            </w:r>
            <w:r>
              <w:rPr>
                <w:color w:val="000000"/>
              </w:rPr>
              <w:t xml:space="preserve">Summarize nonfiction texts </w:t>
            </w:r>
            <w:r>
              <w:rPr>
                <w:color w:val="0070C0"/>
              </w:rPr>
              <w:t>objectively, including relevant details</w:t>
            </w:r>
            <w:r>
              <w:rPr>
                <w:color w:val="000000"/>
              </w:rPr>
              <w:t>.</w:t>
            </w:r>
          </w:p>
        </w:tc>
      </w:tr>
      <w:tr w:rsidR="00776CFE" w14:paraId="009D26E2" w14:textId="77777777">
        <w:trPr>
          <w:trHeight w:val="516"/>
        </w:trPr>
        <w:tc>
          <w:tcPr>
            <w:tcW w:w="10792" w:type="dxa"/>
            <w:shd w:val="clear" w:color="auto" w:fill="auto"/>
            <w:tcMar>
              <w:top w:w="100" w:type="dxa"/>
              <w:left w:w="100" w:type="dxa"/>
              <w:bottom w:w="100" w:type="dxa"/>
              <w:right w:w="100" w:type="dxa"/>
            </w:tcMar>
          </w:tcPr>
          <w:p w14:paraId="30FD4DC4" w14:textId="77777777" w:rsidR="00776CFE" w:rsidRDefault="00000000">
            <w:pPr>
              <w:widowControl w:val="0"/>
              <w:pBdr>
                <w:top w:val="nil"/>
                <w:left w:val="nil"/>
                <w:bottom w:val="nil"/>
                <w:right w:val="nil"/>
                <w:between w:val="nil"/>
              </w:pBdr>
              <w:spacing w:line="228" w:lineRule="auto"/>
              <w:ind w:left="23" w:right="584" w:hanging="4"/>
              <w:rPr>
                <w:color w:val="000000"/>
              </w:rPr>
            </w:pPr>
            <w:r>
              <w:rPr>
                <w:b/>
                <w:color w:val="000000"/>
              </w:rPr>
              <w:t xml:space="preserve">7.R.3a </w:t>
            </w:r>
            <w:r>
              <w:rPr>
                <w:color w:val="000000"/>
              </w:rPr>
              <w:t xml:space="preserve">Summarize and/or </w:t>
            </w:r>
            <w:r>
              <w:rPr>
                <w:color w:val="2E74B5"/>
              </w:rPr>
              <w:t xml:space="preserve">paraphrase </w:t>
            </w:r>
            <w:r>
              <w:rPr>
                <w:color w:val="000000"/>
              </w:rPr>
              <w:t xml:space="preserve">nonfiction texts objectively, including relevant details and </w:t>
            </w:r>
            <w:r>
              <w:rPr>
                <w:color w:val="0070C0"/>
              </w:rPr>
              <w:t>avoiding  unnecessary information</w:t>
            </w:r>
            <w:r>
              <w:rPr>
                <w:color w:val="000000"/>
              </w:rPr>
              <w:t>.</w:t>
            </w:r>
          </w:p>
        </w:tc>
      </w:tr>
      <w:tr w:rsidR="00776CFE" w14:paraId="3D6C54CE" w14:textId="77777777">
        <w:trPr>
          <w:trHeight w:val="515"/>
        </w:trPr>
        <w:tc>
          <w:tcPr>
            <w:tcW w:w="10792" w:type="dxa"/>
            <w:shd w:val="clear" w:color="auto" w:fill="auto"/>
            <w:tcMar>
              <w:top w:w="100" w:type="dxa"/>
              <w:left w:w="100" w:type="dxa"/>
              <w:bottom w:w="100" w:type="dxa"/>
              <w:right w:w="100" w:type="dxa"/>
            </w:tcMar>
          </w:tcPr>
          <w:p w14:paraId="27E954F0" w14:textId="77777777" w:rsidR="00776CFE" w:rsidRDefault="00000000">
            <w:pPr>
              <w:widowControl w:val="0"/>
              <w:pBdr>
                <w:top w:val="nil"/>
                <w:left w:val="nil"/>
                <w:bottom w:val="nil"/>
                <w:right w:val="nil"/>
                <w:between w:val="nil"/>
              </w:pBdr>
              <w:spacing w:line="228" w:lineRule="auto"/>
              <w:ind w:left="23" w:right="585" w:hanging="5"/>
              <w:rPr>
                <w:color w:val="000000"/>
              </w:rPr>
            </w:pPr>
            <w:r>
              <w:rPr>
                <w:b/>
                <w:color w:val="000000"/>
              </w:rPr>
              <w:t xml:space="preserve">8.R.3a </w:t>
            </w:r>
            <w:r>
              <w:rPr>
                <w:color w:val="000000"/>
              </w:rPr>
              <w:t>Summarize and/or paraphrase nonfiction texts objectively, including relevant details and avoiding  unnecessary information.</w:t>
            </w:r>
          </w:p>
        </w:tc>
      </w:tr>
      <w:tr w:rsidR="00776CFE" w14:paraId="54C878E2" w14:textId="77777777">
        <w:trPr>
          <w:trHeight w:val="309"/>
        </w:trPr>
        <w:tc>
          <w:tcPr>
            <w:tcW w:w="10792" w:type="dxa"/>
            <w:shd w:val="clear" w:color="auto" w:fill="auto"/>
            <w:tcMar>
              <w:top w:w="100" w:type="dxa"/>
              <w:left w:w="100" w:type="dxa"/>
              <w:bottom w:w="100" w:type="dxa"/>
              <w:right w:w="100" w:type="dxa"/>
            </w:tcMar>
          </w:tcPr>
          <w:p w14:paraId="7FFE2B1A"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t xml:space="preserve">9-10.R.3a </w:t>
            </w:r>
            <w:r>
              <w:rPr>
                <w:color w:val="000000"/>
              </w:rPr>
              <w:t xml:space="preserve">Summarize and/or paraphrase nonfiction texts objectively, </w:t>
            </w:r>
            <w:r>
              <w:rPr>
                <w:color w:val="2E74B5"/>
              </w:rPr>
              <w:t>including relevant information</w:t>
            </w:r>
            <w:r>
              <w:rPr>
                <w:color w:val="000000"/>
              </w:rPr>
              <w:t>.</w:t>
            </w:r>
          </w:p>
        </w:tc>
      </w:tr>
      <w:tr w:rsidR="00776CFE" w14:paraId="05DE5061" w14:textId="77777777">
        <w:trPr>
          <w:trHeight w:val="309"/>
        </w:trPr>
        <w:tc>
          <w:tcPr>
            <w:tcW w:w="10792" w:type="dxa"/>
            <w:shd w:val="clear" w:color="auto" w:fill="auto"/>
            <w:tcMar>
              <w:top w:w="100" w:type="dxa"/>
              <w:left w:w="100" w:type="dxa"/>
              <w:bottom w:w="100" w:type="dxa"/>
              <w:right w:w="100" w:type="dxa"/>
            </w:tcMar>
          </w:tcPr>
          <w:p w14:paraId="29D25A48"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11-12.R.3a </w:t>
            </w:r>
            <w:r>
              <w:rPr>
                <w:color w:val="000000"/>
              </w:rPr>
              <w:t>Summarize and/or paraphrase nonfiction texts objectively, including relevant information.</w:t>
            </w:r>
          </w:p>
        </w:tc>
      </w:tr>
    </w:tbl>
    <w:p w14:paraId="3CBE5302" w14:textId="77777777" w:rsidR="00776CFE" w:rsidRDefault="00776CFE">
      <w:pPr>
        <w:widowControl w:val="0"/>
        <w:pBdr>
          <w:top w:val="nil"/>
          <w:left w:val="nil"/>
          <w:bottom w:val="nil"/>
          <w:right w:val="nil"/>
          <w:between w:val="nil"/>
        </w:pBdr>
        <w:rPr>
          <w:color w:val="000000"/>
        </w:rPr>
      </w:pPr>
    </w:p>
    <w:p w14:paraId="6C834F49" w14:textId="77777777" w:rsidR="00776CFE" w:rsidRDefault="00776CFE">
      <w:pPr>
        <w:widowControl w:val="0"/>
        <w:pBdr>
          <w:top w:val="nil"/>
          <w:left w:val="nil"/>
          <w:bottom w:val="nil"/>
          <w:right w:val="nil"/>
          <w:between w:val="nil"/>
        </w:pBdr>
        <w:rPr>
          <w:color w:val="000000"/>
        </w:rPr>
      </w:pPr>
    </w:p>
    <w:tbl>
      <w:tblPr>
        <w:tblStyle w:val="afffd"/>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15B30449" w14:textId="77777777">
        <w:trPr>
          <w:trHeight w:val="309"/>
        </w:trPr>
        <w:tc>
          <w:tcPr>
            <w:tcW w:w="10792" w:type="dxa"/>
            <w:shd w:val="clear" w:color="auto" w:fill="auto"/>
            <w:tcMar>
              <w:top w:w="100" w:type="dxa"/>
              <w:left w:w="100" w:type="dxa"/>
              <w:bottom w:w="100" w:type="dxa"/>
              <w:right w:w="100" w:type="dxa"/>
            </w:tcMar>
          </w:tcPr>
          <w:p w14:paraId="0485A261"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R.3b: Summarize Literary Text</w:t>
            </w:r>
          </w:p>
        </w:tc>
      </w:tr>
      <w:tr w:rsidR="00776CFE" w14:paraId="2515BC75" w14:textId="77777777">
        <w:trPr>
          <w:trHeight w:val="516"/>
        </w:trPr>
        <w:tc>
          <w:tcPr>
            <w:tcW w:w="10792" w:type="dxa"/>
            <w:shd w:val="clear" w:color="auto" w:fill="auto"/>
            <w:tcMar>
              <w:top w:w="100" w:type="dxa"/>
              <w:left w:w="100" w:type="dxa"/>
              <w:bottom w:w="100" w:type="dxa"/>
              <w:right w:w="100" w:type="dxa"/>
            </w:tcMar>
          </w:tcPr>
          <w:p w14:paraId="0FB81BF8" w14:textId="77777777" w:rsidR="00776CFE" w:rsidRDefault="00000000">
            <w:pPr>
              <w:widowControl w:val="0"/>
              <w:pBdr>
                <w:top w:val="nil"/>
                <w:left w:val="nil"/>
                <w:bottom w:val="nil"/>
                <w:right w:val="nil"/>
                <w:between w:val="nil"/>
              </w:pBdr>
              <w:spacing w:line="228" w:lineRule="auto"/>
              <w:ind w:left="15" w:right="826" w:firstLine="10"/>
              <w:rPr>
                <w:color w:val="000000"/>
              </w:rPr>
            </w:pPr>
            <w:r>
              <w:rPr>
                <w:b/>
                <w:color w:val="000000"/>
              </w:rPr>
              <w:t xml:space="preserve">K.R.3b </w:t>
            </w:r>
            <w:r>
              <w:rPr>
                <w:color w:val="0070C0"/>
              </w:rPr>
              <w:t xml:space="preserve">Tell about characters and setting </w:t>
            </w:r>
            <w:r>
              <w:rPr>
                <w:color w:val="000000"/>
              </w:rPr>
              <w:t xml:space="preserve">in a literary text during or after a shared reading or other </w:t>
            </w:r>
            <w:r>
              <w:rPr>
                <w:i/>
                <w:color w:val="000000"/>
              </w:rPr>
              <w:t xml:space="preserve">text listening </w:t>
            </w:r>
            <w:r>
              <w:rPr>
                <w:color w:val="000000"/>
              </w:rPr>
              <w:t>experience.</w:t>
            </w:r>
          </w:p>
        </w:tc>
      </w:tr>
      <w:tr w:rsidR="00776CFE" w14:paraId="617E8653" w14:textId="77777777">
        <w:trPr>
          <w:trHeight w:val="516"/>
        </w:trPr>
        <w:tc>
          <w:tcPr>
            <w:tcW w:w="10792" w:type="dxa"/>
            <w:shd w:val="clear" w:color="auto" w:fill="auto"/>
            <w:tcMar>
              <w:top w:w="100" w:type="dxa"/>
              <w:left w:w="100" w:type="dxa"/>
              <w:bottom w:w="100" w:type="dxa"/>
              <w:right w:w="100" w:type="dxa"/>
            </w:tcMar>
          </w:tcPr>
          <w:p w14:paraId="4DEB934B" w14:textId="77777777" w:rsidR="00776CFE" w:rsidRDefault="00000000">
            <w:pPr>
              <w:widowControl w:val="0"/>
              <w:pBdr>
                <w:top w:val="nil"/>
                <w:left w:val="nil"/>
                <w:bottom w:val="nil"/>
                <w:right w:val="nil"/>
                <w:between w:val="nil"/>
              </w:pBdr>
              <w:spacing w:line="228" w:lineRule="auto"/>
              <w:ind w:left="15" w:right="581" w:firstLine="11"/>
              <w:rPr>
                <w:color w:val="000000"/>
              </w:rPr>
            </w:pPr>
            <w:r>
              <w:rPr>
                <w:b/>
                <w:color w:val="000000"/>
              </w:rPr>
              <w:t xml:space="preserve">1.R.3b </w:t>
            </w:r>
            <w:r>
              <w:rPr>
                <w:color w:val="000000"/>
              </w:rPr>
              <w:t xml:space="preserve">Identify characters, setting, and </w:t>
            </w:r>
            <w:r>
              <w:rPr>
                <w:color w:val="0070C0"/>
              </w:rPr>
              <w:t xml:space="preserve">plot </w:t>
            </w:r>
            <w:r>
              <w:rPr>
                <w:color w:val="000000"/>
              </w:rPr>
              <w:t xml:space="preserve">in a literary text during or after a shared reading or other </w:t>
            </w:r>
            <w:r>
              <w:rPr>
                <w:i/>
                <w:color w:val="000000"/>
              </w:rPr>
              <w:t xml:space="preserve">text listening </w:t>
            </w:r>
            <w:r>
              <w:rPr>
                <w:color w:val="000000"/>
              </w:rPr>
              <w:t>experience.</w:t>
            </w:r>
          </w:p>
        </w:tc>
      </w:tr>
      <w:tr w:rsidR="00776CFE" w14:paraId="27E74A1F" w14:textId="77777777">
        <w:trPr>
          <w:trHeight w:val="309"/>
        </w:trPr>
        <w:tc>
          <w:tcPr>
            <w:tcW w:w="10792" w:type="dxa"/>
            <w:shd w:val="clear" w:color="auto" w:fill="auto"/>
            <w:tcMar>
              <w:top w:w="100" w:type="dxa"/>
              <w:left w:w="100" w:type="dxa"/>
              <w:bottom w:w="100" w:type="dxa"/>
              <w:right w:w="100" w:type="dxa"/>
            </w:tcMar>
          </w:tcPr>
          <w:p w14:paraId="4DF41570"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2.R.3b </w:t>
            </w:r>
            <w:r>
              <w:rPr>
                <w:color w:val="0070C0"/>
              </w:rPr>
              <w:t xml:space="preserve">Retell the plot </w:t>
            </w:r>
            <w:r>
              <w:rPr>
                <w:color w:val="000000"/>
              </w:rPr>
              <w:t xml:space="preserve">to include the beginning, middle, and end of a literary text after </w:t>
            </w:r>
            <w:r>
              <w:rPr>
                <w:i/>
                <w:color w:val="000000"/>
              </w:rPr>
              <w:t>reading</w:t>
            </w:r>
            <w:r>
              <w:rPr>
                <w:color w:val="000000"/>
              </w:rPr>
              <w:t>.</w:t>
            </w:r>
          </w:p>
        </w:tc>
      </w:tr>
      <w:tr w:rsidR="00776CFE" w14:paraId="5430A33F" w14:textId="77777777">
        <w:trPr>
          <w:trHeight w:val="309"/>
        </w:trPr>
        <w:tc>
          <w:tcPr>
            <w:tcW w:w="10792" w:type="dxa"/>
            <w:shd w:val="clear" w:color="auto" w:fill="auto"/>
            <w:tcMar>
              <w:top w:w="100" w:type="dxa"/>
              <w:left w:w="100" w:type="dxa"/>
              <w:bottom w:w="100" w:type="dxa"/>
              <w:right w:w="100" w:type="dxa"/>
            </w:tcMar>
          </w:tcPr>
          <w:p w14:paraId="6F135855"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3.R.3b </w:t>
            </w:r>
            <w:r>
              <w:rPr>
                <w:color w:val="2E74B5"/>
              </w:rPr>
              <w:t xml:space="preserve">Summarize </w:t>
            </w:r>
            <w:r>
              <w:rPr>
                <w:color w:val="000000"/>
              </w:rPr>
              <w:t xml:space="preserve">the story by </w:t>
            </w:r>
            <w:r>
              <w:rPr>
                <w:color w:val="0070C0"/>
              </w:rPr>
              <w:t xml:space="preserve">including major story elements </w:t>
            </w:r>
            <w:r>
              <w:rPr>
                <w:color w:val="000000"/>
              </w:rPr>
              <w:t xml:space="preserve">after </w:t>
            </w:r>
            <w:r>
              <w:rPr>
                <w:i/>
                <w:color w:val="000000"/>
              </w:rPr>
              <w:t xml:space="preserve">reading </w:t>
            </w:r>
            <w:r>
              <w:rPr>
                <w:color w:val="000000"/>
              </w:rPr>
              <w:t>a literary text or passage.</w:t>
            </w:r>
          </w:p>
        </w:tc>
      </w:tr>
      <w:tr w:rsidR="00776CFE" w14:paraId="63FAA941" w14:textId="77777777">
        <w:trPr>
          <w:trHeight w:val="307"/>
        </w:trPr>
        <w:tc>
          <w:tcPr>
            <w:tcW w:w="10792" w:type="dxa"/>
            <w:shd w:val="clear" w:color="auto" w:fill="auto"/>
            <w:tcMar>
              <w:top w:w="100" w:type="dxa"/>
              <w:left w:w="100" w:type="dxa"/>
              <w:bottom w:w="100" w:type="dxa"/>
              <w:right w:w="100" w:type="dxa"/>
            </w:tcMar>
          </w:tcPr>
          <w:p w14:paraId="68F39727"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4.R.3b </w:t>
            </w:r>
            <w:r>
              <w:rPr>
                <w:color w:val="000000"/>
              </w:rPr>
              <w:t>Summarize the story by including major story elements after reading a literary text or passage.</w:t>
            </w:r>
          </w:p>
        </w:tc>
      </w:tr>
      <w:tr w:rsidR="00776CFE" w14:paraId="73D7AE39" w14:textId="77777777">
        <w:trPr>
          <w:trHeight w:val="309"/>
        </w:trPr>
        <w:tc>
          <w:tcPr>
            <w:tcW w:w="10792" w:type="dxa"/>
            <w:shd w:val="clear" w:color="auto" w:fill="auto"/>
            <w:tcMar>
              <w:top w:w="100" w:type="dxa"/>
              <w:left w:w="100" w:type="dxa"/>
              <w:bottom w:w="100" w:type="dxa"/>
              <w:right w:w="100" w:type="dxa"/>
            </w:tcMar>
          </w:tcPr>
          <w:p w14:paraId="223C06A5"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5.R.3b </w:t>
            </w:r>
            <w:r>
              <w:rPr>
                <w:color w:val="000000"/>
              </w:rPr>
              <w:t>Summarize a story by including major story elements after reading a literary text.</w:t>
            </w:r>
          </w:p>
        </w:tc>
      </w:tr>
      <w:tr w:rsidR="00776CFE" w14:paraId="22BA6585" w14:textId="77777777">
        <w:trPr>
          <w:trHeight w:val="309"/>
        </w:trPr>
        <w:tc>
          <w:tcPr>
            <w:tcW w:w="10792" w:type="dxa"/>
            <w:shd w:val="clear" w:color="auto" w:fill="auto"/>
            <w:tcMar>
              <w:top w:w="100" w:type="dxa"/>
              <w:left w:w="100" w:type="dxa"/>
              <w:bottom w:w="100" w:type="dxa"/>
              <w:right w:w="100" w:type="dxa"/>
            </w:tcMar>
          </w:tcPr>
          <w:p w14:paraId="3443A915"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6.R.3b </w:t>
            </w:r>
            <w:r>
              <w:rPr>
                <w:color w:val="000000"/>
              </w:rPr>
              <w:t xml:space="preserve">Summarize literary texts </w:t>
            </w:r>
            <w:r>
              <w:rPr>
                <w:color w:val="0070C0"/>
              </w:rPr>
              <w:t>objectively, including relevant details</w:t>
            </w:r>
            <w:r>
              <w:rPr>
                <w:color w:val="000000"/>
              </w:rPr>
              <w:t>.</w:t>
            </w:r>
          </w:p>
        </w:tc>
      </w:tr>
      <w:tr w:rsidR="00776CFE" w14:paraId="0BBBD191" w14:textId="77777777">
        <w:trPr>
          <w:trHeight w:val="516"/>
        </w:trPr>
        <w:tc>
          <w:tcPr>
            <w:tcW w:w="10792" w:type="dxa"/>
            <w:shd w:val="clear" w:color="auto" w:fill="auto"/>
            <w:tcMar>
              <w:top w:w="100" w:type="dxa"/>
              <w:left w:w="100" w:type="dxa"/>
              <w:bottom w:w="100" w:type="dxa"/>
              <w:right w:w="100" w:type="dxa"/>
            </w:tcMar>
          </w:tcPr>
          <w:p w14:paraId="63D55F74" w14:textId="77777777" w:rsidR="00776CFE" w:rsidRDefault="00000000">
            <w:pPr>
              <w:widowControl w:val="0"/>
              <w:pBdr>
                <w:top w:val="nil"/>
                <w:left w:val="nil"/>
                <w:bottom w:val="nil"/>
                <w:right w:val="nil"/>
                <w:between w:val="nil"/>
              </w:pBdr>
              <w:spacing w:line="230" w:lineRule="auto"/>
              <w:ind w:left="23" w:right="850" w:hanging="4"/>
              <w:rPr>
                <w:color w:val="000000"/>
              </w:rPr>
            </w:pPr>
            <w:r>
              <w:rPr>
                <w:b/>
                <w:color w:val="000000"/>
              </w:rPr>
              <w:t xml:space="preserve">7.R.3b </w:t>
            </w:r>
            <w:r>
              <w:rPr>
                <w:color w:val="000000"/>
              </w:rPr>
              <w:t xml:space="preserve">Summarize </w:t>
            </w:r>
            <w:r>
              <w:rPr>
                <w:color w:val="2E74B5"/>
              </w:rPr>
              <w:t xml:space="preserve">and/or paraphrase </w:t>
            </w:r>
            <w:r>
              <w:rPr>
                <w:color w:val="000000"/>
              </w:rPr>
              <w:t xml:space="preserve">literary texts objectively, including relevant details and </w:t>
            </w:r>
            <w:r>
              <w:rPr>
                <w:color w:val="0070C0"/>
              </w:rPr>
              <w:t>avoiding  unnecessary information</w:t>
            </w:r>
            <w:r>
              <w:rPr>
                <w:color w:val="000000"/>
              </w:rPr>
              <w:t>.</w:t>
            </w:r>
          </w:p>
        </w:tc>
      </w:tr>
      <w:tr w:rsidR="00776CFE" w14:paraId="60B863D5" w14:textId="77777777">
        <w:trPr>
          <w:trHeight w:val="516"/>
        </w:trPr>
        <w:tc>
          <w:tcPr>
            <w:tcW w:w="10792" w:type="dxa"/>
            <w:shd w:val="clear" w:color="auto" w:fill="auto"/>
            <w:tcMar>
              <w:top w:w="100" w:type="dxa"/>
              <w:left w:w="100" w:type="dxa"/>
              <w:bottom w:w="100" w:type="dxa"/>
              <w:right w:w="100" w:type="dxa"/>
            </w:tcMar>
          </w:tcPr>
          <w:p w14:paraId="3F6354C8" w14:textId="77777777" w:rsidR="00776CFE" w:rsidRDefault="00000000">
            <w:pPr>
              <w:widowControl w:val="0"/>
              <w:pBdr>
                <w:top w:val="nil"/>
                <w:left w:val="nil"/>
                <w:bottom w:val="nil"/>
                <w:right w:val="nil"/>
                <w:between w:val="nil"/>
              </w:pBdr>
              <w:spacing w:line="230" w:lineRule="auto"/>
              <w:ind w:left="23" w:right="851" w:hanging="5"/>
              <w:rPr>
                <w:color w:val="000000"/>
              </w:rPr>
            </w:pPr>
            <w:r>
              <w:rPr>
                <w:b/>
                <w:color w:val="000000"/>
              </w:rPr>
              <w:t xml:space="preserve">8.R.3b </w:t>
            </w:r>
            <w:r>
              <w:rPr>
                <w:color w:val="000000"/>
              </w:rPr>
              <w:t>Summarize and/or paraphrase literary texts objectively, including relevant details and avoiding  unnecessary information.</w:t>
            </w:r>
          </w:p>
        </w:tc>
      </w:tr>
      <w:tr w:rsidR="00776CFE" w14:paraId="0F22DA21" w14:textId="77777777">
        <w:trPr>
          <w:trHeight w:val="309"/>
        </w:trPr>
        <w:tc>
          <w:tcPr>
            <w:tcW w:w="10792" w:type="dxa"/>
            <w:shd w:val="clear" w:color="auto" w:fill="auto"/>
            <w:tcMar>
              <w:top w:w="100" w:type="dxa"/>
              <w:left w:w="100" w:type="dxa"/>
              <w:bottom w:w="100" w:type="dxa"/>
              <w:right w:w="100" w:type="dxa"/>
            </w:tcMar>
          </w:tcPr>
          <w:p w14:paraId="1CDAC0CB"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t xml:space="preserve">9-10.R.3b </w:t>
            </w:r>
            <w:r>
              <w:rPr>
                <w:color w:val="000000"/>
              </w:rPr>
              <w:t>Summarize and/or paraphrase literary texts objectively</w:t>
            </w:r>
            <w:r>
              <w:rPr>
                <w:color w:val="0070C0"/>
              </w:rPr>
              <w:t xml:space="preserve">, </w:t>
            </w:r>
            <w:r>
              <w:rPr>
                <w:color w:val="2E74B5"/>
              </w:rPr>
              <w:t>including relevant information</w:t>
            </w:r>
            <w:r>
              <w:rPr>
                <w:color w:val="000000"/>
              </w:rPr>
              <w:t>.</w:t>
            </w:r>
          </w:p>
        </w:tc>
      </w:tr>
      <w:tr w:rsidR="00776CFE" w14:paraId="54D5C510" w14:textId="77777777">
        <w:trPr>
          <w:trHeight w:val="309"/>
        </w:trPr>
        <w:tc>
          <w:tcPr>
            <w:tcW w:w="10792" w:type="dxa"/>
            <w:shd w:val="clear" w:color="auto" w:fill="auto"/>
            <w:tcMar>
              <w:top w:w="100" w:type="dxa"/>
              <w:left w:w="100" w:type="dxa"/>
              <w:bottom w:w="100" w:type="dxa"/>
              <w:right w:w="100" w:type="dxa"/>
            </w:tcMar>
          </w:tcPr>
          <w:p w14:paraId="4716E82C"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11-12.R.3b </w:t>
            </w:r>
            <w:r>
              <w:rPr>
                <w:color w:val="000000"/>
              </w:rPr>
              <w:t>Summarize and/or paraphrase literary texts objectively, including relevant information.</w:t>
            </w:r>
          </w:p>
        </w:tc>
      </w:tr>
    </w:tbl>
    <w:p w14:paraId="27F5D1ED" w14:textId="77777777" w:rsidR="00776CFE" w:rsidRDefault="00776CFE">
      <w:pPr>
        <w:widowControl w:val="0"/>
        <w:pBdr>
          <w:top w:val="nil"/>
          <w:left w:val="nil"/>
          <w:bottom w:val="nil"/>
          <w:right w:val="nil"/>
          <w:between w:val="nil"/>
        </w:pBdr>
        <w:rPr>
          <w:color w:val="000000"/>
        </w:rPr>
      </w:pPr>
    </w:p>
    <w:p w14:paraId="1C834625" w14:textId="77777777" w:rsidR="00776CFE" w:rsidRDefault="00776CFE">
      <w:pPr>
        <w:widowControl w:val="0"/>
        <w:pBdr>
          <w:top w:val="nil"/>
          <w:left w:val="nil"/>
          <w:bottom w:val="nil"/>
          <w:right w:val="nil"/>
          <w:between w:val="nil"/>
        </w:pBdr>
        <w:rPr>
          <w:color w:val="000000"/>
        </w:rPr>
      </w:pPr>
    </w:p>
    <w:tbl>
      <w:tblPr>
        <w:tblStyle w:val="afffe"/>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2EB31A4F" w14:textId="77777777">
        <w:trPr>
          <w:trHeight w:val="309"/>
        </w:trPr>
        <w:tc>
          <w:tcPr>
            <w:tcW w:w="10792" w:type="dxa"/>
            <w:shd w:val="clear" w:color="auto" w:fill="auto"/>
            <w:tcMar>
              <w:top w:w="100" w:type="dxa"/>
              <w:left w:w="100" w:type="dxa"/>
              <w:bottom w:w="100" w:type="dxa"/>
              <w:right w:w="100" w:type="dxa"/>
            </w:tcMar>
          </w:tcPr>
          <w:p w14:paraId="7326B322"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R.4: Main Idea/Claim/Theme</w:t>
            </w:r>
          </w:p>
        </w:tc>
      </w:tr>
      <w:tr w:rsidR="00776CFE" w14:paraId="687814E3" w14:textId="77777777">
        <w:trPr>
          <w:trHeight w:val="309"/>
        </w:trPr>
        <w:tc>
          <w:tcPr>
            <w:tcW w:w="10792" w:type="dxa"/>
            <w:shd w:val="clear" w:color="auto" w:fill="auto"/>
            <w:tcMar>
              <w:top w:w="100" w:type="dxa"/>
              <w:left w:w="100" w:type="dxa"/>
              <w:bottom w:w="100" w:type="dxa"/>
              <w:right w:w="100" w:type="dxa"/>
            </w:tcMar>
          </w:tcPr>
          <w:p w14:paraId="28052563"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R.3 begins in fourth grade. The main idea is taught in grades K-3 in standard R.3a.</w:t>
            </w:r>
          </w:p>
        </w:tc>
      </w:tr>
      <w:tr w:rsidR="00776CFE" w14:paraId="0E54A001" w14:textId="77777777">
        <w:trPr>
          <w:trHeight w:val="309"/>
        </w:trPr>
        <w:tc>
          <w:tcPr>
            <w:tcW w:w="10792" w:type="dxa"/>
            <w:shd w:val="clear" w:color="auto" w:fill="auto"/>
            <w:tcMar>
              <w:top w:w="100" w:type="dxa"/>
              <w:left w:w="100" w:type="dxa"/>
              <w:bottom w:w="100" w:type="dxa"/>
              <w:right w:w="100" w:type="dxa"/>
            </w:tcMar>
          </w:tcPr>
          <w:p w14:paraId="61C64512"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4.R.4 </w:t>
            </w:r>
            <w:r>
              <w:rPr>
                <w:color w:val="0070C0"/>
              </w:rPr>
              <w:t xml:space="preserve">Identify a theme </w:t>
            </w:r>
            <w:r>
              <w:rPr>
                <w:color w:val="000000"/>
              </w:rPr>
              <w:t>based on textual evidence.</w:t>
            </w:r>
          </w:p>
        </w:tc>
      </w:tr>
      <w:tr w:rsidR="00776CFE" w14:paraId="72743534" w14:textId="77777777">
        <w:trPr>
          <w:trHeight w:val="309"/>
        </w:trPr>
        <w:tc>
          <w:tcPr>
            <w:tcW w:w="10792" w:type="dxa"/>
            <w:shd w:val="clear" w:color="auto" w:fill="auto"/>
            <w:tcMar>
              <w:top w:w="100" w:type="dxa"/>
              <w:left w:w="100" w:type="dxa"/>
              <w:bottom w:w="100" w:type="dxa"/>
              <w:right w:w="100" w:type="dxa"/>
            </w:tcMar>
          </w:tcPr>
          <w:p w14:paraId="5F8AFF62"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5.R.4 </w:t>
            </w:r>
            <w:r>
              <w:rPr>
                <w:color w:val="0070C0"/>
              </w:rPr>
              <w:t xml:space="preserve">Determine a claim or theme </w:t>
            </w:r>
            <w:r>
              <w:rPr>
                <w:color w:val="000000"/>
              </w:rPr>
              <w:t>based on textual evidence.</w:t>
            </w:r>
          </w:p>
        </w:tc>
      </w:tr>
      <w:tr w:rsidR="00776CFE" w14:paraId="3B5843E1" w14:textId="77777777">
        <w:trPr>
          <w:trHeight w:val="312"/>
        </w:trPr>
        <w:tc>
          <w:tcPr>
            <w:tcW w:w="10792" w:type="dxa"/>
            <w:shd w:val="clear" w:color="auto" w:fill="auto"/>
            <w:tcMar>
              <w:top w:w="100" w:type="dxa"/>
              <w:left w:w="100" w:type="dxa"/>
              <w:bottom w:w="100" w:type="dxa"/>
              <w:right w:w="100" w:type="dxa"/>
            </w:tcMar>
          </w:tcPr>
          <w:p w14:paraId="6F2A0D97"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6.R.4 </w:t>
            </w:r>
            <w:r>
              <w:rPr>
                <w:color w:val="000000"/>
              </w:rPr>
              <w:t xml:space="preserve">Determine a </w:t>
            </w:r>
            <w:r>
              <w:rPr>
                <w:color w:val="2E74B5"/>
              </w:rPr>
              <w:t>main idea</w:t>
            </w:r>
            <w:r>
              <w:rPr>
                <w:color w:val="0070C0"/>
              </w:rPr>
              <w:t xml:space="preserve">(s), claim(s), or theme(s) </w:t>
            </w:r>
            <w:r>
              <w:rPr>
                <w:color w:val="000000"/>
              </w:rPr>
              <w:t xml:space="preserve">and </w:t>
            </w:r>
            <w:r>
              <w:rPr>
                <w:color w:val="0070C0"/>
              </w:rPr>
              <w:t>provide supporting textual evidence</w:t>
            </w:r>
            <w:r>
              <w:rPr>
                <w:color w:val="000000"/>
              </w:rPr>
              <w:t>.</w:t>
            </w:r>
          </w:p>
        </w:tc>
      </w:tr>
      <w:tr w:rsidR="00776CFE" w14:paraId="2379C5E3" w14:textId="77777777">
        <w:trPr>
          <w:trHeight w:val="309"/>
        </w:trPr>
        <w:tc>
          <w:tcPr>
            <w:tcW w:w="10792" w:type="dxa"/>
            <w:shd w:val="clear" w:color="auto" w:fill="auto"/>
            <w:tcMar>
              <w:top w:w="100" w:type="dxa"/>
              <w:left w:w="100" w:type="dxa"/>
              <w:bottom w:w="100" w:type="dxa"/>
              <w:right w:w="100" w:type="dxa"/>
            </w:tcMar>
          </w:tcPr>
          <w:p w14:paraId="4430E97A"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7.R.4 </w:t>
            </w:r>
            <w:r>
              <w:rPr>
                <w:color w:val="000000"/>
              </w:rPr>
              <w:t xml:space="preserve">Determine a main idea(s), claim(s), or theme(s) and provide supporting textual evidence and </w:t>
            </w:r>
            <w:r>
              <w:rPr>
                <w:color w:val="0070C0"/>
              </w:rPr>
              <w:t>reasoning</w:t>
            </w:r>
            <w:r>
              <w:rPr>
                <w:color w:val="000000"/>
              </w:rPr>
              <w:t>.</w:t>
            </w:r>
          </w:p>
        </w:tc>
      </w:tr>
      <w:tr w:rsidR="00776CFE" w14:paraId="2A6528ED" w14:textId="77777777">
        <w:trPr>
          <w:trHeight w:val="515"/>
        </w:trPr>
        <w:tc>
          <w:tcPr>
            <w:tcW w:w="10792" w:type="dxa"/>
            <w:shd w:val="clear" w:color="auto" w:fill="auto"/>
            <w:tcMar>
              <w:top w:w="100" w:type="dxa"/>
              <w:left w:w="100" w:type="dxa"/>
              <w:bottom w:w="100" w:type="dxa"/>
              <w:right w:w="100" w:type="dxa"/>
            </w:tcMar>
          </w:tcPr>
          <w:p w14:paraId="11A963C5" w14:textId="77777777" w:rsidR="00776CFE" w:rsidRDefault="00000000">
            <w:pPr>
              <w:widowControl w:val="0"/>
              <w:pBdr>
                <w:top w:val="nil"/>
                <w:left w:val="nil"/>
                <w:bottom w:val="nil"/>
                <w:right w:val="nil"/>
                <w:between w:val="nil"/>
              </w:pBdr>
              <w:spacing w:line="228" w:lineRule="auto"/>
              <w:ind w:left="23" w:right="313" w:hanging="5"/>
              <w:rPr>
                <w:color w:val="000000"/>
              </w:rPr>
            </w:pPr>
            <w:r>
              <w:rPr>
                <w:b/>
                <w:color w:val="000000"/>
              </w:rPr>
              <w:t xml:space="preserve">8.R.4 </w:t>
            </w:r>
            <w:r>
              <w:rPr>
                <w:color w:val="000000"/>
              </w:rPr>
              <w:t xml:space="preserve">Determine a main idea(s), claim(s), or theme(s) and provide </w:t>
            </w:r>
            <w:r>
              <w:rPr>
                <w:color w:val="0070C0"/>
              </w:rPr>
              <w:t xml:space="preserve">relevant </w:t>
            </w:r>
            <w:r>
              <w:rPr>
                <w:color w:val="000000"/>
              </w:rPr>
              <w:t xml:space="preserve">textual evidence and </w:t>
            </w:r>
            <w:r>
              <w:rPr>
                <w:color w:val="0070C0"/>
              </w:rPr>
              <w:t>supportive  reasoning</w:t>
            </w:r>
            <w:r>
              <w:rPr>
                <w:color w:val="000000"/>
              </w:rPr>
              <w:t>.</w:t>
            </w:r>
          </w:p>
        </w:tc>
      </w:tr>
      <w:tr w:rsidR="00776CFE" w14:paraId="76D318E5" w14:textId="77777777">
        <w:trPr>
          <w:trHeight w:val="516"/>
        </w:trPr>
        <w:tc>
          <w:tcPr>
            <w:tcW w:w="10792" w:type="dxa"/>
            <w:shd w:val="clear" w:color="auto" w:fill="auto"/>
            <w:tcMar>
              <w:top w:w="100" w:type="dxa"/>
              <w:left w:w="100" w:type="dxa"/>
              <w:bottom w:w="100" w:type="dxa"/>
              <w:right w:w="100" w:type="dxa"/>
            </w:tcMar>
          </w:tcPr>
          <w:p w14:paraId="05DFD3F5" w14:textId="77777777" w:rsidR="00776CFE" w:rsidRDefault="00000000">
            <w:pPr>
              <w:widowControl w:val="0"/>
              <w:pBdr>
                <w:top w:val="nil"/>
                <w:left w:val="nil"/>
                <w:bottom w:val="nil"/>
                <w:right w:val="nil"/>
                <w:between w:val="nil"/>
              </w:pBdr>
              <w:spacing w:line="228" w:lineRule="auto"/>
              <w:ind w:left="16" w:right="387"/>
              <w:rPr>
                <w:color w:val="000000"/>
              </w:rPr>
            </w:pPr>
            <w:r>
              <w:rPr>
                <w:b/>
                <w:color w:val="000000"/>
              </w:rPr>
              <w:t xml:space="preserve">9-10.R.4 </w:t>
            </w:r>
            <w:r>
              <w:rPr>
                <w:color w:val="000000"/>
              </w:rPr>
              <w:t xml:space="preserve">Determine the main idea(s), claim(s), or theme(s) </w:t>
            </w:r>
            <w:r>
              <w:rPr>
                <w:color w:val="2E74B5"/>
              </w:rPr>
              <w:t xml:space="preserve">as they develop over the course of the text </w:t>
            </w:r>
            <w:r>
              <w:rPr>
                <w:color w:val="000000"/>
              </w:rPr>
              <w:t xml:space="preserve">and  support them with textual evidence. </w:t>
            </w:r>
          </w:p>
        </w:tc>
      </w:tr>
      <w:tr w:rsidR="00776CFE" w14:paraId="0C7508B4" w14:textId="77777777">
        <w:trPr>
          <w:trHeight w:val="516"/>
        </w:trPr>
        <w:tc>
          <w:tcPr>
            <w:tcW w:w="10792" w:type="dxa"/>
            <w:shd w:val="clear" w:color="auto" w:fill="auto"/>
            <w:tcMar>
              <w:top w:w="100" w:type="dxa"/>
              <w:left w:w="100" w:type="dxa"/>
              <w:bottom w:w="100" w:type="dxa"/>
              <w:right w:w="100" w:type="dxa"/>
            </w:tcMar>
          </w:tcPr>
          <w:p w14:paraId="1B6F008E" w14:textId="77777777" w:rsidR="00776CFE" w:rsidRDefault="00000000">
            <w:pPr>
              <w:widowControl w:val="0"/>
              <w:pBdr>
                <w:top w:val="nil"/>
                <w:left w:val="nil"/>
                <w:bottom w:val="nil"/>
                <w:right w:val="nil"/>
                <w:between w:val="nil"/>
              </w:pBdr>
              <w:spacing w:line="228" w:lineRule="auto"/>
              <w:ind w:left="10" w:right="278" w:firstLine="16"/>
              <w:rPr>
                <w:color w:val="000000"/>
              </w:rPr>
            </w:pPr>
            <w:r>
              <w:rPr>
                <w:b/>
                <w:color w:val="000000"/>
              </w:rPr>
              <w:t xml:space="preserve">11-12.R.4 </w:t>
            </w:r>
            <w:r>
              <w:rPr>
                <w:color w:val="000000"/>
              </w:rPr>
              <w:t xml:space="preserve">Determine main idea(s), claim(s), or theme(s) as they develop over the course of the text, </w:t>
            </w:r>
            <w:r>
              <w:rPr>
                <w:color w:val="2E74B5"/>
              </w:rPr>
              <w:t>interact with one another</w:t>
            </w:r>
            <w:r>
              <w:rPr>
                <w:color w:val="000000"/>
              </w:rPr>
              <w:t xml:space="preserve">, and support with textual evidence. </w:t>
            </w:r>
          </w:p>
        </w:tc>
      </w:tr>
    </w:tbl>
    <w:p w14:paraId="00DB8EF4" w14:textId="77777777" w:rsidR="00776CFE" w:rsidRDefault="00776CFE">
      <w:pPr>
        <w:widowControl w:val="0"/>
        <w:pBdr>
          <w:top w:val="nil"/>
          <w:left w:val="nil"/>
          <w:bottom w:val="nil"/>
          <w:right w:val="nil"/>
          <w:between w:val="nil"/>
        </w:pBdr>
        <w:rPr>
          <w:color w:val="000000"/>
        </w:rPr>
      </w:pPr>
    </w:p>
    <w:p w14:paraId="0207C48B" w14:textId="77777777" w:rsidR="00776CFE" w:rsidRDefault="00776CFE">
      <w:pPr>
        <w:widowControl w:val="0"/>
        <w:pBdr>
          <w:top w:val="nil"/>
          <w:left w:val="nil"/>
          <w:bottom w:val="nil"/>
          <w:right w:val="nil"/>
          <w:between w:val="nil"/>
        </w:pBdr>
        <w:rPr>
          <w:color w:val="000000"/>
        </w:rPr>
      </w:pPr>
    </w:p>
    <w:p w14:paraId="7F0BA7D0"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52 </w:t>
      </w:r>
      <w:r>
        <w:rPr>
          <w:color w:val="000000"/>
          <w:sz w:val="19"/>
          <w:szCs w:val="19"/>
        </w:rPr>
        <w:t>| Page</w:t>
      </w:r>
    </w:p>
    <w:tbl>
      <w:tblPr>
        <w:tblStyle w:val="affff"/>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7D54D8F8" w14:textId="77777777">
        <w:trPr>
          <w:trHeight w:val="309"/>
        </w:trPr>
        <w:tc>
          <w:tcPr>
            <w:tcW w:w="10792" w:type="dxa"/>
            <w:shd w:val="clear" w:color="auto" w:fill="auto"/>
            <w:tcMar>
              <w:top w:w="100" w:type="dxa"/>
              <w:left w:w="100" w:type="dxa"/>
              <w:bottom w:w="100" w:type="dxa"/>
              <w:right w:w="100" w:type="dxa"/>
            </w:tcMar>
          </w:tcPr>
          <w:p w14:paraId="7D31DF6A"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lastRenderedPageBreak/>
              <w:t>Standard R.5: Use Text to Determine Word Meaning</w:t>
            </w:r>
          </w:p>
        </w:tc>
      </w:tr>
      <w:tr w:rsidR="00776CFE" w14:paraId="211ED54F" w14:textId="77777777">
        <w:trPr>
          <w:trHeight w:val="515"/>
        </w:trPr>
        <w:tc>
          <w:tcPr>
            <w:tcW w:w="10792" w:type="dxa"/>
            <w:shd w:val="clear" w:color="auto" w:fill="auto"/>
            <w:tcMar>
              <w:top w:w="100" w:type="dxa"/>
              <w:left w:w="100" w:type="dxa"/>
              <w:bottom w:w="100" w:type="dxa"/>
              <w:right w:w="100" w:type="dxa"/>
            </w:tcMar>
          </w:tcPr>
          <w:p w14:paraId="3B149EDA" w14:textId="77777777" w:rsidR="00776CFE" w:rsidRDefault="00000000">
            <w:pPr>
              <w:widowControl w:val="0"/>
              <w:pBdr>
                <w:top w:val="nil"/>
                <w:left w:val="nil"/>
                <w:bottom w:val="nil"/>
                <w:right w:val="nil"/>
                <w:between w:val="nil"/>
              </w:pBdr>
              <w:spacing w:line="230" w:lineRule="auto"/>
              <w:ind w:left="16" w:right="253" w:firstLine="9"/>
              <w:rPr>
                <w:color w:val="000000"/>
              </w:rPr>
            </w:pPr>
            <w:r>
              <w:rPr>
                <w:b/>
                <w:color w:val="000000"/>
              </w:rPr>
              <w:t xml:space="preserve">K.R.5 </w:t>
            </w:r>
            <w:r>
              <w:rPr>
                <w:color w:val="000000"/>
              </w:rPr>
              <w:t xml:space="preserve">Determine the meaning of </w:t>
            </w:r>
            <w:r>
              <w:rPr>
                <w:color w:val="0070C0"/>
              </w:rPr>
              <w:t xml:space="preserve">unknown and multiple-meaning words and phrases </w:t>
            </w:r>
            <w:r>
              <w:rPr>
                <w:color w:val="000000"/>
              </w:rPr>
              <w:t xml:space="preserve">through read-alouds or  other </w:t>
            </w:r>
            <w:r>
              <w:rPr>
                <w:i/>
                <w:color w:val="000000"/>
              </w:rPr>
              <w:t xml:space="preserve">text-listening </w:t>
            </w:r>
            <w:r>
              <w:rPr>
                <w:color w:val="000000"/>
              </w:rPr>
              <w:t>experiences.</w:t>
            </w:r>
          </w:p>
        </w:tc>
      </w:tr>
      <w:tr w:rsidR="00776CFE" w14:paraId="4793C7A6" w14:textId="77777777">
        <w:trPr>
          <w:trHeight w:val="515"/>
        </w:trPr>
        <w:tc>
          <w:tcPr>
            <w:tcW w:w="10792" w:type="dxa"/>
            <w:shd w:val="clear" w:color="auto" w:fill="auto"/>
            <w:tcMar>
              <w:top w:w="100" w:type="dxa"/>
              <w:left w:w="100" w:type="dxa"/>
              <w:bottom w:w="100" w:type="dxa"/>
              <w:right w:w="100" w:type="dxa"/>
            </w:tcMar>
          </w:tcPr>
          <w:p w14:paraId="36E9EF72" w14:textId="77777777" w:rsidR="00776CFE" w:rsidRDefault="00000000">
            <w:pPr>
              <w:widowControl w:val="0"/>
              <w:pBdr>
                <w:top w:val="nil"/>
                <w:left w:val="nil"/>
                <w:bottom w:val="nil"/>
                <w:right w:val="nil"/>
                <w:between w:val="nil"/>
              </w:pBdr>
              <w:spacing w:line="230" w:lineRule="auto"/>
              <w:ind w:left="16" w:right="118" w:firstLine="10"/>
              <w:rPr>
                <w:color w:val="000000"/>
              </w:rPr>
            </w:pPr>
            <w:r>
              <w:rPr>
                <w:b/>
                <w:color w:val="000000"/>
              </w:rPr>
              <w:t xml:space="preserve">1.R.5 </w:t>
            </w:r>
            <w:r>
              <w:rPr>
                <w:color w:val="000000"/>
              </w:rPr>
              <w:t xml:space="preserve">Determine the meaning of unknown and multiple-meaning words and phrases through read-alouds and  other </w:t>
            </w:r>
            <w:r>
              <w:rPr>
                <w:i/>
                <w:color w:val="000000"/>
              </w:rPr>
              <w:t xml:space="preserve">text-listening </w:t>
            </w:r>
            <w:r>
              <w:rPr>
                <w:color w:val="000000"/>
              </w:rPr>
              <w:t>experiences.</w:t>
            </w:r>
          </w:p>
        </w:tc>
      </w:tr>
      <w:tr w:rsidR="00776CFE" w14:paraId="568ED709" w14:textId="77777777">
        <w:trPr>
          <w:trHeight w:val="549"/>
        </w:trPr>
        <w:tc>
          <w:tcPr>
            <w:tcW w:w="10792" w:type="dxa"/>
            <w:shd w:val="clear" w:color="auto" w:fill="auto"/>
            <w:tcMar>
              <w:top w:w="100" w:type="dxa"/>
              <w:left w:w="100" w:type="dxa"/>
              <w:bottom w:w="100" w:type="dxa"/>
              <w:right w:w="100" w:type="dxa"/>
            </w:tcMar>
          </w:tcPr>
          <w:p w14:paraId="0B5EFFFA" w14:textId="77777777" w:rsidR="00776CFE" w:rsidRDefault="00000000">
            <w:pPr>
              <w:widowControl w:val="0"/>
              <w:pBdr>
                <w:top w:val="nil"/>
                <w:left w:val="nil"/>
                <w:bottom w:val="nil"/>
                <w:right w:val="nil"/>
                <w:between w:val="nil"/>
              </w:pBdr>
              <w:spacing w:line="230" w:lineRule="auto"/>
              <w:ind w:left="15" w:right="202"/>
              <w:rPr>
                <w:color w:val="000000"/>
              </w:rPr>
            </w:pPr>
            <w:r>
              <w:rPr>
                <w:b/>
                <w:color w:val="000000"/>
              </w:rPr>
              <w:t xml:space="preserve">2.R.5 </w:t>
            </w:r>
            <w:r>
              <w:rPr>
                <w:color w:val="000000"/>
              </w:rPr>
              <w:t xml:space="preserve">Determine the meaning of unknown and multiple-meaning words and phrases through a variety of </w:t>
            </w:r>
            <w:r>
              <w:rPr>
                <w:i/>
                <w:color w:val="000000"/>
              </w:rPr>
              <w:t xml:space="preserve">text listening </w:t>
            </w:r>
            <w:r>
              <w:rPr>
                <w:color w:val="000000"/>
              </w:rPr>
              <w:t>experiences.</w:t>
            </w:r>
          </w:p>
        </w:tc>
      </w:tr>
      <w:tr w:rsidR="00776CFE" w14:paraId="60FA9F55" w14:textId="77777777">
        <w:trPr>
          <w:trHeight w:val="309"/>
        </w:trPr>
        <w:tc>
          <w:tcPr>
            <w:tcW w:w="10792" w:type="dxa"/>
            <w:shd w:val="clear" w:color="auto" w:fill="auto"/>
            <w:tcMar>
              <w:top w:w="100" w:type="dxa"/>
              <w:left w:w="100" w:type="dxa"/>
              <w:bottom w:w="100" w:type="dxa"/>
              <w:right w:w="100" w:type="dxa"/>
            </w:tcMar>
          </w:tcPr>
          <w:p w14:paraId="40DC5D78"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3.R.5 </w:t>
            </w:r>
            <w:r>
              <w:rPr>
                <w:color w:val="000000"/>
              </w:rPr>
              <w:t xml:space="preserve">Determine the meaning of unknown and multiple-meaning words and phrases </w:t>
            </w:r>
            <w:r>
              <w:rPr>
                <w:color w:val="2E74B5"/>
              </w:rPr>
              <w:t>within a text</w:t>
            </w:r>
            <w:r>
              <w:rPr>
                <w:color w:val="000000"/>
              </w:rPr>
              <w:t>.</w:t>
            </w:r>
          </w:p>
        </w:tc>
      </w:tr>
      <w:tr w:rsidR="00776CFE" w14:paraId="0CB0DBB8" w14:textId="77777777">
        <w:trPr>
          <w:trHeight w:val="309"/>
        </w:trPr>
        <w:tc>
          <w:tcPr>
            <w:tcW w:w="10792" w:type="dxa"/>
            <w:shd w:val="clear" w:color="auto" w:fill="auto"/>
            <w:tcMar>
              <w:top w:w="100" w:type="dxa"/>
              <w:left w:w="100" w:type="dxa"/>
              <w:bottom w:w="100" w:type="dxa"/>
              <w:right w:w="100" w:type="dxa"/>
            </w:tcMar>
          </w:tcPr>
          <w:p w14:paraId="09BF5873"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4.R.5 </w:t>
            </w:r>
            <w:r>
              <w:rPr>
                <w:color w:val="000000"/>
              </w:rPr>
              <w:t>Determine the meaning of unknown and multiple-meaning words and phrases within a text.</w:t>
            </w:r>
          </w:p>
        </w:tc>
      </w:tr>
      <w:tr w:rsidR="00776CFE" w14:paraId="5F9868BF" w14:textId="77777777">
        <w:trPr>
          <w:trHeight w:val="309"/>
        </w:trPr>
        <w:tc>
          <w:tcPr>
            <w:tcW w:w="10792" w:type="dxa"/>
            <w:shd w:val="clear" w:color="auto" w:fill="auto"/>
            <w:tcMar>
              <w:top w:w="100" w:type="dxa"/>
              <w:left w:w="100" w:type="dxa"/>
              <w:bottom w:w="100" w:type="dxa"/>
              <w:right w:w="100" w:type="dxa"/>
            </w:tcMar>
          </w:tcPr>
          <w:p w14:paraId="77E9CE33"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5.R.5 </w:t>
            </w:r>
            <w:r>
              <w:rPr>
                <w:color w:val="000000"/>
              </w:rPr>
              <w:t>Determine the meaning of unknown and multiple-meaning words and phrases within a text.</w:t>
            </w:r>
          </w:p>
        </w:tc>
      </w:tr>
      <w:tr w:rsidR="00776CFE" w14:paraId="4DAD92CF" w14:textId="77777777">
        <w:trPr>
          <w:trHeight w:val="515"/>
        </w:trPr>
        <w:tc>
          <w:tcPr>
            <w:tcW w:w="10792" w:type="dxa"/>
            <w:shd w:val="clear" w:color="auto" w:fill="auto"/>
            <w:tcMar>
              <w:top w:w="100" w:type="dxa"/>
              <w:left w:w="100" w:type="dxa"/>
              <w:bottom w:w="100" w:type="dxa"/>
              <w:right w:w="100" w:type="dxa"/>
            </w:tcMar>
          </w:tcPr>
          <w:p w14:paraId="74F748B7" w14:textId="77777777" w:rsidR="00776CFE" w:rsidRDefault="00000000">
            <w:pPr>
              <w:widowControl w:val="0"/>
              <w:pBdr>
                <w:top w:val="nil"/>
                <w:left w:val="nil"/>
                <w:bottom w:val="nil"/>
                <w:right w:val="nil"/>
                <w:between w:val="nil"/>
              </w:pBdr>
              <w:spacing w:line="228" w:lineRule="auto"/>
              <w:ind w:left="17" w:right="970" w:firstLine="1"/>
              <w:rPr>
                <w:color w:val="000000"/>
              </w:rPr>
            </w:pPr>
            <w:r>
              <w:rPr>
                <w:b/>
                <w:color w:val="000000"/>
              </w:rPr>
              <w:t xml:space="preserve">6.R.5 </w:t>
            </w:r>
            <w:r>
              <w:rPr>
                <w:color w:val="000000"/>
              </w:rPr>
              <w:t xml:space="preserve">Determine the meaning of words and phrases as they are used in the text, </w:t>
            </w:r>
            <w:r>
              <w:rPr>
                <w:color w:val="0070C0"/>
              </w:rPr>
              <w:t>including figurative,  denotative, and connotative meanings</w:t>
            </w:r>
            <w:r>
              <w:rPr>
                <w:color w:val="000000"/>
              </w:rPr>
              <w:t>.</w:t>
            </w:r>
          </w:p>
        </w:tc>
      </w:tr>
      <w:tr w:rsidR="00776CFE" w14:paraId="0E942603" w14:textId="77777777">
        <w:trPr>
          <w:trHeight w:val="516"/>
        </w:trPr>
        <w:tc>
          <w:tcPr>
            <w:tcW w:w="10792" w:type="dxa"/>
            <w:shd w:val="clear" w:color="auto" w:fill="auto"/>
            <w:tcMar>
              <w:top w:w="100" w:type="dxa"/>
              <w:left w:w="100" w:type="dxa"/>
              <w:bottom w:w="100" w:type="dxa"/>
              <w:right w:w="100" w:type="dxa"/>
            </w:tcMar>
          </w:tcPr>
          <w:p w14:paraId="16E5F27B" w14:textId="77777777" w:rsidR="00776CFE" w:rsidRDefault="00000000">
            <w:pPr>
              <w:widowControl w:val="0"/>
              <w:pBdr>
                <w:top w:val="nil"/>
                <w:left w:val="nil"/>
                <w:bottom w:val="nil"/>
                <w:right w:val="nil"/>
                <w:between w:val="nil"/>
              </w:pBdr>
              <w:spacing w:line="228" w:lineRule="auto"/>
              <w:ind w:left="11" w:right="584" w:firstLine="7"/>
              <w:rPr>
                <w:color w:val="000000"/>
              </w:rPr>
            </w:pPr>
            <w:r>
              <w:rPr>
                <w:b/>
                <w:color w:val="000000"/>
              </w:rPr>
              <w:t xml:space="preserve">7.R.5 </w:t>
            </w:r>
            <w:r>
              <w:rPr>
                <w:color w:val="000000"/>
              </w:rPr>
              <w:t xml:space="preserve">Determine the meaning </w:t>
            </w:r>
            <w:r>
              <w:rPr>
                <w:color w:val="0070C0"/>
              </w:rPr>
              <w:t xml:space="preserve">and purpose </w:t>
            </w:r>
            <w:r>
              <w:rPr>
                <w:color w:val="000000"/>
              </w:rPr>
              <w:t xml:space="preserve">of words and phrases as they </w:t>
            </w:r>
            <w:r>
              <w:rPr>
                <w:color w:val="0070C0"/>
              </w:rPr>
              <w:t>contribute to the text</w:t>
            </w:r>
            <w:r>
              <w:rPr>
                <w:color w:val="000000"/>
              </w:rPr>
              <w:t>, including  figurative, denotative, and connotative meanings.</w:t>
            </w:r>
          </w:p>
        </w:tc>
      </w:tr>
      <w:tr w:rsidR="00776CFE" w14:paraId="11881259" w14:textId="77777777">
        <w:trPr>
          <w:trHeight w:val="515"/>
        </w:trPr>
        <w:tc>
          <w:tcPr>
            <w:tcW w:w="10792" w:type="dxa"/>
            <w:shd w:val="clear" w:color="auto" w:fill="auto"/>
            <w:tcMar>
              <w:top w:w="100" w:type="dxa"/>
              <w:left w:w="100" w:type="dxa"/>
              <w:bottom w:w="100" w:type="dxa"/>
              <w:right w:w="100" w:type="dxa"/>
            </w:tcMar>
          </w:tcPr>
          <w:p w14:paraId="648305F2" w14:textId="77777777" w:rsidR="00776CFE" w:rsidRDefault="00000000">
            <w:pPr>
              <w:widowControl w:val="0"/>
              <w:pBdr>
                <w:top w:val="nil"/>
                <w:left w:val="nil"/>
                <w:bottom w:val="nil"/>
                <w:right w:val="nil"/>
                <w:between w:val="nil"/>
              </w:pBdr>
              <w:spacing w:line="228" w:lineRule="auto"/>
              <w:ind w:left="11" w:right="585" w:firstLine="7"/>
              <w:rPr>
                <w:color w:val="000000"/>
              </w:rPr>
            </w:pPr>
            <w:r>
              <w:rPr>
                <w:b/>
                <w:color w:val="000000"/>
              </w:rPr>
              <w:t xml:space="preserve">8.R.5 </w:t>
            </w:r>
            <w:r>
              <w:rPr>
                <w:color w:val="000000"/>
              </w:rPr>
              <w:t>Determine the meaning and purpose of words and phrases as they contribute to the text, including  figurative, denotative, and connotative meanings.</w:t>
            </w:r>
          </w:p>
        </w:tc>
      </w:tr>
      <w:tr w:rsidR="00776CFE" w14:paraId="7878F979" w14:textId="77777777">
        <w:trPr>
          <w:trHeight w:val="515"/>
        </w:trPr>
        <w:tc>
          <w:tcPr>
            <w:tcW w:w="10792" w:type="dxa"/>
            <w:shd w:val="clear" w:color="auto" w:fill="auto"/>
            <w:tcMar>
              <w:top w:w="100" w:type="dxa"/>
              <w:left w:w="100" w:type="dxa"/>
              <w:bottom w:w="100" w:type="dxa"/>
              <w:right w:w="100" w:type="dxa"/>
            </w:tcMar>
          </w:tcPr>
          <w:p w14:paraId="2C34965B" w14:textId="77777777" w:rsidR="00776CFE" w:rsidRDefault="00000000">
            <w:pPr>
              <w:widowControl w:val="0"/>
              <w:pBdr>
                <w:top w:val="nil"/>
                <w:left w:val="nil"/>
                <w:bottom w:val="nil"/>
                <w:right w:val="nil"/>
                <w:between w:val="nil"/>
              </w:pBdr>
              <w:spacing w:line="230" w:lineRule="auto"/>
              <w:ind w:left="12" w:right="668" w:firstLine="4"/>
              <w:rPr>
                <w:color w:val="2E74B5"/>
              </w:rPr>
            </w:pPr>
            <w:r>
              <w:rPr>
                <w:b/>
                <w:color w:val="000000"/>
              </w:rPr>
              <w:t xml:space="preserve">9-10.R.5 </w:t>
            </w:r>
            <w:r>
              <w:rPr>
                <w:color w:val="000000"/>
              </w:rPr>
              <w:t xml:space="preserve">Determine the meaning of words and phrases as they are used in the text, </w:t>
            </w:r>
            <w:r>
              <w:rPr>
                <w:color w:val="2E74B5"/>
              </w:rPr>
              <w:t xml:space="preserve">including academic  vocabulary, </w:t>
            </w:r>
            <w:r>
              <w:rPr>
                <w:color w:val="000000"/>
              </w:rPr>
              <w:t xml:space="preserve">figurative, </w:t>
            </w:r>
            <w:r>
              <w:rPr>
                <w:color w:val="2E74B5"/>
              </w:rPr>
              <w:t xml:space="preserve">ambiguous, </w:t>
            </w:r>
            <w:r>
              <w:rPr>
                <w:color w:val="000000"/>
              </w:rPr>
              <w:t xml:space="preserve">and connotative </w:t>
            </w:r>
            <w:r>
              <w:rPr>
                <w:color w:val="2E74B5"/>
              </w:rPr>
              <w:t>meanings.</w:t>
            </w:r>
          </w:p>
        </w:tc>
      </w:tr>
      <w:tr w:rsidR="00776CFE" w14:paraId="3E6D7D9D" w14:textId="77777777">
        <w:trPr>
          <w:trHeight w:val="516"/>
        </w:trPr>
        <w:tc>
          <w:tcPr>
            <w:tcW w:w="10792" w:type="dxa"/>
            <w:shd w:val="clear" w:color="auto" w:fill="auto"/>
            <w:tcMar>
              <w:top w:w="100" w:type="dxa"/>
              <w:left w:w="100" w:type="dxa"/>
              <w:bottom w:w="100" w:type="dxa"/>
              <w:right w:w="100" w:type="dxa"/>
            </w:tcMar>
          </w:tcPr>
          <w:p w14:paraId="54077DAF" w14:textId="77777777" w:rsidR="00776CFE" w:rsidRDefault="00000000">
            <w:pPr>
              <w:widowControl w:val="0"/>
              <w:pBdr>
                <w:top w:val="nil"/>
                <w:left w:val="nil"/>
                <w:bottom w:val="nil"/>
                <w:right w:val="nil"/>
                <w:between w:val="nil"/>
              </w:pBdr>
              <w:spacing w:line="230" w:lineRule="auto"/>
              <w:ind w:left="12" w:right="544" w:firstLine="14"/>
              <w:rPr>
                <w:color w:val="000000"/>
              </w:rPr>
            </w:pPr>
            <w:r>
              <w:rPr>
                <w:b/>
                <w:color w:val="000000"/>
              </w:rPr>
              <w:t xml:space="preserve">11-12.R.5 </w:t>
            </w:r>
            <w:r>
              <w:rPr>
                <w:color w:val="000000"/>
              </w:rPr>
              <w:t>Determine the meaning of words and phrases as they are used in the text, including academic  vocabulary, figurative, ambiguous, and connotative meanings.</w:t>
            </w:r>
          </w:p>
        </w:tc>
      </w:tr>
    </w:tbl>
    <w:p w14:paraId="0978BE1D" w14:textId="77777777" w:rsidR="00776CFE" w:rsidRDefault="00776CFE">
      <w:pPr>
        <w:widowControl w:val="0"/>
        <w:pBdr>
          <w:top w:val="nil"/>
          <w:left w:val="nil"/>
          <w:bottom w:val="nil"/>
          <w:right w:val="nil"/>
          <w:between w:val="nil"/>
        </w:pBdr>
        <w:rPr>
          <w:color w:val="000000"/>
        </w:rPr>
      </w:pPr>
    </w:p>
    <w:p w14:paraId="78221C59" w14:textId="77777777" w:rsidR="00776CFE" w:rsidRDefault="00776CFE">
      <w:pPr>
        <w:widowControl w:val="0"/>
        <w:pBdr>
          <w:top w:val="nil"/>
          <w:left w:val="nil"/>
          <w:bottom w:val="nil"/>
          <w:right w:val="nil"/>
          <w:between w:val="nil"/>
        </w:pBdr>
        <w:rPr>
          <w:color w:val="000000"/>
        </w:rPr>
      </w:pPr>
    </w:p>
    <w:tbl>
      <w:tblPr>
        <w:tblStyle w:val="affff0"/>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108629A5" w14:textId="77777777">
        <w:trPr>
          <w:trHeight w:val="767"/>
        </w:trPr>
        <w:tc>
          <w:tcPr>
            <w:tcW w:w="10792" w:type="dxa"/>
            <w:shd w:val="clear" w:color="auto" w:fill="auto"/>
            <w:tcMar>
              <w:top w:w="100" w:type="dxa"/>
              <w:left w:w="100" w:type="dxa"/>
              <w:bottom w:w="100" w:type="dxa"/>
              <w:right w:w="100" w:type="dxa"/>
            </w:tcMar>
          </w:tcPr>
          <w:p w14:paraId="4FA67CEA" w14:textId="77777777" w:rsidR="00776CFE" w:rsidRDefault="00000000">
            <w:pPr>
              <w:widowControl w:val="0"/>
              <w:pBdr>
                <w:top w:val="nil"/>
                <w:left w:val="nil"/>
                <w:bottom w:val="nil"/>
                <w:right w:val="nil"/>
                <w:between w:val="nil"/>
              </w:pBdr>
              <w:spacing w:line="240" w:lineRule="auto"/>
              <w:ind w:left="14"/>
              <w:rPr>
                <w:b/>
                <w:color w:val="000000"/>
                <w:shd w:val="clear" w:color="auto" w:fill="FBE4D5"/>
              </w:rPr>
            </w:pPr>
            <w:r>
              <w:rPr>
                <w:b/>
                <w:color w:val="000000"/>
                <w:shd w:val="clear" w:color="auto" w:fill="FBE4D5"/>
              </w:rPr>
              <w:t xml:space="preserve">Text Analysis </w:t>
            </w:r>
          </w:p>
          <w:p w14:paraId="4112FD24" w14:textId="77777777" w:rsidR="00776CFE" w:rsidRDefault="00000000">
            <w:pPr>
              <w:widowControl w:val="0"/>
              <w:pBdr>
                <w:top w:val="nil"/>
                <w:left w:val="nil"/>
                <w:bottom w:val="nil"/>
                <w:right w:val="nil"/>
                <w:between w:val="nil"/>
              </w:pBdr>
              <w:spacing w:line="230" w:lineRule="auto"/>
              <w:ind w:left="27" w:right="597" w:hanging="8"/>
              <w:rPr>
                <w:i/>
                <w:color w:val="000000"/>
                <w:shd w:val="clear" w:color="auto" w:fill="FBE4D5"/>
              </w:rPr>
            </w:pPr>
            <w:r>
              <w:rPr>
                <w:i/>
                <w:color w:val="000000"/>
                <w:shd w:val="clear" w:color="auto" w:fill="FBE4D5"/>
              </w:rPr>
              <w:t>Learners will analyze, interpret, and evaluate complex literary and informational texts that include a wide  variety of genres and formats.</w:t>
            </w:r>
          </w:p>
        </w:tc>
      </w:tr>
      <w:tr w:rsidR="00776CFE" w14:paraId="224AE6DF" w14:textId="77777777">
        <w:trPr>
          <w:trHeight w:val="309"/>
        </w:trPr>
        <w:tc>
          <w:tcPr>
            <w:tcW w:w="10792" w:type="dxa"/>
            <w:shd w:val="clear" w:color="auto" w:fill="auto"/>
            <w:tcMar>
              <w:top w:w="100" w:type="dxa"/>
              <w:left w:w="100" w:type="dxa"/>
              <w:bottom w:w="100" w:type="dxa"/>
              <w:right w:w="100" w:type="dxa"/>
            </w:tcMar>
          </w:tcPr>
          <w:p w14:paraId="05F85113"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R.6: Text Features and Structure</w:t>
            </w:r>
          </w:p>
        </w:tc>
      </w:tr>
      <w:tr w:rsidR="00776CFE" w14:paraId="2B3DCC0B" w14:textId="77777777">
        <w:trPr>
          <w:trHeight w:val="516"/>
        </w:trPr>
        <w:tc>
          <w:tcPr>
            <w:tcW w:w="10792" w:type="dxa"/>
            <w:shd w:val="clear" w:color="auto" w:fill="auto"/>
            <w:tcMar>
              <w:top w:w="100" w:type="dxa"/>
              <w:left w:w="100" w:type="dxa"/>
              <w:bottom w:w="100" w:type="dxa"/>
              <w:right w:w="100" w:type="dxa"/>
            </w:tcMar>
          </w:tcPr>
          <w:p w14:paraId="2E87CFDB" w14:textId="77777777" w:rsidR="00776CFE" w:rsidRDefault="00000000">
            <w:pPr>
              <w:widowControl w:val="0"/>
              <w:pBdr>
                <w:top w:val="nil"/>
                <w:left w:val="nil"/>
                <w:bottom w:val="nil"/>
                <w:right w:val="nil"/>
                <w:between w:val="nil"/>
              </w:pBdr>
              <w:spacing w:line="228" w:lineRule="auto"/>
              <w:ind w:left="17" w:right="554" w:firstLine="8"/>
              <w:rPr>
                <w:color w:val="000000"/>
              </w:rPr>
            </w:pPr>
            <w:r>
              <w:rPr>
                <w:b/>
                <w:color w:val="000000"/>
              </w:rPr>
              <w:t xml:space="preserve">K.R.6 </w:t>
            </w:r>
            <w:r>
              <w:rPr>
                <w:color w:val="0070C0"/>
              </w:rPr>
              <w:t xml:space="preserve">Identify photographs, illustrations, and labels </w:t>
            </w:r>
            <w:r>
              <w:rPr>
                <w:color w:val="000000"/>
              </w:rPr>
              <w:t xml:space="preserve">during or after a shared reading or other </w:t>
            </w:r>
            <w:r>
              <w:rPr>
                <w:i/>
                <w:color w:val="000000"/>
              </w:rPr>
              <w:t xml:space="preserve">text-listening </w:t>
            </w:r>
            <w:r>
              <w:rPr>
                <w:color w:val="000000"/>
              </w:rPr>
              <w:t>experience.</w:t>
            </w:r>
          </w:p>
        </w:tc>
      </w:tr>
      <w:tr w:rsidR="00776CFE" w14:paraId="595021BF" w14:textId="77777777">
        <w:trPr>
          <w:trHeight w:val="515"/>
        </w:trPr>
        <w:tc>
          <w:tcPr>
            <w:tcW w:w="10792" w:type="dxa"/>
            <w:shd w:val="clear" w:color="auto" w:fill="auto"/>
            <w:tcMar>
              <w:top w:w="100" w:type="dxa"/>
              <w:left w:w="100" w:type="dxa"/>
              <w:bottom w:w="100" w:type="dxa"/>
              <w:right w:w="100" w:type="dxa"/>
            </w:tcMar>
          </w:tcPr>
          <w:p w14:paraId="7CC98068" w14:textId="77777777" w:rsidR="00776CFE" w:rsidRDefault="00000000">
            <w:pPr>
              <w:widowControl w:val="0"/>
              <w:pBdr>
                <w:top w:val="nil"/>
                <w:left w:val="nil"/>
                <w:bottom w:val="nil"/>
                <w:right w:val="nil"/>
                <w:between w:val="nil"/>
              </w:pBdr>
              <w:spacing w:line="228" w:lineRule="auto"/>
              <w:ind w:left="10" w:right="402" w:firstLine="16"/>
              <w:rPr>
                <w:color w:val="000000"/>
              </w:rPr>
            </w:pPr>
            <w:r>
              <w:rPr>
                <w:b/>
                <w:color w:val="000000"/>
              </w:rPr>
              <w:t xml:space="preserve">1.R.6 </w:t>
            </w:r>
            <w:r>
              <w:rPr>
                <w:color w:val="0070C0"/>
              </w:rPr>
              <w:t xml:space="preserve">Recognize basic text features </w:t>
            </w:r>
            <w:r>
              <w:rPr>
                <w:color w:val="000000"/>
              </w:rPr>
              <w:t xml:space="preserve">(e.g., table of contents, headings, captions, diagrams, bold/underlined  words) during or after a shared reading or other </w:t>
            </w:r>
            <w:r>
              <w:rPr>
                <w:i/>
                <w:color w:val="000000"/>
              </w:rPr>
              <w:t xml:space="preserve">text-listening </w:t>
            </w:r>
            <w:r>
              <w:rPr>
                <w:color w:val="000000"/>
              </w:rPr>
              <w:t>experience.</w:t>
            </w:r>
          </w:p>
        </w:tc>
      </w:tr>
      <w:tr w:rsidR="00776CFE" w14:paraId="0A23CC92" w14:textId="77777777">
        <w:trPr>
          <w:trHeight w:val="770"/>
        </w:trPr>
        <w:tc>
          <w:tcPr>
            <w:tcW w:w="10792" w:type="dxa"/>
            <w:shd w:val="clear" w:color="auto" w:fill="auto"/>
            <w:tcMar>
              <w:top w:w="100" w:type="dxa"/>
              <w:left w:w="100" w:type="dxa"/>
              <w:bottom w:w="100" w:type="dxa"/>
              <w:right w:w="100" w:type="dxa"/>
            </w:tcMar>
          </w:tcPr>
          <w:p w14:paraId="722B81E9" w14:textId="77777777" w:rsidR="00776CFE" w:rsidRDefault="00000000">
            <w:pPr>
              <w:widowControl w:val="0"/>
              <w:pBdr>
                <w:top w:val="nil"/>
                <w:left w:val="nil"/>
                <w:bottom w:val="nil"/>
                <w:right w:val="nil"/>
                <w:between w:val="nil"/>
              </w:pBdr>
              <w:spacing w:line="228" w:lineRule="auto"/>
              <w:ind w:left="15" w:right="400" w:hanging="2"/>
              <w:rPr>
                <w:color w:val="000000"/>
              </w:rPr>
            </w:pPr>
            <w:r>
              <w:rPr>
                <w:b/>
                <w:color w:val="000000"/>
              </w:rPr>
              <w:t xml:space="preserve">2.R.6 </w:t>
            </w:r>
            <w:r>
              <w:rPr>
                <w:color w:val="0070C0"/>
              </w:rPr>
              <w:t xml:space="preserve">Identify text features </w:t>
            </w:r>
            <w:r>
              <w:rPr>
                <w:color w:val="000000"/>
              </w:rPr>
              <w:t>(e.g., timeline, maps/legends, graphs/charts, subheadings) and use previously  learned text features (e.g., table of contents, headings, captions, diagrams, bold/underlined words) to read  and understand a text or passage.</w:t>
            </w:r>
          </w:p>
        </w:tc>
      </w:tr>
      <w:tr w:rsidR="00776CFE" w14:paraId="31B2BA5E" w14:textId="77777777">
        <w:trPr>
          <w:trHeight w:val="767"/>
        </w:trPr>
        <w:tc>
          <w:tcPr>
            <w:tcW w:w="10792" w:type="dxa"/>
            <w:shd w:val="clear" w:color="auto" w:fill="auto"/>
            <w:tcMar>
              <w:top w:w="100" w:type="dxa"/>
              <w:left w:w="100" w:type="dxa"/>
              <w:bottom w:w="100" w:type="dxa"/>
              <w:right w:w="100" w:type="dxa"/>
            </w:tcMar>
          </w:tcPr>
          <w:p w14:paraId="1A6BB95C" w14:textId="77777777" w:rsidR="00776CFE" w:rsidRDefault="00000000">
            <w:pPr>
              <w:widowControl w:val="0"/>
              <w:pBdr>
                <w:top w:val="nil"/>
                <w:left w:val="nil"/>
                <w:bottom w:val="nil"/>
                <w:right w:val="nil"/>
                <w:between w:val="nil"/>
              </w:pBdr>
              <w:spacing w:line="229" w:lineRule="auto"/>
              <w:ind w:left="10" w:right="182" w:firstLine="7"/>
              <w:rPr>
                <w:color w:val="000000"/>
              </w:rPr>
            </w:pPr>
            <w:r>
              <w:rPr>
                <w:b/>
                <w:color w:val="000000"/>
              </w:rPr>
              <w:t xml:space="preserve">3.R.6 </w:t>
            </w:r>
            <w:r>
              <w:rPr>
                <w:color w:val="0070C0"/>
              </w:rPr>
              <w:t xml:space="preserve">Use text features </w:t>
            </w:r>
            <w:r>
              <w:rPr>
                <w:color w:val="000000"/>
              </w:rPr>
              <w:t>(e.g., glossary, index, sidebars) and previously learned text features (e.g., timeline,  maps/legends, graphs/charts, subheadings, table of contents, headings, captions, diagrams, bold/underlined  words) to read and understand a text or passage.</w:t>
            </w:r>
          </w:p>
        </w:tc>
      </w:tr>
      <w:tr w:rsidR="00776CFE" w14:paraId="7D6A1395" w14:textId="77777777">
        <w:trPr>
          <w:trHeight w:val="1603"/>
        </w:trPr>
        <w:tc>
          <w:tcPr>
            <w:tcW w:w="10792" w:type="dxa"/>
            <w:shd w:val="clear" w:color="auto" w:fill="auto"/>
            <w:tcMar>
              <w:top w:w="100" w:type="dxa"/>
              <w:left w:w="100" w:type="dxa"/>
              <w:bottom w:w="100" w:type="dxa"/>
              <w:right w:w="100" w:type="dxa"/>
            </w:tcMar>
          </w:tcPr>
          <w:p w14:paraId="30A4679D"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lastRenderedPageBreak/>
              <w:t xml:space="preserve">4.R.6 </w:t>
            </w:r>
            <w:r>
              <w:rPr>
                <w:color w:val="0070C0"/>
              </w:rPr>
              <w:t xml:space="preserve">Determine </w:t>
            </w:r>
            <w:r>
              <w:rPr>
                <w:color w:val="000000"/>
              </w:rPr>
              <w:t xml:space="preserve">the structure of an informational text: </w:t>
            </w:r>
          </w:p>
          <w:p w14:paraId="2E27C61B" w14:textId="77777777" w:rsidR="00776CFE" w:rsidRDefault="00000000">
            <w:pPr>
              <w:widowControl w:val="0"/>
              <w:pBdr>
                <w:top w:val="nil"/>
                <w:left w:val="nil"/>
                <w:bottom w:val="nil"/>
                <w:right w:val="nil"/>
                <w:between w:val="nil"/>
              </w:pBdr>
              <w:spacing w:before="11" w:line="240" w:lineRule="auto"/>
              <w:ind w:left="381"/>
              <w:rPr>
                <w:color w:val="0070C0"/>
              </w:rPr>
            </w:pPr>
            <w:r>
              <w:rPr>
                <w:rFonts w:ascii="Noto Sans Symbols" w:eastAsia="Noto Sans Symbols" w:hAnsi="Noto Sans Symbols" w:cs="Noto Sans Symbols"/>
                <w:color w:val="000000"/>
              </w:rPr>
              <w:t xml:space="preserve">• </w:t>
            </w:r>
            <w:r>
              <w:rPr>
                <w:color w:val="0070C0"/>
              </w:rPr>
              <w:t xml:space="preserve">compare/contrast </w:t>
            </w:r>
          </w:p>
          <w:p w14:paraId="46E7CC01" w14:textId="77777777" w:rsidR="00776CFE" w:rsidRDefault="00000000">
            <w:pPr>
              <w:widowControl w:val="0"/>
              <w:pBdr>
                <w:top w:val="nil"/>
                <w:left w:val="nil"/>
                <w:bottom w:val="nil"/>
                <w:right w:val="nil"/>
                <w:between w:val="nil"/>
              </w:pBdr>
              <w:spacing w:before="11" w:line="240" w:lineRule="auto"/>
              <w:ind w:left="381"/>
              <w:rPr>
                <w:color w:val="0070C0"/>
              </w:rPr>
            </w:pPr>
            <w:r>
              <w:rPr>
                <w:rFonts w:ascii="Noto Sans Symbols" w:eastAsia="Noto Sans Symbols" w:hAnsi="Noto Sans Symbols" w:cs="Noto Sans Symbols"/>
                <w:color w:val="000000"/>
              </w:rPr>
              <w:t xml:space="preserve">• </w:t>
            </w:r>
            <w:r>
              <w:rPr>
                <w:color w:val="0070C0"/>
              </w:rPr>
              <w:t xml:space="preserve">cause/effect </w:t>
            </w:r>
          </w:p>
          <w:p w14:paraId="458A262B"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problem/solution </w:t>
            </w:r>
          </w:p>
          <w:p w14:paraId="5FE7175C"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description </w:t>
            </w:r>
          </w:p>
          <w:p w14:paraId="3F781929"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sequential</w:t>
            </w:r>
          </w:p>
        </w:tc>
      </w:tr>
      <w:tr w:rsidR="00776CFE" w14:paraId="439B760E" w14:textId="77777777">
        <w:trPr>
          <w:trHeight w:val="1600"/>
        </w:trPr>
        <w:tc>
          <w:tcPr>
            <w:tcW w:w="10792" w:type="dxa"/>
            <w:shd w:val="clear" w:color="auto" w:fill="auto"/>
            <w:tcMar>
              <w:top w:w="100" w:type="dxa"/>
              <w:left w:w="100" w:type="dxa"/>
              <w:bottom w:w="100" w:type="dxa"/>
              <w:right w:w="100" w:type="dxa"/>
            </w:tcMar>
          </w:tcPr>
          <w:p w14:paraId="697E253A"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5.R.6 </w:t>
            </w:r>
            <w:r>
              <w:rPr>
                <w:color w:val="0070C0"/>
              </w:rPr>
              <w:t xml:space="preserve">Describe </w:t>
            </w:r>
            <w:r>
              <w:rPr>
                <w:color w:val="000000"/>
              </w:rPr>
              <w:t xml:space="preserve">the structure of informational texts: </w:t>
            </w:r>
          </w:p>
          <w:p w14:paraId="276703B4"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compare/contrast </w:t>
            </w:r>
          </w:p>
          <w:p w14:paraId="3605DDDE"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cause/effect </w:t>
            </w:r>
          </w:p>
          <w:p w14:paraId="1A1D6072"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problem/solution </w:t>
            </w:r>
          </w:p>
          <w:p w14:paraId="7409C43C"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description </w:t>
            </w:r>
          </w:p>
          <w:p w14:paraId="35BA354C"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sequential</w:t>
            </w:r>
          </w:p>
        </w:tc>
      </w:tr>
    </w:tbl>
    <w:p w14:paraId="3E0CE1EF" w14:textId="77777777" w:rsidR="00776CFE" w:rsidRDefault="00776CFE">
      <w:pPr>
        <w:widowControl w:val="0"/>
        <w:pBdr>
          <w:top w:val="nil"/>
          <w:left w:val="nil"/>
          <w:bottom w:val="nil"/>
          <w:right w:val="nil"/>
          <w:between w:val="nil"/>
        </w:pBdr>
        <w:rPr>
          <w:color w:val="000000"/>
        </w:rPr>
      </w:pPr>
    </w:p>
    <w:p w14:paraId="0F44686A" w14:textId="77777777" w:rsidR="00776CFE" w:rsidRDefault="00776CFE">
      <w:pPr>
        <w:widowControl w:val="0"/>
        <w:pBdr>
          <w:top w:val="nil"/>
          <w:left w:val="nil"/>
          <w:bottom w:val="nil"/>
          <w:right w:val="nil"/>
          <w:between w:val="nil"/>
        </w:pBdr>
        <w:rPr>
          <w:color w:val="000000"/>
        </w:rPr>
      </w:pPr>
    </w:p>
    <w:p w14:paraId="4E667523"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53 </w:t>
      </w:r>
      <w:r>
        <w:rPr>
          <w:color w:val="000000"/>
          <w:sz w:val="19"/>
          <w:szCs w:val="19"/>
        </w:rPr>
        <w:t>| Page</w:t>
      </w:r>
    </w:p>
    <w:tbl>
      <w:tblPr>
        <w:tblStyle w:val="affff1"/>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1D9933F3" w14:textId="77777777">
        <w:trPr>
          <w:trHeight w:val="309"/>
        </w:trPr>
        <w:tc>
          <w:tcPr>
            <w:tcW w:w="10792" w:type="dxa"/>
            <w:shd w:val="clear" w:color="auto" w:fill="auto"/>
            <w:tcMar>
              <w:top w:w="100" w:type="dxa"/>
              <w:left w:w="100" w:type="dxa"/>
              <w:bottom w:w="100" w:type="dxa"/>
              <w:right w:w="100" w:type="dxa"/>
            </w:tcMar>
          </w:tcPr>
          <w:p w14:paraId="4BA89642"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R.6: Text Features</w:t>
            </w:r>
          </w:p>
        </w:tc>
      </w:tr>
      <w:tr w:rsidR="00776CFE" w14:paraId="2F5B6274" w14:textId="77777777">
        <w:trPr>
          <w:trHeight w:val="515"/>
        </w:trPr>
        <w:tc>
          <w:tcPr>
            <w:tcW w:w="10792" w:type="dxa"/>
            <w:shd w:val="clear" w:color="auto" w:fill="auto"/>
            <w:tcMar>
              <w:top w:w="100" w:type="dxa"/>
              <w:left w:w="100" w:type="dxa"/>
              <w:bottom w:w="100" w:type="dxa"/>
              <w:right w:w="100" w:type="dxa"/>
            </w:tcMar>
          </w:tcPr>
          <w:p w14:paraId="196AC02E" w14:textId="77777777" w:rsidR="00776CFE" w:rsidRDefault="00000000">
            <w:pPr>
              <w:widowControl w:val="0"/>
              <w:pBdr>
                <w:top w:val="nil"/>
                <w:left w:val="nil"/>
                <w:bottom w:val="nil"/>
                <w:right w:val="nil"/>
                <w:between w:val="nil"/>
              </w:pBdr>
              <w:spacing w:line="230" w:lineRule="auto"/>
              <w:ind w:left="18" w:right="829"/>
              <w:rPr>
                <w:color w:val="000000"/>
              </w:rPr>
            </w:pPr>
            <w:r>
              <w:rPr>
                <w:b/>
                <w:color w:val="000000"/>
              </w:rPr>
              <w:t xml:space="preserve">6.R.6 </w:t>
            </w:r>
            <w:r>
              <w:rPr>
                <w:color w:val="0070C0"/>
              </w:rPr>
              <w:t xml:space="preserve">Describe how a paragraph, chapter, stanza, or section fits into the overall structure </w:t>
            </w:r>
            <w:r>
              <w:rPr>
                <w:color w:val="000000"/>
              </w:rPr>
              <w:t xml:space="preserve">of a text and  </w:t>
            </w:r>
            <w:r>
              <w:rPr>
                <w:color w:val="2E74B5"/>
              </w:rPr>
              <w:t>contributes to the development of ideas</w:t>
            </w:r>
            <w:r>
              <w:rPr>
                <w:color w:val="000000"/>
              </w:rPr>
              <w:t>.</w:t>
            </w:r>
          </w:p>
        </w:tc>
      </w:tr>
      <w:tr w:rsidR="00776CFE" w14:paraId="3426E595" w14:textId="77777777">
        <w:trPr>
          <w:trHeight w:val="515"/>
        </w:trPr>
        <w:tc>
          <w:tcPr>
            <w:tcW w:w="10792" w:type="dxa"/>
            <w:shd w:val="clear" w:color="auto" w:fill="auto"/>
            <w:tcMar>
              <w:top w:w="100" w:type="dxa"/>
              <w:left w:w="100" w:type="dxa"/>
              <w:bottom w:w="100" w:type="dxa"/>
              <w:right w:w="100" w:type="dxa"/>
            </w:tcMar>
          </w:tcPr>
          <w:p w14:paraId="5FDCC964" w14:textId="77777777" w:rsidR="00776CFE" w:rsidRDefault="00000000">
            <w:pPr>
              <w:widowControl w:val="0"/>
              <w:pBdr>
                <w:top w:val="nil"/>
                <w:left w:val="nil"/>
                <w:bottom w:val="nil"/>
                <w:right w:val="nil"/>
                <w:between w:val="nil"/>
              </w:pBdr>
              <w:spacing w:line="230" w:lineRule="auto"/>
              <w:ind w:left="18" w:right="426"/>
              <w:rPr>
                <w:color w:val="000000"/>
              </w:rPr>
            </w:pPr>
            <w:r>
              <w:rPr>
                <w:b/>
                <w:color w:val="000000"/>
              </w:rPr>
              <w:t xml:space="preserve">7.R.6 </w:t>
            </w:r>
            <w:r>
              <w:rPr>
                <w:color w:val="0070C0"/>
              </w:rPr>
              <w:t>Analyze the structure an author uses to organize a text</w:t>
            </w:r>
            <w:r>
              <w:rPr>
                <w:color w:val="000000"/>
              </w:rPr>
              <w:t xml:space="preserve">, including how the major sections or stanzas  contribute to the development of ideas and the </w:t>
            </w:r>
            <w:r>
              <w:rPr>
                <w:color w:val="2E74B5"/>
              </w:rPr>
              <w:t>overall purpose of the text</w:t>
            </w:r>
            <w:r>
              <w:rPr>
                <w:color w:val="000000"/>
              </w:rPr>
              <w:t>.</w:t>
            </w:r>
          </w:p>
        </w:tc>
      </w:tr>
      <w:tr w:rsidR="00776CFE" w14:paraId="3475DF70" w14:textId="77777777">
        <w:trPr>
          <w:trHeight w:val="516"/>
        </w:trPr>
        <w:tc>
          <w:tcPr>
            <w:tcW w:w="10792" w:type="dxa"/>
            <w:shd w:val="clear" w:color="auto" w:fill="auto"/>
            <w:tcMar>
              <w:top w:w="100" w:type="dxa"/>
              <w:left w:w="100" w:type="dxa"/>
              <w:bottom w:w="100" w:type="dxa"/>
              <w:right w:w="100" w:type="dxa"/>
            </w:tcMar>
          </w:tcPr>
          <w:p w14:paraId="53426051" w14:textId="77777777" w:rsidR="00776CFE" w:rsidRDefault="00000000">
            <w:pPr>
              <w:widowControl w:val="0"/>
              <w:pBdr>
                <w:top w:val="nil"/>
                <w:left w:val="nil"/>
                <w:bottom w:val="nil"/>
                <w:right w:val="nil"/>
                <w:between w:val="nil"/>
              </w:pBdr>
              <w:spacing w:line="230" w:lineRule="auto"/>
              <w:ind w:left="17" w:right="304" w:firstLine="1"/>
              <w:rPr>
                <w:color w:val="000000"/>
              </w:rPr>
            </w:pPr>
            <w:r>
              <w:rPr>
                <w:b/>
                <w:color w:val="000000"/>
              </w:rPr>
              <w:t xml:space="preserve">8.R.6 </w:t>
            </w:r>
            <w:r>
              <w:rPr>
                <w:color w:val="000000"/>
              </w:rPr>
              <w:t xml:space="preserve">Analyze the structure an author uses to organize a text, including </w:t>
            </w:r>
            <w:r>
              <w:rPr>
                <w:color w:val="0070C0"/>
              </w:rPr>
              <w:t xml:space="preserve">how sections, paragraphs, stanzas,  and/or particular sentences </w:t>
            </w:r>
            <w:r>
              <w:rPr>
                <w:color w:val="000000"/>
              </w:rPr>
              <w:t>contribute to the development of ideas and the overall purpose of the text.</w:t>
            </w:r>
          </w:p>
        </w:tc>
      </w:tr>
      <w:tr w:rsidR="00776CFE" w14:paraId="72707A17" w14:textId="77777777">
        <w:trPr>
          <w:trHeight w:val="516"/>
        </w:trPr>
        <w:tc>
          <w:tcPr>
            <w:tcW w:w="10792" w:type="dxa"/>
            <w:shd w:val="clear" w:color="auto" w:fill="auto"/>
            <w:tcMar>
              <w:top w:w="100" w:type="dxa"/>
              <w:left w:w="100" w:type="dxa"/>
              <w:bottom w:w="100" w:type="dxa"/>
              <w:right w:w="100" w:type="dxa"/>
            </w:tcMar>
          </w:tcPr>
          <w:p w14:paraId="2909A7A0" w14:textId="77777777" w:rsidR="00776CFE" w:rsidRDefault="00000000">
            <w:pPr>
              <w:widowControl w:val="0"/>
              <w:pBdr>
                <w:top w:val="nil"/>
                <w:left w:val="nil"/>
                <w:bottom w:val="nil"/>
                <w:right w:val="nil"/>
                <w:between w:val="nil"/>
              </w:pBdr>
              <w:spacing w:line="230" w:lineRule="auto"/>
              <w:ind w:left="17" w:right="63" w:hanging="1"/>
              <w:rPr>
                <w:color w:val="000000"/>
              </w:rPr>
            </w:pPr>
            <w:r>
              <w:rPr>
                <w:b/>
                <w:color w:val="000000"/>
              </w:rPr>
              <w:t xml:space="preserve">9-10.R.6 </w:t>
            </w:r>
            <w:r>
              <w:rPr>
                <w:color w:val="000000"/>
              </w:rPr>
              <w:t xml:space="preserve">Analyze how the </w:t>
            </w:r>
            <w:r>
              <w:rPr>
                <w:color w:val="0070C0"/>
              </w:rPr>
              <w:t xml:space="preserve">author's choice in structure, form, and format </w:t>
            </w:r>
            <w:r>
              <w:rPr>
                <w:color w:val="000000"/>
              </w:rPr>
              <w:t xml:space="preserve">(e.g., stanza, scene, chapter, section,  etc.) </w:t>
            </w:r>
            <w:r>
              <w:rPr>
                <w:color w:val="0070C0"/>
              </w:rPr>
              <w:t>supports the purpose, contributes to the meaning</w:t>
            </w:r>
            <w:r>
              <w:rPr>
                <w:color w:val="000000"/>
              </w:rPr>
              <w:t xml:space="preserve">, or </w:t>
            </w:r>
            <w:r>
              <w:rPr>
                <w:color w:val="0070C0"/>
              </w:rPr>
              <w:t>impacts the audience</w:t>
            </w:r>
            <w:r>
              <w:rPr>
                <w:color w:val="000000"/>
              </w:rPr>
              <w:t>.</w:t>
            </w:r>
          </w:p>
        </w:tc>
      </w:tr>
      <w:tr w:rsidR="00776CFE" w14:paraId="4B4CB4FD" w14:textId="77777777">
        <w:trPr>
          <w:trHeight w:val="515"/>
        </w:trPr>
        <w:tc>
          <w:tcPr>
            <w:tcW w:w="10792" w:type="dxa"/>
            <w:shd w:val="clear" w:color="auto" w:fill="auto"/>
            <w:tcMar>
              <w:top w:w="100" w:type="dxa"/>
              <w:left w:w="100" w:type="dxa"/>
              <w:bottom w:w="100" w:type="dxa"/>
              <w:right w:w="100" w:type="dxa"/>
            </w:tcMar>
          </w:tcPr>
          <w:p w14:paraId="6008C3CF" w14:textId="77777777" w:rsidR="00776CFE" w:rsidRDefault="00000000">
            <w:pPr>
              <w:widowControl w:val="0"/>
              <w:pBdr>
                <w:top w:val="nil"/>
                <w:left w:val="nil"/>
                <w:bottom w:val="nil"/>
                <w:right w:val="nil"/>
                <w:between w:val="nil"/>
              </w:pBdr>
              <w:spacing w:line="230" w:lineRule="auto"/>
              <w:ind w:left="18" w:right="297" w:firstLine="8"/>
              <w:rPr>
                <w:color w:val="000000"/>
              </w:rPr>
            </w:pPr>
            <w:r>
              <w:rPr>
                <w:b/>
                <w:color w:val="000000"/>
              </w:rPr>
              <w:t xml:space="preserve">11-12.R.6 </w:t>
            </w:r>
            <w:r>
              <w:rPr>
                <w:color w:val="000000"/>
              </w:rPr>
              <w:t xml:space="preserve">Analyze </w:t>
            </w:r>
            <w:r>
              <w:rPr>
                <w:color w:val="0070C0"/>
              </w:rPr>
              <w:t xml:space="preserve">and evaluate </w:t>
            </w:r>
            <w:r>
              <w:rPr>
                <w:color w:val="000000"/>
              </w:rPr>
              <w:t>how the author's choice in structure, form, and format (e.g., stanza, scene,  chapter, sections, etc.) supports the purpose, contributes to the meaning, and/or impacts the audience.</w:t>
            </w:r>
          </w:p>
        </w:tc>
      </w:tr>
    </w:tbl>
    <w:p w14:paraId="58C8311D" w14:textId="77777777" w:rsidR="00776CFE" w:rsidRDefault="00776CFE">
      <w:pPr>
        <w:widowControl w:val="0"/>
        <w:pBdr>
          <w:top w:val="nil"/>
          <w:left w:val="nil"/>
          <w:bottom w:val="nil"/>
          <w:right w:val="nil"/>
          <w:between w:val="nil"/>
        </w:pBdr>
        <w:rPr>
          <w:color w:val="000000"/>
        </w:rPr>
      </w:pPr>
    </w:p>
    <w:p w14:paraId="13111242" w14:textId="77777777" w:rsidR="00776CFE" w:rsidRDefault="00776CFE">
      <w:pPr>
        <w:widowControl w:val="0"/>
        <w:pBdr>
          <w:top w:val="nil"/>
          <w:left w:val="nil"/>
          <w:bottom w:val="nil"/>
          <w:right w:val="nil"/>
          <w:between w:val="nil"/>
        </w:pBdr>
        <w:rPr>
          <w:color w:val="000000"/>
        </w:rPr>
      </w:pPr>
    </w:p>
    <w:tbl>
      <w:tblPr>
        <w:tblStyle w:val="affff2"/>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50A72BB2" w14:textId="77777777">
        <w:trPr>
          <w:trHeight w:val="309"/>
        </w:trPr>
        <w:tc>
          <w:tcPr>
            <w:tcW w:w="10792" w:type="dxa"/>
            <w:shd w:val="clear" w:color="auto" w:fill="auto"/>
            <w:tcMar>
              <w:top w:w="100" w:type="dxa"/>
              <w:left w:w="100" w:type="dxa"/>
              <w:bottom w:w="100" w:type="dxa"/>
              <w:right w:w="100" w:type="dxa"/>
            </w:tcMar>
          </w:tcPr>
          <w:p w14:paraId="10F636F6"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R.7: Literary Devices</w:t>
            </w:r>
          </w:p>
        </w:tc>
      </w:tr>
      <w:tr w:rsidR="00776CFE" w14:paraId="378CBD4E" w14:textId="77777777">
        <w:trPr>
          <w:trHeight w:val="515"/>
        </w:trPr>
        <w:tc>
          <w:tcPr>
            <w:tcW w:w="10792" w:type="dxa"/>
            <w:shd w:val="clear" w:color="auto" w:fill="auto"/>
            <w:tcMar>
              <w:top w:w="100" w:type="dxa"/>
              <w:left w:w="100" w:type="dxa"/>
              <w:bottom w:w="100" w:type="dxa"/>
              <w:right w:w="100" w:type="dxa"/>
            </w:tcMar>
          </w:tcPr>
          <w:p w14:paraId="38442B93"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 xml:space="preserve">Standard R.7 begins in third grade. </w:t>
            </w:r>
          </w:p>
          <w:p w14:paraId="2A486D10" w14:textId="77777777" w:rsidR="00776CFE" w:rsidRDefault="00000000">
            <w:pPr>
              <w:widowControl w:val="0"/>
              <w:pBdr>
                <w:top w:val="nil"/>
                <w:left w:val="nil"/>
                <w:bottom w:val="nil"/>
                <w:right w:val="nil"/>
                <w:between w:val="nil"/>
              </w:pBdr>
              <w:spacing w:line="240" w:lineRule="auto"/>
              <w:ind w:left="19"/>
              <w:rPr>
                <w:i/>
                <w:color w:val="000000"/>
              </w:rPr>
            </w:pPr>
            <w:r>
              <w:rPr>
                <w:i/>
                <w:color w:val="000000"/>
              </w:rPr>
              <w:t>Refer to Appendix A for suggested terminology for grades 6-12.</w:t>
            </w:r>
          </w:p>
        </w:tc>
      </w:tr>
      <w:tr w:rsidR="00776CFE" w14:paraId="6C7FEF2C" w14:textId="77777777">
        <w:trPr>
          <w:trHeight w:val="1600"/>
        </w:trPr>
        <w:tc>
          <w:tcPr>
            <w:tcW w:w="10792" w:type="dxa"/>
            <w:shd w:val="clear" w:color="auto" w:fill="auto"/>
            <w:tcMar>
              <w:top w:w="100" w:type="dxa"/>
              <w:left w:w="100" w:type="dxa"/>
              <w:bottom w:w="100" w:type="dxa"/>
              <w:right w:w="100" w:type="dxa"/>
            </w:tcMar>
          </w:tcPr>
          <w:p w14:paraId="2D471F8C"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3.R.7 </w:t>
            </w:r>
            <w:r>
              <w:rPr>
                <w:color w:val="0070C0"/>
              </w:rPr>
              <w:t>Identify examples of literary devices</w:t>
            </w:r>
            <w:r>
              <w:rPr>
                <w:color w:val="000000"/>
              </w:rPr>
              <w:t xml:space="preserve">: </w:t>
            </w:r>
          </w:p>
          <w:p w14:paraId="1C91F8E8"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personification </w:t>
            </w:r>
          </w:p>
          <w:p w14:paraId="270694DB"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hyperbole </w:t>
            </w:r>
          </w:p>
          <w:p w14:paraId="42894E5B"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simile </w:t>
            </w:r>
          </w:p>
          <w:p w14:paraId="288FC6C3"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lastRenderedPageBreak/>
              <w:t xml:space="preserve">• </w:t>
            </w:r>
            <w:r>
              <w:rPr>
                <w:color w:val="000000"/>
              </w:rPr>
              <w:t xml:space="preserve">alliteration </w:t>
            </w:r>
          </w:p>
          <w:p w14:paraId="2EC8E82E"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onomatopoeia</w:t>
            </w:r>
          </w:p>
        </w:tc>
      </w:tr>
      <w:tr w:rsidR="00776CFE" w14:paraId="656197AC" w14:textId="77777777">
        <w:trPr>
          <w:trHeight w:val="2138"/>
        </w:trPr>
        <w:tc>
          <w:tcPr>
            <w:tcW w:w="10792" w:type="dxa"/>
            <w:shd w:val="clear" w:color="auto" w:fill="auto"/>
            <w:tcMar>
              <w:top w:w="100" w:type="dxa"/>
              <w:left w:w="100" w:type="dxa"/>
              <w:bottom w:w="100" w:type="dxa"/>
              <w:right w:w="100" w:type="dxa"/>
            </w:tcMar>
          </w:tcPr>
          <w:p w14:paraId="03074940"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lastRenderedPageBreak/>
              <w:t xml:space="preserve">4.R.7 </w:t>
            </w:r>
            <w:r>
              <w:rPr>
                <w:color w:val="000000"/>
              </w:rPr>
              <w:t xml:space="preserve">Identify </w:t>
            </w:r>
            <w:r>
              <w:rPr>
                <w:color w:val="0070C0"/>
              </w:rPr>
              <w:t xml:space="preserve">and use </w:t>
            </w:r>
            <w:r>
              <w:rPr>
                <w:color w:val="000000"/>
              </w:rPr>
              <w:t xml:space="preserve">literary devices: </w:t>
            </w:r>
          </w:p>
          <w:p w14:paraId="4991BCB2"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metaphor </w:t>
            </w:r>
          </w:p>
          <w:p w14:paraId="7700C517"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idiom </w:t>
            </w:r>
          </w:p>
          <w:p w14:paraId="7395FEAF"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personification </w:t>
            </w:r>
          </w:p>
          <w:p w14:paraId="5C587F07"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hyperbole </w:t>
            </w:r>
          </w:p>
          <w:p w14:paraId="4A0E0855"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simile </w:t>
            </w:r>
          </w:p>
          <w:p w14:paraId="17628816"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alliteration </w:t>
            </w:r>
          </w:p>
          <w:p w14:paraId="3A0B7A5A"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onomatopoeia</w:t>
            </w:r>
          </w:p>
        </w:tc>
      </w:tr>
      <w:tr w:rsidR="00776CFE" w14:paraId="1F28A58A" w14:textId="77777777">
        <w:trPr>
          <w:trHeight w:val="2404"/>
        </w:trPr>
        <w:tc>
          <w:tcPr>
            <w:tcW w:w="10792" w:type="dxa"/>
            <w:shd w:val="clear" w:color="auto" w:fill="auto"/>
            <w:tcMar>
              <w:top w:w="100" w:type="dxa"/>
              <w:left w:w="100" w:type="dxa"/>
              <w:bottom w:w="100" w:type="dxa"/>
              <w:right w:w="100" w:type="dxa"/>
            </w:tcMar>
          </w:tcPr>
          <w:p w14:paraId="6C049E8A"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5.R.7 </w:t>
            </w:r>
            <w:r>
              <w:rPr>
                <w:color w:val="0070C0"/>
              </w:rPr>
              <w:t xml:space="preserve">Determine how literary devices contribute to the meaning </w:t>
            </w:r>
            <w:r>
              <w:rPr>
                <w:color w:val="000000"/>
              </w:rPr>
              <w:t xml:space="preserve">of a text: </w:t>
            </w:r>
          </w:p>
          <w:p w14:paraId="0842F40B"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imagery </w:t>
            </w:r>
          </w:p>
          <w:p w14:paraId="0B9910A8"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metaphor </w:t>
            </w:r>
          </w:p>
          <w:p w14:paraId="0A20BB86"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idiom </w:t>
            </w:r>
          </w:p>
          <w:p w14:paraId="24C6C9E4"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personification </w:t>
            </w:r>
          </w:p>
          <w:p w14:paraId="793BEADE"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hyperbole </w:t>
            </w:r>
          </w:p>
          <w:p w14:paraId="0AAE4BF3"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simile </w:t>
            </w:r>
          </w:p>
          <w:p w14:paraId="5BA46226" w14:textId="77777777" w:rsidR="00776CFE" w:rsidRDefault="00000000">
            <w:pPr>
              <w:widowControl w:val="0"/>
              <w:pBdr>
                <w:top w:val="nil"/>
                <w:left w:val="nil"/>
                <w:bottom w:val="nil"/>
                <w:right w:val="nil"/>
                <w:between w:val="nil"/>
              </w:pBdr>
              <w:spacing w:before="11" w:line="240" w:lineRule="auto"/>
              <w:ind w:left="381"/>
              <w:rPr>
                <w:color w:val="000000"/>
              </w:rPr>
            </w:pPr>
            <w:r>
              <w:rPr>
                <w:rFonts w:ascii="Noto Sans Symbols" w:eastAsia="Noto Sans Symbols" w:hAnsi="Noto Sans Symbols" w:cs="Noto Sans Symbols"/>
                <w:color w:val="000000"/>
              </w:rPr>
              <w:t xml:space="preserve">• </w:t>
            </w:r>
            <w:r>
              <w:rPr>
                <w:color w:val="000000"/>
              </w:rPr>
              <w:t xml:space="preserve">alliteration </w:t>
            </w:r>
          </w:p>
          <w:p w14:paraId="4C562079" w14:textId="77777777" w:rsidR="00776CFE" w:rsidRDefault="00000000">
            <w:pPr>
              <w:widowControl w:val="0"/>
              <w:pBdr>
                <w:top w:val="nil"/>
                <w:left w:val="nil"/>
                <w:bottom w:val="nil"/>
                <w:right w:val="nil"/>
                <w:between w:val="nil"/>
              </w:pBdr>
              <w:spacing w:before="8" w:line="240" w:lineRule="auto"/>
              <w:ind w:left="381"/>
              <w:rPr>
                <w:color w:val="000000"/>
              </w:rPr>
            </w:pPr>
            <w:r>
              <w:rPr>
                <w:rFonts w:ascii="Noto Sans Symbols" w:eastAsia="Noto Sans Symbols" w:hAnsi="Noto Sans Symbols" w:cs="Noto Sans Symbols"/>
                <w:color w:val="000000"/>
              </w:rPr>
              <w:t xml:space="preserve">• </w:t>
            </w:r>
            <w:r>
              <w:rPr>
                <w:color w:val="000000"/>
              </w:rPr>
              <w:t>onomatopoeia</w:t>
            </w:r>
          </w:p>
        </w:tc>
      </w:tr>
      <w:tr w:rsidR="00776CFE" w14:paraId="00B241D6" w14:textId="77777777">
        <w:trPr>
          <w:trHeight w:val="309"/>
        </w:trPr>
        <w:tc>
          <w:tcPr>
            <w:tcW w:w="10792" w:type="dxa"/>
            <w:shd w:val="clear" w:color="auto" w:fill="auto"/>
            <w:tcMar>
              <w:top w:w="100" w:type="dxa"/>
              <w:left w:w="100" w:type="dxa"/>
              <w:bottom w:w="100" w:type="dxa"/>
              <w:right w:w="100" w:type="dxa"/>
            </w:tcMar>
          </w:tcPr>
          <w:p w14:paraId="756361F7"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6.R.7 </w:t>
            </w:r>
            <w:r>
              <w:rPr>
                <w:color w:val="0070C0"/>
              </w:rPr>
              <w:t xml:space="preserve">Describe how an author uses figurative language and specific word choice </w:t>
            </w:r>
            <w:r>
              <w:rPr>
                <w:color w:val="000000"/>
              </w:rPr>
              <w:t>to affect meaning in a text.</w:t>
            </w:r>
          </w:p>
        </w:tc>
      </w:tr>
      <w:tr w:rsidR="00776CFE" w14:paraId="445AD216" w14:textId="77777777">
        <w:trPr>
          <w:trHeight w:val="311"/>
        </w:trPr>
        <w:tc>
          <w:tcPr>
            <w:tcW w:w="10792" w:type="dxa"/>
            <w:shd w:val="clear" w:color="auto" w:fill="auto"/>
            <w:tcMar>
              <w:top w:w="100" w:type="dxa"/>
              <w:left w:w="100" w:type="dxa"/>
              <w:bottom w:w="100" w:type="dxa"/>
              <w:right w:w="100" w:type="dxa"/>
            </w:tcMar>
          </w:tcPr>
          <w:p w14:paraId="51946105"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7.R.7 </w:t>
            </w:r>
            <w:r>
              <w:rPr>
                <w:color w:val="000000"/>
              </w:rPr>
              <w:t>Analyze how an author uses figurative language and specific word choice to affect meaning in a text.</w:t>
            </w:r>
          </w:p>
        </w:tc>
      </w:tr>
      <w:tr w:rsidR="00776CFE" w14:paraId="3BE9AFAA" w14:textId="77777777">
        <w:trPr>
          <w:trHeight w:val="309"/>
        </w:trPr>
        <w:tc>
          <w:tcPr>
            <w:tcW w:w="10792" w:type="dxa"/>
            <w:shd w:val="clear" w:color="auto" w:fill="auto"/>
            <w:tcMar>
              <w:top w:w="100" w:type="dxa"/>
              <w:left w:w="100" w:type="dxa"/>
              <w:bottom w:w="100" w:type="dxa"/>
              <w:right w:w="100" w:type="dxa"/>
            </w:tcMar>
          </w:tcPr>
          <w:p w14:paraId="6B3A700E" w14:textId="77777777" w:rsidR="00776CFE" w:rsidRDefault="00000000">
            <w:pPr>
              <w:widowControl w:val="0"/>
              <w:pBdr>
                <w:top w:val="nil"/>
                <w:left w:val="nil"/>
                <w:bottom w:val="nil"/>
                <w:right w:val="nil"/>
                <w:between w:val="nil"/>
              </w:pBdr>
              <w:spacing w:line="240" w:lineRule="auto"/>
              <w:ind w:left="18"/>
              <w:rPr>
                <w:color w:val="0070C0"/>
              </w:rPr>
            </w:pPr>
            <w:r>
              <w:rPr>
                <w:b/>
                <w:color w:val="000000"/>
              </w:rPr>
              <w:t xml:space="preserve">8.R.7 </w:t>
            </w:r>
            <w:r>
              <w:rPr>
                <w:color w:val="000000"/>
              </w:rPr>
              <w:t xml:space="preserve">Analyze how an author uses figurative language and specific word choice to affect meaning and </w:t>
            </w:r>
            <w:r>
              <w:rPr>
                <w:color w:val="0070C0"/>
              </w:rPr>
              <w:t>tone.</w:t>
            </w:r>
          </w:p>
        </w:tc>
      </w:tr>
      <w:tr w:rsidR="00776CFE" w14:paraId="4826A33D" w14:textId="77777777">
        <w:trPr>
          <w:trHeight w:val="516"/>
        </w:trPr>
        <w:tc>
          <w:tcPr>
            <w:tcW w:w="10792" w:type="dxa"/>
            <w:shd w:val="clear" w:color="auto" w:fill="auto"/>
            <w:tcMar>
              <w:top w:w="100" w:type="dxa"/>
              <w:left w:w="100" w:type="dxa"/>
              <w:bottom w:w="100" w:type="dxa"/>
              <w:right w:w="100" w:type="dxa"/>
            </w:tcMar>
          </w:tcPr>
          <w:p w14:paraId="0F04D9DD" w14:textId="77777777" w:rsidR="00776CFE" w:rsidRDefault="00000000">
            <w:pPr>
              <w:widowControl w:val="0"/>
              <w:pBdr>
                <w:top w:val="nil"/>
                <w:left w:val="nil"/>
                <w:bottom w:val="nil"/>
                <w:right w:val="nil"/>
                <w:between w:val="nil"/>
              </w:pBdr>
              <w:spacing w:line="228" w:lineRule="auto"/>
              <w:ind w:left="24" w:right="889" w:hanging="7"/>
              <w:rPr>
                <w:color w:val="000000"/>
              </w:rPr>
            </w:pPr>
            <w:r>
              <w:rPr>
                <w:b/>
                <w:color w:val="000000"/>
              </w:rPr>
              <w:t xml:space="preserve">9-10.R.7 </w:t>
            </w:r>
            <w:r>
              <w:rPr>
                <w:color w:val="0070C0"/>
              </w:rPr>
              <w:t xml:space="preserve">Analyze the impact of specific style, syntax, and word choices </w:t>
            </w:r>
            <w:r>
              <w:rPr>
                <w:color w:val="000000"/>
              </w:rPr>
              <w:t xml:space="preserve">on meaning, mood, and tone,  including </w:t>
            </w:r>
            <w:r>
              <w:rPr>
                <w:color w:val="2E74B5"/>
              </w:rPr>
              <w:t>figurative and ambiguous language</w:t>
            </w:r>
            <w:r>
              <w:rPr>
                <w:color w:val="000000"/>
              </w:rPr>
              <w:t>.</w:t>
            </w:r>
          </w:p>
        </w:tc>
      </w:tr>
      <w:tr w:rsidR="00776CFE" w14:paraId="00DB021F" w14:textId="77777777">
        <w:trPr>
          <w:trHeight w:val="516"/>
        </w:trPr>
        <w:tc>
          <w:tcPr>
            <w:tcW w:w="10792" w:type="dxa"/>
            <w:shd w:val="clear" w:color="auto" w:fill="auto"/>
            <w:tcMar>
              <w:top w:w="100" w:type="dxa"/>
              <w:left w:w="100" w:type="dxa"/>
              <w:bottom w:w="100" w:type="dxa"/>
              <w:right w:w="100" w:type="dxa"/>
            </w:tcMar>
          </w:tcPr>
          <w:p w14:paraId="0D513E98" w14:textId="77777777" w:rsidR="00776CFE" w:rsidRDefault="00000000">
            <w:pPr>
              <w:widowControl w:val="0"/>
              <w:pBdr>
                <w:top w:val="nil"/>
                <w:left w:val="nil"/>
                <w:bottom w:val="nil"/>
                <w:right w:val="nil"/>
                <w:between w:val="nil"/>
              </w:pBdr>
              <w:spacing w:line="228" w:lineRule="auto"/>
              <w:ind w:left="13" w:right="205" w:firstLine="13"/>
              <w:rPr>
                <w:color w:val="000000"/>
              </w:rPr>
            </w:pPr>
            <w:r>
              <w:rPr>
                <w:b/>
                <w:color w:val="000000"/>
              </w:rPr>
              <w:t xml:space="preserve">11-12.R.7 </w:t>
            </w:r>
            <w:r>
              <w:rPr>
                <w:color w:val="000000"/>
              </w:rPr>
              <w:t xml:space="preserve">Analyze the </w:t>
            </w:r>
            <w:r>
              <w:rPr>
                <w:color w:val="0070C0"/>
              </w:rPr>
              <w:t xml:space="preserve">cumulative impact </w:t>
            </w:r>
            <w:r>
              <w:rPr>
                <w:color w:val="000000"/>
              </w:rPr>
              <w:t>of specific style, syntax, and word choices on meaning, mood, and  tone, including figurative and ambiguous language.</w:t>
            </w:r>
          </w:p>
        </w:tc>
      </w:tr>
    </w:tbl>
    <w:p w14:paraId="6CED1BE0" w14:textId="77777777" w:rsidR="00776CFE" w:rsidRDefault="00776CFE">
      <w:pPr>
        <w:widowControl w:val="0"/>
        <w:pBdr>
          <w:top w:val="nil"/>
          <w:left w:val="nil"/>
          <w:bottom w:val="nil"/>
          <w:right w:val="nil"/>
          <w:between w:val="nil"/>
        </w:pBdr>
        <w:rPr>
          <w:color w:val="000000"/>
        </w:rPr>
      </w:pPr>
    </w:p>
    <w:p w14:paraId="5F535E8E" w14:textId="77777777" w:rsidR="00776CFE" w:rsidRDefault="00776CFE">
      <w:pPr>
        <w:widowControl w:val="0"/>
        <w:pBdr>
          <w:top w:val="nil"/>
          <w:left w:val="nil"/>
          <w:bottom w:val="nil"/>
          <w:right w:val="nil"/>
          <w:between w:val="nil"/>
        </w:pBdr>
        <w:rPr>
          <w:color w:val="000000"/>
        </w:rPr>
      </w:pPr>
    </w:p>
    <w:p w14:paraId="1C5F4E79"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54 </w:t>
      </w:r>
      <w:r>
        <w:rPr>
          <w:color w:val="000000"/>
          <w:sz w:val="19"/>
          <w:szCs w:val="19"/>
        </w:rPr>
        <w:t>| Page</w:t>
      </w:r>
    </w:p>
    <w:tbl>
      <w:tblPr>
        <w:tblStyle w:val="affff3"/>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5D8CFC2D" w14:textId="77777777">
        <w:trPr>
          <w:trHeight w:val="309"/>
        </w:trPr>
        <w:tc>
          <w:tcPr>
            <w:tcW w:w="10792" w:type="dxa"/>
            <w:shd w:val="clear" w:color="auto" w:fill="auto"/>
            <w:tcMar>
              <w:top w:w="100" w:type="dxa"/>
              <w:left w:w="100" w:type="dxa"/>
              <w:bottom w:w="100" w:type="dxa"/>
              <w:right w:w="100" w:type="dxa"/>
            </w:tcMar>
          </w:tcPr>
          <w:p w14:paraId="0F52261E"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R.8: Analysis and Comparison of Literary Texts</w:t>
            </w:r>
          </w:p>
        </w:tc>
      </w:tr>
      <w:tr w:rsidR="00776CFE" w14:paraId="0469206A" w14:textId="77777777">
        <w:trPr>
          <w:trHeight w:val="1274"/>
        </w:trPr>
        <w:tc>
          <w:tcPr>
            <w:tcW w:w="10792" w:type="dxa"/>
            <w:shd w:val="clear" w:color="auto" w:fill="auto"/>
            <w:tcMar>
              <w:top w:w="100" w:type="dxa"/>
              <w:left w:w="100" w:type="dxa"/>
              <w:bottom w:w="100" w:type="dxa"/>
              <w:right w:w="100" w:type="dxa"/>
            </w:tcMar>
          </w:tcPr>
          <w:p w14:paraId="04B33BCB"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lastRenderedPageBreak/>
              <w:t xml:space="preserve">K.R.8 </w:t>
            </w:r>
            <w:r>
              <w:rPr>
                <w:color w:val="000000"/>
              </w:rPr>
              <w:t xml:space="preserve">Use a variety of fiction texts. </w:t>
            </w:r>
          </w:p>
          <w:p w14:paraId="6B098E5F" w14:textId="77777777" w:rsidR="00776CFE" w:rsidRDefault="00000000">
            <w:pPr>
              <w:widowControl w:val="0"/>
              <w:pBdr>
                <w:top w:val="nil"/>
                <w:left w:val="nil"/>
                <w:bottom w:val="nil"/>
                <w:right w:val="nil"/>
                <w:between w:val="nil"/>
              </w:pBdr>
              <w:spacing w:line="228" w:lineRule="auto"/>
              <w:ind w:left="743" w:right="109" w:hanging="366"/>
              <w:rPr>
                <w:color w:val="000000"/>
              </w:rPr>
            </w:pPr>
            <w:r>
              <w:rPr>
                <w:color w:val="000000"/>
              </w:rPr>
              <w:t xml:space="preserve">a. </w:t>
            </w:r>
            <w:r>
              <w:rPr>
                <w:color w:val="0070C0"/>
              </w:rPr>
              <w:t xml:space="preserve">Respond to or reenact characters’ feelings </w:t>
            </w:r>
            <w:r>
              <w:rPr>
                <w:color w:val="000000"/>
              </w:rPr>
              <w:t xml:space="preserve">in a story, poem, or nursery rhyme during or after a shared  reading or other </w:t>
            </w:r>
            <w:r>
              <w:rPr>
                <w:i/>
                <w:color w:val="000000"/>
              </w:rPr>
              <w:t xml:space="preserve">text-listening </w:t>
            </w:r>
            <w:r>
              <w:rPr>
                <w:color w:val="000000"/>
              </w:rPr>
              <w:t xml:space="preserve">experience. </w:t>
            </w:r>
          </w:p>
          <w:p w14:paraId="68A7B21E" w14:textId="77777777" w:rsidR="00776CFE" w:rsidRDefault="00000000">
            <w:pPr>
              <w:widowControl w:val="0"/>
              <w:pBdr>
                <w:top w:val="nil"/>
                <w:left w:val="nil"/>
                <w:bottom w:val="nil"/>
                <w:right w:val="nil"/>
                <w:between w:val="nil"/>
              </w:pBdr>
              <w:spacing w:before="7" w:line="228" w:lineRule="auto"/>
              <w:ind w:left="737" w:right="156" w:hanging="353"/>
              <w:rPr>
                <w:color w:val="000000"/>
              </w:rPr>
            </w:pPr>
            <w:r>
              <w:rPr>
                <w:color w:val="000000"/>
              </w:rPr>
              <w:t xml:space="preserve">b. Compare and contrast the adventures and experiences of characters in familiar stories during or after  a shared reading or other </w:t>
            </w:r>
            <w:r>
              <w:rPr>
                <w:i/>
                <w:color w:val="000000"/>
              </w:rPr>
              <w:t xml:space="preserve">text-listening </w:t>
            </w:r>
            <w:r>
              <w:rPr>
                <w:color w:val="000000"/>
              </w:rPr>
              <w:t>experience.</w:t>
            </w:r>
          </w:p>
        </w:tc>
      </w:tr>
      <w:tr w:rsidR="00776CFE" w14:paraId="2916BC1F" w14:textId="77777777">
        <w:trPr>
          <w:trHeight w:val="1276"/>
        </w:trPr>
        <w:tc>
          <w:tcPr>
            <w:tcW w:w="10792" w:type="dxa"/>
            <w:shd w:val="clear" w:color="auto" w:fill="auto"/>
            <w:tcMar>
              <w:top w:w="100" w:type="dxa"/>
              <w:left w:w="100" w:type="dxa"/>
              <w:bottom w:w="100" w:type="dxa"/>
              <w:right w:w="100" w:type="dxa"/>
            </w:tcMar>
          </w:tcPr>
          <w:p w14:paraId="500D2B1E"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1.R.8 </w:t>
            </w:r>
            <w:r>
              <w:rPr>
                <w:color w:val="000000"/>
              </w:rPr>
              <w:t xml:space="preserve">Use a variety of fiction texts. </w:t>
            </w:r>
          </w:p>
          <w:p w14:paraId="243C08F9" w14:textId="77777777" w:rsidR="00776CFE" w:rsidRDefault="00000000">
            <w:pPr>
              <w:widowControl w:val="0"/>
              <w:pBdr>
                <w:top w:val="nil"/>
                <w:left w:val="nil"/>
                <w:bottom w:val="nil"/>
                <w:right w:val="nil"/>
                <w:between w:val="nil"/>
              </w:pBdr>
              <w:spacing w:line="228" w:lineRule="auto"/>
              <w:ind w:left="743" w:right="782" w:hanging="366"/>
              <w:rPr>
                <w:color w:val="000000"/>
              </w:rPr>
            </w:pPr>
            <w:r>
              <w:rPr>
                <w:color w:val="000000"/>
              </w:rPr>
              <w:t xml:space="preserve">a. </w:t>
            </w:r>
            <w:r>
              <w:rPr>
                <w:color w:val="0070C0"/>
              </w:rPr>
              <w:t xml:space="preserve">Identify characters’ feelings or traits </w:t>
            </w:r>
            <w:r>
              <w:rPr>
                <w:color w:val="000000"/>
              </w:rPr>
              <w:t xml:space="preserve">in a story, poem, or nursery rhyme during or after a shared  reading or other </w:t>
            </w:r>
            <w:r>
              <w:rPr>
                <w:i/>
                <w:color w:val="000000"/>
              </w:rPr>
              <w:t xml:space="preserve">text-listening </w:t>
            </w:r>
            <w:r>
              <w:rPr>
                <w:color w:val="000000"/>
              </w:rPr>
              <w:t xml:space="preserve">experience. </w:t>
            </w:r>
          </w:p>
          <w:p w14:paraId="2E310197" w14:textId="77777777" w:rsidR="00776CFE" w:rsidRDefault="00000000">
            <w:pPr>
              <w:widowControl w:val="0"/>
              <w:pBdr>
                <w:top w:val="nil"/>
                <w:left w:val="nil"/>
                <w:bottom w:val="nil"/>
                <w:right w:val="nil"/>
                <w:between w:val="nil"/>
              </w:pBdr>
              <w:spacing w:before="7" w:line="228" w:lineRule="auto"/>
              <w:ind w:left="736" w:right="742" w:hanging="352"/>
              <w:rPr>
                <w:color w:val="000000"/>
              </w:rPr>
            </w:pPr>
            <w:r>
              <w:rPr>
                <w:color w:val="000000"/>
              </w:rPr>
              <w:t xml:space="preserve">b. Compare and contrast the adventures and experiences of characters in stories during or after a  shared reading or other </w:t>
            </w:r>
            <w:r>
              <w:rPr>
                <w:i/>
                <w:color w:val="000000"/>
              </w:rPr>
              <w:t xml:space="preserve">text-listening </w:t>
            </w:r>
            <w:r>
              <w:rPr>
                <w:color w:val="000000"/>
              </w:rPr>
              <w:t xml:space="preserve">experience. </w:t>
            </w:r>
          </w:p>
        </w:tc>
      </w:tr>
      <w:tr w:rsidR="00776CFE" w14:paraId="54CD6D3A" w14:textId="77777777">
        <w:trPr>
          <w:trHeight w:val="1020"/>
        </w:trPr>
        <w:tc>
          <w:tcPr>
            <w:tcW w:w="10792" w:type="dxa"/>
            <w:shd w:val="clear" w:color="auto" w:fill="auto"/>
            <w:tcMar>
              <w:top w:w="100" w:type="dxa"/>
              <w:left w:w="100" w:type="dxa"/>
              <w:bottom w:w="100" w:type="dxa"/>
              <w:right w:w="100" w:type="dxa"/>
            </w:tcMar>
          </w:tcPr>
          <w:p w14:paraId="683BC8ED"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2.R.8 </w:t>
            </w:r>
            <w:r>
              <w:rPr>
                <w:color w:val="000000"/>
              </w:rPr>
              <w:t xml:space="preserve">Use a variety of fiction and poetry texts. </w:t>
            </w:r>
          </w:p>
          <w:p w14:paraId="589819DE"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a. </w:t>
            </w:r>
            <w:r>
              <w:rPr>
                <w:color w:val="0070C0"/>
              </w:rPr>
              <w:t xml:space="preserve">Describe </w:t>
            </w:r>
            <w:r>
              <w:rPr>
                <w:color w:val="000000"/>
              </w:rPr>
              <w:t xml:space="preserve">characters’ feelings or traits during or after </w:t>
            </w:r>
            <w:r>
              <w:rPr>
                <w:i/>
                <w:color w:val="000000"/>
              </w:rPr>
              <w:t xml:space="preserve">listening </w:t>
            </w:r>
            <w:r>
              <w:rPr>
                <w:color w:val="000000"/>
              </w:rPr>
              <w:t xml:space="preserve">to a story. </w:t>
            </w:r>
          </w:p>
          <w:p w14:paraId="5E253775" w14:textId="77777777" w:rsidR="00776CFE" w:rsidRDefault="00000000">
            <w:pPr>
              <w:widowControl w:val="0"/>
              <w:pBdr>
                <w:top w:val="nil"/>
                <w:left w:val="nil"/>
                <w:bottom w:val="nil"/>
                <w:right w:val="nil"/>
                <w:between w:val="nil"/>
              </w:pBdr>
              <w:spacing w:line="228" w:lineRule="auto"/>
              <w:ind w:left="733" w:right="354" w:hanging="349"/>
              <w:rPr>
                <w:color w:val="000000"/>
              </w:rPr>
            </w:pPr>
            <w:r>
              <w:rPr>
                <w:color w:val="000000"/>
              </w:rPr>
              <w:t xml:space="preserve">b. Compare and contrast </w:t>
            </w:r>
            <w:r>
              <w:rPr>
                <w:color w:val="0070C0"/>
              </w:rPr>
              <w:t xml:space="preserve">two or more versions </w:t>
            </w:r>
            <w:r>
              <w:rPr>
                <w:color w:val="000000"/>
              </w:rPr>
              <w:t xml:space="preserve">of the same story (e.g., Cinderella stories) or the same  type of poem by different authors or different cultures after </w:t>
            </w:r>
            <w:r>
              <w:rPr>
                <w:i/>
                <w:color w:val="000000"/>
              </w:rPr>
              <w:t xml:space="preserve">listening </w:t>
            </w:r>
            <w:r>
              <w:rPr>
                <w:color w:val="000000"/>
              </w:rPr>
              <w:t>to a story or poem.</w:t>
            </w:r>
          </w:p>
        </w:tc>
      </w:tr>
      <w:tr w:rsidR="00776CFE" w14:paraId="39D7394E" w14:textId="77777777">
        <w:trPr>
          <w:trHeight w:val="1022"/>
        </w:trPr>
        <w:tc>
          <w:tcPr>
            <w:tcW w:w="10792" w:type="dxa"/>
            <w:shd w:val="clear" w:color="auto" w:fill="auto"/>
            <w:tcMar>
              <w:top w:w="100" w:type="dxa"/>
              <w:left w:w="100" w:type="dxa"/>
              <w:bottom w:w="100" w:type="dxa"/>
              <w:right w:w="100" w:type="dxa"/>
            </w:tcMar>
          </w:tcPr>
          <w:p w14:paraId="67E42F39"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3.R.8 </w:t>
            </w:r>
            <w:r>
              <w:rPr>
                <w:color w:val="000000"/>
              </w:rPr>
              <w:t xml:space="preserve">Analyze a variety of fiction and poetry texts. </w:t>
            </w:r>
          </w:p>
          <w:p w14:paraId="37F47FCA" w14:textId="77777777" w:rsidR="00776CFE" w:rsidRDefault="00000000">
            <w:pPr>
              <w:widowControl w:val="0"/>
              <w:pBdr>
                <w:top w:val="nil"/>
                <w:left w:val="nil"/>
                <w:bottom w:val="nil"/>
                <w:right w:val="nil"/>
                <w:between w:val="nil"/>
              </w:pBdr>
              <w:spacing w:line="229" w:lineRule="auto"/>
              <w:ind w:left="377" w:right="339" w:hanging="6"/>
              <w:rPr>
                <w:color w:val="000000"/>
              </w:rPr>
            </w:pPr>
            <w:r>
              <w:rPr>
                <w:color w:val="000000"/>
              </w:rPr>
              <w:t>a. Describe characters’ feelings, traits</w:t>
            </w:r>
            <w:r>
              <w:rPr>
                <w:color w:val="0070C0"/>
              </w:rPr>
              <w:t xml:space="preserve">, motivations, and actions </w:t>
            </w:r>
            <w:r>
              <w:rPr>
                <w:color w:val="000000"/>
              </w:rPr>
              <w:t xml:space="preserve">after </w:t>
            </w:r>
            <w:r>
              <w:rPr>
                <w:i/>
                <w:color w:val="000000"/>
              </w:rPr>
              <w:t xml:space="preserve">reading </w:t>
            </w:r>
            <w:r>
              <w:rPr>
                <w:color w:val="000000"/>
              </w:rPr>
              <w:t xml:space="preserve">a story. b. Compare and contrast the </w:t>
            </w:r>
            <w:r>
              <w:rPr>
                <w:color w:val="0070C0"/>
              </w:rPr>
              <w:t xml:space="preserve">elements of stories and poems </w:t>
            </w:r>
            <w:r>
              <w:rPr>
                <w:color w:val="000000"/>
              </w:rPr>
              <w:t>(e.g., characters, settings, plots, stanzas,  verses).</w:t>
            </w:r>
          </w:p>
        </w:tc>
      </w:tr>
      <w:tr w:rsidR="00776CFE" w14:paraId="1B923166" w14:textId="77777777">
        <w:trPr>
          <w:trHeight w:val="1274"/>
        </w:trPr>
        <w:tc>
          <w:tcPr>
            <w:tcW w:w="10792" w:type="dxa"/>
            <w:shd w:val="clear" w:color="auto" w:fill="auto"/>
            <w:tcMar>
              <w:top w:w="100" w:type="dxa"/>
              <w:left w:w="100" w:type="dxa"/>
              <w:bottom w:w="100" w:type="dxa"/>
              <w:right w:w="100" w:type="dxa"/>
            </w:tcMar>
          </w:tcPr>
          <w:p w14:paraId="10BE45C6"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4.R.8 </w:t>
            </w:r>
            <w:r>
              <w:rPr>
                <w:color w:val="000000"/>
              </w:rPr>
              <w:t xml:space="preserve">Analyze a variety of fiction and poetry texts. </w:t>
            </w:r>
          </w:p>
          <w:p w14:paraId="6E8767A3" w14:textId="77777777" w:rsidR="00776CFE" w:rsidRDefault="00000000">
            <w:pPr>
              <w:widowControl w:val="0"/>
              <w:pBdr>
                <w:top w:val="nil"/>
                <w:left w:val="nil"/>
                <w:bottom w:val="nil"/>
                <w:right w:val="nil"/>
                <w:between w:val="nil"/>
              </w:pBdr>
              <w:spacing w:line="228" w:lineRule="auto"/>
              <w:ind w:left="736" w:right="437" w:hanging="359"/>
              <w:rPr>
                <w:color w:val="000000"/>
              </w:rPr>
            </w:pPr>
            <w:r>
              <w:rPr>
                <w:color w:val="000000"/>
              </w:rPr>
              <w:t xml:space="preserve">a. Describe characters’ feelings, traits, motivations, actions, and </w:t>
            </w:r>
            <w:r>
              <w:rPr>
                <w:color w:val="0070C0"/>
              </w:rPr>
              <w:t xml:space="preserve">points of view </w:t>
            </w:r>
            <w:r>
              <w:rPr>
                <w:color w:val="000000"/>
              </w:rPr>
              <w:t xml:space="preserve">after reading a literary  story. </w:t>
            </w:r>
          </w:p>
          <w:p w14:paraId="5B9FC695" w14:textId="77777777" w:rsidR="00776CFE" w:rsidRDefault="00000000">
            <w:pPr>
              <w:widowControl w:val="0"/>
              <w:pBdr>
                <w:top w:val="nil"/>
                <w:left w:val="nil"/>
                <w:bottom w:val="nil"/>
                <w:right w:val="nil"/>
                <w:between w:val="nil"/>
              </w:pBdr>
              <w:spacing w:before="7" w:line="228" w:lineRule="auto"/>
              <w:ind w:left="743" w:right="303" w:hanging="359"/>
              <w:rPr>
                <w:color w:val="000000"/>
              </w:rPr>
            </w:pPr>
            <w:r>
              <w:rPr>
                <w:color w:val="000000"/>
              </w:rPr>
              <w:t xml:space="preserve">b. Compare and contrast </w:t>
            </w:r>
            <w:r>
              <w:rPr>
                <w:color w:val="0070C0"/>
              </w:rPr>
              <w:t xml:space="preserve">similar themes and topics, and patterns of events </w:t>
            </w:r>
            <w:r>
              <w:rPr>
                <w:color w:val="000000"/>
              </w:rPr>
              <w:t>in fiction stories and poetry  (e.g., myths or traditional literature from different cultures).</w:t>
            </w:r>
          </w:p>
        </w:tc>
      </w:tr>
      <w:tr w:rsidR="00776CFE" w14:paraId="0E8E87B4" w14:textId="77777777">
        <w:trPr>
          <w:trHeight w:val="1276"/>
        </w:trPr>
        <w:tc>
          <w:tcPr>
            <w:tcW w:w="10792" w:type="dxa"/>
            <w:shd w:val="clear" w:color="auto" w:fill="auto"/>
            <w:tcMar>
              <w:top w:w="100" w:type="dxa"/>
              <w:left w:w="100" w:type="dxa"/>
              <w:bottom w:w="100" w:type="dxa"/>
              <w:right w:w="100" w:type="dxa"/>
            </w:tcMar>
          </w:tcPr>
          <w:p w14:paraId="527DE5C7"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5.R.8 </w:t>
            </w:r>
            <w:r>
              <w:rPr>
                <w:color w:val="000000"/>
              </w:rPr>
              <w:t xml:space="preserve">Analyze a variety of fiction and poetry texts. </w:t>
            </w:r>
          </w:p>
          <w:p w14:paraId="42E4E753" w14:textId="77777777" w:rsidR="00776CFE" w:rsidRDefault="00000000">
            <w:pPr>
              <w:widowControl w:val="0"/>
              <w:pBdr>
                <w:top w:val="nil"/>
                <w:left w:val="nil"/>
                <w:bottom w:val="nil"/>
                <w:right w:val="nil"/>
                <w:between w:val="nil"/>
              </w:pBdr>
              <w:spacing w:line="228" w:lineRule="auto"/>
              <w:ind w:left="384" w:right="2228" w:hanging="6"/>
              <w:rPr>
                <w:color w:val="000000"/>
              </w:rPr>
            </w:pPr>
            <w:r>
              <w:rPr>
                <w:color w:val="000000"/>
              </w:rPr>
              <w:t xml:space="preserve">a. </w:t>
            </w:r>
            <w:r>
              <w:rPr>
                <w:color w:val="0070C0"/>
              </w:rPr>
              <w:t xml:space="preserve">Describe </w:t>
            </w:r>
            <w:r>
              <w:rPr>
                <w:color w:val="000000"/>
              </w:rPr>
              <w:t xml:space="preserve">how an </w:t>
            </w:r>
            <w:r>
              <w:rPr>
                <w:color w:val="0070C0"/>
              </w:rPr>
              <w:t xml:space="preserve">author develops a character’s perspective </w:t>
            </w:r>
            <w:r>
              <w:rPr>
                <w:color w:val="000000"/>
              </w:rPr>
              <w:t xml:space="preserve">after reading a story. b. Identify the point of view of the story. </w:t>
            </w:r>
          </w:p>
          <w:p w14:paraId="628B216F" w14:textId="77777777" w:rsidR="00776CFE" w:rsidRDefault="00000000">
            <w:pPr>
              <w:widowControl w:val="0"/>
              <w:pBdr>
                <w:top w:val="nil"/>
                <w:left w:val="nil"/>
                <w:bottom w:val="nil"/>
                <w:right w:val="nil"/>
                <w:between w:val="nil"/>
              </w:pBdr>
              <w:spacing w:before="7" w:line="228" w:lineRule="auto"/>
              <w:ind w:left="733" w:right="247" w:hanging="355"/>
              <w:rPr>
                <w:color w:val="000000"/>
              </w:rPr>
            </w:pPr>
            <w:r>
              <w:rPr>
                <w:color w:val="000000"/>
              </w:rPr>
              <w:t>c. Compare and contrast approaches to similar themes and topics within stories in the same genre and  types of poetry.</w:t>
            </w:r>
          </w:p>
        </w:tc>
      </w:tr>
      <w:tr w:rsidR="00776CFE" w14:paraId="0ABA9B51" w14:textId="77777777">
        <w:trPr>
          <w:trHeight w:val="1274"/>
        </w:trPr>
        <w:tc>
          <w:tcPr>
            <w:tcW w:w="10792" w:type="dxa"/>
            <w:shd w:val="clear" w:color="auto" w:fill="auto"/>
            <w:tcMar>
              <w:top w:w="100" w:type="dxa"/>
              <w:left w:w="100" w:type="dxa"/>
              <w:bottom w:w="100" w:type="dxa"/>
              <w:right w:w="100" w:type="dxa"/>
            </w:tcMar>
          </w:tcPr>
          <w:p w14:paraId="0CF8B8D8"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6.R.8 </w:t>
            </w:r>
            <w:r>
              <w:rPr>
                <w:color w:val="0070C0"/>
              </w:rPr>
              <w:t xml:space="preserve">Analyze </w:t>
            </w:r>
            <w:r>
              <w:rPr>
                <w:color w:val="000000"/>
              </w:rPr>
              <w:t xml:space="preserve">a </w:t>
            </w:r>
            <w:r>
              <w:rPr>
                <w:color w:val="0070C0"/>
              </w:rPr>
              <w:t xml:space="preserve">variety of fiction texts </w:t>
            </w:r>
            <w:r>
              <w:rPr>
                <w:color w:val="000000"/>
              </w:rPr>
              <w:t xml:space="preserve">using textual evidence for support </w:t>
            </w:r>
          </w:p>
          <w:p w14:paraId="3CD7EFA4"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a. </w:t>
            </w:r>
            <w:r>
              <w:rPr>
                <w:color w:val="0070C0"/>
              </w:rPr>
              <w:t xml:space="preserve">Describe how characters and the plot develop </w:t>
            </w:r>
            <w:r>
              <w:rPr>
                <w:color w:val="000000"/>
              </w:rPr>
              <w:t xml:space="preserve">over the course of the text. </w:t>
            </w:r>
          </w:p>
          <w:p w14:paraId="431130C2" w14:textId="77777777" w:rsidR="00776CFE" w:rsidRDefault="00000000">
            <w:pPr>
              <w:widowControl w:val="0"/>
              <w:pBdr>
                <w:top w:val="nil"/>
                <w:left w:val="nil"/>
                <w:bottom w:val="nil"/>
                <w:right w:val="nil"/>
                <w:between w:val="nil"/>
              </w:pBdr>
              <w:spacing w:line="240" w:lineRule="auto"/>
              <w:ind w:left="383"/>
              <w:rPr>
                <w:color w:val="000000"/>
              </w:rPr>
            </w:pPr>
            <w:r>
              <w:rPr>
                <w:color w:val="000000"/>
              </w:rPr>
              <w:t xml:space="preserve">b. Identify the </w:t>
            </w:r>
            <w:r>
              <w:rPr>
                <w:color w:val="0070C0"/>
              </w:rPr>
              <w:t>point of view and describe how it affects the story</w:t>
            </w:r>
            <w:r>
              <w:rPr>
                <w:color w:val="000000"/>
              </w:rPr>
              <w:t xml:space="preserve">. </w:t>
            </w:r>
          </w:p>
          <w:p w14:paraId="05885593"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c. Describe </w:t>
            </w:r>
            <w:r>
              <w:rPr>
                <w:color w:val="0070C0"/>
              </w:rPr>
              <w:t>how multiple works or genres address the same topic</w:t>
            </w:r>
            <w:r>
              <w:rPr>
                <w:color w:val="000000"/>
              </w:rPr>
              <w:t xml:space="preserve">. </w:t>
            </w:r>
          </w:p>
          <w:p w14:paraId="5A47ACBC"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d. </w:t>
            </w:r>
            <w:r>
              <w:rPr>
                <w:color w:val="0070C0"/>
              </w:rPr>
              <w:t xml:space="preserve">Describe how an author’s background and/or the time period affects </w:t>
            </w:r>
            <w:r>
              <w:rPr>
                <w:color w:val="000000"/>
              </w:rPr>
              <w:t xml:space="preserve">the </w:t>
            </w:r>
            <w:r>
              <w:rPr>
                <w:color w:val="0070C0"/>
              </w:rPr>
              <w:t xml:space="preserve">telling </w:t>
            </w:r>
            <w:r>
              <w:rPr>
                <w:color w:val="000000"/>
              </w:rPr>
              <w:t xml:space="preserve">of </w:t>
            </w:r>
            <w:r>
              <w:rPr>
                <w:color w:val="0070C0"/>
              </w:rPr>
              <w:t>a story</w:t>
            </w:r>
            <w:r>
              <w:rPr>
                <w:color w:val="000000"/>
              </w:rPr>
              <w:t>.</w:t>
            </w:r>
          </w:p>
        </w:tc>
      </w:tr>
      <w:tr w:rsidR="00776CFE" w14:paraId="4D34416E" w14:textId="77777777">
        <w:trPr>
          <w:trHeight w:val="1526"/>
        </w:trPr>
        <w:tc>
          <w:tcPr>
            <w:tcW w:w="10792" w:type="dxa"/>
            <w:shd w:val="clear" w:color="auto" w:fill="auto"/>
            <w:tcMar>
              <w:top w:w="100" w:type="dxa"/>
              <w:left w:w="100" w:type="dxa"/>
              <w:bottom w:w="100" w:type="dxa"/>
              <w:right w:w="100" w:type="dxa"/>
            </w:tcMar>
          </w:tcPr>
          <w:p w14:paraId="33E51EEF"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7.R.8 </w:t>
            </w:r>
            <w:r>
              <w:rPr>
                <w:color w:val="000000"/>
              </w:rPr>
              <w:t xml:space="preserve">Analyze a variety of fiction texts using textual evidence for support. </w:t>
            </w:r>
          </w:p>
          <w:p w14:paraId="77E08C9D" w14:textId="77777777" w:rsidR="00776CFE" w:rsidRDefault="00000000">
            <w:pPr>
              <w:widowControl w:val="0"/>
              <w:pBdr>
                <w:top w:val="nil"/>
                <w:left w:val="nil"/>
                <w:bottom w:val="nil"/>
                <w:right w:val="nil"/>
                <w:between w:val="nil"/>
              </w:pBdr>
              <w:spacing w:line="230" w:lineRule="auto"/>
              <w:ind w:left="733" w:right="266" w:hanging="355"/>
              <w:rPr>
                <w:color w:val="0070C0"/>
              </w:rPr>
            </w:pPr>
            <w:r>
              <w:rPr>
                <w:color w:val="000000"/>
              </w:rPr>
              <w:t xml:space="preserve">a. Analyze how characters and the plot develop over the course of the text </w:t>
            </w:r>
            <w:r>
              <w:rPr>
                <w:color w:val="0070C0"/>
              </w:rPr>
              <w:t xml:space="preserve">and contribute to developing the theme(s). </w:t>
            </w:r>
          </w:p>
          <w:p w14:paraId="7C7F6269" w14:textId="77777777" w:rsidR="00776CFE" w:rsidRDefault="00000000">
            <w:pPr>
              <w:widowControl w:val="0"/>
              <w:pBdr>
                <w:top w:val="nil"/>
                <w:left w:val="nil"/>
                <w:bottom w:val="nil"/>
                <w:right w:val="nil"/>
                <w:between w:val="nil"/>
              </w:pBdr>
              <w:spacing w:before="3" w:line="240" w:lineRule="auto"/>
              <w:ind w:left="383"/>
              <w:rPr>
                <w:color w:val="000000"/>
              </w:rPr>
            </w:pPr>
            <w:r>
              <w:rPr>
                <w:color w:val="000000"/>
              </w:rPr>
              <w:t xml:space="preserve">b. Analyze the point of view and describe how it affects the story. </w:t>
            </w:r>
          </w:p>
          <w:p w14:paraId="3DEF4E41"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c. Analyze how multiple works or genres address the same topic. </w:t>
            </w:r>
          </w:p>
          <w:p w14:paraId="2099F40C"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d. Analyze how an author’s background and/or time period affects the telling of a story.</w:t>
            </w:r>
          </w:p>
        </w:tc>
      </w:tr>
      <w:tr w:rsidR="00776CFE" w14:paraId="223AE528" w14:textId="77777777">
        <w:trPr>
          <w:trHeight w:val="1783"/>
        </w:trPr>
        <w:tc>
          <w:tcPr>
            <w:tcW w:w="10792" w:type="dxa"/>
            <w:shd w:val="clear" w:color="auto" w:fill="auto"/>
            <w:tcMar>
              <w:top w:w="100" w:type="dxa"/>
              <w:left w:w="100" w:type="dxa"/>
              <w:bottom w:w="100" w:type="dxa"/>
              <w:right w:w="100" w:type="dxa"/>
            </w:tcMar>
          </w:tcPr>
          <w:p w14:paraId="68BF0754"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8.R.8 </w:t>
            </w:r>
            <w:r>
              <w:rPr>
                <w:color w:val="000000"/>
              </w:rPr>
              <w:t xml:space="preserve">Analyze a variety of fiction texts using textual evidence for support. </w:t>
            </w:r>
          </w:p>
          <w:p w14:paraId="038910B7" w14:textId="77777777" w:rsidR="00776CFE" w:rsidRDefault="00000000">
            <w:pPr>
              <w:widowControl w:val="0"/>
              <w:pBdr>
                <w:top w:val="nil"/>
                <w:left w:val="nil"/>
                <w:bottom w:val="nil"/>
                <w:right w:val="nil"/>
                <w:between w:val="nil"/>
              </w:pBdr>
              <w:spacing w:line="228" w:lineRule="auto"/>
              <w:ind w:left="737" w:right="145" w:hanging="359"/>
              <w:rPr>
                <w:color w:val="000000"/>
              </w:rPr>
            </w:pPr>
            <w:r>
              <w:rPr>
                <w:color w:val="000000"/>
              </w:rPr>
              <w:t xml:space="preserve">a. Analyze how </w:t>
            </w:r>
            <w:r>
              <w:rPr>
                <w:color w:val="0070C0"/>
              </w:rPr>
              <w:t xml:space="preserve">characters and the plot </w:t>
            </w:r>
            <w:r>
              <w:rPr>
                <w:color w:val="000000"/>
              </w:rPr>
              <w:t xml:space="preserve">develop over the course of the text, </w:t>
            </w:r>
            <w:r>
              <w:rPr>
                <w:color w:val="0070C0"/>
              </w:rPr>
              <w:t>interact with other elements,  and advance the plot or develop the theme(s</w:t>
            </w:r>
            <w:r>
              <w:rPr>
                <w:color w:val="000000"/>
              </w:rPr>
              <w:t xml:space="preserve">). </w:t>
            </w:r>
          </w:p>
          <w:p w14:paraId="3C52DEE0" w14:textId="77777777" w:rsidR="00776CFE" w:rsidRDefault="00000000">
            <w:pPr>
              <w:widowControl w:val="0"/>
              <w:pBdr>
                <w:top w:val="nil"/>
                <w:left w:val="nil"/>
                <w:bottom w:val="nil"/>
                <w:right w:val="nil"/>
                <w:between w:val="nil"/>
              </w:pBdr>
              <w:spacing w:before="7" w:line="240" w:lineRule="auto"/>
              <w:ind w:left="383"/>
              <w:rPr>
                <w:color w:val="0070C0"/>
              </w:rPr>
            </w:pPr>
            <w:r>
              <w:rPr>
                <w:color w:val="000000"/>
              </w:rPr>
              <w:t xml:space="preserve">b. Analyze how a </w:t>
            </w:r>
            <w:r>
              <w:rPr>
                <w:color w:val="0070C0"/>
              </w:rPr>
              <w:t xml:space="preserve">story’s point of view affects the overall meaning of the text. </w:t>
            </w:r>
          </w:p>
          <w:p w14:paraId="523CF929"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c. Analyze how multiple works or genres address the same topic. </w:t>
            </w:r>
          </w:p>
          <w:p w14:paraId="082F862B" w14:textId="77777777" w:rsidR="00776CFE" w:rsidRDefault="00000000">
            <w:pPr>
              <w:widowControl w:val="0"/>
              <w:pBdr>
                <w:top w:val="nil"/>
                <w:left w:val="nil"/>
                <w:bottom w:val="nil"/>
                <w:right w:val="nil"/>
                <w:between w:val="nil"/>
              </w:pBdr>
              <w:spacing w:line="228" w:lineRule="auto"/>
              <w:ind w:left="736" w:right="241" w:hanging="359"/>
              <w:rPr>
                <w:color w:val="000000"/>
              </w:rPr>
            </w:pPr>
            <w:r>
              <w:rPr>
                <w:color w:val="000000"/>
              </w:rPr>
              <w:t xml:space="preserve">d. Analyze how an author’s background, </w:t>
            </w:r>
            <w:r>
              <w:rPr>
                <w:color w:val="0070C0"/>
              </w:rPr>
              <w:t>environment</w:t>
            </w:r>
            <w:r>
              <w:rPr>
                <w:color w:val="000000"/>
              </w:rPr>
              <w:t xml:space="preserve">, time period, </w:t>
            </w:r>
            <w:r>
              <w:rPr>
                <w:color w:val="0070C0"/>
              </w:rPr>
              <w:t xml:space="preserve">and/or culture </w:t>
            </w:r>
            <w:r>
              <w:rPr>
                <w:color w:val="000000"/>
              </w:rPr>
              <w:t>affects the telling of a  story.</w:t>
            </w:r>
          </w:p>
        </w:tc>
      </w:tr>
    </w:tbl>
    <w:p w14:paraId="4875F896" w14:textId="77777777" w:rsidR="00776CFE" w:rsidRDefault="00776CFE">
      <w:pPr>
        <w:widowControl w:val="0"/>
        <w:pBdr>
          <w:top w:val="nil"/>
          <w:left w:val="nil"/>
          <w:bottom w:val="nil"/>
          <w:right w:val="nil"/>
          <w:between w:val="nil"/>
        </w:pBdr>
        <w:rPr>
          <w:color w:val="000000"/>
        </w:rPr>
      </w:pPr>
    </w:p>
    <w:p w14:paraId="70CE7026" w14:textId="77777777" w:rsidR="00776CFE" w:rsidRDefault="00776CFE">
      <w:pPr>
        <w:widowControl w:val="0"/>
        <w:pBdr>
          <w:top w:val="nil"/>
          <w:left w:val="nil"/>
          <w:bottom w:val="nil"/>
          <w:right w:val="nil"/>
          <w:between w:val="nil"/>
        </w:pBdr>
        <w:rPr>
          <w:color w:val="000000"/>
        </w:rPr>
      </w:pPr>
    </w:p>
    <w:p w14:paraId="3AB163F5"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55 </w:t>
      </w:r>
      <w:r>
        <w:rPr>
          <w:color w:val="000000"/>
          <w:sz w:val="19"/>
          <w:szCs w:val="19"/>
        </w:rPr>
        <w:t>| Page</w:t>
      </w:r>
    </w:p>
    <w:tbl>
      <w:tblPr>
        <w:tblStyle w:val="affff4"/>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3D1D9B79" w14:textId="77777777">
        <w:trPr>
          <w:trHeight w:val="309"/>
        </w:trPr>
        <w:tc>
          <w:tcPr>
            <w:tcW w:w="10792" w:type="dxa"/>
            <w:shd w:val="clear" w:color="auto" w:fill="auto"/>
            <w:tcMar>
              <w:top w:w="100" w:type="dxa"/>
              <w:left w:w="100" w:type="dxa"/>
              <w:bottom w:w="100" w:type="dxa"/>
              <w:right w:w="100" w:type="dxa"/>
            </w:tcMar>
          </w:tcPr>
          <w:p w14:paraId="4254751C"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lastRenderedPageBreak/>
              <w:t>Standard R.8: Analysis and Comparison of Literary Texts</w:t>
            </w:r>
          </w:p>
        </w:tc>
      </w:tr>
      <w:tr w:rsidR="00776CFE" w14:paraId="556825B9" w14:textId="77777777">
        <w:trPr>
          <w:trHeight w:val="2287"/>
        </w:trPr>
        <w:tc>
          <w:tcPr>
            <w:tcW w:w="10792" w:type="dxa"/>
            <w:shd w:val="clear" w:color="auto" w:fill="auto"/>
            <w:tcMar>
              <w:top w:w="100" w:type="dxa"/>
              <w:left w:w="100" w:type="dxa"/>
              <w:bottom w:w="100" w:type="dxa"/>
              <w:right w:w="100" w:type="dxa"/>
            </w:tcMar>
          </w:tcPr>
          <w:p w14:paraId="33E244CE" w14:textId="77777777" w:rsidR="00776CFE" w:rsidRDefault="00000000">
            <w:pPr>
              <w:widowControl w:val="0"/>
              <w:pBdr>
                <w:top w:val="nil"/>
                <w:left w:val="nil"/>
                <w:bottom w:val="nil"/>
                <w:right w:val="nil"/>
                <w:between w:val="nil"/>
              </w:pBdr>
              <w:spacing w:line="230" w:lineRule="auto"/>
              <w:ind w:left="24" w:right="800" w:hanging="7"/>
              <w:rPr>
                <w:color w:val="000000"/>
              </w:rPr>
            </w:pPr>
            <w:r>
              <w:rPr>
                <w:b/>
                <w:color w:val="000000"/>
              </w:rPr>
              <w:t xml:space="preserve">9-10.R.8 </w:t>
            </w:r>
            <w:r>
              <w:rPr>
                <w:color w:val="0070C0"/>
              </w:rPr>
              <w:t xml:space="preserve">Analyze the development and interaction of literary elements </w:t>
            </w:r>
            <w:r>
              <w:rPr>
                <w:color w:val="000000"/>
              </w:rPr>
              <w:t xml:space="preserve">and determine how they impact  meaning, using strong textual evidence to support the analysis. </w:t>
            </w:r>
          </w:p>
          <w:p w14:paraId="0A765022" w14:textId="77777777" w:rsidR="00776CFE" w:rsidRDefault="00000000">
            <w:pPr>
              <w:widowControl w:val="0"/>
              <w:pBdr>
                <w:top w:val="nil"/>
                <w:left w:val="nil"/>
                <w:bottom w:val="nil"/>
                <w:right w:val="nil"/>
                <w:between w:val="nil"/>
              </w:pBdr>
              <w:spacing w:before="3" w:line="229" w:lineRule="auto"/>
              <w:ind w:left="721" w:right="23" w:hanging="355"/>
              <w:rPr>
                <w:color w:val="000000"/>
              </w:rPr>
            </w:pPr>
            <w:r>
              <w:rPr>
                <w:color w:val="000000"/>
              </w:rPr>
              <w:t xml:space="preserve">a. Analyze </w:t>
            </w:r>
            <w:r>
              <w:rPr>
                <w:color w:val="0070C0"/>
              </w:rPr>
              <w:t xml:space="preserve">how complex characters, themes, and literary elements </w:t>
            </w:r>
            <w:r>
              <w:rPr>
                <w:color w:val="000000"/>
              </w:rPr>
              <w:t xml:space="preserve">(e.g., symbolism, mood, settings, etc.)  </w:t>
            </w:r>
            <w:r>
              <w:rPr>
                <w:color w:val="0070C0"/>
              </w:rPr>
              <w:t xml:space="preserve">develop </w:t>
            </w:r>
            <w:r>
              <w:rPr>
                <w:color w:val="000000"/>
              </w:rPr>
              <w:t xml:space="preserve">over the course of a text, interact with other elements, and advance the plot or develop the  theme(s). </w:t>
            </w:r>
          </w:p>
          <w:p w14:paraId="77ECCBCA" w14:textId="77777777" w:rsidR="00776CFE" w:rsidRDefault="00000000">
            <w:pPr>
              <w:widowControl w:val="0"/>
              <w:pBdr>
                <w:top w:val="nil"/>
                <w:left w:val="nil"/>
                <w:bottom w:val="nil"/>
                <w:right w:val="nil"/>
                <w:between w:val="nil"/>
              </w:pBdr>
              <w:spacing w:before="4" w:line="230" w:lineRule="auto"/>
              <w:ind w:left="725" w:right="981" w:hanging="353"/>
              <w:rPr>
                <w:color w:val="000000"/>
              </w:rPr>
            </w:pPr>
            <w:r>
              <w:rPr>
                <w:color w:val="000000"/>
              </w:rPr>
              <w:t xml:space="preserve">b. Analyze how the character or author's point of view is influenced by background, time period,  environment, and/or culture and how it affects the telling of a story. </w:t>
            </w:r>
          </w:p>
          <w:p w14:paraId="5253015D" w14:textId="77777777" w:rsidR="00776CFE" w:rsidRDefault="00000000">
            <w:pPr>
              <w:widowControl w:val="0"/>
              <w:pBdr>
                <w:top w:val="nil"/>
                <w:left w:val="nil"/>
                <w:bottom w:val="nil"/>
                <w:right w:val="nil"/>
                <w:between w:val="nil"/>
              </w:pBdr>
              <w:spacing w:before="3" w:line="230" w:lineRule="auto"/>
              <w:ind w:left="733" w:right="325" w:hanging="355"/>
              <w:rPr>
                <w:color w:val="000000"/>
              </w:rPr>
            </w:pPr>
            <w:r>
              <w:rPr>
                <w:color w:val="000000"/>
              </w:rPr>
              <w:t xml:space="preserve">c. </w:t>
            </w:r>
            <w:r>
              <w:rPr>
                <w:color w:val="0070C0"/>
              </w:rPr>
              <w:t>Analyze multiple interpretations of the same scene or work</w:t>
            </w:r>
            <w:r>
              <w:rPr>
                <w:color w:val="000000"/>
              </w:rPr>
              <w:t>, such as across time periods, evaluating  the choices of each.</w:t>
            </w:r>
          </w:p>
        </w:tc>
      </w:tr>
      <w:tr w:rsidR="00776CFE" w14:paraId="671A1440" w14:textId="77777777">
        <w:trPr>
          <w:trHeight w:val="2287"/>
        </w:trPr>
        <w:tc>
          <w:tcPr>
            <w:tcW w:w="10792" w:type="dxa"/>
            <w:shd w:val="clear" w:color="auto" w:fill="auto"/>
            <w:tcMar>
              <w:top w:w="100" w:type="dxa"/>
              <w:left w:w="100" w:type="dxa"/>
              <w:bottom w:w="100" w:type="dxa"/>
              <w:right w:w="100" w:type="dxa"/>
            </w:tcMar>
          </w:tcPr>
          <w:p w14:paraId="177C1B5A" w14:textId="77777777" w:rsidR="00776CFE" w:rsidRDefault="00000000">
            <w:pPr>
              <w:widowControl w:val="0"/>
              <w:pBdr>
                <w:top w:val="nil"/>
                <w:left w:val="nil"/>
                <w:bottom w:val="nil"/>
                <w:right w:val="nil"/>
                <w:between w:val="nil"/>
              </w:pBdr>
              <w:spacing w:line="230" w:lineRule="auto"/>
              <w:ind w:left="24" w:right="680" w:firstLine="2"/>
              <w:rPr>
                <w:color w:val="000000"/>
              </w:rPr>
            </w:pPr>
            <w:r>
              <w:rPr>
                <w:b/>
                <w:color w:val="000000"/>
              </w:rPr>
              <w:t xml:space="preserve">11-12.R.8 </w:t>
            </w:r>
            <w:r>
              <w:rPr>
                <w:color w:val="000000"/>
              </w:rPr>
              <w:t xml:space="preserve">Analyze the development and interaction of literary elements and determine how they impact  meaning, using </w:t>
            </w:r>
            <w:r>
              <w:rPr>
                <w:color w:val="0070C0"/>
              </w:rPr>
              <w:t xml:space="preserve">strong and thorough textual evidence </w:t>
            </w:r>
            <w:r>
              <w:rPr>
                <w:color w:val="000000"/>
              </w:rPr>
              <w:t xml:space="preserve">to support the analysis. </w:t>
            </w:r>
          </w:p>
          <w:p w14:paraId="0F3209D0" w14:textId="77777777" w:rsidR="00776CFE" w:rsidRDefault="00000000">
            <w:pPr>
              <w:widowControl w:val="0"/>
              <w:pBdr>
                <w:top w:val="nil"/>
                <w:left w:val="nil"/>
                <w:bottom w:val="nil"/>
                <w:right w:val="nil"/>
                <w:between w:val="nil"/>
              </w:pBdr>
              <w:spacing w:before="3" w:line="229" w:lineRule="auto"/>
              <w:ind w:left="721" w:right="256" w:hanging="355"/>
              <w:rPr>
                <w:color w:val="000000"/>
              </w:rPr>
            </w:pPr>
            <w:r>
              <w:rPr>
                <w:color w:val="000000"/>
              </w:rPr>
              <w:t xml:space="preserve">a. Analyze how complex characters and literary elements (e.g., symbolism, mood, setting, etc.) </w:t>
            </w:r>
            <w:r>
              <w:rPr>
                <w:color w:val="0070C0"/>
              </w:rPr>
              <w:t xml:space="preserve">interact  and develop </w:t>
            </w:r>
            <w:r>
              <w:rPr>
                <w:color w:val="000000"/>
              </w:rPr>
              <w:t xml:space="preserve">over the course of a text, interact with other elements, and advance the plot or develop  the theme(s). </w:t>
            </w:r>
          </w:p>
          <w:p w14:paraId="0DAF3A4C" w14:textId="77777777" w:rsidR="00776CFE" w:rsidRDefault="00000000">
            <w:pPr>
              <w:widowControl w:val="0"/>
              <w:pBdr>
                <w:top w:val="nil"/>
                <w:left w:val="nil"/>
                <w:bottom w:val="nil"/>
                <w:right w:val="nil"/>
                <w:between w:val="nil"/>
              </w:pBdr>
              <w:spacing w:before="4" w:line="230" w:lineRule="auto"/>
              <w:ind w:left="725" w:right="981" w:hanging="353"/>
              <w:rPr>
                <w:color w:val="000000"/>
              </w:rPr>
            </w:pPr>
            <w:r>
              <w:rPr>
                <w:color w:val="000000"/>
              </w:rPr>
              <w:t xml:space="preserve">b. Analyze how the character or author's point of view is influenced by background, time period,  environment, and culture and how it affects the telling of a story. </w:t>
            </w:r>
          </w:p>
          <w:p w14:paraId="165C1EE6" w14:textId="77777777" w:rsidR="00776CFE" w:rsidRDefault="00000000">
            <w:pPr>
              <w:widowControl w:val="0"/>
              <w:pBdr>
                <w:top w:val="nil"/>
                <w:left w:val="nil"/>
                <w:bottom w:val="nil"/>
                <w:right w:val="nil"/>
                <w:between w:val="nil"/>
              </w:pBdr>
              <w:spacing w:before="3" w:line="228" w:lineRule="auto"/>
              <w:ind w:left="721" w:right="609" w:hanging="355"/>
              <w:rPr>
                <w:color w:val="000000"/>
              </w:rPr>
            </w:pPr>
            <w:r>
              <w:rPr>
                <w:color w:val="000000"/>
              </w:rPr>
              <w:t xml:space="preserve">c. </w:t>
            </w:r>
            <w:r>
              <w:rPr>
                <w:color w:val="0070C0"/>
              </w:rPr>
              <w:t>Analyze and evaluate how two or more texts within or across time periods treat similar themes or  topics</w:t>
            </w:r>
            <w:r>
              <w:rPr>
                <w:color w:val="000000"/>
              </w:rPr>
              <w:t>.</w:t>
            </w:r>
          </w:p>
        </w:tc>
      </w:tr>
    </w:tbl>
    <w:p w14:paraId="6E87CC04" w14:textId="77777777" w:rsidR="00776CFE" w:rsidRDefault="00776CFE">
      <w:pPr>
        <w:widowControl w:val="0"/>
        <w:pBdr>
          <w:top w:val="nil"/>
          <w:left w:val="nil"/>
          <w:bottom w:val="nil"/>
          <w:right w:val="nil"/>
          <w:between w:val="nil"/>
        </w:pBdr>
        <w:rPr>
          <w:color w:val="000000"/>
        </w:rPr>
      </w:pPr>
    </w:p>
    <w:p w14:paraId="6AAA9D74" w14:textId="77777777" w:rsidR="00776CFE" w:rsidRDefault="00776CFE">
      <w:pPr>
        <w:widowControl w:val="0"/>
        <w:pBdr>
          <w:top w:val="nil"/>
          <w:left w:val="nil"/>
          <w:bottom w:val="nil"/>
          <w:right w:val="nil"/>
          <w:between w:val="nil"/>
        </w:pBdr>
        <w:rPr>
          <w:color w:val="000000"/>
        </w:rPr>
      </w:pPr>
    </w:p>
    <w:tbl>
      <w:tblPr>
        <w:tblStyle w:val="affff5"/>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4B7A9B18" w14:textId="77777777">
        <w:trPr>
          <w:trHeight w:val="312"/>
        </w:trPr>
        <w:tc>
          <w:tcPr>
            <w:tcW w:w="10792" w:type="dxa"/>
            <w:shd w:val="clear" w:color="auto" w:fill="auto"/>
            <w:tcMar>
              <w:top w:w="100" w:type="dxa"/>
              <w:left w:w="100" w:type="dxa"/>
              <w:bottom w:w="100" w:type="dxa"/>
              <w:right w:w="100" w:type="dxa"/>
            </w:tcMar>
          </w:tcPr>
          <w:p w14:paraId="2E67497A" w14:textId="77777777" w:rsidR="00776CFE" w:rsidRDefault="00000000">
            <w:pPr>
              <w:widowControl w:val="0"/>
              <w:pBdr>
                <w:top w:val="nil"/>
                <w:left w:val="nil"/>
                <w:bottom w:val="nil"/>
                <w:right w:val="nil"/>
                <w:between w:val="nil"/>
              </w:pBdr>
              <w:spacing w:line="240" w:lineRule="auto"/>
              <w:ind w:left="17"/>
              <w:rPr>
                <w:b/>
                <w:color w:val="000000"/>
                <w:shd w:val="clear" w:color="auto" w:fill="FBE4D5"/>
              </w:rPr>
            </w:pPr>
            <w:r>
              <w:rPr>
                <w:b/>
                <w:color w:val="000000"/>
                <w:shd w:val="clear" w:color="auto" w:fill="FBE4D5"/>
              </w:rPr>
              <w:t>Standard R.9: Synthesis and Analysis of Informational Text</w:t>
            </w:r>
          </w:p>
        </w:tc>
      </w:tr>
      <w:tr w:rsidR="00776CFE" w14:paraId="50D978AB" w14:textId="77777777">
        <w:trPr>
          <w:trHeight w:val="309"/>
        </w:trPr>
        <w:tc>
          <w:tcPr>
            <w:tcW w:w="10792" w:type="dxa"/>
            <w:shd w:val="clear" w:color="auto" w:fill="auto"/>
            <w:tcMar>
              <w:top w:w="100" w:type="dxa"/>
              <w:left w:w="100" w:type="dxa"/>
              <w:bottom w:w="100" w:type="dxa"/>
              <w:right w:w="100" w:type="dxa"/>
            </w:tcMar>
          </w:tcPr>
          <w:p w14:paraId="399CD663"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R.9 begins in third grade.</w:t>
            </w:r>
          </w:p>
        </w:tc>
      </w:tr>
      <w:tr w:rsidR="00776CFE" w14:paraId="3F30D3C3" w14:textId="77777777">
        <w:trPr>
          <w:trHeight w:val="515"/>
        </w:trPr>
        <w:tc>
          <w:tcPr>
            <w:tcW w:w="10792" w:type="dxa"/>
            <w:shd w:val="clear" w:color="auto" w:fill="auto"/>
            <w:tcMar>
              <w:top w:w="100" w:type="dxa"/>
              <w:left w:w="100" w:type="dxa"/>
              <w:bottom w:w="100" w:type="dxa"/>
              <w:right w:w="100" w:type="dxa"/>
            </w:tcMar>
          </w:tcPr>
          <w:p w14:paraId="41F716C1" w14:textId="77777777" w:rsidR="00776CFE" w:rsidRDefault="00000000">
            <w:pPr>
              <w:widowControl w:val="0"/>
              <w:pBdr>
                <w:top w:val="nil"/>
                <w:left w:val="nil"/>
                <w:bottom w:val="nil"/>
                <w:right w:val="nil"/>
                <w:between w:val="nil"/>
              </w:pBdr>
              <w:spacing w:line="228" w:lineRule="auto"/>
              <w:ind w:left="13" w:right="582" w:firstLine="4"/>
              <w:rPr>
                <w:color w:val="000000"/>
              </w:rPr>
            </w:pPr>
            <w:r>
              <w:rPr>
                <w:b/>
                <w:color w:val="000000"/>
              </w:rPr>
              <w:t xml:space="preserve">3.R.9 </w:t>
            </w:r>
            <w:r>
              <w:rPr>
                <w:color w:val="0070C0"/>
              </w:rPr>
              <w:t xml:space="preserve">Determine the most important points and key details </w:t>
            </w:r>
            <w:r>
              <w:rPr>
                <w:color w:val="000000"/>
              </w:rPr>
              <w:t>presented in two nonfiction texts on the same  topic.</w:t>
            </w:r>
          </w:p>
        </w:tc>
      </w:tr>
      <w:tr w:rsidR="00776CFE" w14:paraId="4EDED262" w14:textId="77777777">
        <w:trPr>
          <w:trHeight w:val="309"/>
        </w:trPr>
        <w:tc>
          <w:tcPr>
            <w:tcW w:w="10792" w:type="dxa"/>
            <w:shd w:val="clear" w:color="auto" w:fill="auto"/>
            <w:tcMar>
              <w:top w:w="100" w:type="dxa"/>
              <w:left w:w="100" w:type="dxa"/>
              <w:bottom w:w="100" w:type="dxa"/>
              <w:right w:w="100" w:type="dxa"/>
            </w:tcMar>
          </w:tcPr>
          <w:p w14:paraId="4F38BE06"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4.R.9 </w:t>
            </w:r>
            <w:r>
              <w:rPr>
                <w:color w:val="0070C0"/>
              </w:rPr>
              <w:t>Integrate information from two texts on the same topic</w:t>
            </w:r>
            <w:r>
              <w:rPr>
                <w:color w:val="000000"/>
              </w:rPr>
              <w:t>.</w:t>
            </w:r>
          </w:p>
        </w:tc>
      </w:tr>
      <w:tr w:rsidR="00776CFE" w14:paraId="250CF7C3" w14:textId="77777777">
        <w:trPr>
          <w:trHeight w:val="309"/>
        </w:trPr>
        <w:tc>
          <w:tcPr>
            <w:tcW w:w="10792" w:type="dxa"/>
            <w:shd w:val="clear" w:color="auto" w:fill="auto"/>
            <w:tcMar>
              <w:top w:w="100" w:type="dxa"/>
              <w:left w:w="100" w:type="dxa"/>
              <w:bottom w:w="100" w:type="dxa"/>
              <w:right w:w="100" w:type="dxa"/>
            </w:tcMar>
          </w:tcPr>
          <w:p w14:paraId="5539CA26"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5.R.9 </w:t>
            </w:r>
            <w:r>
              <w:rPr>
                <w:color w:val="000000"/>
              </w:rPr>
              <w:t xml:space="preserve">Integrate information from </w:t>
            </w:r>
            <w:r>
              <w:rPr>
                <w:color w:val="0070C0"/>
              </w:rPr>
              <w:t xml:space="preserve">several texts or media </w:t>
            </w:r>
            <w:r>
              <w:rPr>
                <w:color w:val="000000"/>
              </w:rPr>
              <w:t>on the same informational topics.</w:t>
            </w:r>
          </w:p>
        </w:tc>
      </w:tr>
      <w:tr w:rsidR="00776CFE" w14:paraId="01541333" w14:textId="77777777">
        <w:trPr>
          <w:trHeight w:val="767"/>
        </w:trPr>
        <w:tc>
          <w:tcPr>
            <w:tcW w:w="10792" w:type="dxa"/>
            <w:shd w:val="clear" w:color="auto" w:fill="auto"/>
            <w:tcMar>
              <w:top w:w="100" w:type="dxa"/>
              <w:left w:w="100" w:type="dxa"/>
              <w:bottom w:w="100" w:type="dxa"/>
              <w:right w:w="100" w:type="dxa"/>
            </w:tcMar>
          </w:tcPr>
          <w:p w14:paraId="7D89B327"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6.R.9 </w:t>
            </w:r>
            <w:r>
              <w:rPr>
                <w:color w:val="0070C0"/>
              </w:rPr>
              <w:t xml:space="preserve">Analyze a variety of nonfiction texts </w:t>
            </w:r>
            <w:r>
              <w:rPr>
                <w:color w:val="000000"/>
              </w:rPr>
              <w:t xml:space="preserve">using textual evidence for support. </w:t>
            </w:r>
          </w:p>
          <w:p w14:paraId="26AACBAA" w14:textId="77777777" w:rsidR="00776CFE" w:rsidRDefault="00000000">
            <w:pPr>
              <w:widowControl w:val="0"/>
              <w:pBdr>
                <w:top w:val="nil"/>
                <w:left w:val="nil"/>
                <w:bottom w:val="nil"/>
                <w:right w:val="nil"/>
                <w:between w:val="nil"/>
              </w:pBdr>
              <w:spacing w:line="228" w:lineRule="auto"/>
              <w:ind w:left="383" w:right="1506" w:hanging="6"/>
              <w:rPr>
                <w:color w:val="000000"/>
              </w:rPr>
            </w:pPr>
            <w:r>
              <w:rPr>
                <w:color w:val="000000"/>
              </w:rPr>
              <w:t xml:space="preserve">a. Identify the </w:t>
            </w:r>
            <w:r>
              <w:rPr>
                <w:color w:val="0070C0"/>
              </w:rPr>
              <w:t xml:space="preserve">author’s point of view </w:t>
            </w:r>
            <w:r>
              <w:rPr>
                <w:color w:val="000000"/>
              </w:rPr>
              <w:t xml:space="preserve">and describe how it </w:t>
            </w:r>
            <w:r>
              <w:rPr>
                <w:color w:val="0070C0"/>
              </w:rPr>
              <w:t xml:space="preserve">influences the meaning </w:t>
            </w:r>
            <w:r>
              <w:rPr>
                <w:color w:val="000000"/>
              </w:rPr>
              <w:t xml:space="preserve">of the text. b. Describe how </w:t>
            </w:r>
            <w:r>
              <w:rPr>
                <w:color w:val="0070C0"/>
              </w:rPr>
              <w:t>various authors present information on similar topics</w:t>
            </w:r>
            <w:r>
              <w:rPr>
                <w:color w:val="000000"/>
              </w:rPr>
              <w:t>.</w:t>
            </w:r>
          </w:p>
        </w:tc>
      </w:tr>
      <w:tr w:rsidR="00776CFE" w14:paraId="25D6ADB7" w14:textId="77777777">
        <w:trPr>
          <w:trHeight w:val="770"/>
        </w:trPr>
        <w:tc>
          <w:tcPr>
            <w:tcW w:w="10792" w:type="dxa"/>
            <w:shd w:val="clear" w:color="auto" w:fill="auto"/>
            <w:tcMar>
              <w:top w:w="100" w:type="dxa"/>
              <w:left w:w="100" w:type="dxa"/>
              <w:bottom w:w="100" w:type="dxa"/>
              <w:right w:w="100" w:type="dxa"/>
            </w:tcMar>
          </w:tcPr>
          <w:p w14:paraId="11714839"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7.R.9 </w:t>
            </w:r>
            <w:r>
              <w:rPr>
                <w:color w:val="000000"/>
              </w:rPr>
              <w:t xml:space="preserve">Analyze a variety of nonfiction texts using textual evidence for support. </w:t>
            </w:r>
          </w:p>
          <w:p w14:paraId="41EC6B21" w14:textId="77777777" w:rsidR="00776CFE" w:rsidRDefault="00000000">
            <w:pPr>
              <w:widowControl w:val="0"/>
              <w:pBdr>
                <w:top w:val="nil"/>
                <w:left w:val="nil"/>
                <w:bottom w:val="nil"/>
                <w:right w:val="nil"/>
                <w:between w:val="nil"/>
              </w:pBdr>
              <w:spacing w:line="228" w:lineRule="auto"/>
              <w:ind w:left="374" w:right="303" w:hanging="6"/>
              <w:rPr>
                <w:color w:val="000000"/>
              </w:rPr>
            </w:pPr>
            <w:r>
              <w:rPr>
                <w:color w:val="000000"/>
              </w:rPr>
              <w:t xml:space="preserve">a. Identify the author’s point of view and purpose and </w:t>
            </w:r>
            <w:r>
              <w:rPr>
                <w:color w:val="0070C0"/>
              </w:rPr>
              <w:t xml:space="preserve">analyze how it influences the meaning </w:t>
            </w:r>
            <w:r>
              <w:rPr>
                <w:color w:val="000000"/>
              </w:rPr>
              <w:t xml:space="preserve">of the text. b. </w:t>
            </w:r>
            <w:r>
              <w:rPr>
                <w:color w:val="0070C0"/>
              </w:rPr>
              <w:t xml:space="preserve">Analyze </w:t>
            </w:r>
            <w:r>
              <w:rPr>
                <w:color w:val="000000"/>
              </w:rPr>
              <w:t>how various authors present information on similar topics.</w:t>
            </w:r>
          </w:p>
        </w:tc>
      </w:tr>
      <w:tr w:rsidR="00776CFE" w14:paraId="48A79D95" w14:textId="77777777">
        <w:trPr>
          <w:trHeight w:val="768"/>
        </w:trPr>
        <w:tc>
          <w:tcPr>
            <w:tcW w:w="10792" w:type="dxa"/>
            <w:shd w:val="clear" w:color="auto" w:fill="auto"/>
            <w:tcMar>
              <w:top w:w="100" w:type="dxa"/>
              <w:left w:w="100" w:type="dxa"/>
              <w:bottom w:w="100" w:type="dxa"/>
              <w:right w:w="100" w:type="dxa"/>
            </w:tcMar>
          </w:tcPr>
          <w:p w14:paraId="37D303BF"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8.R.9 </w:t>
            </w:r>
            <w:r>
              <w:rPr>
                <w:color w:val="000000"/>
              </w:rPr>
              <w:t xml:space="preserve">Analyze a variety of nonfiction texts using textual evidence for support. </w:t>
            </w:r>
          </w:p>
          <w:p w14:paraId="35438E0E"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a. Analyze how an </w:t>
            </w:r>
            <w:r>
              <w:rPr>
                <w:color w:val="0070C0"/>
              </w:rPr>
              <w:t>author’s point of view influences the purpose of the text</w:t>
            </w:r>
            <w:r>
              <w:rPr>
                <w:color w:val="000000"/>
              </w:rPr>
              <w:t xml:space="preserve">. </w:t>
            </w:r>
          </w:p>
          <w:p w14:paraId="7BAD767D" w14:textId="77777777" w:rsidR="00776CFE" w:rsidRDefault="00000000">
            <w:pPr>
              <w:widowControl w:val="0"/>
              <w:pBdr>
                <w:top w:val="nil"/>
                <w:left w:val="nil"/>
                <w:bottom w:val="nil"/>
                <w:right w:val="nil"/>
                <w:between w:val="nil"/>
              </w:pBdr>
              <w:spacing w:line="240" w:lineRule="auto"/>
              <w:ind w:left="383"/>
              <w:rPr>
                <w:color w:val="000000"/>
              </w:rPr>
            </w:pPr>
            <w:r>
              <w:rPr>
                <w:color w:val="000000"/>
              </w:rPr>
              <w:t xml:space="preserve">b. </w:t>
            </w:r>
            <w:r>
              <w:rPr>
                <w:color w:val="0070C0"/>
              </w:rPr>
              <w:t xml:space="preserve">Analyze multiple texts </w:t>
            </w:r>
            <w:r>
              <w:rPr>
                <w:color w:val="000000"/>
              </w:rPr>
              <w:t>comparing how the authors present information about a similar topic.</w:t>
            </w:r>
          </w:p>
        </w:tc>
      </w:tr>
      <w:tr w:rsidR="00776CFE" w14:paraId="7963796D" w14:textId="77777777">
        <w:trPr>
          <w:trHeight w:val="2287"/>
        </w:trPr>
        <w:tc>
          <w:tcPr>
            <w:tcW w:w="10792" w:type="dxa"/>
            <w:shd w:val="clear" w:color="auto" w:fill="auto"/>
            <w:tcMar>
              <w:top w:w="100" w:type="dxa"/>
              <w:left w:w="100" w:type="dxa"/>
              <w:bottom w:w="100" w:type="dxa"/>
              <w:right w:w="100" w:type="dxa"/>
            </w:tcMar>
          </w:tcPr>
          <w:p w14:paraId="615546DA" w14:textId="77777777" w:rsidR="00776CFE" w:rsidRDefault="00000000">
            <w:pPr>
              <w:widowControl w:val="0"/>
              <w:pBdr>
                <w:top w:val="nil"/>
                <w:left w:val="nil"/>
                <w:bottom w:val="nil"/>
                <w:right w:val="nil"/>
                <w:between w:val="nil"/>
              </w:pBdr>
              <w:spacing w:line="229" w:lineRule="auto"/>
              <w:ind w:left="16" w:right="579" w:hanging="1"/>
              <w:rPr>
                <w:color w:val="000000"/>
              </w:rPr>
            </w:pPr>
            <w:r>
              <w:rPr>
                <w:b/>
                <w:color w:val="000000"/>
              </w:rPr>
              <w:t xml:space="preserve">9-10.R.9 </w:t>
            </w:r>
            <w:r>
              <w:rPr>
                <w:color w:val="0070C0"/>
              </w:rPr>
              <w:t xml:space="preserve">Analyze </w:t>
            </w:r>
            <w:r>
              <w:rPr>
                <w:color w:val="000000"/>
              </w:rPr>
              <w:t xml:space="preserve">the </w:t>
            </w:r>
            <w:r>
              <w:rPr>
                <w:color w:val="0070C0"/>
              </w:rPr>
              <w:t xml:space="preserve">development and interaction of informational and argumentative elements </w:t>
            </w:r>
            <w:r>
              <w:rPr>
                <w:color w:val="000000"/>
              </w:rPr>
              <w:t xml:space="preserve">over the  course of a nonfiction text and </w:t>
            </w:r>
            <w:r>
              <w:rPr>
                <w:color w:val="0070C0"/>
              </w:rPr>
              <w:t xml:space="preserve">how they impact purpose </w:t>
            </w:r>
            <w:r>
              <w:rPr>
                <w:color w:val="000000"/>
              </w:rPr>
              <w:t xml:space="preserve">using textual evidence to support the analysis. a. Analyze an author’s point of view or purpose and </w:t>
            </w:r>
            <w:r>
              <w:rPr>
                <w:color w:val="0070C0"/>
              </w:rPr>
              <w:t xml:space="preserve">possible biases </w:t>
            </w:r>
            <w:r>
              <w:rPr>
                <w:color w:val="000000"/>
              </w:rPr>
              <w:t xml:space="preserve">in a text; </w:t>
            </w:r>
            <w:r>
              <w:rPr>
                <w:color w:val="0070C0"/>
              </w:rPr>
              <w:t>compare texts from  differing perspectives</w:t>
            </w:r>
            <w:r>
              <w:rPr>
                <w:color w:val="000000"/>
              </w:rPr>
              <w:t xml:space="preserve">; and </w:t>
            </w:r>
            <w:r>
              <w:rPr>
                <w:color w:val="0070C0"/>
              </w:rPr>
              <w:t>analyze the author’s style, content, characterization, and presentation  choices</w:t>
            </w:r>
            <w:r>
              <w:rPr>
                <w:color w:val="000000"/>
              </w:rPr>
              <w:t xml:space="preserve">. </w:t>
            </w:r>
          </w:p>
          <w:p w14:paraId="1F8BFE5A" w14:textId="77777777" w:rsidR="00776CFE" w:rsidRDefault="00000000">
            <w:pPr>
              <w:widowControl w:val="0"/>
              <w:pBdr>
                <w:top w:val="nil"/>
                <w:left w:val="nil"/>
                <w:bottom w:val="nil"/>
                <w:right w:val="nil"/>
                <w:between w:val="nil"/>
              </w:pBdr>
              <w:spacing w:before="4" w:line="230" w:lineRule="auto"/>
              <w:ind w:left="737" w:right="253" w:hanging="353"/>
              <w:rPr>
                <w:color w:val="000000"/>
              </w:rPr>
            </w:pPr>
            <w:r>
              <w:rPr>
                <w:color w:val="000000"/>
              </w:rPr>
              <w:t xml:space="preserve">b. </w:t>
            </w:r>
            <w:r>
              <w:rPr>
                <w:color w:val="0070C0"/>
              </w:rPr>
              <w:t xml:space="preserve">Analyze various accounts </w:t>
            </w:r>
            <w:r>
              <w:rPr>
                <w:color w:val="000000"/>
              </w:rPr>
              <w:t xml:space="preserve">of a subject told in different media, including determining which </w:t>
            </w:r>
            <w:r>
              <w:rPr>
                <w:color w:val="0070C0"/>
              </w:rPr>
              <w:t xml:space="preserve">details are  emphasized or omitted </w:t>
            </w:r>
            <w:r>
              <w:rPr>
                <w:color w:val="000000"/>
              </w:rPr>
              <w:t xml:space="preserve">in each account. </w:t>
            </w:r>
          </w:p>
          <w:p w14:paraId="58A97E69" w14:textId="77777777" w:rsidR="00776CFE" w:rsidRDefault="00000000">
            <w:pPr>
              <w:widowControl w:val="0"/>
              <w:pBdr>
                <w:top w:val="nil"/>
                <w:left w:val="nil"/>
                <w:bottom w:val="nil"/>
                <w:right w:val="nil"/>
                <w:between w:val="nil"/>
              </w:pBdr>
              <w:spacing w:before="3" w:line="230" w:lineRule="auto"/>
              <w:ind w:left="731" w:right="464" w:hanging="353"/>
              <w:rPr>
                <w:color w:val="000000"/>
              </w:rPr>
            </w:pPr>
            <w:r>
              <w:rPr>
                <w:color w:val="000000"/>
              </w:rPr>
              <w:t xml:space="preserve">c. </w:t>
            </w:r>
            <w:r>
              <w:rPr>
                <w:color w:val="0070C0"/>
              </w:rPr>
              <w:t xml:space="preserve">Delineate and evaluate </w:t>
            </w:r>
            <w:r>
              <w:rPr>
                <w:color w:val="000000"/>
              </w:rPr>
              <w:t xml:space="preserve">how a text’s </w:t>
            </w:r>
            <w:r>
              <w:rPr>
                <w:color w:val="0070C0"/>
              </w:rPr>
              <w:t>argumentative reasoning</w:t>
            </w:r>
            <w:r>
              <w:rPr>
                <w:color w:val="000000"/>
              </w:rPr>
              <w:t xml:space="preserve">, </w:t>
            </w:r>
            <w:r>
              <w:rPr>
                <w:color w:val="0070C0"/>
              </w:rPr>
              <w:t>rhetorical techniques</w:t>
            </w:r>
            <w:r>
              <w:rPr>
                <w:color w:val="000000"/>
              </w:rPr>
              <w:t xml:space="preserve">, and/or </w:t>
            </w:r>
            <w:r>
              <w:rPr>
                <w:color w:val="0070C0"/>
              </w:rPr>
              <w:t xml:space="preserve">logical  fallacies support or undermine </w:t>
            </w:r>
            <w:r>
              <w:rPr>
                <w:color w:val="000000"/>
              </w:rPr>
              <w:t xml:space="preserve">the author’s </w:t>
            </w:r>
            <w:r>
              <w:rPr>
                <w:color w:val="0070C0"/>
              </w:rPr>
              <w:t>purpose(s)</w:t>
            </w:r>
            <w:r>
              <w:rPr>
                <w:color w:val="000000"/>
              </w:rPr>
              <w:t>.</w:t>
            </w:r>
          </w:p>
        </w:tc>
      </w:tr>
      <w:tr w:rsidR="00776CFE" w14:paraId="4DBC9DA0" w14:textId="77777777">
        <w:trPr>
          <w:trHeight w:val="2539"/>
        </w:trPr>
        <w:tc>
          <w:tcPr>
            <w:tcW w:w="10792" w:type="dxa"/>
            <w:shd w:val="clear" w:color="auto" w:fill="auto"/>
            <w:tcMar>
              <w:top w:w="100" w:type="dxa"/>
              <w:left w:w="100" w:type="dxa"/>
              <w:bottom w:w="100" w:type="dxa"/>
              <w:right w:w="100" w:type="dxa"/>
            </w:tcMar>
          </w:tcPr>
          <w:p w14:paraId="78365164" w14:textId="77777777" w:rsidR="00776CFE" w:rsidRDefault="00000000">
            <w:pPr>
              <w:widowControl w:val="0"/>
              <w:pBdr>
                <w:top w:val="nil"/>
                <w:left w:val="nil"/>
                <w:bottom w:val="nil"/>
                <w:right w:val="nil"/>
                <w:between w:val="nil"/>
              </w:pBdr>
              <w:spacing w:line="229" w:lineRule="auto"/>
              <w:ind w:left="16" w:right="459" w:firstLine="10"/>
              <w:rPr>
                <w:color w:val="000000"/>
              </w:rPr>
            </w:pPr>
            <w:r>
              <w:rPr>
                <w:b/>
                <w:color w:val="000000"/>
              </w:rPr>
              <w:lastRenderedPageBreak/>
              <w:t xml:space="preserve">11-12.R.9 </w:t>
            </w:r>
            <w:r>
              <w:rPr>
                <w:color w:val="000000"/>
              </w:rPr>
              <w:t xml:space="preserve">Analyze the development and interaction of informational and argumentative elements over the  course of a nonfiction text and how they impact purpose using strong and thorough textual evidence to  support the analysis. </w:t>
            </w:r>
          </w:p>
          <w:p w14:paraId="56DD60D6" w14:textId="77777777" w:rsidR="00776CFE" w:rsidRDefault="00000000">
            <w:pPr>
              <w:widowControl w:val="0"/>
              <w:pBdr>
                <w:top w:val="nil"/>
                <w:left w:val="nil"/>
                <w:bottom w:val="nil"/>
                <w:right w:val="nil"/>
                <w:between w:val="nil"/>
              </w:pBdr>
              <w:spacing w:before="4" w:line="229" w:lineRule="auto"/>
              <w:ind w:left="736" w:right="147" w:hanging="358"/>
              <w:rPr>
                <w:color w:val="000000"/>
              </w:rPr>
            </w:pPr>
            <w:r>
              <w:rPr>
                <w:color w:val="000000"/>
              </w:rPr>
              <w:t xml:space="preserve">a. Analyze an author’s point of view or purpose and possible biases in a text, compare texts from  differing perspectives, and analyze how the author’s style, content, characterization, and presentation  </w:t>
            </w:r>
            <w:r>
              <w:rPr>
                <w:color w:val="0070C0"/>
              </w:rPr>
              <w:t>support the author’s purpose</w:t>
            </w:r>
            <w:r>
              <w:rPr>
                <w:color w:val="000000"/>
              </w:rPr>
              <w:t xml:space="preserve">. </w:t>
            </w:r>
          </w:p>
          <w:p w14:paraId="05D8E729" w14:textId="77777777" w:rsidR="00776CFE" w:rsidRDefault="00000000">
            <w:pPr>
              <w:widowControl w:val="0"/>
              <w:pBdr>
                <w:top w:val="nil"/>
                <w:left w:val="nil"/>
                <w:bottom w:val="nil"/>
                <w:right w:val="nil"/>
                <w:between w:val="nil"/>
              </w:pBdr>
              <w:spacing w:before="6" w:line="228" w:lineRule="auto"/>
              <w:ind w:left="730" w:right="633" w:hanging="346"/>
              <w:rPr>
                <w:color w:val="000000"/>
              </w:rPr>
            </w:pPr>
            <w:r>
              <w:rPr>
                <w:color w:val="000000"/>
              </w:rPr>
              <w:t xml:space="preserve">b. Analyze and </w:t>
            </w:r>
            <w:r>
              <w:rPr>
                <w:color w:val="0070C0"/>
              </w:rPr>
              <w:t xml:space="preserve">evaluate </w:t>
            </w:r>
            <w:r>
              <w:rPr>
                <w:color w:val="000000"/>
              </w:rPr>
              <w:t xml:space="preserve">various accounts of a subject told in different media, including determining  which details are emphasized or omitted in each account. </w:t>
            </w:r>
          </w:p>
          <w:p w14:paraId="6D28B535" w14:textId="77777777" w:rsidR="00776CFE" w:rsidRDefault="00000000">
            <w:pPr>
              <w:widowControl w:val="0"/>
              <w:pBdr>
                <w:top w:val="nil"/>
                <w:left w:val="nil"/>
                <w:bottom w:val="nil"/>
                <w:right w:val="nil"/>
                <w:between w:val="nil"/>
              </w:pBdr>
              <w:spacing w:before="5" w:line="230" w:lineRule="auto"/>
              <w:ind w:left="731" w:right="466" w:hanging="353"/>
              <w:rPr>
                <w:color w:val="000000"/>
              </w:rPr>
            </w:pPr>
            <w:r>
              <w:rPr>
                <w:color w:val="000000"/>
              </w:rPr>
              <w:t xml:space="preserve">c. Delineate and evaluate how a text’s argumentative reasoning, rhetorical techniques, and/or logical  fallacies support or undermine the author’s purpose </w:t>
            </w:r>
            <w:r>
              <w:rPr>
                <w:color w:val="0070C0"/>
              </w:rPr>
              <w:t>and affect the audience</w:t>
            </w:r>
            <w:r>
              <w:rPr>
                <w:color w:val="000000"/>
              </w:rPr>
              <w:t>.</w:t>
            </w:r>
          </w:p>
        </w:tc>
      </w:tr>
    </w:tbl>
    <w:p w14:paraId="57F7E834" w14:textId="77777777" w:rsidR="00776CFE" w:rsidRDefault="00776CFE">
      <w:pPr>
        <w:widowControl w:val="0"/>
        <w:pBdr>
          <w:top w:val="nil"/>
          <w:left w:val="nil"/>
          <w:bottom w:val="nil"/>
          <w:right w:val="nil"/>
          <w:between w:val="nil"/>
        </w:pBdr>
        <w:rPr>
          <w:color w:val="000000"/>
        </w:rPr>
      </w:pPr>
    </w:p>
    <w:p w14:paraId="5C93EE01" w14:textId="77777777" w:rsidR="00776CFE" w:rsidRDefault="00776CFE">
      <w:pPr>
        <w:widowControl w:val="0"/>
        <w:pBdr>
          <w:top w:val="nil"/>
          <w:left w:val="nil"/>
          <w:bottom w:val="nil"/>
          <w:right w:val="nil"/>
          <w:between w:val="nil"/>
        </w:pBdr>
        <w:rPr>
          <w:color w:val="000000"/>
        </w:rPr>
      </w:pPr>
    </w:p>
    <w:p w14:paraId="321E7168"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56 </w:t>
      </w:r>
      <w:r>
        <w:rPr>
          <w:color w:val="000000"/>
          <w:sz w:val="19"/>
          <w:szCs w:val="19"/>
        </w:rPr>
        <w:t>| Page</w:t>
      </w:r>
    </w:p>
    <w:tbl>
      <w:tblPr>
        <w:tblStyle w:val="affff6"/>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26E61DA4" w14:textId="77777777">
        <w:trPr>
          <w:trHeight w:val="827"/>
        </w:trPr>
        <w:tc>
          <w:tcPr>
            <w:tcW w:w="10792" w:type="dxa"/>
            <w:shd w:val="clear" w:color="auto" w:fill="auto"/>
            <w:tcMar>
              <w:top w:w="100" w:type="dxa"/>
              <w:left w:w="100" w:type="dxa"/>
              <w:bottom w:w="100" w:type="dxa"/>
              <w:right w:w="100" w:type="dxa"/>
            </w:tcMar>
          </w:tcPr>
          <w:p w14:paraId="54F182D7" w14:textId="77777777" w:rsidR="00776CFE" w:rsidRDefault="00000000">
            <w:pPr>
              <w:widowControl w:val="0"/>
              <w:pBdr>
                <w:top w:val="nil"/>
                <w:left w:val="nil"/>
                <w:bottom w:val="nil"/>
                <w:right w:val="nil"/>
                <w:between w:val="nil"/>
              </w:pBdr>
              <w:spacing w:line="240" w:lineRule="auto"/>
              <w:ind w:left="4771"/>
              <w:rPr>
                <w:b/>
                <w:color w:val="000000"/>
              </w:rPr>
            </w:pPr>
            <w:r>
              <w:rPr>
                <w:b/>
                <w:color w:val="000000"/>
                <w:shd w:val="clear" w:color="auto" w:fill="A8D08D"/>
              </w:rPr>
              <w:t>Writing (W)</w:t>
            </w:r>
            <w:r>
              <w:rPr>
                <w:b/>
                <w:color w:val="000000"/>
              </w:rPr>
              <w:t xml:space="preserve"> </w:t>
            </w:r>
          </w:p>
          <w:p w14:paraId="503546B3" w14:textId="77777777" w:rsidR="00776CFE" w:rsidRDefault="00000000">
            <w:pPr>
              <w:widowControl w:val="0"/>
              <w:pBdr>
                <w:top w:val="nil"/>
                <w:left w:val="nil"/>
                <w:bottom w:val="nil"/>
                <w:right w:val="nil"/>
                <w:between w:val="nil"/>
              </w:pBdr>
              <w:spacing w:before="15" w:line="228" w:lineRule="auto"/>
              <w:ind w:left="1197" w:right="1200"/>
              <w:jc w:val="center"/>
              <w:rPr>
                <w:b/>
                <w:i/>
                <w:color w:val="000000"/>
                <w:shd w:val="clear" w:color="auto" w:fill="A8D08D"/>
              </w:rPr>
            </w:pPr>
            <w:r>
              <w:rPr>
                <w:b/>
                <w:i/>
                <w:color w:val="000000"/>
                <w:shd w:val="clear" w:color="auto" w:fill="A8D08D"/>
              </w:rPr>
              <w:t>Learners will produce clear and coherent writing for a range of tasks, purposes,  audiences, and formats.</w:t>
            </w:r>
          </w:p>
        </w:tc>
      </w:tr>
      <w:tr w:rsidR="00776CFE" w14:paraId="64AAC970" w14:textId="77777777">
        <w:trPr>
          <w:trHeight w:val="770"/>
        </w:trPr>
        <w:tc>
          <w:tcPr>
            <w:tcW w:w="10792" w:type="dxa"/>
            <w:shd w:val="clear" w:color="auto" w:fill="auto"/>
            <w:tcMar>
              <w:top w:w="100" w:type="dxa"/>
              <w:left w:w="100" w:type="dxa"/>
              <w:bottom w:w="100" w:type="dxa"/>
              <w:right w:w="100" w:type="dxa"/>
            </w:tcMar>
          </w:tcPr>
          <w:p w14:paraId="650BE389" w14:textId="77777777" w:rsidR="00776CFE" w:rsidRDefault="00000000">
            <w:pPr>
              <w:widowControl w:val="0"/>
              <w:pBdr>
                <w:top w:val="nil"/>
                <w:left w:val="nil"/>
                <w:bottom w:val="nil"/>
                <w:right w:val="nil"/>
                <w:between w:val="nil"/>
              </w:pBdr>
              <w:spacing w:line="240" w:lineRule="auto"/>
              <w:ind w:left="14"/>
              <w:rPr>
                <w:b/>
                <w:color w:val="000000"/>
                <w:shd w:val="clear" w:color="auto" w:fill="E2EFD9"/>
              </w:rPr>
            </w:pPr>
            <w:r>
              <w:rPr>
                <w:b/>
                <w:color w:val="000000"/>
                <w:shd w:val="clear" w:color="auto" w:fill="E2EFD9"/>
              </w:rPr>
              <w:t xml:space="preserve">Text Types and Structure </w:t>
            </w:r>
          </w:p>
          <w:p w14:paraId="1424D923" w14:textId="77777777" w:rsidR="00776CFE" w:rsidRDefault="00000000">
            <w:pPr>
              <w:widowControl w:val="0"/>
              <w:pBdr>
                <w:top w:val="nil"/>
                <w:left w:val="nil"/>
                <w:bottom w:val="nil"/>
                <w:right w:val="nil"/>
                <w:between w:val="nil"/>
              </w:pBdr>
              <w:spacing w:line="228" w:lineRule="auto"/>
              <w:ind w:left="19" w:right="509"/>
              <w:rPr>
                <w:i/>
                <w:color w:val="000000"/>
                <w:shd w:val="clear" w:color="auto" w:fill="E2EFD9"/>
              </w:rPr>
            </w:pPr>
            <w:r>
              <w:rPr>
                <w:i/>
                <w:color w:val="000000"/>
                <w:shd w:val="clear" w:color="auto" w:fill="E2EFD9"/>
              </w:rPr>
              <w:t>Learners will engage in the writing process and produce a variety of texts determined to address different  audiences and purposes.</w:t>
            </w:r>
          </w:p>
        </w:tc>
      </w:tr>
      <w:tr w:rsidR="00776CFE" w14:paraId="73C98810" w14:textId="77777777">
        <w:trPr>
          <w:trHeight w:val="309"/>
        </w:trPr>
        <w:tc>
          <w:tcPr>
            <w:tcW w:w="10792" w:type="dxa"/>
            <w:shd w:val="clear" w:color="auto" w:fill="auto"/>
            <w:tcMar>
              <w:top w:w="100" w:type="dxa"/>
              <w:left w:w="100" w:type="dxa"/>
              <w:bottom w:w="100" w:type="dxa"/>
              <w:right w:w="100" w:type="dxa"/>
            </w:tcMar>
          </w:tcPr>
          <w:p w14:paraId="06FEB099"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W.1: Development and Purpose of Writing</w:t>
            </w:r>
          </w:p>
        </w:tc>
      </w:tr>
      <w:tr w:rsidR="00776CFE" w14:paraId="635EE1C5" w14:textId="77777777">
        <w:trPr>
          <w:trHeight w:val="515"/>
        </w:trPr>
        <w:tc>
          <w:tcPr>
            <w:tcW w:w="10792" w:type="dxa"/>
            <w:shd w:val="clear" w:color="auto" w:fill="auto"/>
            <w:tcMar>
              <w:top w:w="100" w:type="dxa"/>
              <w:left w:w="100" w:type="dxa"/>
              <w:bottom w:w="100" w:type="dxa"/>
              <w:right w:w="100" w:type="dxa"/>
            </w:tcMar>
          </w:tcPr>
          <w:p w14:paraId="1575CDA5" w14:textId="77777777" w:rsidR="00776CFE" w:rsidRDefault="00000000">
            <w:pPr>
              <w:widowControl w:val="0"/>
              <w:pBdr>
                <w:top w:val="nil"/>
                <w:left w:val="nil"/>
                <w:bottom w:val="nil"/>
                <w:right w:val="nil"/>
                <w:between w:val="nil"/>
              </w:pBdr>
              <w:spacing w:line="230" w:lineRule="auto"/>
              <w:ind w:left="16" w:right="1280" w:firstLine="9"/>
              <w:rPr>
                <w:color w:val="000000"/>
              </w:rPr>
            </w:pPr>
            <w:r>
              <w:rPr>
                <w:b/>
                <w:color w:val="000000"/>
              </w:rPr>
              <w:t xml:space="preserve">K.W.1 </w:t>
            </w:r>
            <w:r>
              <w:rPr>
                <w:color w:val="0070C0"/>
              </w:rPr>
              <w:t xml:space="preserve">Produce writing </w:t>
            </w:r>
            <w:r>
              <w:rPr>
                <w:color w:val="000000"/>
              </w:rPr>
              <w:t xml:space="preserve">through </w:t>
            </w:r>
            <w:r>
              <w:rPr>
                <w:color w:val="0070C0"/>
              </w:rPr>
              <w:t xml:space="preserve">shared and interactive experiences </w:t>
            </w:r>
            <w:r>
              <w:rPr>
                <w:color w:val="000000"/>
              </w:rPr>
              <w:t xml:space="preserve">in which the development and  organization are </w:t>
            </w:r>
            <w:r>
              <w:rPr>
                <w:color w:val="0070C0"/>
              </w:rPr>
              <w:t>appropriate to the task, purpose, or audience</w:t>
            </w:r>
            <w:r>
              <w:rPr>
                <w:color w:val="000000"/>
              </w:rPr>
              <w:t>.</w:t>
            </w:r>
          </w:p>
        </w:tc>
      </w:tr>
      <w:tr w:rsidR="00776CFE" w14:paraId="373BD0AA" w14:textId="77777777">
        <w:trPr>
          <w:trHeight w:val="515"/>
        </w:trPr>
        <w:tc>
          <w:tcPr>
            <w:tcW w:w="10792" w:type="dxa"/>
            <w:shd w:val="clear" w:color="auto" w:fill="auto"/>
            <w:tcMar>
              <w:top w:w="100" w:type="dxa"/>
              <w:left w:w="100" w:type="dxa"/>
              <w:bottom w:w="100" w:type="dxa"/>
              <w:right w:w="100" w:type="dxa"/>
            </w:tcMar>
          </w:tcPr>
          <w:p w14:paraId="4A083090" w14:textId="77777777" w:rsidR="00776CFE" w:rsidRDefault="00000000">
            <w:pPr>
              <w:widowControl w:val="0"/>
              <w:pBdr>
                <w:top w:val="nil"/>
                <w:left w:val="nil"/>
                <w:bottom w:val="nil"/>
                <w:right w:val="nil"/>
                <w:between w:val="nil"/>
              </w:pBdr>
              <w:spacing w:line="230" w:lineRule="auto"/>
              <w:ind w:left="17" w:right="58" w:firstLine="9"/>
              <w:rPr>
                <w:color w:val="000000"/>
              </w:rPr>
            </w:pPr>
            <w:r>
              <w:rPr>
                <w:b/>
                <w:color w:val="000000"/>
              </w:rPr>
              <w:t xml:space="preserve">1.W.1 </w:t>
            </w:r>
            <w:r>
              <w:rPr>
                <w:color w:val="000000"/>
              </w:rPr>
              <w:t>Produce writing through shared and interactive experiences in which the development and organization  are appropriate to the task, purpose, or audience.</w:t>
            </w:r>
          </w:p>
        </w:tc>
      </w:tr>
      <w:tr w:rsidR="00776CFE" w14:paraId="5F6F502D" w14:textId="77777777">
        <w:trPr>
          <w:trHeight w:val="309"/>
        </w:trPr>
        <w:tc>
          <w:tcPr>
            <w:tcW w:w="10792" w:type="dxa"/>
            <w:shd w:val="clear" w:color="auto" w:fill="auto"/>
            <w:tcMar>
              <w:top w:w="100" w:type="dxa"/>
              <w:left w:w="100" w:type="dxa"/>
              <w:bottom w:w="100" w:type="dxa"/>
              <w:right w:w="100" w:type="dxa"/>
            </w:tcMar>
          </w:tcPr>
          <w:p w14:paraId="0CC0E71F"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2.W.1 </w:t>
            </w:r>
            <w:r>
              <w:rPr>
                <w:color w:val="0070C0"/>
              </w:rPr>
              <w:t xml:space="preserve">Produce writing </w:t>
            </w:r>
            <w:r>
              <w:rPr>
                <w:color w:val="000000"/>
              </w:rPr>
              <w:t>appropriate to the task, purpose, or audience.</w:t>
            </w:r>
          </w:p>
        </w:tc>
      </w:tr>
      <w:tr w:rsidR="00776CFE" w14:paraId="25DEEF1F" w14:textId="77777777">
        <w:trPr>
          <w:trHeight w:val="309"/>
        </w:trPr>
        <w:tc>
          <w:tcPr>
            <w:tcW w:w="10792" w:type="dxa"/>
            <w:shd w:val="clear" w:color="auto" w:fill="auto"/>
            <w:tcMar>
              <w:top w:w="100" w:type="dxa"/>
              <w:left w:w="100" w:type="dxa"/>
              <w:bottom w:w="100" w:type="dxa"/>
              <w:right w:w="100" w:type="dxa"/>
            </w:tcMar>
          </w:tcPr>
          <w:p w14:paraId="4C63A5DD"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3.W.1 </w:t>
            </w:r>
            <w:r>
              <w:rPr>
                <w:color w:val="000000"/>
              </w:rPr>
              <w:t xml:space="preserve">Produce writing that is </w:t>
            </w:r>
            <w:r>
              <w:rPr>
                <w:color w:val="0070C0"/>
              </w:rPr>
              <w:t xml:space="preserve">organized </w:t>
            </w:r>
            <w:r>
              <w:rPr>
                <w:color w:val="000000"/>
              </w:rPr>
              <w:t>appropriately to task, purpose, or audience.</w:t>
            </w:r>
          </w:p>
        </w:tc>
      </w:tr>
      <w:tr w:rsidR="00776CFE" w14:paraId="28D74E41" w14:textId="77777777">
        <w:trPr>
          <w:trHeight w:val="516"/>
        </w:trPr>
        <w:tc>
          <w:tcPr>
            <w:tcW w:w="10792" w:type="dxa"/>
            <w:shd w:val="clear" w:color="auto" w:fill="auto"/>
            <w:tcMar>
              <w:top w:w="100" w:type="dxa"/>
              <w:left w:w="100" w:type="dxa"/>
              <w:bottom w:w="100" w:type="dxa"/>
              <w:right w:w="100" w:type="dxa"/>
            </w:tcMar>
          </w:tcPr>
          <w:p w14:paraId="748837F3" w14:textId="77777777" w:rsidR="00776CFE" w:rsidRDefault="00000000">
            <w:pPr>
              <w:widowControl w:val="0"/>
              <w:pBdr>
                <w:top w:val="nil"/>
                <w:left w:val="nil"/>
                <w:bottom w:val="nil"/>
                <w:right w:val="nil"/>
                <w:between w:val="nil"/>
              </w:pBdr>
              <w:spacing w:line="230" w:lineRule="auto"/>
              <w:ind w:left="16" w:right="190" w:hanging="3"/>
              <w:rPr>
                <w:color w:val="000000"/>
              </w:rPr>
            </w:pPr>
            <w:r>
              <w:rPr>
                <w:b/>
                <w:color w:val="000000"/>
              </w:rPr>
              <w:t xml:space="preserve">4.W.1 </w:t>
            </w:r>
            <w:r>
              <w:rPr>
                <w:color w:val="000000"/>
              </w:rPr>
              <w:t xml:space="preserve">Produce </w:t>
            </w:r>
            <w:r>
              <w:rPr>
                <w:color w:val="0070C0"/>
              </w:rPr>
              <w:t xml:space="preserve">clear </w:t>
            </w:r>
            <w:r>
              <w:rPr>
                <w:color w:val="000000"/>
              </w:rPr>
              <w:t xml:space="preserve">writing in which the </w:t>
            </w:r>
            <w:r>
              <w:rPr>
                <w:color w:val="0070C0"/>
              </w:rPr>
              <w:t xml:space="preserve">development and organization </w:t>
            </w:r>
            <w:r>
              <w:rPr>
                <w:color w:val="000000"/>
              </w:rPr>
              <w:t>are appropriate to the task, purpose,  or audience.</w:t>
            </w:r>
          </w:p>
        </w:tc>
      </w:tr>
      <w:tr w:rsidR="00776CFE" w14:paraId="0162AF38" w14:textId="77777777">
        <w:trPr>
          <w:trHeight w:val="516"/>
        </w:trPr>
        <w:tc>
          <w:tcPr>
            <w:tcW w:w="10792" w:type="dxa"/>
            <w:shd w:val="clear" w:color="auto" w:fill="auto"/>
            <w:tcMar>
              <w:top w:w="100" w:type="dxa"/>
              <w:left w:w="100" w:type="dxa"/>
              <w:bottom w:w="100" w:type="dxa"/>
              <w:right w:w="100" w:type="dxa"/>
            </w:tcMar>
          </w:tcPr>
          <w:p w14:paraId="66E1D985" w14:textId="77777777" w:rsidR="00776CFE" w:rsidRDefault="00000000">
            <w:pPr>
              <w:widowControl w:val="0"/>
              <w:pBdr>
                <w:top w:val="nil"/>
                <w:left w:val="nil"/>
                <w:bottom w:val="nil"/>
                <w:right w:val="nil"/>
                <w:between w:val="nil"/>
              </w:pBdr>
              <w:spacing w:line="230" w:lineRule="auto"/>
              <w:ind w:left="16" w:right="190" w:firstLine="2"/>
              <w:rPr>
                <w:color w:val="000000"/>
              </w:rPr>
            </w:pPr>
            <w:r>
              <w:rPr>
                <w:b/>
                <w:color w:val="000000"/>
              </w:rPr>
              <w:t xml:space="preserve">5.W.1 </w:t>
            </w:r>
            <w:r>
              <w:rPr>
                <w:color w:val="000000"/>
              </w:rPr>
              <w:t>Produce clear writing in which the development and organization are appropriate to the task, purpose,  or audience.</w:t>
            </w:r>
          </w:p>
        </w:tc>
      </w:tr>
      <w:tr w:rsidR="00776CFE" w14:paraId="136A28EF" w14:textId="77777777">
        <w:trPr>
          <w:trHeight w:val="309"/>
        </w:trPr>
        <w:tc>
          <w:tcPr>
            <w:tcW w:w="10792" w:type="dxa"/>
            <w:shd w:val="clear" w:color="auto" w:fill="auto"/>
            <w:tcMar>
              <w:top w:w="100" w:type="dxa"/>
              <w:left w:w="100" w:type="dxa"/>
              <w:bottom w:w="100" w:type="dxa"/>
              <w:right w:w="100" w:type="dxa"/>
            </w:tcMar>
          </w:tcPr>
          <w:p w14:paraId="41E89A09"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6.W.1 </w:t>
            </w:r>
            <w:r>
              <w:rPr>
                <w:color w:val="000000"/>
              </w:rPr>
              <w:t xml:space="preserve">Produce clear writing </w:t>
            </w:r>
            <w:r>
              <w:rPr>
                <w:color w:val="0070C0"/>
              </w:rPr>
              <w:t>organized according to the task, purpose, and audience</w:t>
            </w:r>
            <w:r>
              <w:rPr>
                <w:color w:val="000000"/>
              </w:rPr>
              <w:t>.</w:t>
            </w:r>
          </w:p>
        </w:tc>
      </w:tr>
      <w:tr w:rsidR="00776CFE" w14:paraId="2734407F" w14:textId="77777777">
        <w:trPr>
          <w:trHeight w:val="311"/>
        </w:trPr>
        <w:tc>
          <w:tcPr>
            <w:tcW w:w="10792" w:type="dxa"/>
            <w:shd w:val="clear" w:color="auto" w:fill="auto"/>
            <w:tcMar>
              <w:top w:w="100" w:type="dxa"/>
              <w:left w:w="100" w:type="dxa"/>
              <w:bottom w:w="100" w:type="dxa"/>
              <w:right w:w="100" w:type="dxa"/>
            </w:tcMar>
          </w:tcPr>
          <w:p w14:paraId="6AB119B6"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7.W.1 </w:t>
            </w:r>
            <w:r>
              <w:rPr>
                <w:color w:val="000000"/>
              </w:rPr>
              <w:t>Produce clear and coherent writing organized according to the task, purpose, and audience.</w:t>
            </w:r>
          </w:p>
        </w:tc>
      </w:tr>
      <w:tr w:rsidR="00776CFE" w14:paraId="4B11B566" w14:textId="77777777">
        <w:trPr>
          <w:trHeight w:val="309"/>
        </w:trPr>
        <w:tc>
          <w:tcPr>
            <w:tcW w:w="10792" w:type="dxa"/>
            <w:shd w:val="clear" w:color="auto" w:fill="auto"/>
            <w:tcMar>
              <w:top w:w="100" w:type="dxa"/>
              <w:left w:w="100" w:type="dxa"/>
              <w:bottom w:w="100" w:type="dxa"/>
              <w:right w:w="100" w:type="dxa"/>
            </w:tcMar>
          </w:tcPr>
          <w:p w14:paraId="1A9B18C3"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8.W.1 </w:t>
            </w:r>
            <w:r>
              <w:rPr>
                <w:color w:val="000000"/>
              </w:rPr>
              <w:t xml:space="preserve">Produce clear and coherent writing </w:t>
            </w:r>
            <w:r>
              <w:rPr>
                <w:color w:val="0070C0"/>
              </w:rPr>
              <w:t xml:space="preserve">organized logically </w:t>
            </w:r>
            <w:r>
              <w:rPr>
                <w:color w:val="000000"/>
              </w:rPr>
              <w:t xml:space="preserve">according to the task, purpose, and audience. </w:t>
            </w:r>
          </w:p>
        </w:tc>
      </w:tr>
      <w:tr w:rsidR="00776CFE" w14:paraId="3123AC8B" w14:textId="77777777">
        <w:trPr>
          <w:trHeight w:val="516"/>
        </w:trPr>
        <w:tc>
          <w:tcPr>
            <w:tcW w:w="10792" w:type="dxa"/>
            <w:shd w:val="clear" w:color="auto" w:fill="auto"/>
            <w:tcMar>
              <w:top w:w="100" w:type="dxa"/>
              <w:left w:w="100" w:type="dxa"/>
              <w:bottom w:w="100" w:type="dxa"/>
              <w:right w:w="100" w:type="dxa"/>
            </w:tcMar>
          </w:tcPr>
          <w:p w14:paraId="0168EB9E" w14:textId="77777777" w:rsidR="00776CFE" w:rsidRDefault="00000000">
            <w:pPr>
              <w:widowControl w:val="0"/>
              <w:pBdr>
                <w:top w:val="nil"/>
                <w:left w:val="nil"/>
                <w:bottom w:val="nil"/>
                <w:right w:val="nil"/>
                <w:between w:val="nil"/>
              </w:pBdr>
              <w:spacing w:line="228" w:lineRule="auto"/>
              <w:ind w:left="24" w:right="510" w:hanging="7"/>
              <w:rPr>
                <w:color w:val="2E74B5"/>
              </w:rPr>
            </w:pPr>
            <w:r>
              <w:rPr>
                <w:b/>
                <w:color w:val="000000"/>
              </w:rPr>
              <w:t xml:space="preserve">9-10.W.1 </w:t>
            </w:r>
            <w:r>
              <w:rPr>
                <w:color w:val="000000"/>
              </w:rPr>
              <w:t xml:space="preserve">Write clearly and coherently with </w:t>
            </w:r>
            <w:r>
              <w:rPr>
                <w:color w:val="2E74B5"/>
              </w:rPr>
              <w:t>appropriate content, format, and style to accomplish a specific  purpose for a target audience.</w:t>
            </w:r>
          </w:p>
        </w:tc>
      </w:tr>
      <w:tr w:rsidR="00776CFE" w14:paraId="34B7E776" w14:textId="77777777">
        <w:trPr>
          <w:trHeight w:val="515"/>
        </w:trPr>
        <w:tc>
          <w:tcPr>
            <w:tcW w:w="10792" w:type="dxa"/>
            <w:shd w:val="clear" w:color="auto" w:fill="auto"/>
            <w:tcMar>
              <w:top w:w="100" w:type="dxa"/>
              <w:left w:w="100" w:type="dxa"/>
              <w:bottom w:w="100" w:type="dxa"/>
              <w:right w:w="100" w:type="dxa"/>
            </w:tcMar>
          </w:tcPr>
          <w:p w14:paraId="409F276A" w14:textId="77777777" w:rsidR="00776CFE" w:rsidRDefault="00000000">
            <w:pPr>
              <w:widowControl w:val="0"/>
              <w:pBdr>
                <w:top w:val="nil"/>
                <w:left w:val="nil"/>
                <w:bottom w:val="nil"/>
                <w:right w:val="nil"/>
                <w:between w:val="nil"/>
              </w:pBdr>
              <w:spacing w:line="228" w:lineRule="auto"/>
              <w:ind w:left="24" w:right="388" w:firstLine="2"/>
              <w:rPr>
                <w:color w:val="000000"/>
              </w:rPr>
            </w:pPr>
            <w:r>
              <w:rPr>
                <w:b/>
                <w:color w:val="000000"/>
              </w:rPr>
              <w:t xml:space="preserve">11-12.W.1 </w:t>
            </w:r>
            <w:r>
              <w:rPr>
                <w:color w:val="000000"/>
              </w:rPr>
              <w:t xml:space="preserve">Write clearly and coherently with appropriate content, format, and style to accomplish a specific  purpose for a target audience. </w:t>
            </w:r>
          </w:p>
        </w:tc>
      </w:tr>
    </w:tbl>
    <w:p w14:paraId="0E3762DA" w14:textId="77777777" w:rsidR="00776CFE" w:rsidRDefault="00776CFE">
      <w:pPr>
        <w:widowControl w:val="0"/>
        <w:pBdr>
          <w:top w:val="nil"/>
          <w:left w:val="nil"/>
          <w:bottom w:val="nil"/>
          <w:right w:val="nil"/>
          <w:between w:val="nil"/>
        </w:pBdr>
        <w:rPr>
          <w:color w:val="000000"/>
        </w:rPr>
      </w:pPr>
    </w:p>
    <w:p w14:paraId="7DD7F585" w14:textId="77777777" w:rsidR="00776CFE" w:rsidRDefault="00776CFE">
      <w:pPr>
        <w:widowControl w:val="0"/>
        <w:pBdr>
          <w:top w:val="nil"/>
          <w:left w:val="nil"/>
          <w:bottom w:val="nil"/>
          <w:right w:val="nil"/>
          <w:between w:val="nil"/>
        </w:pBdr>
        <w:rPr>
          <w:color w:val="000000"/>
        </w:rPr>
      </w:pPr>
    </w:p>
    <w:tbl>
      <w:tblPr>
        <w:tblStyle w:val="affff7"/>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63C46883" w14:textId="77777777">
        <w:trPr>
          <w:trHeight w:val="309"/>
        </w:trPr>
        <w:tc>
          <w:tcPr>
            <w:tcW w:w="10792" w:type="dxa"/>
            <w:shd w:val="clear" w:color="auto" w:fill="auto"/>
            <w:tcMar>
              <w:top w:w="100" w:type="dxa"/>
              <w:left w:w="100" w:type="dxa"/>
              <w:bottom w:w="100" w:type="dxa"/>
              <w:right w:w="100" w:type="dxa"/>
            </w:tcMar>
          </w:tcPr>
          <w:p w14:paraId="60F2F596"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W.2: Organizational Structure</w:t>
            </w:r>
          </w:p>
        </w:tc>
      </w:tr>
      <w:tr w:rsidR="00776CFE" w14:paraId="37D0319F" w14:textId="77777777">
        <w:trPr>
          <w:trHeight w:val="311"/>
        </w:trPr>
        <w:tc>
          <w:tcPr>
            <w:tcW w:w="10792" w:type="dxa"/>
            <w:shd w:val="clear" w:color="auto" w:fill="auto"/>
            <w:tcMar>
              <w:top w:w="100" w:type="dxa"/>
              <w:left w:w="100" w:type="dxa"/>
              <w:bottom w:w="100" w:type="dxa"/>
              <w:right w:w="100" w:type="dxa"/>
            </w:tcMar>
          </w:tcPr>
          <w:p w14:paraId="00EA4E73"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lastRenderedPageBreak/>
              <w:t>Standard W.2 begins in second grade.</w:t>
            </w:r>
          </w:p>
        </w:tc>
      </w:tr>
      <w:tr w:rsidR="00776CFE" w14:paraId="7FEA9604" w14:textId="77777777">
        <w:trPr>
          <w:trHeight w:val="516"/>
        </w:trPr>
        <w:tc>
          <w:tcPr>
            <w:tcW w:w="10792" w:type="dxa"/>
            <w:shd w:val="clear" w:color="auto" w:fill="auto"/>
            <w:tcMar>
              <w:top w:w="100" w:type="dxa"/>
              <w:left w:w="100" w:type="dxa"/>
              <w:bottom w:w="100" w:type="dxa"/>
              <w:right w:w="100" w:type="dxa"/>
            </w:tcMar>
          </w:tcPr>
          <w:p w14:paraId="490C822B" w14:textId="77777777" w:rsidR="00776CFE" w:rsidRDefault="00000000">
            <w:pPr>
              <w:widowControl w:val="0"/>
              <w:pBdr>
                <w:top w:val="nil"/>
                <w:left w:val="nil"/>
                <w:bottom w:val="nil"/>
                <w:right w:val="nil"/>
                <w:between w:val="nil"/>
              </w:pBdr>
              <w:spacing w:line="228" w:lineRule="auto"/>
              <w:ind w:left="24" w:right="545" w:hanging="9"/>
              <w:rPr>
                <w:color w:val="2E74B5"/>
              </w:rPr>
            </w:pPr>
            <w:r>
              <w:rPr>
                <w:b/>
                <w:color w:val="000000"/>
              </w:rPr>
              <w:t xml:space="preserve">2.W.2 </w:t>
            </w:r>
            <w:r>
              <w:rPr>
                <w:color w:val="000000"/>
              </w:rPr>
              <w:t xml:space="preserve">Write using an organizational structure that introduces </w:t>
            </w:r>
            <w:r>
              <w:rPr>
                <w:color w:val="2E74B5"/>
              </w:rPr>
              <w:t>a topic, includes supporting sentences, and  provides a sense of closure.</w:t>
            </w:r>
          </w:p>
        </w:tc>
      </w:tr>
      <w:tr w:rsidR="00776CFE" w14:paraId="7D52DE6E" w14:textId="77777777">
        <w:trPr>
          <w:trHeight w:val="515"/>
        </w:trPr>
        <w:tc>
          <w:tcPr>
            <w:tcW w:w="10792" w:type="dxa"/>
            <w:shd w:val="clear" w:color="auto" w:fill="auto"/>
            <w:tcMar>
              <w:top w:w="100" w:type="dxa"/>
              <w:left w:w="100" w:type="dxa"/>
              <w:bottom w:w="100" w:type="dxa"/>
              <w:right w:w="100" w:type="dxa"/>
            </w:tcMar>
          </w:tcPr>
          <w:p w14:paraId="658A14F5" w14:textId="77777777" w:rsidR="00776CFE" w:rsidRDefault="00000000">
            <w:pPr>
              <w:widowControl w:val="0"/>
              <w:pBdr>
                <w:top w:val="nil"/>
                <w:left w:val="nil"/>
                <w:bottom w:val="nil"/>
                <w:right w:val="nil"/>
                <w:between w:val="nil"/>
              </w:pBdr>
              <w:spacing w:line="228" w:lineRule="auto"/>
              <w:ind w:left="16" w:right="949" w:firstLine="1"/>
              <w:rPr>
                <w:color w:val="2E74B5"/>
              </w:rPr>
            </w:pPr>
            <w:r>
              <w:rPr>
                <w:b/>
                <w:color w:val="000000"/>
              </w:rPr>
              <w:t xml:space="preserve">3.W.2 </w:t>
            </w:r>
            <w:r>
              <w:rPr>
                <w:color w:val="000000"/>
              </w:rPr>
              <w:t xml:space="preserve">Write using an organizational structure incorporating a topic sentence, </w:t>
            </w:r>
            <w:r>
              <w:rPr>
                <w:color w:val="2E74B5"/>
              </w:rPr>
              <w:t>body</w:t>
            </w:r>
            <w:r>
              <w:rPr>
                <w:color w:val="000000"/>
              </w:rPr>
              <w:t xml:space="preserve">, and a </w:t>
            </w:r>
            <w:r>
              <w:rPr>
                <w:color w:val="2E74B5"/>
              </w:rPr>
              <w:t>concluding  statement appropriate to the task.</w:t>
            </w:r>
          </w:p>
        </w:tc>
      </w:tr>
      <w:tr w:rsidR="00776CFE" w14:paraId="0B5E147A" w14:textId="77777777">
        <w:trPr>
          <w:trHeight w:val="515"/>
        </w:trPr>
        <w:tc>
          <w:tcPr>
            <w:tcW w:w="10792" w:type="dxa"/>
            <w:shd w:val="clear" w:color="auto" w:fill="auto"/>
            <w:tcMar>
              <w:top w:w="100" w:type="dxa"/>
              <w:left w:w="100" w:type="dxa"/>
              <w:bottom w:w="100" w:type="dxa"/>
              <w:right w:w="100" w:type="dxa"/>
            </w:tcMar>
          </w:tcPr>
          <w:p w14:paraId="6F2C2396" w14:textId="77777777" w:rsidR="00776CFE" w:rsidRDefault="00000000">
            <w:pPr>
              <w:widowControl w:val="0"/>
              <w:pBdr>
                <w:top w:val="nil"/>
                <w:left w:val="nil"/>
                <w:bottom w:val="nil"/>
                <w:right w:val="nil"/>
                <w:between w:val="nil"/>
              </w:pBdr>
              <w:spacing w:line="228" w:lineRule="auto"/>
              <w:ind w:left="18" w:right="963" w:hanging="4"/>
              <w:rPr>
                <w:color w:val="000000"/>
              </w:rPr>
            </w:pPr>
            <w:r>
              <w:rPr>
                <w:b/>
                <w:color w:val="000000"/>
              </w:rPr>
              <w:t xml:space="preserve">4.W.2 </w:t>
            </w:r>
            <w:r>
              <w:rPr>
                <w:color w:val="000000"/>
              </w:rPr>
              <w:t xml:space="preserve">Write using an organizational structure incorporating an </w:t>
            </w:r>
            <w:r>
              <w:rPr>
                <w:color w:val="2E74B5"/>
              </w:rPr>
              <w:t>introductory paragraph</w:t>
            </w:r>
            <w:r>
              <w:rPr>
                <w:color w:val="000000"/>
              </w:rPr>
              <w:t xml:space="preserve">, a body, and a  </w:t>
            </w:r>
            <w:r>
              <w:rPr>
                <w:color w:val="2E74B5"/>
              </w:rPr>
              <w:t xml:space="preserve">concluding section </w:t>
            </w:r>
            <w:r>
              <w:rPr>
                <w:color w:val="000000"/>
              </w:rPr>
              <w:t>appropriate to the task.</w:t>
            </w:r>
          </w:p>
        </w:tc>
      </w:tr>
      <w:tr w:rsidR="00776CFE" w14:paraId="5C058A24" w14:textId="77777777">
        <w:trPr>
          <w:trHeight w:val="516"/>
        </w:trPr>
        <w:tc>
          <w:tcPr>
            <w:tcW w:w="10792" w:type="dxa"/>
            <w:shd w:val="clear" w:color="auto" w:fill="auto"/>
            <w:tcMar>
              <w:top w:w="100" w:type="dxa"/>
              <w:left w:w="100" w:type="dxa"/>
              <w:bottom w:w="100" w:type="dxa"/>
              <w:right w:w="100" w:type="dxa"/>
            </w:tcMar>
          </w:tcPr>
          <w:p w14:paraId="33443DD9" w14:textId="77777777" w:rsidR="00776CFE" w:rsidRDefault="00000000">
            <w:pPr>
              <w:widowControl w:val="0"/>
              <w:pBdr>
                <w:top w:val="nil"/>
                <w:left w:val="nil"/>
                <w:bottom w:val="nil"/>
                <w:right w:val="nil"/>
                <w:between w:val="nil"/>
              </w:pBdr>
              <w:spacing w:line="228" w:lineRule="auto"/>
              <w:ind w:left="23" w:right="431" w:hanging="3"/>
              <w:rPr>
                <w:color w:val="000000"/>
              </w:rPr>
            </w:pPr>
            <w:r>
              <w:rPr>
                <w:b/>
                <w:color w:val="000000"/>
              </w:rPr>
              <w:t xml:space="preserve">5.W.2 </w:t>
            </w:r>
            <w:r>
              <w:rPr>
                <w:color w:val="000000"/>
              </w:rPr>
              <w:t xml:space="preserve">Write using an organizational structure incorporating an introductory paragraph, </w:t>
            </w:r>
            <w:r>
              <w:rPr>
                <w:color w:val="2E74B5"/>
              </w:rPr>
              <w:t xml:space="preserve">multiple paragraphs </w:t>
            </w:r>
            <w:r>
              <w:rPr>
                <w:color w:val="000000"/>
              </w:rPr>
              <w:t>(body), and a concluding section appropriate to the task.</w:t>
            </w:r>
          </w:p>
        </w:tc>
      </w:tr>
      <w:tr w:rsidR="00776CFE" w14:paraId="77BDB54F" w14:textId="77777777">
        <w:trPr>
          <w:trHeight w:val="516"/>
        </w:trPr>
        <w:tc>
          <w:tcPr>
            <w:tcW w:w="10792" w:type="dxa"/>
            <w:shd w:val="clear" w:color="auto" w:fill="auto"/>
            <w:tcMar>
              <w:top w:w="100" w:type="dxa"/>
              <w:left w:w="100" w:type="dxa"/>
              <w:bottom w:w="100" w:type="dxa"/>
              <w:right w:w="100" w:type="dxa"/>
            </w:tcMar>
          </w:tcPr>
          <w:p w14:paraId="5B917EE3" w14:textId="77777777" w:rsidR="00776CFE" w:rsidRDefault="00000000">
            <w:pPr>
              <w:widowControl w:val="0"/>
              <w:pBdr>
                <w:top w:val="nil"/>
                <w:left w:val="nil"/>
                <w:bottom w:val="nil"/>
                <w:right w:val="nil"/>
                <w:between w:val="nil"/>
              </w:pBdr>
              <w:spacing w:line="228" w:lineRule="auto"/>
              <w:ind w:left="24" w:right="1350" w:hanging="5"/>
              <w:rPr>
                <w:color w:val="000000"/>
              </w:rPr>
            </w:pPr>
            <w:r>
              <w:rPr>
                <w:b/>
                <w:color w:val="000000"/>
              </w:rPr>
              <w:t xml:space="preserve">6.W.2 </w:t>
            </w:r>
            <w:r>
              <w:rPr>
                <w:color w:val="000000"/>
              </w:rPr>
              <w:t xml:space="preserve">Write using a </w:t>
            </w:r>
            <w:r>
              <w:rPr>
                <w:color w:val="0070C0"/>
              </w:rPr>
              <w:t xml:space="preserve">clear organizational structure </w:t>
            </w:r>
            <w:r>
              <w:rPr>
                <w:color w:val="000000"/>
              </w:rPr>
              <w:t>incorporating an introduction, transitions, body  paragraph(s), and a conclusion appropriate to the task.</w:t>
            </w:r>
          </w:p>
        </w:tc>
      </w:tr>
      <w:tr w:rsidR="00776CFE" w14:paraId="40AA095F" w14:textId="77777777">
        <w:trPr>
          <w:trHeight w:val="513"/>
        </w:trPr>
        <w:tc>
          <w:tcPr>
            <w:tcW w:w="10792" w:type="dxa"/>
            <w:shd w:val="clear" w:color="auto" w:fill="auto"/>
            <w:tcMar>
              <w:top w:w="100" w:type="dxa"/>
              <w:left w:w="100" w:type="dxa"/>
              <w:bottom w:w="100" w:type="dxa"/>
              <w:right w:w="100" w:type="dxa"/>
            </w:tcMar>
          </w:tcPr>
          <w:p w14:paraId="43E198A7" w14:textId="77777777" w:rsidR="00776CFE" w:rsidRDefault="00000000">
            <w:pPr>
              <w:widowControl w:val="0"/>
              <w:pBdr>
                <w:top w:val="nil"/>
                <w:left w:val="nil"/>
                <w:bottom w:val="nil"/>
                <w:right w:val="nil"/>
                <w:between w:val="nil"/>
              </w:pBdr>
              <w:spacing w:line="228" w:lineRule="auto"/>
              <w:ind w:left="24" w:right="1350" w:hanging="5"/>
              <w:rPr>
                <w:color w:val="000000"/>
              </w:rPr>
            </w:pPr>
            <w:r>
              <w:rPr>
                <w:b/>
                <w:color w:val="000000"/>
              </w:rPr>
              <w:t xml:space="preserve">7.W.2 </w:t>
            </w:r>
            <w:r>
              <w:rPr>
                <w:color w:val="000000"/>
              </w:rPr>
              <w:t>Write using a clear organizational structure incorporating an introduction, transitions, body  paragraph(s), and a conclusion appropriate to the task.</w:t>
            </w:r>
          </w:p>
        </w:tc>
      </w:tr>
      <w:tr w:rsidR="00776CFE" w14:paraId="7EE83707" w14:textId="77777777">
        <w:trPr>
          <w:trHeight w:val="515"/>
        </w:trPr>
        <w:tc>
          <w:tcPr>
            <w:tcW w:w="10792" w:type="dxa"/>
            <w:shd w:val="clear" w:color="auto" w:fill="auto"/>
            <w:tcMar>
              <w:top w:w="100" w:type="dxa"/>
              <w:left w:w="100" w:type="dxa"/>
              <w:bottom w:w="100" w:type="dxa"/>
              <w:right w:w="100" w:type="dxa"/>
            </w:tcMar>
          </w:tcPr>
          <w:p w14:paraId="56365F05" w14:textId="77777777" w:rsidR="00776CFE" w:rsidRDefault="00000000">
            <w:pPr>
              <w:widowControl w:val="0"/>
              <w:pBdr>
                <w:top w:val="nil"/>
                <w:left w:val="nil"/>
                <w:bottom w:val="nil"/>
                <w:right w:val="nil"/>
                <w:between w:val="nil"/>
              </w:pBdr>
              <w:spacing w:line="228" w:lineRule="auto"/>
              <w:ind w:left="24" w:right="1350" w:hanging="5"/>
              <w:rPr>
                <w:color w:val="000000"/>
              </w:rPr>
            </w:pPr>
            <w:r>
              <w:rPr>
                <w:b/>
                <w:color w:val="000000"/>
              </w:rPr>
              <w:t xml:space="preserve">8.W.2 </w:t>
            </w:r>
            <w:r>
              <w:rPr>
                <w:color w:val="000000"/>
              </w:rPr>
              <w:t>Write using a clear organizational structure incorporating an introduction, transitions, body  paragraph(s), and a conclusion appropriate to the task.</w:t>
            </w:r>
          </w:p>
        </w:tc>
      </w:tr>
      <w:tr w:rsidR="00776CFE" w14:paraId="65836DBD" w14:textId="77777777">
        <w:trPr>
          <w:trHeight w:val="1022"/>
        </w:trPr>
        <w:tc>
          <w:tcPr>
            <w:tcW w:w="10792" w:type="dxa"/>
            <w:shd w:val="clear" w:color="auto" w:fill="auto"/>
            <w:tcMar>
              <w:top w:w="100" w:type="dxa"/>
              <w:left w:w="100" w:type="dxa"/>
              <w:bottom w:w="100" w:type="dxa"/>
              <w:right w:w="100" w:type="dxa"/>
            </w:tcMar>
          </w:tcPr>
          <w:p w14:paraId="2D93FD2F"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t xml:space="preserve">9-10.W.2 </w:t>
            </w:r>
            <w:r>
              <w:rPr>
                <w:color w:val="000000"/>
              </w:rPr>
              <w:t xml:space="preserve">Create a logical organizational structure with:  </w:t>
            </w:r>
          </w:p>
          <w:p w14:paraId="2164AE4C" w14:textId="77777777" w:rsidR="00776CFE" w:rsidRDefault="00000000">
            <w:pPr>
              <w:widowControl w:val="0"/>
              <w:pBdr>
                <w:top w:val="nil"/>
                <w:left w:val="nil"/>
                <w:bottom w:val="nil"/>
                <w:right w:val="nil"/>
                <w:between w:val="nil"/>
              </w:pBdr>
              <w:spacing w:line="240" w:lineRule="auto"/>
              <w:ind w:left="377"/>
              <w:rPr>
                <w:color w:val="2E74B5"/>
              </w:rPr>
            </w:pPr>
            <w:r>
              <w:rPr>
                <w:color w:val="000000"/>
              </w:rPr>
              <w:t xml:space="preserve">a. a </w:t>
            </w:r>
            <w:r>
              <w:rPr>
                <w:color w:val="2E74B5"/>
              </w:rPr>
              <w:t xml:space="preserve">relevant introduction, </w:t>
            </w:r>
          </w:p>
          <w:p w14:paraId="2E7F5242" w14:textId="77777777" w:rsidR="00776CFE" w:rsidRDefault="00000000">
            <w:pPr>
              <w:widowControl w:val="0"/>
              <w:pBdr>
                <w:top w:val="nil"/>
                <w:left w:val="nil"/>
                <w:bottom w:val="nil"/>
                <w:right w:val="nil"/>
                <w:between w:val="nil"/>
              </w:pBdr>
              <w:spacing w:line="230" w:lineRule="auto"/>
              <w:ind w:left="737" w:right="684" w:hanging="353"/>
              <w:rPr>
                <w:color w:val="2E74B5"/>
              </w:rPr>
            </w:pPr>
            <w:r>
              <w:rPr>
                <w:color w:val="000000"/>
              </w:rPr>
              <w:t xml:space="preserve">b. </w:t>
            </w:r>
            <w:r>
              <w:rPr>
                <w:color w:val="2E74B5"/>
              </w:rPr>
              <w:t>transitional words or phrases to connect the major sections, paragraphs, and sentences, and an  appropriate conclusion.</w:t>
            </w:r>
          </w:p>
        </w:tc>
      </w:tr>
      <w:tr w:rsidR="00776CFE" w14:paraId="542FA3F1" w14:textId="77777777">
        <w:trPr>
          <w:trHeight w:val="1276"/>
        </w:trPr>
        <w:tc>
          <w:tcPr>
            <w:tcW w:w="10792" w:type="dxa"/>
            <w:shd w:val="clear" w:color="auto" w:fill="auto"/>
            <w:tcMar>
              <w:top w:w="100" w:type="dxa"/>
              <w:left w:w="100" w:type="dxa"/>
              <w:bottom w:w="100" w:type="dxa"/>
              <w:right w:w="100" w:type="dxa"/>
            </w:tcMar>
          </w:tcPr>
          <w:p w14:paraId="7E15DB99"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11-12.W.2 </w:t>
            </w:r>
            <w:r>
              <w:rPr>
                <w:color w:val="000000"/>
              </w:rPr>
              <w:t xml:space="preserve">Create a logical organizational structure with  </w:t>
            </w:r>
          </w:p>
          <w:p w14:paraId="27968B06" w14:textId="77777777" w:rsidR="00776CFE" w:rsidRDefault="00000000">
            <w:pPr>
              <w:widowControl w:val="0"/>
              <w:pBdr>
                <w:top w:val="nil"/>
                <w:left w:val="nil"/>
                <w:bottom w:val="nil"/>
                <w:right w:val="nil"/>
                <w:between w:val="nil"/>
              </w:pBdr>
              <w:spacing w:line="240" w:lineRule="auto"/>
              <w:ind w:left="367"/>
              <w:rPr>
                <w:color w:val="FF0000"/>
              </w:rPr>
            </w:pPr>
            <w:r>
              <w:rPr>
                <w:color w:val="000000"/>
              </w:rPr>
              <w:t>a. a relevant introduction</w:t>
            </w:r>
            <w:r>
              <w:rPr>
                <w:color w:val="FF0000"/>
              </w:rPr>
              <w:t xml:space="preserve">, </w:t>
            </w:r>
          </w:p>
          <w:p w14:paraId="55602432" w14:textId="77777777" w:rsidR="00776CFE" w:rsidRDefault="00000000">
            <w:pPr>
              <w:widowControl w:val="0"/>
              <w:pBdr>
                <w:top w:val="nil"/>
                <w:left w:val="nil"/>
                <w:bottom w:val="nil"/>
                <w:right w:val="nil"/>
                <w:between w:val="nil"/>
              </w:pBdr>
              <w:spacing w:line="230" w:lineRule="auto"/>
              <w:ind w:left="733" w:right="461" w:hanging="359"/>
              <w:rPr>
                <w:color w:val="000000"/>
              </w:rPr>
            </w:pPr>
            <w:r>
              <w:rPr>
                <w:color w:val="000000"/>
              </w:rPr>
              <w:t xml:space="preserve">b. transitional words or phrases to connect the major sections, paragraphs, and sentences </w:t>
            </w:r>
            <w:r>
              <w:rPr>
                <w:color w:val="2E74B5"/>
              </w:rPr>
              <w:t>creating a  unified whole</w:t>
            </w:r>
            <w:r>
              <w:rPr>
                <w:color w:val="000000"/>
              </w:rPr>
              <w:t xml:space="preserve">, and  </w:t>
            </w:r>
          </w:p>
          <w:p w14:paraId="645962C9" w14:textId="77777777" w:rsidR="00776CFE" w:rsidRDefault="00000000">
            <w:pPr>
              <w:widowControl w:val="0"/>
              <w:pBdr>
                <w:top w:val="nil"/>
                <w:left w:val="nil"/>
                <w:bottom w:val="nil"/>
                <w:right w:val="nil"/>
                <w:between w:val="nil"/>
              </w:pBdr>
              <w:spacing w:before="3" w:line="240" w:lineRule="auto"/>
              <w:ind w:left="368"/>
              <w:rPr>
                <w:color w:val="000000"/>
              </w:rPr>
            </w:pPr>
            <w:r>
              <w:rPr>
                <w:color w:val="000000"/>
              </w:rPr>
              <w:t xml:space="preserve">c. an appropriate </w:t>
            </w:r>
            <w:r>
              <w:rPr>
                <w:color w:val="2E74B5"/>
              </w:rPr>
              <w:t xml:space="preserve">and thoughtful </w:t>
            </w:r>
            <w:r>
              <w:rPr>
                <w:color w:val="000000"/>
              </w:rPr>
              <w:t>conclusion.</w:t>
            </w:r>
          </w:p>
        </w:tc>
      </w:tr>
    </w:tbl>
    <w:p w14:paraId="42B1361C" w14:textId="77777777" w:rsidR="00776CFE" w:rsidRDefault="00776CFE">
      <w:pPr>
        <w:widowControl w:val="0"/>
        <w:pBdr>
          <w:top w:val="nil"/>
          <w:left w:val="nil"/>
          <w:bottom w:val="nil"/>
          <w:right w:val="nil"/>
          <w:between w:val="nil"/>
        </w:pBdr>
        <w:rPr>
          <w:color w:val="000000"/>
        </w:rPr>
      </w:pPr>
    </w:p>
    <w:p w14:paraId="237596AE" w14:textId="77777777" w:rsidR="00776CFE" w:rsidRDefault="00776CFE">
      <w:pPr>
        <w:widowControl w:val="0"/>
        <w:pBdr>
          <w:top w:val="nil"/>
          <w:left w:val="nil"/>
          <w:bottom w:val="nil"/>
          <w:right w:val="nil"/>
          <w:between w:val="nil"/>
        </w:pBdr>
        <w:rPr>
          <w:color w:val="000000"/>
        </w:rPr>
      </w:pPr>
    </w:p>
    <w:p w14:paraId="71226820"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57 </w:t>
      </w:r>
      <w:r>
        <w:rPr>
          <w:color w:val="000000"/>
          <w:sz w:val="19"/>
          <w:szCs w:val="19"/>
        </w:rPr>
        <w:t>| Page</w:t>
      </w:r>
    </w:p>
    <w:tbl>
      <w:tblPr>
        <w:tblStyle w:val="affff8"/>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65DC116B" w14:textId="77777777">
        <w:trPr>
          <w:trHeight w:val="309"/>
        </w:trPr>
        <w:tc>
          <w:tcPr>
            <w:tcW w:w="10792" w:type="dxa"/>
            <w:shd w:val="clear" w:color="auto" w:fill="auto"/>
            <w:tcMar>
              <w:top w:w="100" w:type="dxa"/>
              <w:left w:w="100" w:type="dxa"/>
              <w:bottom w:w="100" w:type="dxa"/>
              <w:right w:w="100" w:type="dxa"/>
            </w:tcMar>
          </w:tcPr>
          <w:p w14:paraId="50018870"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W.3: Informative/Explanatory/Technical Writing Technique</w:t>
            </w:r>
          </w:p>
        </w:tc>
      </w:tr>
      <w:tr w:rsidR="00776CFE" w14:paraId="626589CF" w14:textId="77777777">
        <w:trPr>
          <w:trHeight w:val="309"/>
        </w:trPr>
        <w:tc>
          <w:tcPr>
            <w:tcW w:w="10792" w:type="dxa"/>
            <w:shd w:val="clear" w:color="auto" w:fill="auto"/>
            <w:tcMar>
              <w:top w:w="100" w:type="dxa"/>
              <w:left w:w="100" w:type="dxa"/>
              <w:bottom w:w="100" w:type="dxa"/>
              <w:right w:w="100" w:type="dxa"/>
            </w:tcMar>
          </w:tcPr>
          <w:p w14:paraId="469522D1"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K.W.3 </w:t>
            </w:r>
            <w:r>
              <w:rPr>
                <w:color w:val="2E74B5"/>
              </w:rPr>
              <w:t xml:space="preserve">Draw and write </w:t>
            </w:r>
            <w:r>
              <w:rPr>
                <w:color w:val="000000"/>
              </w:rPr>
              <w:t>informative pieces on a topic (See standards L.1, F.14).</w:t>
            </w:r>
          </w:p>
        </w:tc>
      </w:tr>
      <w:tr w:rsidR="00776CFE" w14:paraId="6F629DDC" w14:textId="77777777">
        <w:trPr>
          <w:trHeight w:val="311"/>
        </w:trPr>
        <w:tc>
          <w:tcPr>
            <w:tcW w:w="10792" w:type="dxa"/>
            <w:shd w:val="clear" w:color="auto" w:fill="auto"/>
            <w:tcMar>
              <w:top w:w="100" w:type="dxa"/>
              <w:left w:w="100" w:type="dxa"/>
              <w:bottom w:w="100" w:type="dxa"/>
              <w:right w:w="100" w:type="dxa"/>
            </w:tcMar>
          </w:tcPr>
          <w:p w14:paraId="6C64BAE4"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1.W.3 </w:t>
            </w:r>
            <w:r>
              <w:rPr>
                <w:color w:val="000000"/>
              </w:rPr>
              <w:t xml:space="preserve">Write informative pieces that </w:t>
            </w:r>
            <w:r>
              <w:rPr>
                <w:color w:val="2E74B5"/>
              </w:rPr>
              <w:t xml:space="preserve">include detail </w:t>
            </w:r>
            <w:r>
              <w:rPr>
                <w:color w:val="000000"/>
              </w:rPr>
              <w:t>on the topic (See standards L.1, F.14)</w:t>
            </w:r>
          </w:p>
        </w:tc>
      </w:tr>
      <w:tr w:rsidR="00776CFE" w14:paraId="2E78AD96" w14:textId="77777777">
        <w:trPr>
          <w:trHeight w:val="309"/>
        </w:trPr>
        <w:tc>
          <w:tcPr>
            <w:tcW w:w="10792" w:type="dxa"/>
            <w:shd w:val="clear" w:color="auto" w:fill="auto"/>
            <w:tcMar>
              <w:top w:w="100" w:type="dxa"/>
              <w:left w:w="100" w:type="dxa"/>
              <w:bottom w:w="100" w:type="dxa"/>
              <w:right w:w="100" w:type="dxa"/>
            </w:tcMar>
          </w:tcPr>
          <w:p w14:paraId="354EE374"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2.W.3 </w:t>
            </w:r>
            <w:r>
              <w:rPr>
                <w:color w:val="000000"/>
              </w:rPr>
              <w:t xml:space="preserve">Write informative pieces that </w:t>
            </w:r>
            <w:r>
              <w:rPr>
                <w:color w:val="2E74B5"/>
              </w:rPr>
              <w:t xml:space="preserve">include factual details </w:t>
            </w:r>
            <w:r>
              <w:rPr>
                <w:color w:val="000000"/>
              </w:rPr>
              <w:t>on the topic (See standards L.1, W.2, F.14)</w:t>
            </w:r>
          </w:p>
        </w:tc>
      </w:tr>
      <w:tr w:rsidR="00776CFE" w14:paraId="5B339AD2" w14:textId="77777777">
        <w:trPr>
          <w:trHeight w:val="516"/>
        </w:trPr>
        <w:tc>
          <w:tcPr>
            <w:tcW w:w="10792" w:type="dxa"/>
            <w:shd w:val="clear" w:color="auto" w:fill="auto"/>
            <w:tcMar>
              <w:top w:w="100" w:type="dxa"/>
              <w:left w:w="100" w:type="dxa"/>
              <w:bottom w:w="100" w:type="dxa"/>
              <w:right w:w="100" w:type="dxa"/>
            </w:tcMar>
          </w:tcPr>
          <w:p w14:paraId="66A8222A" w14:textId="77777777" w:rsidR="00776CFE" w:rsidRDefault="00000000">
            <w:pPr>
              <w:widowControl w:val="0"/>
              <w:pBdr>
                <w:top w:val="nil"/>
                <w:left w:val="nil"/>
                <w:bottom w:val="nil"/>
                <w:right w:val="nil"/>
                <w:between w:val="nil"/>
              </w:pBdr>
              <w:spacing w:line="228" w:lineRule="auto"/>
              <w:ind w:left="27" w:right="422" w:hanging="9"/>
              <w:rPr>
                <w:color w:val="000000"/>
              </w:rPr>
            </w:pPr>
            <w:r>
              <w:rPr>
                <w:b/>
                <w:color w:val="000000"/>
              </w:rPr>
              <w:t xml:space="preserve">3.W.3 </w:t>
            </w:r>
            <w:r>
              <w:rPr>
                <w:color w:val="000000"/>
              </w:rPr>
              <w:t xml:space="preserve">Write </w:t>
            </w:r>
            <w:r>
              <w:rPr>
                <w:color w:val="2E74B5"/>
              </w:rPr>
              <w:t xml:space="preserve">organized </w:t>
            </w:r>
            <w:r>
              <w:rPr>
                <w:color w:val="000000"/>
              </w:rPr>
              <w:t>informative pieces that include factual details on the topic (See standards L.1, W.2,  F.14).</w:t>
            </w:r>
          </w:p>
        </w:tc>
      </w:tr>
      <w:tr w:rsidR="00776CFE" w14:paraId="2884D80D" w14:textId="77777777">
        <w:trPr>
          <w:trHeight w:val="515"/>
        </w:trPr>
        <w:tc>
          <w:tcPr>
            <w:tcW w:w="10792" w:type="dxa"/>
            <w:shd w:val="clear" w:color="auto" w:fill="auto"/>
            <w:tcMar>
              <w:top w:w="100" w:type="dxa"/>
              <w:left w:w="100" w:type="dxa"/>
              <w:bottom w:w="100" w:type="dxa"/>
              <w:right w:w="100" w:type="dxa"/>
            </w:tcMar>
          </w:tcPr>
          <w:p w14:paraId="65C743E7" w14:textId="77777777" w:rsidR="00776CFE" w:rsidRDefault="00000000">
            <w:pPr>
              <w:widowControl w:val="0"/>
              <w:pBdr>
                <w:top w:val="nil"/>
                <w:left w:val="nil"/>
                <w:bottom w:val="nil"/>
                <w:right w:val="nil"/>
                <w:between w:val="nil"/>
              </w:pBdr>
              <w:spacing w:line="228" w:lineRule="auto"/>
              <w:ind w:left="27" w:right="422" w:hanging="13"/>
              <w:rPr>
                <w:color w:val="000000"/>
              </w:rPr>
            </w:pPr>
            <w:r>
              <w:rPr>
                <w:b/>
                <w:color w:val="000000"/>
              </w:rPr>
              <w:t xml:space="preserve">4.W.3 </w:t>
            </w:r>
            <w:r>
              <w:rPr>
                <w:color w:val="000000"/>
              </w:rPr>
              <w:t>Write organized informative pieces that include factual details on the topic (See standards L.1, W.2,  F.14).</w:t>
            </w:r>
          </w:p>
        </w:tc>
      </w:tr>
      <w:tr w:rsidR="00776CFE" w14:paraId="299967A3" w14:textId="77777777">
        <w:trPr>
          <w:trHeight w:val="515"/>
        </w:trPr>
        <w:tc>
          <w:tcPr>
            <w:tcW w:w="10792" w:type="dxa"/>
            <w:shd w:val="clear" w:color="auto" w:fill="auto"/>
            <w:tcMar>
              <w:top w:w="100" w:type="dxa"/>
              <w:left w:w="100" w:type="dxa"/>
              <w:bottom w:w="100" w:type="dxa"/>
              <w:right w:w="100" w:type="dxa"/>
            </w:tcMar>
          </w:tcPr>
          <w:p w14:paraId="0B612A1E" w14:textId="77777777" w:rsidR="00776CFE" w:rsidRDefault="00000000">
            <w:pPr>
              <w:widowControl w:val="0"/>
              <w:pBdr>
                <w:top w:val="nil"/>
                <w:left w:val="nil"/>
                <w:bottom w:val="nil"/>
                <w:right w:val="nil"/>
                <w:between w:val="nil"/>
              </w:pBdr>
              <w:spacing w:line="228" w:lineRule="auto"/>
              <w:ind w:left="27" w:right="239" w:hanging="8"/>
              <w:rPr>
                <w:color w:val="000000"/>
              </w:rPr>
            </w:pPr>
            <w:r>
              <w:rPr>
                <w:b/>
                <w:color w:val="000000"/>
              </w:rPr>
              <w:t xml:space="preserve">5.W.3 </w:t>
            </w:r>
            <w:r>
              <w:rPr>
                <w:color w:val="000000"/>
              </w:rPr>
              <w:t>Write organized informational pieces that include factual details on the topic (See standards L.1, W.2,  F.14).</w:t>
            </w:r>
          </w:p>
        </w:tc>
      </w:tr>
      <w:tr w:rsidR="00776CFE" w14:paraId="43197AD6" w14:textId="77777777">
        <w:trPr>
          <w:trHeight w:val="516"/>
        </w:trPr>
        <w:tc>
          <w:tcPr>
            <w:tcW w:w="10792" w:type="dxa"/>
            <w:shd w:val="clear" w:color="auto" w:fill="auto"/>
            <w:tcMar>
              <w:top w:w="100" w:type="dxa"/>
              <w:left w:w="100" w:type="dxa"/>
              <w:bottom w:w="100" w:type="dxa"/>
              <w:right w:w="100" w:type="dxa"/>
            </w:tcMar>
          </w:tcPr>
          <w:p w14:paraId="7D29AE87" w14:textId="77777777" w:rsidR="00776CFE" w:rsidRDefault="00000000">
            <w:pPr>
              <w:widowControl w:val="0"/>
              <w:pBdr>
                <w:top w:val="nil"/>
                <w:left w:val="nil"/>
                <w:bottom w:val="nil"/>
                <w:right w:val="nil"/>
                <w:between w:val="nil"/>
              </w:pBdr>
              <w:spacing w:line="228" w:lineRule="auto"/>
              <w:ind w:left="24" w:right="238" w:hanging="5"/>
              <w:rPr>
                <w:color w:val="000000"/>
              </w:rPr>
            </w:pPr>
            <w:r>
              <w:rPr>
                <w:b/>
                <w:color w:val="000000"/>
              </w:rPr>
              <w:t xml:space="preserve">6.W.3 </w:t>
            </w:r>
            <w:r>
              <w:rPr>
                <w:color w:val="000000"/>
              </w:rPr>
              <w:t xml:space="preserve">Write using informative/explanatory techniques to </w:t>
            </w:r>
            <w:r>
              <w:rPr>
                <w:color w:val="0070C0"/>
              </w:rPr>
              <w:t>examine and convey complex ideas</w:t>
            </w:r>
            <w:r>
              <w:rPr>
                <w:color w:val="000000"/>
              </w:rPr>
              <w:t xml:space="preserve">, </w:t>
            </w:r>
            <w:r>
              <w:rPr>
                <w:color w:val="0070C0"/>
              </w:rPr>
              <w:t xml:space="preserve">concepts, and  information </w:t>
            </w:r>
            <w:r>
              <w:rPr>
                <w:color w:val="000000"/>
              </w:rPr>
              <w:t>utilizing different mediums when appropriate.</w:t>
            </w:r>
          </w:p>
        </w:tc>
      </w:tr>
      <w:tr w:rsidR="00776CFE" w14:paraId="29A2CC37" w14:textId="77777777">
        <w:trPr>
          <w:trHeight w:val="515"/>
        </w:trPr>
        <w:tc>
          <w:tcPr>
            <w:tcW w:w="10792" w:type="dxa"/>
            <w:shd w:val="clear" w:color="auto" w:fill="auto"/>
            <w:tcMar>
              <w:top w:w="100" w:type="dxa"/>
              <w:left w:w="100" w:type="dxa"/>
              <w:bottom w:w="100" w:type="dxa"/>
              <w:right w:w="100" w:type="dxa"/>
            </w:tcMar>
          </w:tcPr>
          <w:p w14:paraId="438A3F14" w14:textId="77777777" w:rsidR="00776CFE" w:rsidRDefault="00000000">
            <w:pPr>
              <w:widowControl w:val="0"/>
              <w:pBdr>
                <w:top w:val="nil"/>
                <w:left w:val="nil"/>
                <w:bottom w:val="nil"/>
                <w:right w:val="nil"/>
                <w:between w:val="nil"/>
              </w:pBdr>
              <w:spacing w:line="228" w:lineRule="auto"/>
              <w:ind w:left="24" w:right="240" w:hanging="5"/>
              <w:rPr>
                <w:color w:val="000000"/>
              </w:rPr>
            </w:pPr>
            <w:r>
              <w:rPr>
                <w:b/>
                <w:color w:val="000000"/>
              </w:rPr>
              <w:lastRenderedPageBreak/>
              <w:t xml:space="preserve">7.W.3 </w:t>
            </w:r>
            <w:r>
              <w:rPr>
                <w:color w:val="000000"/>
              </w:rPr>
              <w:t>Write using informative/explanatory techniques to examine and convey complex ideas, concepts, and  information utilizing different mediums when appropriate.</w:t>
            </w:r>
          </w:p>
        </w:tc>
      </w:tr>
      <w:tr w:rsidR="00776CFE" w14:paraId="27C21B91" w14:textId="77777777">
        <w:trPr>
          <w:trHeight w:val="592"/>
        </w:trPr>
        <w:tc>
          <w:tcPr>
            <w:tcW w:w="10792" w:type="dxa"/>
            <w:shd w:val="clear" w:color="auto" w:fill="auto"/>
            <w:tcMar>
              <w:top w:w="100" w:type="dxa"/>
              <w:left w:w="100" w:type="dxa"/>
              <w:bottom w:w="100" w:type="dxa"/>
              <w:right w:w="100" w:type="dxa"/>
            </w:tcMar>
          </w:tcPr>
          <w:p w14:paraId="65812DAC" w14:textId="77777777" w:rsidR="00776CFE" w:rsidRDefault="00000000">
            <w:pPr>
              <w:widowControl w:val="0"/>
              <w:pBdr>
                <w:top w:val="nil"/>
                <w:left w:val="nil"/>
                <w:bottom w:val="nil"/>
                <w:right w:val="nil"/>
                <w:between w:val="nil"/>
              </w:pBdr>
              <w:spacing w:line="228" w:lineRule="auto"/>
              <w:ind w:left="24" w:right="240" w:hanging="5"/>
              <w:rPr>
                <w:color w:val="000000"/>
              </w:rPr>
            </w:pPr>
            <w:r>
              <w:rPr>
                <w:b/>
                <w:color w:val="000000"/>
              </w:rPr>
              <w:t xml:space="preserve">8.W.3 </w:t>
            </w:r>
            <w:r>
              <w:rPr>
                <w:color w:val="000000"/>
              </w:rPr>
              <w:t>Write using informative/explanatory techniques to examine and convey complex ideas, concepts, and  information utilizing different mediums when appropriate.</w:t>
            </w:r>
          </w:p>
        </w:tc>
      </w:tr>
      <w:tr w:rsidR="00776CFE" w14:paraId="41D39E13" w14:textId="77777777">
        <w:trPr>
          <w:trHeight w:val="515"/>
        </w:trPr>
        <w:tc>
          <w:tcPr>
            <w:tcW w:w="10792" w:type="dxa"/>
            <w:shd w:val="clear" w:color="auto" w:fill="auto"/>
            <w:tcMar>
              <w:top w:w="100" w:type="dxa"/>
              <w:left w:w="100" w:type="dxa"/>
              <w:bottom w:w="100" w:type="dxa"/>
              <w:right w:w="100" w:type="dxa"/>
            </w:tcMar>
          </w:tcPr>
          <w:p w14:paraId="5CA85BB9" w14:textId="77777777" w:rsidR="00776CFE" w:rsidRDefault="00000000">
            <w:pPr>
              <w:widowControl w:val="0"/>
              <w:pBdr>
                <w:top w:val="nil"/>
                <w:left w:val="nil"/>
                <w:bottom w:val="nil"/>
                <w:right w:val="nil"/>
                <w:between w:val="nil"/>
              </w:pBdr>
              <w:spacing w:line="230" w:lineRule="auto"/>
              <w:ind w:left="24" w:right="512" w:hanging="7"/>
              <w:rPr>
                <w:color w:val="000000"/>
              </w:rPr>
            </w:pPr>
            <w:r>
              <w:rPr>
                <w:b/>
                <w:color w:val="000000"/>
              </w:rPr>
              <w:t xml:space="preserve">9-10.W.3 3 </w:t>
            </w:r>
            <w:r>
              <w:rPr>
                <w:color w:val="000000"/>
              </w:rPr>
              <w:t xml:space="preserve">Write to inform an audience and to </w:t>
            </w:r>
            <w:r>
              <w:rPr>
                <w:color w:val="2E74B5"/>
              </w:rPr>
              <w:t xml:space="preserve">explain complex information </w:t>
            </w:r>
            <w:r>
              <w:rPr>
                <w:color w:val="000000"/>
              </w:rPr>
              <w:t xml:space="preserve">by </w:t>
            </w:r>
            <w:r>
              <w:rPr>
                <w:color w:val="2E74B5"/>
              </w:rPr>
              <w:t xml:space="preserve">creating a clear thesis </w:t>
            </w:r>
            <w:r>
              <w:rPr>
                <w:color w:val="000000"/>
              </w:rPr>
              <w:t xml:space="preserve">and  </w:t>
            </w:r>
            <w:r>
              <w:rPr>
                <w:color w:val="2E74B5"/>
              </w:rPr>
              <w:t>providing supporting claims, details, and evidence from a variety of relevant and reliable sources</w:t>
            </w:r>
            <w:r>
              <w:rPr>
                <w:color w:val="000000"/>
              </w:rPr>
              <w:t>.</w:t>
            </w:r>
          </w:p>
        </w:tc>
      </w:tr>
      <w:tr w:rsidR="00776CFE" w14:paraId="1201B818" w14:textId="77777777">
        <w:trPr>
          <w:trHeight w:val="770"/>
        </w:trPr>
        <w:tc>
          <w:tcPr>
            <w:tcW w:w="10792" w:type="dxa"/>
            <w:shd w:val="clear" w:color="auto" w:fill="auto"/>
            <w:tcMar>
              <w:top w:w="100" w:type="dxa"/>
              <w:left w:w="100" w:type="dxa"/>
              <w:bottom w:w="100" w:type="dxa"/>
              <w:right w:w="100" w:type="dxa"/>
            </w:tcMar>
          </w:tcPr>
          <w:p w14:paraId="6E641EE2" w14:textId="77777777" w:rsidR="00776CFE" w:rsidRDefault="00000000">
            <w:pPr>
              <w:widowControl w:val="0"/>
              <w:pBdr>
                <w:top w:val="nil"/>
                <w:left w:val="nil"/>
                <w:bottom w:val="nil"/>
                <w:right w:val="nil"/>
                <w:between w:val="nil"/>
              </w:pBdr>
              <w:spacing w:line="229" w:lineRule="auto"/>
              <w:ind w:left="17" w:right="573" w:firstLine="9"/>
              <w:rPr>
                <w:color w:val="000000"/>
              </w:rPr>
            </w:pPr>
            <w:r>
              <w:rPr>
                <w:b/>
                <w:color w:val="000000"/>
              </w:rPr>
              <w:t xml:space="preserve">11-12.W.3 </w:t>
            </w:r>
            <w:r>
              <w:rPr>
                <w:color w:val="000000"/>
              </w:rPr>
              <w:t xml:space="preserve">Write to inform an audience and to explain complex information by creating a clear thesis and  providing supporting claims, details, and evidence from a variety of relevant and reliable sources within  </w:t>
            </w:r>
            <w:r>
              <w:rPr>
                <w:color w:val="2E74B5"/>
              </w:rPr>
              <w:t>discipline-specific structures utilizing different mediums to provide clarity and context</w:t>
            </w:r>
            <w:r>
              <w:rPr>
                <w:color w:val="000000"/>
              </w:rPr>
              <w:t>.</w:t>
            </w:r>
          </w:p>
        </w:tc>
      </w:tr>
    </w:tbl>
    <w:p w14:paraId="67002B16" w14:textId="77777777" w:rsidR="00776CFE" w:rsidRDefault="00776CFE">
      <w:pPr>
        <w:widowControl w:val="0"/>
        <w:pBdr>
          <w:top w:val="nil"/>
          <w:left w:val="nil"/>
          <w:bottom w:val="nil"/>
          <w:right w:val="nil"/>
          <w:between w:val="nil"/>
        </w:pBdr>
        <w:rPr>
          <w:color w:val="000000"/>
        </w:rPr>
      </w:pPr>
    </w:p>
    <w:p w14:paraId="0C81D7F1" w14:textId="77777777" w:rsidR="00776CFE" w:rsidRDefault="00776CFE">
      <w:pPr>
        <w:widowControl w:val="0"/>
        <w:pBdr>
          <w:top w:val="nil"/>
          <w:left w:val="nil"/>
          <w:bottom w:val="nil"/>
          <w:right w:val="nil"/>
          <w:between w:val="nil"/>
        </w:pBdr>
        <w:rPr>
          <w:color w:val="000000"/>
        </w:rPr>
      </w:pPr>
    </w:p>
    <w:tbl>
      <w:tblPr>
        <w:tblStyle w:val="affff9"/>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5217D33B" w14:textId="77777777">
        <w:trPr>
          <w:trHeight w:val="309"/>
        </w:trPr>
        <w:tc>
          <w:tcPr>
            <w:tcW w:w="10792" w:type="dxa"/>
            <w:shd w:val="clear" w:color="auto" w:fill="auto"/>
            <w:tcMar>
              <w:top w:w="100" w:type="dxa"/>
              <w:left w:w="100" w:type="dxa"/>
              <w:bottom w:w="100" w:type="dxa"/>
              <w:right w:w="100" w:type="dxa"/>
            </w:tcMar>
          </w:tcPr>
          <w:p w14:paraId="6C45F012"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W.4: Opinion/Argumentative/Persuasive Techniques</w:t>
            </w:r>
          </w:p>
        </w:tc>
      </w:tr>
      <w:tr w:rsidR="00776CFE" w14:paraId="23CE3AB0" w14:textId="77777777">
        <w:trPr>
          <w:trHeight w:val="309"/>
        </w:trPr>
        <w:tc>
          <w:tcPr>
            <w:tcW w:w="10792" w:type="dxa"/>
            <w:shd w:val="clear" w:color="auto" w:fill="auto"/>
            <w:tcMar>
              <w:top w:w="100" w:type="dxa"/>
              <w:left w:w="100" w:type="dxa"/>
              <w:bottom w:w="100" w:type="dxa"/>
              <w:right w:w="100" w:type="dxa"/>
            </w:tcMar>
          </w:tcPr>
          <w:p w14:paraId="770F5F76"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K.W.4 </w:t>
            </w:r>
            <w:r>
              <w:rPr>
                <w:color w:val="2E74B5"/>
              </w:rPr>
              <w:t xml:space="preserve">Draw and write opinion pieces </w:t>
            </w:r>
            <w:r>
              <w:rPr>
                <w:color w:val="000000"/>
              </w:rPr>
              <w:t>on a topic (See standards L.1, F.14)</w:t>
            </w:r>
          </w:p>
        </w:tc>
      </w:tr>
      <w:tr w:rsidR="00776CFE" w14:paraId="6CC0B86E" w14:textId="77777777">
        <w:trPr>
          <w:trHeight w:val="311"/>
        </w:trPr>
        <w:tc>
          <w:tcPr>
            <w:tcW w:w="10792" w:type="dxa"/>
            <w:shd w:val="clear" w:color="auto" w:fill="auto"/>
            <w:tcMar>
              <w:top w:w="100" w:type="dxa"/>
              <w:left w:w="100" w:type="dxa"/>
              <w:bottom w:w="100" w:type="dxa"/>
              <w:right w:w="100" w:type="dxa"/>
            </w:tcMar>
          </w:tcPr>
          <w:p w14:paraId="39AE3F57"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1.W.4 </w:t>
            </w:r>
            <w:r>
              <w:rPr>
                <w:color w:val="000000"/>
              </w:rPr>
              <w:t xml:space="preserve">Write opinion pieces on a topic </w:t>
            </w:r>
            <w:r>
              <w:rPr>
                <w:color w:val="2E74B5"/>
              </w:rPr>
              <w:t xml:space="preserve">using a reason to support the opinion </w:t>
            </w:r>
            <w:r>
              <w:rPr>
                <w:color w:val="000000"/>
              </w:rPr>
              <w:t>(See standards L.1, F.14).</w:t>
            </w:r>
          </w:p>
        </w:tc>
      </w:tr>
      <w:tr w:rsidR="00776CFE" w14:paraId="47512CE7" w14:textId="77777777">
        <w:trPr>
          <w:trHeight w:val="309"/>
        </w:trPr>
        <w:tc>
          <w:tcPr>
            <w:tcW w:w="10792" w:type="dxa"/>
            <w:shd w:val="clear" w:color="auto" w:fill="auto"/>
            <w:tcMar>
              <w:top w:w="100" w:type="dxa"/>
              <w:left w:w="100" w:type="dxa"/>
              <w:bottom w:w="100" w:type="dxa"/>
              <w:right w:w="100" w:type="dxa"/>
            </w:tcMar>
          </w:tcPr>
          <w:p w14:paraId="38704D45"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2.W.4 </w:t>
            </w:r>
            <w:r>
              <w:rPr>
                <w:color w:val="000000"/>
              </w:rPr>
              <w:t>Write opinion pieces on a topic using reasons to support the opinion (See standards L.1, W.2, F.14).</w:t>
            </w:r>
          </w:p>
        </w:tc>
      </w:tr>
      <w:tr w:rsidR="00776CFE" w14:paraId="479747A8" w14:textId="77777777">
        <w:trPr>
          <w:trHeight w:val="516"/>
        </w:trPr>
        <w:tc>
          <w:tcPr>
            <w:tcW w:w="10792" w:type="dxa"/>
            <w:shd w:val="clear" w:color="auto" w:fill="auto"/>
            <w:tcMar>
              <w:top w:w="100" w:type="dxa"/>
              <w:left w:w="100" w:type="dxa"/>
              <w:bottom w:w="100" w:type="dxa"/>
              <w:right w:w="100" w:type="dxa"/>
            </w:tcMar>
          </w:tcPr>
          <w:p w14:paraId="103475C9" w14:textId="77777777" w:rsidR="00776CFE" w:rsidRDefault="00000000">
            <w:pPr>
              <w:widowControl w:val="0"/>
              <w:pBdr>
                <w:top w:val="nil"/>
                <w:left w:val="nil"/>
                <w:bottom w:val="nil"/>
                <w:right w:val="nil"/>
                <w:between w:val="nil"/>
              </w:pBdr>
              <w:spacing w:line="228" w:lineRule="auto"/>
              <w:ind w:left="12" w:right="375" w:firstLine="5"/>
              <w:rPr>
                <w:color w:val="000000"/>
              </w:rPr>
            </w:pPr>
            <w:r>
              <w:rPr>
                <w:b/>
                <w:color w:val="000000"/>
              </w:rPr>
              <w:t xml:space="preserve">3.W.4 </w:t>
            </w:r>
            <w:r>
              <w:rPr>
                <w:color w:val="000000"/>
              </w:rPr>
              <w:t xml:space="preserve">Write </w:t>
            </w:r>
            <w:r>
              <w:rPr>
                <w:color w:val="0070C0"/>
              </w:rPr>
              <w:t xml:space="preserve">organized </w:t>
            </w:r>
            <w:r>
              <w:rPr>
                <w:color w:val="000000"/>
              </w:rPr>
              <w:t xml:space="preserve">opinion pieces on a topic </w:t>
            </w:r>
            <w:r>
              <w:rPr>
                <w:color w:val="2E74B5"/>
              </w:rPr>
              <w:t xml:space="preserve">using evidence to support the opinion </w:t>
            </w:r>
            <w:r>
              <w:rPr>
                <w:color w:val="000000"/>
              </w:rPr>
              <w:t>(See standards L.1,  W.2, F.14)</w:t>
            </w:r>
          </w:p>
        </w:tc>
      </w:tr>
      <w:tr w:rsidR="00776CFE" w14:paraId="7B9583DC" w14:textId="77777777">
        <w:trPr>
          <w:trHeight w:val="515"/>
        </w:trPr>
        <w:tc>
          <w:tcPr>
            <w:tcW w:w="10792" w:type="dxa"/>
            <w:shd w:val="clear" w:color="auto" w:fill="auto"/>
            <w:tcMar>
              <w:top w:w="100" w:type="dxa"/>
              <w:left w:w="100" w:type="dxa"/>
              <w:bottom w:w="100" w:type="dxa"/>
              <w:right w:w="100" w:type="dxa"/>
            </w:tcMar>
          </w:tcPr>
          <w:p w14:paraId="11A4D53F" w14:textId="77777777" w:rsidR="00776CFE" w:rsidRDefault="00000000">
            <w:pPr>
              <w:widowControl w:val="0"/>
              <w:pBdr>
                <w:top w:val="nil"/>
                <w:left w:val="nil"/>
                <w:bottom w:val="nil"/>
                <w:right w:val="nil"/>
                <w:between w:val="nil"/>
              </w:pBdr>
              <w:spacing w:line="228" w:lineRule="auto"/>
              <w:ind w:left="25" w:right="313" w:hanging="11"/>
              <w:rPr>
                <w:color w:val="000000"/>
              </w:rPr>
            </w:pPr>
            <w:r>
              <w:rPr>
                <w:b/>
                <w:color w:val="000000"/>
              </w:rPr>
              <w:t xml:space="preserve">4.W.4 </w:t>
            </w:r>
            <w:r>
              <w:rPr>
                <w:color w:val="000000"/>
              </w:rPr>
              <w:t xml:space="preserve">Write organized </w:t>
            </w:r>
            <w:r>
              <w:rPr>
                <w:color w:val="2E74B5"/>
              </w:rPr>
              <w:t xml:space="preserve">argumentative </w:t>
            </w:r>
            <w:r>
              <w:rPr>
                <w:color w:val="000000"/>
              </w:rPr>
              <w:t xml:space="preserve">pieces on a topic using </w:t>
            </w:r>
            <w:r>
              <w:rPr>
                <w:color w:val="2E74B5"/>
              </w:rPr>
              <w:t xml:space="preserve">evidence to support the claim </w:t>
            </w:r>
            <w:r>
              <w:rPr>
                <w:color w:val="000000"/>
              </w:rPr>
              <w:t>(See standards  L.1, W.2, F.14).</w:t>
            </w:r>
          </w:p>
        </w:tc>
      </w:tr>
      <w:tr w:rsidR="00776CFE" w14:paraId="7592A614" w14:textId="77777777">
        <w:trPr>
          <w:trHeight w:val="515"/>
        </w:trPr>
        <w:tc>
          <w:tcPr>
            <w:tcW w:w="10792" w:type="dxa"/>
            <w:shd w:val="clear" w:color="auto" w:fill="auto"/>
            <w:tcMar>
              <w:top w:w="100" w:type="dxa"/>
              <w:left w:w="100" w:type="dxa"/>
              <w:bottom w:w="100" w:type="dxa"/>
              <w:right w:w="100" w:type="dxa"/>
            </w:tcMar>
          </w:tcPr>
          <w:p w14:paraId="31F0950B" w14:textId="77777777" w:rsidR="00776CFE" w:rsidRDefault="00000000">
            <w:pPr>
              <w:widowControl w:val="0"/>
              <w:pBdr>
                <w:top w:val="nil"/>
                <w:left w:val="nil"/>
                <w:bottom w:val="nil"/>
                <w:right w:val="nil"/>
                <w:between w:val="nil"/>
              </w:pBdr>
              <w:spacing w:line="228" w:lineRule="auto"/>
              <w:ind w:left="25" w:right="313" w:hanging="6"/>
              <w:rPr>
                <w:color w:val="000000"/>
              </w:rPr>
            </w:pPr>
            <w:r>
              <w:rPr>
                <w:b/>
                <w:color w:val="000000"/>
              </w:rPr>
              <w:t xml:space="preserve">5.W.4 </w:t>
            </w:r>
            <w:r>
              <w:rPr>
                <w:color w:val="000000"/>
              </w:rPr>
              <w:t>Write organized argumentative pieces on a topic using evidence to support the claim (See standards  L.1, W.2, F.14).</w:t>
            </w:r>
          </w:p>
        </w:tc>
      </w:tr>
      <w:tr w:rsidR="00776CFE" w14:paraId="3B9DC73F" w14:textId="77777777">
        <w:trPr>
          <w:trHeight w:val="516"/>
        </w:trPr>
        <w:tc>
          <w:tcPr>
            <w:tcW w:w="10792" w:type="dxa"/>
            <w:shd w:val="clear" w:color="auto" w:fill="auto"/>
            <w:tcMar>
              <w:top w:w="100" w:type="dxa"/>
              <w:left w:w="100" w:type="dxa"/>
              <w:bottom w:w="100" w:type="dxa"/>
              <w:right w:w="100" w:type="dxa"/>
            </w:tcMar>
          </w:tcPr>
          <w:p w14:paraId="15FA3A5D" w14:textId="77777777" w:rsidR="00776CFE" w:rsidRDefault="00000000">
            <w:pPr>
              <w:widowControl w:val="0"/>
              <w:pBdr>
                <w:top w:val="nil"/>
                <w:left w:val="nil"/>
                <w:bottom w:val="nil"/>
                <w:right w:val="nil"/>
                <w:between w:val="nil"/>
              </w:pBdr>
              <w:spacing w:line="228" w:lineRule="auto"/>
              <w:ind w:left="23" w:right="915" w:hanging="5"/>
              <w:rPr>
                <w:color w:val="000000"/>
              </w:rPr>
            </w:pPr>
            <w:r>
              <w:rPr>
                <w:b/>
                <w:color w:val="000000"/>
              </w:rPr>
              <w:t xml:space="preserve">6.W.4 </w:t>
            </w:r>
            <w:r>
              <w:rPr>
                <w:color w:val="000000"/>
              </w:rPr>
              <w:t xml:space="preserve">Write using argumentative techniques to develop claims using supporting evidence and </w:t>
            </w:r>
            <w:r>
              <w:rPr>
                <w:color w:val="0070C0"/>
              </w:rPr>
              <w:t>logical  reasoning</w:t>
            </w:r>
            <w:r>
              <w:rPr>
                <w:color w:val="000000"/>
              </w:rPr>
              <w:t>.</w:t>
            </w:r>
          </w:p>
        </w:tc>
      </w:tr>
      <w:tr w:rsidR="00776CFE" w14:paraId="017A9B3E" w14:textId="77777777">
        <w:trPr>
          <w:trHeight w:val="515"/>
        </w:trPr>
        <w:tc>
          <w:tcPr>
            <w:tcW w:w="10792" w:type="dxa"/>
            <w:shd w:val="clear" w:color="auto" w:fill="auto"/>
            <w:tcMar>
              <w:top w:w="100" w:type="dxa"/>
              <w:left w:w="100" w:type="dxa"/>
              <w:bottom w:w="100" w:type="dxa"/>
              <w:right w:w="100" w:type="dxa"/>
            </w:tcMar>
          </w:tcPr>
          <w:p w14:paraId="2EF17DFA" w14:textId="77777777" w:rsidR="00776CFE" w:rsidRDefault="00000000">
            <w:pPr>
              <w:widowControl w:val="0"/>
              <w:pBdr>
                <w:top w:val="nil"/>
                <w:left w:val="nil"/>
                <w:bottom w:val="nil"/>
                <w:right w:val="nil"/>
                <w:between w:val="nil"/>
              </w:pBdr>
              <w:spacing w:line="228" w:lineRule="auto"/>
              <w:ind w:left="23" w:right="917" w:hanging="5"/>
              <w:rPr>
                <w:color w:val="0070C0"/>
              </w:rPr>
            </w:pPr>
            <w:r>
              <w:rPr>
                <w:b/>
                <w:color w:val="000000"/>
              </w:rPr>
              <w:t xml:space="preserve">7.W.4 </w:t>
            </w:r>
            <w:r>
              <w:rPr>
                <w:color w:val="000000"/>
              </w:rPr>
              <w:t xml:space="preserve">Write using argumentative techniques to develop claims using supporting evidence and logical  reasoning, </w:t>
            </w:r>
            <w:r>
              <w:rPr>
                <w:color w:val="2E74B5"/>
              </w:rPr>
              <w:t xml:space="preserve">acknowledging </w:t>
            </w:r>
            <w:r>
              <w:rPr>
                <w:color w:val="0070C0"/>
              </w:rPr>
              <w:t>counterclaims when applicable.</w:t>
            </w:r>
          </w:p>
        </w:tc>
      </w:tr>
      <w:tr w:rsidR="00776CFE" w14:paraId="08AD27F6" w14:textId="77777777">
        <w:trPr>
          <w:trHeight w:val="515"/>
        </w:trPr>
        <w:tc>
          <w:tcPr>
            <w:tcW w:w="10792" w:type="dxa"/>
            <w:shd w:val="clear" w:color="auto" w:fill="auto"/>
            <w:tcMar>
              <w:top w:w="100" w:type="dxa"/>
              <w:left w:w="100" w:type="dxa"/>
              <w:bottom w:w="100" w:type="dxa"/>
              <w:right w:w="100" w:type="dxa"/>
            </w:tcMar>
          </w:tcPr>
          <w:p w14:paraId="57A24E92" w14:textId="77777777" w:rsidR="00776CFE" w:rsidRDefault="00000000">
            <w:pPr>
              <w:widowControl w:val="0"/>
              <w:pBdr>
                <w:top w:val="nil"/>
                <w:left w:val="nil"/>
                <w:bottom w:val="nil"/>
                <w:right w:val="nil"/>
                <w:between w:val="nil"/>
              </w:pBdr>
              <w:spacing w:line="228" w:lineRule="auto"/>
              <w:ind w:left="17" w:right="181" w:firstLine="1"/>
              <w:rPr>
                <w:color w:val="000000"/>
              </w:rPr>
            </w:pPr>
            <w:r>
              <w:rPr>
                <w:b/>
                <w:color w:val="000000"/>
              </w:rPr>
              <w:t xml:space="preserve">8.W.4 </w:t>
            </w:r>
            <w:r>
              <w:rPr>
                <w:color w:val="000000"/>
              </w:rPr>
              <w:t xml:space="preserve">Write using argumentative techniques to </w:t>
            </w:r>
            <w:r>
              <w:rPr>
                <w:color w:val="0070C0"/>
              </w:rPr>
              <w:t xml:space="preserve">develop claims and counterclaims </w:t>
            </w:r>
            <w:r>
              <w:rPr>
                <w:color w:val="000000"/>
              </w:rPr>
              <w:t>using supporting evidence  and logical reasoning.</w:t>
            </w:r>
          </w:p>
        </w:tc>
      </w:tr>
      <w:tr w:rsidR="00776CFE" w14:paraId="0D6AAA8E" w14:textId="77777777">
        <w:trPr>
          <w:trHeight w:val="1526"/>
        </w:trPr>
        <w:tc>
          <w:tcPr>
            <w:tcW w:w="10792" w:type="dxa"/>
            <w:shd w:val="clear" w:color="auto" w:fill="auto"/>
            <w:tcMar>
              <w:top w:w="100" w:type="dxa"/>
              <w:left w:w="100" w:type="dxa"/>
              <w:bottom w:w="100" w:type="dxa"/>
              <w:right w:w="100" w:type="dxa"/>
            </w:tcMar>
          </w:tcPr>
          <w:p w14:paraId="75E2BD0A"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t xml:space="preserve">9-10.W.4 </w:t>
            </w:r>
            <w:r>
              <w:rPr>
                <w:color w:val="2E74B5"/>
              </w:rPr>
              <w:t xml:space="preserve">Write to persuade an audience </w:t>
            </w:r>
            <w:r>
              <w:rPr>
                <w:color w:val="000000"/>
              </w:rPr>
              <w:t xml:space="preserve">by  </w:t>
            </w:r>
          </w:p>
          <w:p w14:paraId="167B1D13"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a. establishing </w:t>
            </w:r>
            <w:r>
              <w:rPr>
                <w:color w:val="2E74B5"/>
              </w:rPr>
              <w:t>relevant context</w:t>
            </w:r>
            <w:r>
              <w:rPr>
                <w:color w:val="000000"/>
              </w:rPr>
              <w:t xml:space="preserve">, </w:t>
            </w:r>
          </w:p>
          <w:p w14:paraId="0C171FB9" w14:textId="77777777" w:rsidR="00776CFE" w:rsidRDefault="00000000">
            <w:pPr>
              <w:widowControl w:val="0"/>
              <w:pBdr>
                <w:top w:val="nil"/>
                <w:left w:val="nil"/>
                <w:bottom w:val="nil"/>
                <w:right w:val="nil"/>
                <w:between w:val="nil"/>
              </w:pBdr>
              <w:spacing w:line="240" w:lineRule="auto"/>
              <w:ind w:left="383"/>
              <w:rPr>
                <w:color w:val="000000"/>
              </w:rPr>
            </w:pPr>
            <w:r>
              <w:rPr>
                <w:color w:val="000000"/>
              </w:rPr>
              <w:t xml:space="preserve">b. stating a </w:t>
            </w:r>
            <w:r>
              <w:rPr>
                <w:color w:val="2E74B5"/>
              </w:rPr>
              <w:t>clear position/thesis</w:t>
            </w:r>
            <w:r>
              <w:rPr>
                <w:color w:val="000000"/>
              </w:rPr>
              <w:t xml:space="preserve">, </w:t>
            </w:r>
          </w:p>
          <w:p w14:paraId="6E28AA10" w14:textId="77777777" w:rsidR="00776CFE" w:rsidRDefault="00000000">
            <w:pPr>
              <w:widowControl w:val="0"/>
              <w:pBdr>
                <w:top w:val="nil"/>
                <w:left w:val="nil"/>
                <w:bottom w:val="nil"/>
                <w:right w:val="nil"/>
                <w:between w:val="nil"/>
              </w:pBdr>
              <w:spacing w:line="228" w:lineRule="auto"/>
              <w:ind w:left="743" w:right="415" w:hanging="365"/>
              <w:rPr>
                <w:color w:val="000000"/>
              </w:rPr>
            </w:pPr>
            <w:r>
              <w:rPr>
                <w:color w:val="000000"/>
              </w:rPr>
              <w:t xml:space="preserve">c. </w:t>
            </w:r>
            <w:r>
              <w:rPr>
                <w:color w:val="2E74B5"/>
              </w:rPr>
              <w:t>incorporating valid and reliable evidence from a variety of sources to support specific claims and to  refute counterclaims</w:t>
            </w:r>
            <w:r>
              <w:rPr>
                <w:color w:val="000000"/>
              </w:rPr>
              <w:t xml:space="preserve">, and </w:t>
            </w:r>
          </w:p>
          <w:p w14:paraId="291107F2" w14:textId="77777777" w:rsidR="00776CFE" w:rsidRDefault="00000000">
            <w:pPr>
              <w:widowControl w:val="0"/>
              <w:pBdr>
                <w:top w:val="nil"/>
                <w:left w:val="nil"/>
                <w:bottom w:val="nil"/>
                <w:right w:val="nil"/>
                <w:between w:val="nil"/>
              </w:pBdr>
              <w:spacing w:before="7" w:line="240" w:lineRule="auto"/>
              <w:ind w:left="377"/>
              <w:rPr>
                <w:color w:val="000000"/>
              </w:rPr>
            </w:pPr>
            <w:r>
              <w:rPr>
                <w:color w:val="000000"/>
              </w:rPr>
              <w:t xml:space="preserve">d. </w:t>
            </w:r>
            <w:r>
              <w:rPr>
                <w:color w:val="2E74B5"/>
              </w:rPr>
              <w:t>using logical reasoning to avoid fallacies</w:t>
            </w:r>
            <w:r>
              <w:rPr>
                <w:color w:val="000000"/>
              </w:rPr>
              <w:t>.</w:t>
            </w:r>
          </w:p>
        </w:tc>
      </w:tr>
      <w:tr w:rsidR="00776CFE" w14:paraId="30BBCA65" w14:textId="77777777">
        <w:trPr>
          <w:trHeight w:val="1780"/>
        </w:trPr>
        <w:tc>
          <w:tcPr>
            <w:tcW w:w="10792" w:type="dxa"/>
            <w:shd w:val="clear" w:color="auto" w:fill="auto"/>
            <w:tcMar>
              <w:top w:w="100" w:type="dxa"/>
              <w:left w:w="100" w:type="dxa"/>
              <w:bottom w:w="100" w:type="dxa"/>
              <w:right w:w="100" w:type="dxa"/>
            </w:tcMar>
          </w:tcPr>
          <w:p w14:paraId="501DC2AE"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11-12.W.4 </w:t>
            </w:r>
            <w:r>
              <w:rPr>
                <w:color w:val="000000"/>
              </w:rPr>
              <w:t xml:space="preserve">Write to persuade an audience by  </w:t>
            </w:r>
          </w:p>
          <w:p w14:paraId="20C276CA"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a. establishing relevant context, </w:t>
            </w:r>
          </w:p>
          <w:p w14:paraId="5F53D43C" w14:textId="77777777" w:rsidR="00776CFE" w:rsidRDefault="00000000">
            <w:pPr>
              <w:widowControl w:val="0"/>
              <w:pBdr>
                <w:top w:val="nil"/>
                <w:left w:val="nil"/>
                <w:bottom w:val="nil"/>
                <w:right w:val="nil"/>
                <w:between w:val="nil"/>
              </w:pBdr>
              <w:spacing w:line="240" w:lineRule="auto"/>
              <w:ind w:left="383"/>
              <w:rPr>
                <w:color w:val="000000"/>
              </w:rPr>
            </w:pPr>
            <w:r>
              <w:rPr>
                <w:color w:val="000000"/>
              </w:rPr>
              <w:t xml:space="preserve">b. stating a clear position/thesis, </w:t>
            </w:r>
          </w:p>
          <w:p w14:paraId="2E01EC1F" w14:textId="77777777" w:rsidR="00776CFE" w:rsidRDefault="00000000">
            <w:pPr>
              <w:widowControl w:val="0"/>
              <w:pBdr>
                <w:top w:val="nil"/>
                <w:left w:val="nil"/>
                <w:bottom w:val="nil"/>
                <w:right w:val="nil"/>
                <w:between w:val="nil"/>
              </w:pBdr>
              <w:spacing w:line="228" w:lineRule="auto"/>
              <w:ind w:left="744" w:right="415" w:hanging="365"/>
              <w:rPr>
                <w:color w:val="000000"/>
              </w:rPr>
            </w:pPr>
            <w:r>
              <w:rPr>
                <w:color w:val="000000"/>
              </w:rPr>
              <w:t xml:space="preserve">c. incorporating valid and reliable evidence from a variety of sources to support specific claims and to  refute counterclaims,  </w:t>
            </w:r>
          </w:p>
          <w:p w14:paraId="1ACC3170" w14:textId="77777777" w:rsidR="00776CFE" w:rsidRDefault="00000000">
            <w:pPr>
              <w:widowControl w:val="0"/>
              <w:pBdr>
                <w:top w:val="nil"/>
                <w:left w:val="nil"/>
                <w:bottom w:val="nil"/>
                <w:right w:val="nil"/>
                <w:between w:val="nil"/>
              </w:pBdr>
              <w:spacing w:before="5" w:line="240" w:lineRule="auto"/>
              <w:ind w:left="377"/>
              <w:rPr>
                <w:color w:val="2E74B5"/>
              </w:rPr>
            </w:pPr>
            <w:r>
              <w:rPr>
                <w:color w:val="000000"/>
              </w:rPr>
              <w:t xml:space="preserve">d. using </w:t>
            </w:r>
            <w:r>
              <w:rPr>
                <w:color w:val="2E74B5"/>
              </w:rPr>
              <w:t xml:space="preserve">logical reasoning to avoid fallacies, and </w:t>
            </w:r>
          </w:p>
          <w:p w14:paraId="269156CD" w14:textId="77777777" w:rsidR="00776CFE" w:rsidRDefault="00000000">
            <w:pPr>
              <w:widowControl w:val="0"/>
              <w:pBdr>
                <w:top w:val="nil"/>
                <w:left w:val="nil"/>
                <w:bottom w:val="nil"/>
                <w:right w:val="nil"/>
                <w:between w:val="nil"/>
              </w:pBdr>
              <w:spacing w:line="240" w:lineRule="auto"/>
              <w:ind w:left="377"/>
              <w:rPr>
                <w:color w:val="000000"/>
              </w:rPr>
            </w:pPr>
            <w:r>
              <w:rPr>
                <w:color w:val="000000"/>
              </w:rPr>
              <w:t xml:space="preserve">e. </w:t>
            </w:r>
            <w:r>
              <w:rPr>
                <w:color w:val="2E74B5"/>
              </w:rPr>
              <w:t>integrating rhetorical techniques and appeals</w:t>
            </w:r>
            <w:r>
              <w:rPr>
                <w:color w:val="000000"/>
              </w:rPr>
              <w:t>.</w:t>
            </w:r>
          </w:p>
        </w:tc>
      </w:tr>
    </w:tbl>
    <w:p w14:paraId="2F5048F4" w14:textId="77777777" w:rsidR="00776CFE" w:rsidRDefault="00776CFE">
      <w:pPr>
        <w:widowControl w:val="0"/>
        <w:pBdr>
          <w:top w:val="nil"/>
          <w:left w:val="nil"/>
          <w:bottom w:val="nil"/>
          <w:right w:val="nil"/>
          <w:between w:val="nil"/>
        </w:pBdr>
        <w:rPr>
          <w:color w:val="000000"/>
        </w:rPr>
      </w:pPr>
    </w:p>
    <w:p w14:paraId="360B7E53" w14:textId="77777777" w:rsidR="00776CFE" w:rsidRDefault="00776CFE">
      <w:pPr>
        <w:widowControl w:val="0"/>
        <w:pBdr>
          <w:top w:val="nil"/>
          <w:left w:val="nil"/>
          <w:bottom w:val="nil"/>
          <w:right w:val="nil"/>
          <w:between w:val="nil"/>
        </w:pBdr>
        <w:rPr>
          <w:color w:val="000000"/>
        </w:rPr>
      </w:pPr>
    </w:p>
    <w:p w14:paraId="71FA0D24"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lastRenderedPageBreak/>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58 </w:t>
      </w:r>
      <w:r>
        <w:rPr>
          <w:color w:val="000000"/>
          <w:sz w:val="19"/>
          <w:szCs w:val="19"/>
        </w:rPr>
        <w:t>| Page</w:t>
      </w:r>
    </w:p>
    <w:tbl>
      <w:tblPr>
        <w:tblStyle w:val="affffa"/>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7707E975" w14:textId="77777777">
        <w:trPr>
          <w:trHeight w:val="309"/>
        </w:trPr>
        <w:tc>
          <w:tcPr>
            <w:tcW w:w="10792" w:type="dxa"/>
            <w:shd w:val="clear" w:color="auto" w:fill="auto"/>
            <w:tcMar>
              <w:top w:w="100" w:type="dxa"/>
              <w:left w:w="100" w:type="dxa"/>
              <w:bottom w:w="100" w:type="dxa"/>
              <w:right w:w="100" w:type="dxa"/>
            </w:tcMar>
          </w:tcPr>
          <w:p w14:paraId="20D719DD"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W.5: Narrative/Creative Writing Techniques</w:t>
            </w:r>
          </w:p>
        </w:tc>
      </w:tr>
      <w:tr w:rsidR="00776CFE" w14:paraId="1CCA970C" w14:textId="77777777">
        <w:trPr>
          <w:trHeight w:val="309"/>
        </w:trPr>
        <w:tc>
          <w:tcPr>
            <w:tcW w:w="10792" w:type="dxa"/>
            <w:shd w:val="clear" w:color="auto" w:fill="auto"/>
            <w:tcMar>
              <w:top w:w="100" w:type="dxa"/>
              <w:left w:w="100" w:type="dxa"/>
              <w:bottom w:w="100" w:type="dxa"/>
              <w:right w:w="100" w:type="dxa"/>
            </w:tcMar>
          </w:tcPr>
          <w:p w14:paraId="059413DC"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K.W.5 </w:t>
            </w:r>
            <w:r>
              <w:rPr>
                <w:color w:val="2E74B5"/>
              </w:rPr>
              <w:t xml:space="preserve">Draw and write narrative </w:t>
            </w:r>
            <w:r>
              <w:rPr>
                <w:color w:val="000000"/>
              </w:rPr>
              <w:t xml:space="preserve">pieces that </w:t>
            </w:r>
            <w:r>
              <w:rPr>
                <w:color w:val="2E74B5"/>
              </w:rPr>
              <w:t xml:space="preserve">describe a single event </w:t>
            </w:r>
            <w:r>
              <w:rPr>
                <w:color w:val="000000"/>
              </w:rPr>
              <w:t>(See standards L.1, F.14)</w:t>
            </w:r>
          </w:p>
        </w:tc>
      </w:tr>
      <w:tr w:rsidR="00776CFE" w14:paraId="6C1E722E" w14:textId="77777777">
        <w:trPr>
          <w:trHeight w:val="515"/>
        </w:trPr>
        <w:tc>
          <w:tcPr>
            <w:tcW w:w="10792" w:type="dxa"/>
            <w:shd w:val="clear" w:color="auto" w:fill="auto"/>
            <w:tcMar>
              <w:top w:w="100" w:type="dxa"/>
              <w:left w:w="100" w:type="dxa"/>
              <w:bottom w:w="100" w:type="dxa"/>
              <w:right w:w="100" w:type="dxa"/>
            </w:tcMar>
          </w:tcPr>
          <w:p w14:paraId="23115CB6" w14:textId="77777777" w:rsidR="00776CFE" w:rsidRDefault="00000000">
            <w:pPr>
              <w:widowControl w:val="0"/>
              <w:pBdr>
                <w:top w:val="nil"/>
                <w:left w:val="nil"/>
                <w:bottom w:val="nil"/>
                <w:right w:val="nil"/>
                <w:between w:val="nil"/>
              </w:pBdr>
              <w:spacing w:line="228" w:lineRule="auto"/>
              <w:ind w:left="25" w:right="325" w:firstLine="1"/>
              <w:rPr>
                <w:color w:val="000000"/>
              </w:rPr>
            </w:pPr>
            <w:r>
              <w:rPr>
                <w:b/>
                <w:color w:val="000000"/>
              </w:rPr>
              <w:t xml:space="preserve">1.W.5 </w:t>
            </w:r>
            <w:r>
              <w:rPr>
                <w:color w:val="000000"/>
              </w:rPr>
              <w:t xml:space="preserve">Write narrative pieces that </w:t>
            </w:r>
            <w:r>
              <w:rPr>
                <w:color w:val="2E74B5"/>
              </w:rPr>
              <w:t xml:space="preserve">describe a single event with a beginning, middle, and end </w:t>
            </w:r>
            <w:r>
              <w:rPr>
                <w:color w:val="000000"/>
              </w:rPr>
              <w:t>(See standards  L.1, F.14).</w:t>
            </w:r>
          </w:p>
        </w:tc>
      </w:tr>
      <w:tr w:rsidR="00776CFE" w14:paraId="4D5106D9" w14:textId="77777777">
        <w:trPr>
          <w:trHeight w:val="515"/>
        </w:trPr>
        <w:tc>
          <w:tcPr>
            <w:tcW w:w="10792" w:type="dxa"/>
            <w:shd w:val="clear" w:color="auto" w:fill="auto"/>
            <w:tcMar>
              <w:top w:w="100" w:type="dxa"/>
              <w:left w:w="100" w:type="dxa"/>
              <w:bottom w:w="100" w:type="dxa"/>
              <w:right w:w="100" w:type="dxa"/>
            </w:tcMar>
          </w:tcPr>
          <w:p w14:paraId="670F3429" w14:textId="77777777" w:rsidR="00776CFE" w:rsidRDefault="00000000">
            <w:pPr>
              <w:widowControl w:val="0"/>
              <w:pBdr>
                <w:top w:val="nil"/>
                <w:left w:val="nil"/>
                <w:bottom w:val="nil"/>
                <w:right w:val="nil"/>
                <w:between w:val="nil"/>
              </w:pBdr>
              <w:spacing w:line="230" w:lineRule="auto"/>
              <w:ind w:left="27" w:right="558" w:hanging="12"/>
              <w:rPr>
                <w:color w:val="000000"/>
              </w:rPr>
            </w:pPr>
            <w:r>
              <w:rPr>
                <w:b/>
                <w:color w:val="000000"/>
              </w:rPr>
              <w:t xml:space="preserve">2.W.5 </w:t>
            </w:r>
            <w:r>
              <w:rPr>
                <w:color w:val="000000"/>
              </w:rPr>
              <w:t xml:space="preserve">Write narrative pieces that </w:t>
            </w:r>
            <w:r>
              <w:rPr>
                <w:color w:val="2E74B5"/>
              </w:rPr>
              <w:t xml:space="preserve">describe a well-elaborated event </w:t>
            </w:r>
            <w:r>
              <w:rPr>
                <w:color w:val="000000"/>
              </w:rPr>
              <w:t>in sequence (See standards L.1, W.2,  F.14).</w:t>
            </w:r>
          </w:p>
        </w:tc>
      </w:tr>
      <w:tr w:rsidR="00776CFE" w14:paraId="3892BDC9" w14:textId="77777777">
        <w:trPr>
          <w:trHeight w:val="516"/>
        </w:trPr>
        <w:tc>
          <w:tcPr>
            <w:tcW w:w="10792" w:type="dxa"/>
            <w:shd w:val="clear" w:color="auto" w:fill="auto"/>
            <w:tcMar>
              <w:top w:w="100" w:type="dxa"/>
              <w:left w:w="100" w:type="dxa"/>
              <w:bottom w:w="100" w:type="dxa"/>
              <w:right w:w="100" w:type="dxa"/>
            </w:tcMar>
          </w:tcPr>
          <w:p w14:paraId="388099A2" w14:textId="77777777" w:rsidR="00776CFE" w:rsidRDefault="00000000">
            <w:pPr>
              <w:widowControl w:val="0"/>
              <w:pBdr>
                <w:top w:val="nil"/>
                <w:left w:val="nil"/>
                <w:bottom w:val="nil"/>
                <w:right w:val="nil"/>
                <w:between w:val="nil"/>
              </w:pBdr>
              <w:spacing w:line="230" w:lineRule="auto"/>
              <w:ind w:left="24" w:right="32" w:hanging="6"/>
              <w:rPr>
                <w:color w:val="000000"/>
              </w:rPr>
            </w:pPr>
            <w:r>
              <w:rPr>
                <w:b/>
                <w:color w:val="000000"/>
              </w:rPr>
              <w:t xml:space="preserve">3.W.5 </w:t>
            </w:r>
            <w:r>
              <w:rPr>
                <w:color w:val="000000"/>
              </w:rPr>
              <w:t xml:space="preserve">Write narrative pieces that describe a well-elaborated real or imagined event in a </w:t>
            </w:r>
            <w:r>
              <w:rPr>
                <w:color w:val="2E74B5"/>
              </w:rPr>
              <w:t xml:space="preserve">sequence that unfolds  naturally </w:t>
            </w:r>
            <w:r>
              <w:rPr>
                <w:color w:val="000000"/>
              </w:rPr>
              <w:t>(See standards L.1, W.2, F.14).</w:t>
            </w:r>
          </w:p>
        </w:tc>
      </w:tr>
      <w:tr w:rsidR="00776CFE" w14:paraId="1AEC8E0A" w14:textId="77777777">
        <w:trPr>
          <w:trHeight w:val="515"/>
        </w:trPr>
        <w:tc>
          <w:tcPr>
            <w:tcW w:w="10792" w:type="dxa"/>
            <w:shd w:val="clear" w:color="auto" w:fill="auto"/>
            <w:tcMar>
              <w:top w:w="100" w:type="dxa"/>
              <w:left w:w="100" w:type="dxa"/>
              <w:bottom w:w="100" w:type="dxa"/>
              <w:right w:w="100" w:type="dxa"/>
            </w:tcMar>
          </w:tcPr>
          <w:p w14:paraId="70878B01" w14:textId="77777777" w:rsidR="00776CFE" w:rsidRDefault="00000000">
            <w:pPr>
              <w:widowControl w:val="0"/>
              <w:pBdr>
                <w:top w:val="nil"/>
                <w:left w:val="nil"/>
                <w:bottom w:val="nil"/>
                <w:right w:val="nil"/>
                <w:between w:val="nil"/>
              </w:pBdr>
              <w:spacing w:line="230" w:lineRule="auto"/>
              <w:ind w:left="23" w:right="411" w:hanging="10"/>
              <w:rPr>
                <w:color w:val="000000"/>
              </w:rPr>
            </w:pPr>
            <w:r>
              <w:rPr>
                <w:b/>
                <w:color w:val="000000"/>
              </w:rPr>
              <w:t xml:space="preserve">4.W.5 </w:t>
            </w:r>
            <w:r>
              <w:rPr>
                <w:color w:val="2E74B5"/>
              </w:rPr>
              <w:t xml:space="preserve">Use narrative techniques </w:t>
            </w:r>
            <w:r>
              <w:rPr>
                <w:color w:val="000000"/>
              </w:rPr>
              <w:t xml:space="preserve">(e.g., </w:t>
            </w:r>
            <w:r>
              <w:rPr>
                <w:color w:val="2E74B5"/>
              </w:rPr>
              <w:t>dialogue, description</w:t>
            </w:r>
            <w:r>
              <w:rPr>
                <w:color w:val="000000"/>
              </w:rPr>
              <w:t xml:space="preserve">) to write pieces that describe a </w:t>
            </w:r>
            <w:r>
              <w:rPr>
                <w:color w:val="2E74B5"/>
              </w:rPr>
              <w:t xml:space="preserve">well-elaborated  real or imagined event </w:t>
            </w:r>
            <w:r>
              <w:rPr>
                <w:color w:val="000000"/>
              </w:rPr>
              <w:t>in a sequence that unfolds naturally (See standards L.1, W.2, F.14).</w:t>
            </w:r>
          </w:p>
        </w:tc>
      </w:tr>
      <w:tr w:rsidR="00776CFE" w14:paraId="49B296EC" w14:textId="77777777">
        <w:trPr>
          <w:trHeight w:val="515"/>
        </w:trPr>
        <w:tc>
          <w:tcPr>
            <w:tcW w:w="10792" w:type="dxa"/>
            <w:shd w:val="clear" w:color="auto" w:fill="auto"/>
            <w:tcMar>
              <w:top w:w="100" w:type="dxa"/>
              <w:left w:w="100" w:type="dxa"/>
              <w:bottom w:w="100" w:type="dxa"/>
              <w:right w:w="100" w:type="dxa"/>
            </w:tcMar>
          </w:tcPr>
          <w:p w14:paraId="0011E609" w14:textId="77777777" w:rsidR="00776CFE" w:rsidRDefault="00000000">
            <w:pPr>
              <w:widowControl w:val="0"/>
              <w:pBdr>
                <w:top w:val="nil"/>
                <w:left w:val="nil"/>
                <w:bottom w:val="nil"/>
                <w:right w:val="nil"/>
                <w:between w:val="nil"/>
              </w:pBdr>
              <w:spacing w:line="230" w:lineRule="auto"/>
              <w:ind w:left="17" w:right="749" w:firstLine="1"/>
              <w:rPr>
                <w:color w:val="000000"/>
              </w:rPr>
            </w:pPr>
            <w:r>
              <w:rPr>
                <w:b/>
                <w:color w:val="000000"/>
              </w:rPr>
              <w:t xml:space="preserve">5.W.5 </w:t>
            </w:r>
            <w:r>
              <w:rPr>
                <w:color w:val="000000"/>
              </w:rPr>
              <w:t xml:space="preserve">Use narrative techniques (e.g., dialogue, description, </w:t>
            </w:r>
            <w:r>
              <w:rPr>
                <w:color w:val="2E74B5"/>
              </w:rPr>
              <w:t>pacing</w:t>
            </w:r>
            <w:r>
              <w:rPr>
                <w:color w:val="000000"/>
              </w:rPr>
              <w:t>) to write pieces that describe a well elaborated real or imagined event in a sequence that unfolds naturally (See standards L.1, W.2, F.14).</w:t>
            </w:r>
          </w:p>
        </w:tc>
      </w:tr>
      <w:tr w:rsidR="00776CFE" w14:paraId="46C9050D" w14:textId="77777777">
        <w:trPr>
          <w:trHeight w:val="516"/>
        </w:trPr>
        <w:tc>
          <w:tcPr>
            <w:tcW w:w="10792" w:type="dxa"/>
            <w:shd w:val="clear" w:color="auto" w:fill="auto"/>
            <w:tcMar>
              <w:top w:w="100" w:type="dxa"/>
              <w:left w:w="100" w:type="dxa"/>
              <w:bottom w:w="100" w:type="dxa"/>
              <w:right w:w="100" w:type="dxa"/>
            </w:tcMar>
          </w:tcPr>
          <w:p w14:paraId="6354C9A7" w14:textId="77777777" w:rsidR="00776CFE" w:rsidRDefault="00000000">
            <w:pPr>
              <w:widowControl w:val="0"/>
              <w:pBdr>
                <w:top w:val="nil"/>
                <w:left w:val="nil"/>
                <w:bottom w:val="nil"/>
                <w:right w:val="nil"/>
                <w:between w:val="nil"/>
              </w:pBdr>
              <w:spacing w:line="230" w:lineRule="auto"/>
              <w:ind w:left="17" w:right="202" w:firstLine="1"/>
              <w:rPr>
                <w:color w:val="000000"/>
              </w:rPr>
            </w:pPr>
            <w:r>
              <w:rPr>
                <w:b/>
                <w:color w:val="000000"/>
              </w:rPr>
              <w:t xml:space="preserve">6.W.5 </w:t>
            </w:r>
            <w:r>
              <w:rPr>
                <w:color w:val="000000"/>
              </w:rPr>
              <w:t xml:space="preserve">Write using narrative techniques to develop real or imagined experiences or events using </w:t>
            </w:r>
            <w:r>
              <w:rPr>
                <w:color w:val="0070C0"/>
              </w:rPr>
              <w:t xml:space="preserve">well-chosen  details </w:t>
            </w:r>
            <w:r>
              <w:rPr>
                <w:color w:val="000000"/>
              </w:rPr>
              <w:t xml:space="preserve">and </w:t>
            </w:r>
            <w:r>
              <w:rPr>
                <w:color w:val="0070C0"/>
              </w:rPr>
              <w:t>structured event sequences</w:t>
            </w:r>
            <w:r>
              <w:rPr>
                <w:color w:val="000000"/>
              </w:rPr>
              <w:t>.</w:t>
            </w:r>
          </w:p>
        </w:tc>
      </w:tr>
      <w:tr w:rsidR="00776CFE" w14:paraId="5ACBDDE9" w14:textId="77777777">
        <w:trPr>
          <w:trHeight w:val="516"/>
        </w:trPr>
        <w:tc>
          <w:tcPr>
            <w:tcW w:w="10792" w:type="dxa"/>
            <w:shd w:val="clear" w:color="auto" w:fill="auto"/>
            <w:tcMar>
              <w:top w:w="100" w:type="dxa"/>
              <w:left w:w="100" w:type="dxa"/>
              <w:bottom w:w="100" w:type="dxa"/>
              <w:right w:w="100" w:type="dxa"/>
            </w:tcMar>
          </w:tcPr>
          <w:p w14:paraId="28D3A774" w14:textId="77777777" w:rsidR="00776CFE" w:rsidRDefault="00000000">
            <w:pPr>
              <w:widowControl w:val="0"/>
              <w:pBdr>
                <w:top w:val="nil"/>
                <w:left w:val="nil"/>
                <w:bottom w:val="nil"/>
                <w:right w:val="nil"/>
                <w:between w:val="nil"/>
              </w:pBdr>
              <w:spacing w:line="230" w:lineRule="auto"/>
              <w:ind w:left="16" w:right="44" w:firstLine="2"/>
              <w:rPr>
                <w:color w:val="000000"/>
              </w:rPr>
            </w:pPr>
            <w:r>
              <w:rPr>
                <w:b/>
                <w:color w:val="000000"/>
              </w:rPr>
              <w:t xml:space="preserve">7.W.5 </w:t>
            </w:r>
            <w:r>
              <w:rPr>
                <w:color w:val="000000"/>
              </w:rPr>
              <w:t>Write using narrative techniques to develop real or imagined experiences using well-chosen details and  structured event sequences.</w:t>
            </w:r>
          </w:p>
        </w:tc>
      </w:tr>
      <w:tr w:rsidR="00776CFE" w14:paraId="46712A2E" w14:textId="77777777">
        <w:trPr>
          <w:trHeight w:val="515"/>
        </w:trPr>
        <w:tc>
          <w:tcPr>
            <w:tcW w:w="10792" w:type="dxa"/>
            <w:shd w:val="clear" w:color="auto" w:fill="auto"/>
            <w:tcMar>
              <w:top w:w="100" w:type="dxa"/>
              <w:left w:w="100" w:type="dxa"/>
              <w:bottom w:w="100" w:type="dxa"/>
              <w:right w:w="100" w:type="dxa"/>
            </w:tcMar>
          </w:tcPr>
          <w:p w14:paraId="5A0D2C81" w14:textId="77777777" w:rsidR="00776CFE" w:rsidRDefault="00000000">
            <w:pPr>
              <w:widowControl w:val="0"/>
              <w:pBdr>
                <w:top w:val="nil"/>
                <w:left w:val="nil"/>
                <w:bottom w:val="nil"/>
                <w:right w:val="nil"/>
                <w:between w:val="nil"/>
              </w:pBdr>
              <w:spacing w:line="230" w:lineRule="auto"/>
              <w:ind w:left="16" w:right="44" w:firstLine="2"/>
              <w:rPr>
                <w:color w:val="000000"/>
              </w:rPr>
            </w:pPr>
            <w:r>
              <w:rPr>
                <w:b/>
                <w:color w:val="000000"/>
              </w:rPr>
              <w:t xml:space="preserve">8.W.5 </w:t>
            </w:r>
            <w:r>
              <w:rPr>
                <w:color w:val="000000"/>
              </w:rPr>
              <w:t>Write using narrative techniques to develop real or imagined experiences using well-chosen details and  structured event sequences.</w:t>
            </w:r>
          </w:p>
        </w:tc>
      </w:tr>
      <w:tr w:rsidR="00776CFE" w14:paraId="0D9512F9" w14:textId="77777777">
        <w:trPr>
          <w:trHeight w:val="770"/>
        </w:trPr>
        <w:tc>
          <w:tcPr>
            <w:tcW w:w="10792" w:type="dxa"/>
            <w:shd w:val="clear" w:color="auto" w:fill="auto"/>
            <w:tcMar>
              <w:top w:w="100" w:type="dxa"/>
              <w:left w:w="100" w:type="dxa"/>
              <w:bottom w:w="100" w:type="dxa"/>
              <w:right w:w="100" w:type="dxa"/>
            </w:tcMar>
          </w:tcPr>
          <w:p w14:paraId="7E6BEDF7" w14:textId="77777777" w:rsidR="00776CFE" w:rsidRDefault="00000000">
            <w:pPr>
              <w:widowControl w:val="0"/>
              <w:pBdr>
                <w:top w:val="nil"/>
                <w:left w:val="nil"/>
                <w:bottom w:val="nil"/>
                <w:right w:val="nil"/>
                <w:between w:val="nil"/>
              </w:pBdr>
              <w:spacing w:line="229" w:lineRule="auto"/>
              <w:ind w:left="10" w:right="706" w:firstLine="6"/>
              <w:rPr>
                <w:color w:val="2E74B5"/>
              </w:rPr>
            </w:pPr>
            <w:r>
              <w:rPr>
                <w:b/>
                <w:color w:val="000000"/>
              </w:rPr>
              <w:t xml:space="preserve">9-10.W.5 </w:t>
            </w:r>
            <w:r>
              <w:rPr>
                <w:color w:val="000000"/>
              </w:rPr>
              <w:t xml:space="preserve">Write to convey real experiences, imaginary events, and </w:t>
            </w:r>
            <w:r>
              <w:rPr>
                <w:color w:val="2E74B5"/>
              </w:rPr>
              <w:t xml:space="preserve">poetic expressions </w:t>
            </w:r>
            <w:r>
              <w:rPr>
                <w:color w:val="000000"/>
              </w:rPr>
              <w:t xml:space="preserve">by </w:t>
            </w:r>
            <w:r>
              <w:rPr>
                <w:color w:val="2E74B5"/>
              </w:rPr>
              <w:t>using creative  writing techniques</w:t>
            </w:r>
            <w:r>
              <w:rPr>
                <w:color w:val="000000"/>
              </w:rPr>
              <w:t xml:space="preserve">, such as narrative, dialogue, sensory details, figurative language, and symbolism </w:t>
            </w:r>
            <w:r>
              <w:rPr>
                <w:color w:val="2E74B5"/>
              </w:rPr>
              <w:t>to  engage an audience.</w:t>
            </w:r>
          </w:p>
        </w:tc>
      </w:tr>
      <w:tr w:rsidR="00776CFE" w14:paraId="0D00B412" w14:textId="77777777">
        <w:trPr>
          <w:trHeight w:val="768"/>
        </w:trPr>
        <w:tc>
          <w:tcPr>
            <w:tcW w:w="10792" w:type="dxa"/>
            <w:shd w:val="clear" w:color="auto" w:fill="auto"/>
            <w:tcMar>
              <w:top w:w="100" w:type="dxa"/>
              <w:left w:w="100" w:type="dxa"/>
              <w:bottom w:w="100" w:type="dxa"/>
              <w:right w:w="100" w:type="dxa"/>
            </w:tcMar>
          </w:tcPr>
          <w:p w14:paraId="2B057FB3" w14:textId="77777777" w:rsidR="00776CFE" w:rsidRDefault="00000000">
            <w:pPr>
              <w:widowControl w:val="0"/>
              <w:pBdr>
                <w:top w:val="nil"/>
                <w:left w:val="nil"/>
                <w:bottom w:val="nil"/>
                <w:right w:val="nil"/>
                <w:between w:val="nil"/>
              </w:pBdr>
              <w:spacing w:line="229" w:lineRule="auto"/>
              <w:ind w:left="10" w:right="586" w:firstLine="16"/>
              <w:rPr>
                <w:color w:val="000000"/>
              </w:rPr>
            </w:pPr>
            <w:r>
              <w:rPr>
                <w:b/>
                <w:color w:val="000000"/>
              </w:rPr>
              <w:t xml:space="preserve">11-12.W.5 </w:t>
            </w:r>
            <w:r>
              <w:rPr>
                <w:color w:val="000000"/>
              </w:rPr>
              <w:t>Write to convey real experiences, imaginary events, and poetic expressions by using creative  writing techniques, such as narrative, dialogue, sensory details, figurative language, and symbolism to  engage an audience.</w:t>
            </w:r>
          </w:p>
        </w:tc>
      </w:tr>
    </w:tbl>
    <w:p w14:paraId="6F08D94C" w14:textId="77777777" w:rsidR="00776CFE" w:rsidRDefault="00776CFE">
      <w:pPr>
        <w:widowControl w:val="0"/>
        <w:pBdr>
          <w:top w:val="nil"/>
          <w:left w:val="nil"/>
          <w:bottom w:val="nil"/>
          <w:right w:val="nil"/>
          <w:between w:val="nil"/>
        </w:pBdr>
        <w:rPr>
          <w:color w:val="000000"/>
        </w:rPr>
      </w:pPr>
    </w:p>
    <w:p w14:paraId="418532BE" w14:textId="77777777" w:rsidR="00776CFE" w:rsidRDefault="00776CFE">
      <w:pPr>
        <w:widowControl w:val="0"/>
        <w:pBdr>
          <w:top w:val="nil"/>
          <w:left w:val="nil"/>
          <w:bottom w:val="nil"/>
          <w:right w:val="nil"/>
          <w:between w:val="nil"/>
        </w:pBdr>
        <w:rPr>
          <w:color w:val="000000"/>
        </w:rPr>
      </w:pPr>
    </w:p>
    <w:tbl>
      <w:tblPr>
        <w:tblStyle w:val="affffb"/>
        <w:tblW w:w="1080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776CFE" w14:paraId="3A74773D" w14:textId="77777777">
        <w:trPr>
          <w:trHeight w:val="515"/>
        </w:trPr>
        <w:tc>
          <w:tcPr>
            <w:tcW w:w="10800" w:type="dxa"/>
            <w:shd w:val="clear" w:color="auto" w:fill="auto"/>
            <w:tcMar>
              <w:top w:w="100" w:type="dxa"/>
              <w:left w:w="100" w:type="dxa"/>
              <w:bottom w:w="100" w:type="dxa"/>
              <w:right w:w="100" w:type="dxa"/>
            </w:tcMar>
          </w:tcPr>
          <w:p w14:paraId="2DF87FB6" w14:textId="77777777" w:rsidR="00776CFE" w:rsidRDefault="00000000">
            <w:pPr>
              <w:widowControl w:val="0"/>
              <w:pBdr>
                <w:top w:val="nil"/>
                <w:left w:val="nil"/>
                <w:bottom w:val="nil"/>
                <w:right w:val="nil"/>
                <w:between w:val="nil"/>
              </w:pBdr>
              <w:spacing w:line="240" w:lineRule="auto"/>
              <w:ind w:left="10"/>
              <w:rPr>
                <w:b/>
                <w:color w:val="000000"/>
                <w:shd w:val="clear" w:color="auto" w:fill="E2EFD9"/>
              </w:rPr>
            </w:pPr>
            <w:r>
              <w:rPr>
                <w:b/>
                <w:color w:val="000000"/>
                <w:shd w:val="clear" w:color="auto" w:fill="E2EFD9"/>
              </w:rPr>
              <w:t xml:space="preserve">Writing Process and Craft </w:t>
            </w:r>
          </w:p>
          <w:p w14:paraId="3148370B" w14:textId="77777777" w:rsidR="00776CFE" w:rsidRDefault="00000000">
            <w:pPr>
              <w:widowControl w:val="0"/>
              <w:pBdr>
                <w:top w:val="nil"/>
                <w:left w:val="nil"/>
                <w:bottom w:val="nil"/>
                <w:right w:val="nil"/>
                <w:between w:val="nil"/>
              </w:pBdr>
              <w:spacing w:line="240" w:lineRule="auto"/>
              <w:ind w:left="18"/>
              <w:rPr>
                <w:i/>
                <w:color w:val="000000"/>
                <w:shd w:val="clear" w:color="auto" w:fill="E2EFD9"/>
              </w:rPr>
            </w:pPr>
            <w:r>
              <w:rPr>
                <w:i/>
                <w:color w:val="000000"/>
                <w:shd w:val="clear" w:color="auto" w:fill="E2EFD9"/>
              </w:rPr>
              <w:t>Learners will develop, strengthen, and produce writing by planning, revising, editing, and rewriting.</w:t>
            </w:r>
          </w:p>
        </w:tc>
      </w:tr>
      <w:tr w:rsidR="00776CFE" w14:paraId="606F2225" w14:textId="77777777">
        <w:trPr>
          <w:trHeight w:val="309"/>
        </w:trPr>
        <w:tc>
          <w:tcPr>
            <w:tcW w:w="10800" w:type="dxa"/>
            <w:shd w:val="clear" w:color="auto" w:fill="auto"/>
            <w:tcMar>
              <w:top w:w="100" w:type="dxa"/>
              <w:left w:w="100" w:type="dxa"/>
              <w:bottom w:w="100" w:type="dxa"/>
              <w:right w:w="100" w:type="dxa"/>
            </w:tcMar>
          </w:tcPr>
          <w:p w14:paraId="210F3BA0"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W.6: Writing Process</w:t>
            </w:r>
          </w:p>
        </w:tc>
      </w:tr>
      <w:tr w:rsidR="00776CFE" w14:paraId="05EB7EB8" w14:textId="77777777">
        <w:trPr>
          <w:trHeight w:val="2539"/>
        </w:trPr>
        <w:tc>
          <w:tcPr>
            <w:tcW w:w="10800" w:type="dxa"/>
            <w:shd w:val="clear" w:color="auto" w:fill="auto"/>
            <w:tcMar>
              <w:top w:w="100" w:type="dxa"/>
              <w:left w:w="100" w:type="dxa"/>
              <w:bottom w:w="100" w:type="dxa"/>
              <w:right w:w="100" w:type="dxa"/>
            </w:tcMar>
          </w:tcPr>
          <w:p w14:paraId="227DC80D" w14:textId="77777777" w:rsidR="00776CFE" w:rsidRDefault="00000000">
            <w:pPr>
              <w:widowControl w:val="0"/>
              <w:pBdr>
                <w:top w:val="nil"/>
                <w:left w:val="nil"/>
                <w:bottom w:val="nil"/>
                <w:right w:val="nil"/>
                <w:between w:val="nil"/>
              </w:pBdr>
              <w:spacing w:line="229" w:lineRule="auto"/>
              <w:ind w:left="377" w:right="419" w:hanging="351"/>
              <w:rPr>
                <w:color w:val="000000"/>
              </w:rPr>
            </w:pPr>
            <w:r>
              <w:rPr>
                <w:b/>
                <w:color w:val="000000"/>
              </w:rPr>
              <w:t xml:space="preserve">K.W.6 </w:t>
            </w:r>
            <w:r>
              <w:rPr>
                <w:color w:val="000000"/>
              </w:rPr>
              <w:t xml:space="preserve">Develop and strengthen writing utilizing the five steps appropriate to the task. a. Planning: Generate ideas and plan (e.g., teacher-structured oral rehearsal, graphic organizer, peer  feedback). </w:t>
            </w:r>
          </w:p>
          <w:p w14:paraId="4E704FB2" w14:textId="77777777" w:rsidR="00776CFE" w:rsidRDefault="00000000">
            <w:pPr>
              <w:widowControl w:val="0"/>
              <w:pBdr>
                <w:top w:val="nil"/>
                <w:left w:val="nil"/>
                <w:bottom w:val="nil"/>
                <w:right w:val="nil"/>
                <w:between w:val="nil"/>
              </w:pBdr>
              <w:spacing w:before="4" w:line="240" w:lineRule="auto"/>
              <w:ind w:left="384"/>
              <w:rPr>
                <w:color w:val="000000"/>
              </w:rPr>
            </w:pPr>
            <w:r>
              <w:rPr>
                <w:color w:val="000000"/>
              </w:rPr>
              <w:t xml:space="preserve">b. Drafting: Develop writing from the planning process. </w:t>
            </w:r>
          </w:p>
          <w:p w14:paraId="45AE499D" w14:textId="77777777" w:rsidR="00776CFE" w:rsidRDefault="00000000">
            <w:pPr>
              <w:widowControl w:val="0"/>
              <w:pBdr>
                <w:top w:val="nil"/>
                <w:left w:val="nil"/>
                <w:bottom w:val="nil"/>
                <w:right w:val="nil"/>
                <w:between w:val="nil"/>
              </w:pBdr>
              <w:spacing w:line="230" w:lineRule="auto"/>
              <w:ind w:left="737" w:right="53" w:hanging="358"/>
              <w:rPr>
                <w:color w:val="000000"/>
              </w:rPr>
            </w:pPr>
            <w:r>
              <w:rPr>
                <w:color w:val="000000"/>
              </w:rPr>
              <w:t xml:space="preserve">c. Revising: Improve writing by adding more details or deleting unnecessary wording or information. (See  standard W.7) </w:t>
            </w:r>
          </w:p>
          <w:p w14:paraId="4A4ADFBB" w14:textId="77777777" w:rsidR="00776CFE" w:rsidRDefault="00000000">
            <w:pPr>
              <w:widowControl w:val="0"/>
              <w:pBdr>
                <w:top w:val="nil"/>
                <w:left w:val="nil"/>
                <w:bottom w:val="nil"/>
                <w:right w:val="nil"/>
                <w:between w:val="nil"/>
              </w:pBdr>
              <w:spacing w:before="3" w:line="230" w:lineRule="auto"/>
              <w:ind w:left="731" w:right="626" w:hanging="353"/>
              <w:rPr>
                <w:color w:val="000000"/>
              </w:rPr>
            </w:pPr>
            <w:r>
              <w:rPr>
                <w:color w:val="000000"/>
              </w:rPr>
              <w:t xml:space="preserve">d. Editing: Improve writing by using appropriate grade-level spelling (see standard K.F.9), sentence  writing (see standard K.L.1), and grammar standards (see standard K.L.2). </w:t>
            </w:r>
          </w:p>
          <w:p w14:paraId="3575DEA7" w14:textId="77777777" w:rsidR="00776CFE" w:rsidRDefault="00000000">
            <w:pPr>
              <w:widowControl w:val="0"/>
              <w:pBdr>
                <w:top w:val="nil"/>
                <w:left w:val="nil"/>
                <w:bottom w:val="nil"/>
                <w:right w:val="nil"/>
                <w:between w:val="nil"/>
              </w:pBdr>
              <w:spacing w:before="3" w:line="230" w:lineRule="auto"/>
              <w:ind w:left="744" w:right="188" w:hanging="366"/>
              <w:rPr>
                <w:color w:val="000000"/>
              </w:rPr>
            </w:pPr>
            <w:r>
              <w:rPr>
                <w:color w:val="000000"/>
              </w:rPr>
              <w:t>e. Presentation/Publishing: Produce a final draft that meets the task, purpose, or audience of the writing  piece.</w:t>
            </w:r>
          </w:p>
        </w:tc>
      </w:tr>
      <w:tr w:rsidR="00776CFE" w14:paraId="19661412" w14:textId="77777777">
        <w:trPr>
          <w:trHeight w:val="2539"/>
        </w:trPr>
        <w:tc>
          <w:tcPr>
            <w:tcW w:w="10800" w:type="dxa"/>
            <w:shd w:val="clear" w:color="auto" w:fill="auto"/>
            <w:tcMar>
              <w:top w:w="100" w:type="dxa"/>
              <w:left w:w="100" w:type="dxa"/>
              <w:bottom w:w="100" w:type="dxa"/>
              <w:right w:w="100" w:type="dxa"/>
            </w:tcMar>
          </w:tcPr>
          <w:p w14:paraId="36690859"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lastRenderedPageBreak/>
              <w:t xml:space="preserve">1.W.6 </w:t>
            </w:r>
            <w:r>
              <w:rPr>
                <w:color w:val="000000"/>
              </w:rPr>
              <w:t xml:space="preserve">Develop and strengthen writing utilizing the five steps appropriate to task </w:t>
            </w:r>
          </w:p>
          <w:p w14:paraId="76721E50" w14:textId="77777777" w:rsidR="00776CFE" w:rsidRDefault="00000000">
            <w:pPr>
              <w:widowControl w:val="0"/>
              <w:pBdr>
                <w:top w:val="nil"/>
                <w:left w:val="nil"/>
                <w:bottom w:val="nil"/>
                <w:right w:val="nil"/>
                <w:between w:val="nil"/>
              </w:pBdr>
              <w:spacing w:line="228" w:lineRule="auto"/>
              <w:ind w:left="731" w:right="419" w:hanging="354"/>
              <w:rPr>
                <w:color w:val="000000"/>
              </w:rPr>
            </w:pPr>
            <w:r>
              <w:rPr>
                <w:color w:val="000000"/>
              </w:rPr>
              <w:t xml:space="preserve">a. Planning: Generate ideas and plan (e.g., teacher-structured oral rehearsal, graphic organizer, peer  feedback). </w:t>
            </w:r>
          </w:p>
          <w:p w14:paraId="1301D70E" w14:textId="77777777" w:rsidR="00776CFE" w:rsidRDefault="00000000">
            <w:pPr>
              <w:widowControl w:val="0"/>
              <w:pBdr>
                <w:top w:val="nil"/>
                <w:left w:val="nil"/>
                <w:bottom w:val="nil"/>
                <w:right w:val="nil"/>
                <w:between w:val="nil"/>
              </w:pBdr>
              <w:spacing w:before="5" w:line="240" w:lineRule="auto"/>
              <w:ind w:left="384"/>
              <w:rPr>
                <w:color w:val="000000"/>
              </w:rPr>
            </w:pPr>
            <w:r>
              <w:rPr>
                <w:color w:val="000000"/>
              </w:rPr>
              <w:t xml:space="preserve">b. Drafting: Develop writing from the planning process  </w:t>
            </w:r>
          </w:p>
          <w:p w14:paraId="48A3EE74" w14:textId="77777777" w:rsidR="00776CFE" w:rsidRDefault="00000000">
            <w:pPr>
              <w:widowControl w:val="0"/>
              <w:pBdr>
                <w:top w:val="nil"/>
                <w:left w:val="nil"/>
                <w:bottom w:val="nil"/>
                <w:right w:val="nil"/>
                <w:between w:val="nil"/>
              </w:pBdr>
              <w:spacing w:line="228" w:lineRule="auto"/>
              <w:ind w:left="737" w:right="151" w:hanging="358"/>
              <w:rPr>
                <w:color w:val="000000"/>
              </w:rPr>
            </w:pPr>
            <w:r>
              <w:rPr>
                <w:color w:val="000000"/>
              </w:rPr>
              <w:t xml:space="preserve">c. Revising: Improve writing by adding more details or deleting unnecessary wording or information (see  standard 1.W.7). </w:t>
            </w:r>
          </w:p>
          <w:p w14:paraId="53FFC516" w14:textId="77777777" w:rsidR="00776CFE" w:rsidRDefault="00000000">
            <w:pPr>
              <w:widowControl w:val="0"/>
              <w:pBdr>
                <w:top w:val="nil"/>
                <w:left w:val="nil"/>
                <w:bottom w:val="nil"/>
                <w:right w:val="nil"/>
                <w:between w:val="nil"/>
              </w:pBdr>
              <w:spacing w:before="7" w:line="228" w:lineRule="auto"/>
              <w:ind w:left="730" w:right="650" w:hanging="353"/>
              <w:rPr>
                <w:color w:val="000000"/>
              </w:rPr>
            </w:pPr>
            <w:r>
              <w:rPr>
                <w:color w:val="000000"/>
              </w:rPr>
              <w:t xml:space="preserve">d. Editing: Improve writing by using appropriate grade-level spelling (see standard 1.F.9), sentence  writing (see standard 1.L.1), and grammar standards (see standard 1.L.2). </w:t>
            </w:r>
          </w:p>
          <w:p w14:paraId="1638BAE1" w14:textId="77777777" w:rsidR="00776CFE" w:rsidRDefault="00000000">
            <w:pPr>
              <w:widowControl w:val="0"/>
              <w:pBdr>
                <w:top w:val="nil"/>
                <w:left w:val="nil"/>
                <w:bottom w:val="nil"/>
                <w:right w:val="nil"/>
                <w:between w:val="nil"/>
              </w:pBdr>
              <w:spacing w:before="5" w:line="230" w:lineRule="auto"/>
              <w:ind w:left="744" w:right="188" w:hanging="366"/>
              <w:rPr>
                <w:color w:val="000000"/>
              </w:rPr>
            </w:pPr>
            <w:r>
              <w:rPr>
                <w:color w:val="000000"/>
              </w:rPr>
              <w:t>e. Presentation/Publishing: Produce a final draft that meets the task, purpose, or audience of the writing  piece.</w:t>
            </w:r>
          </w:p>
        </w:tc>
      </w:tr>
    </w:tbl>
    <w:p w14:paraId="7C1CB134" w14:textId="77777777" w:rsidR="00776CFE" w:rsidRDefault="00776CFE">
      <w:pPr>
        <w:widowControl w:val="0"/>
        <w:pBdr>
          <w:top w:val="nil"/>
          <w:left w:val="nil"/>
          <w:bottom w:val="nil"/>
          <w:right w:val="nil"/>
          <w:between w:val="nil"/>
        </w:pBdr>
        <w:rPr>
          <w:color w:val="000000"/>
        </w:rPr>
      </w:pPr>
    </w:p>
    <w:p w14:paraId="73C720B5" w14:textId="77777777" w:rsidR="00776CFE" w:rsidRDefault="00776CFE">
      <w:pPr>
        <w:widowControl w:val="0"/>
        <w:pBdr>
          <w:top w:val="nil"/>
          <w:left w:val="nil"/>
          <w:bottom w:val="nil"/>
          <w:right w:val="nil"/>
          <w:between w:val="nil"/>
        </w:pBdr>
        <w:rPr>
          <w:color w:val="000000"/>
        </w:rPr>
      </w:pPr>
    </w:p>
    <w:p w14:paraId="393EB385"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59 </w:t>
      </w:r>
      <w:r>
        <w:rPr>
          <w:color w:val="000000"/>
          <w:sz w:val="19"/>
          <w:szCs w:val="19"/>
        </w:rPr>
        <w:t>| Page</w:t>
      </w:r>
    </w:p>
    <w:tbl>
      <w:tblPr>
        <w:tblStyle w:val="affffc"/>
        <w:tblW w:w="1080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776CFE" w14:paraId="1AF65B43" w14:textId="77777777">
        <w:trPr>
          <w:trHeight w:val="309"/>
        </w:trPr>
        <w:tc>
          <w:tcPr>
            <w:tcW w:w="10800" w:type="dxa"/>
            <w:shd w:val="clear" w:color="auto" w:fill="auto"/>
            <w:tcMar>
              <w:top w:w="100" w:type="dxa"/>
              <w:left w:w="100" w:type="dxa"/>
              <w:bottom w:w="100" w:type="dxa"/>
              <w:right w:w="100" w:type="dxa"/>
            </w:tcMar>
          </w:tcPr>
          <w:p w14:paraId="3579C138"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W.6: Writing Process</w:t>
            </w:r>
          </w:p>
        </w:tc>
      </w:tr>
      <w:tr w:rsidR="00776CFE" w14:paraId="6FBD266C" w14:textId="77777777">
        <w:trPr>
          <w:trHeight w:val="2287"/>
        </w:trPr>
        <w:tc>
          <w:tcPr>
            <w:tcW w:w="10800" w:type="dxa"/>
            <w:shd w:val="clear" w:color="auto" w:fill="auto"/>
            <w:tcMar>
              <w:top w:w="100" w:type="dxa"/>
              <w:left w:w="100" w:type="dxa"/>
              <w:bottom w:w="100" w:type="dxa"/>
              <w:right w:w="100" w:type="dxa"/>
            </w:tcMar>
          </w:tcPr>
          <w:p w14:paraId="7817CB9D" w14:textId="77777777" w:rsidR="00776CFE" w:rsidRDefault="00000000">
            <w:pPr>
              <w:widowControl w:val="0"/>
              <w:pBdr>
                <w:top w:val="nil"/>
                <w:left w:val="nil"/>
                <w:bottom w:val="nil"/>
                <w:right w:val="nil"/>
                <w:between w:val="nil"/>
              </w:pBdr>
              <w:spacing w:line="229" w:lineRule="auto"/>
              <w:ind w:left="377" w:right="1148" w:hanging="362"/>
              <w:rPr>
                <w:color w:val="000000"/>
              </w:rPr>
            </w:pPr>
            <w:r>
              <w:rPr>
                <w:b/>
                <w:color w:val="000000"/>
              </w:rPr>
              <w:t xml:space="preserve">2.W.6 </w:t>
            </w:r>
            <w:r>
              <w:rPr>
                <w:color w:val="000000"/>
              </w:rPr>
              <w:t xml:space="preserve">Develop and strengthen writing utilizing the five steps appropriate to the task. a. Planning: Generate ideas and plan (e.g., orally rehearse, graphic organizer, peer feedback). b. Drafting: Develop writing from the planning process  </w:t>
            </w:r>
          </w:p>
          <w:p w14:paraId="43EB41AB" w14:textId="77777777" w:rsidR="00776CFE" w:rsidRDefault="00000000">
            <w:pPr>
              <w:widowControl w:val="0"/>
              <w:pBdr>
                <w:top w:val="nil"/>
                <w:left w:val="nil"/>
                <w:bottom w:val="nil"/>
                <w:right w:val="nil"/>
                <w:between w:val="nil"/>
              </w:pBdr>
              <w:spacing w:before="6" w:line="228" w:lineRule="auto"/>
              <w:ind w:left="743" w:right="717" w:hanging="364"/>
              <w:rPr>
                <w:color w:val="000000"/>
              </w:rPr>
            </w:pPr>
            <w:r>
              <w:rPr>
                <w:color w:val="000000"/>
              </w:rPr>
              <w:t xml:space="preserve">c. Revising: Improve writing by adding more details or deleting unnecessary wording or information (2.W.7). </w:t>
            </w:r>
          </w:p>
          <w:p w14:paraId="33430BB9" w14:textId="77777777" w:rsidR="00776CFE" w:rsidRDefault="00000000">
            <w:pPr>
              <w:widowControl w:val="0"/>
              <w:pBdr>
                <w:top w:val="nil"/>
                <w:left w:val="nil"/>
                <w:bottom w:val="nil"/>
                <w:right w:val="nil"/>
                <w:between w:val="nil"/>
              </w:pBdr>
              <w:spacing w:before="5" w:line="230" w:lineRule="auto"/>
              <w:ind w:left="730" w:right="651" w:hanging="353"/>
              <w:rPr>
                <w:color w:val="000000"/>
              </w:rPr>
            </w:pPr>
            <w:r>
              <w:rPr>
                <w:color w:val="000000"/>
              </w:rPr>
              <w:t xml:space="preserve">d. Editing: Improve writing by using appropriate grade-level spelling (see standard 2.F.9), sentence  writing (see standard 2.L.1), and grammar standards (see standard 2.L.2). </w:t>
            </w:r>
          </w:p>
          <w:p w14:paraId="2E258070" w14:textId="77777777" w:rsidR="00776CFE" w:rsidRDefault="00000000">
            <w:pPr>
              <w:widowControl w:val="0"/>
              <w:pBdr>
                <w:top w:val="nil"/>
                <w:left w:val="nil"/>
                <w:bottom w:val="nil"/>
                <w:right w:val="nil"/>
                <w:between w:val="nil"/>
              </w:pBdr>
              <w:spacing w:before="3" w:line="230" w:lineRule="auto"/>
              <w:ind w:left="744" w:right="188" w:hanging="366"/>
              <w:rPr>
                <w:color w:val="000000"/>
              </w:rPr>
            </w:pPr>
            <w:r>
              <w:rPr>
                <w:color w:val="000000"/>
              </w:rPr>
              <w:t>e. Presentation/Publishing: Produce a final draft that meets the task, purpose, or audience of the writing  piece.</w:t>
            </w:r>
          </w:p>
        </w:tc>
      </w:tr>
      <w:tr w:rsidR="00776CFE" w14:paraId="45B31F76" w14:textId="77777777">
        <w:trPr>
          <w:trHeight w:val="2539"/>
        </w:trPr>
        <w:tc>
          <w:tcPr>
            <w:tcW w:w="10800" w:type="dxa"/>
            <w:shd w:val="clear" w:color="auto" w:fill="auto"/>
            <w:tcMar>
              <w:top w:w="100" w:type="dxa"/>
              <w:left w:w="100" w:type="dxa"/>
              <w:bottom w:w="100" w:type="dxa"/>
              <w:right w:w="100" w:type="dxa"/>
            </w:tcMar>
          </w:tcPr>
          <w:p w14:paraId="4677DFFD" w14:textId="77777777" w:rsidR="00776CFE" w:rsidRDefault="00000000">
            <w:pPr>
              <w:widowControl w:val="0"/>
              <w:pBdr>
                <w:top w:val="nil"/>
                <w:left w:val="nil"/>
                <w:bottom w:val="nil"/>
                <w:right w:val="nil"/>
                <w:between w:val="nil"/>
              </w:pBdr>
              <w:spacing w:line="229" w:lineRule="auto"/>
              <w:ind w:left="377" w:right="554" w:hanging="359"/>
              <w:rPr>
                <w:color w:val="000000"/>
              </w:rPr>
            </w:pPr>
            <w:r>
              <w:rPr>
                <w:b/>
                <w:color w:val="000000"/>
              </w:rPr>
              <w:t xml:space="preserve">3.W.6 </w:t>
            </w:r>
            <w:r>
              <w:rPr>
                <w:color w:val="000000"/>
              </w:rPr>
              <w:t xml:space="preserve">Develop and strengthen writing utilizing the five steps appropriate to the task and purpose. a. Planning: Generate ideas and plan (e.g., orally rehearse, mentally reflect, graphic organizer, peer  feedback). </w:t>
            </w:r>
          </w:p>
          <w:p w14:paraId="7FD8D62E" w14:textId="77777777" w:rsidR="00776CFE" w:rsidRDefault="00000000">
            <w:pPr>
              <w:widowControl w:val="0"/>
              <w:pBdr>
                <w:top w:val="nil"/>
                <w:left w:val="nil"/>
                <w:bottom w:val="nil"/>
                <w:right w:val="nil"/>
                <w:between w:val="nil"/>
              </w:pBdr>
              <w:spacing w:before="4" w:line="240" w:lineRule="auto"/>
              <w:ind w:left="383"/>
              <w:rPr>
                <w:color w:val="000000"/>
              </w:rPr>
            </w:pPr>
            <w:r>
              <w:rPr>
                <w:color w:val="000000"/>
              </w:rPr>
              <w:t xml:space="preserve">b. Drafting: Develop writing from the planning process. </w:t>
            </w:r>
          </w:p>
          <w:p w14:paraId="3C9DAAC8" w14:textId="77777777" w:rsidR="00776CFE" w:rsidRDefault="00000000">
            <w:pPr>
              <w:widowControl w:val="0"/>
              <w:pBdr>
                <w:top w:val="nil"/>
                <w:left w:val="nil"/>
                <w:bottom w:val="nil"/>
                <w:right w:val="nil"/>
                <w:between w:val="nil"/>
              </w:pBdr>
              <w:spacing w:line="228" w:lineRule="auto"/>
              <w:ind w:left="736" w:right="153" w:hanging="358"/>
              <w:rPr>
                <w:color w:val="000000"/>
              </w:rPr>
            </w:pPr>
            <w:r>
              <w:rPr>
                <w:color w:val="000000"/>
              </w:rPr>
              <w:t xml:space="preserve">c. Revising: Improve writing by adding more details or deleting unnecessary wording or information (see  standard 3.W.7). </w:t>
            </w:r>
          </w:p>
          <w:p w14:paraId="07AD8F1B" w14:textId="77777777" w:rsidR="00776CFE" w:rsidRDefault="00000000">
            <w:pPr>
              <w:widowControl w:val="0"/>
              <w:pBdr>
                <w:top w:val="nil"/>
                <w:left w:val="nil"/>
                <w:bottom w:val="nil"/>
                <w:right w:val="nil"/>
                <w:between w:val="nil"/>
              </w:pBdr>
              <w:spacing w:before="7" w:line="228" w:lineRule="auto"/>
              <w:ind w:left="730" w:right="651" w:hanging="352"/>
              <w:rPr>
                <w:color w:val="000000"/>
              </w:rPr>
            </w:pPr>
            <w:r>
              <w:rPr>
                <w:color w:val="000000"/>
              </w:rPr>
              <w:t xml:space="preserve">d. Editing: Improve writing by using appropriate grade-level spelling (see standard 3.F.9), sentence  writing (see standard 3.L.1), and grammar standards (see standard 3.L.2). </w:t>
            </w:r>
          </w:p>
          <w:p w14:paraId="2857A71F" w14:textId="77777777" w:rsidR="00776CFE" w:rsidRDefault="00000000">
            <w:pPr>
              <w:widowControl w:val="0"/>
              <w:pBdr>
                <w:top w:val="nil"/>
                <w:left w:val="nil"/>
                <w:bottom w:val="nil"/>
                <w:right w:val="nil"/>
                <w:between w:val="nil"/>
              </w:pBdr>
              <w:spacing w:before="5" w:line="230" w:lineRule="auto"/>
              <w:ind w:left="744" w:right="188" w:hanging="366"/>
              <w:rPr>
                <w:color w:val="000000"/>
              </w:rPr>
            </w:pPr>
            <w:r>
              <w:rPr>
                <w:color w:val="000000"/>
              </w:rPr>
              <w:t>e. Presentation/Publishing: Produce a final draft that meets the task, purpose, or audience of the writing  piece.</w:t>
            </w:r>
          </w:p>
        </w:tc>
      </w:tr>
      <w:tr w:rsidR="00776CFE" w14:paraId="5E86AEDA" w14:textId="77777777">
        <w:trPr>
          <w:trHeight w:val="2539"/>
        </w:trPr>
        <w:tc>
          <w:tcPr>
            <w:tcW w:w="10800" w:type="dxa"/>
            <w:shd w:val="clear" w:color="auto" w:fill="auto"/>
            <w:tcMar>
              <w:top w:w="100" w:type="dxa"/>
              <w:left w:w="100" w:type="dxa"/>
              <w:bottom w:w="100" w:type="dxa"/>
              <w:right w:w="100" w:type="dxa"/>
            </w:tcMar>
          </w:tcPr>
          <w:p w14:paraId="03CACB7C" w14:textId="77777777" w:rsidR="00776CFE" w:rsidRDefault="00000000">
            <w:pPr>
              <w:widowControl w:val="0"/>
              <w:pBdr>
                <w:top w:val="nil"/>
                <w:left w:val="nil"/>
                <w:bottom w:val="nil"/>
                <w:right w:val="nil"/>
                <w:between w:val="nil"/>
              </w:pBdr>
              <w:spacing w:line="229" w:lineRule="auto"/>
              <w:ind w:left="377" w:right="316" w:hanging="363"/>
              <w:rPr>
                <w:color w:val="000000"/>
              </w:rPr>
            </w:pPr>
            <w:r>
              <w:rPr>
                <w:b/>
                <w:color w:val="000000"/>
              </w:rPr>
              <w:t xml:space="preserve">4.W.6 </w:t>
            </w:r>
            <w:r>
              <w:rPr>
                <w:color w:val="000000"/>
              </w:rPr>
              <w:t xml:space="preserve">Develop and strengthen writing utilizing the five steps appropriate to the task, purpose, and audience. a. Planning: Generate ideas and plan (e.g., orally rehearse, mentally reflect, graphic organizer, peer  feedback). </w:t>
            </w:r>
          </w:p>
          <w:p w14:paraId="15ED10D1" w14:textId="77777777" w:rsidR="00776CFE" w:rsidRDefault="00000000">
            <w:pPr>
              <w:widowControl w:val="0"/>
              <w:pBdr>
                <w:top w:val="nil"/>
                <w:left w:val="nil"/>
                <w:bottom w:val="nil"/>
                <w:right w:val="nil"/>
                <w:between w:val="nil"/>
              </w:pBdr>
              <w:spacing w:before="6" w:line="240" w:lineRule="auto"/>
              <w:ind w:left="383"/>
              <w:rPr>
                <w:color w:val="000000"/>
              </w:rPr>
            </w:pPr>
            <w:r>
              <w:rPr>
                <w:color w:val="000000"/>
              </w:rPr>
              <w:t xml:space="preserve">b. Drafting: Develop writing from the planning process. </w:t>
            </w:r>
          </w:p>
          <w:p w14:paraId="42AAE151" w14:textId="77777777" w:rsidR="00776CFE" w:rsidRDefault="00000000">
            <w:pPr>
              <w:widowControl w:val="0"/>
              <w:pBdr>
                <w:top w:val="nil"/>
                <w:left w:val="nil"/>
                <w:bottom w:val="nil"/>
                <w:right w:val="nil"/>
                <w:between w:val="nil"/>
              </w:pBdr>
              <w:spacing w:line="228" w:lineRule="auto"/>
              <w:ind w:left="738" w:right="348" w:hanging="359"/>
              <w:rPr>
                <w:color w:val="000000"/>
              </w:rPr>
            </w:pPr>
            <w:r>
              <w:rPr>
                <w:color w:val="000000"/>
              </w:rPr>
              <w:t xml:space="preserve">c. Revising: Improve writing by adding more details, deleting unnecessary wording or information, and  </w:t>
            </w:r>
            <w:r>
              <w:rPr>
                <w:color w:val="0070C0"/>
              </w:rPr>
              <w:t xml:space="preserve">elaborating or combining sentences </w:t>
            </w:r>
            <w:r>
              <w:rPr>
                <w:color w:val="000000"/>
              </w:rPr>
              <w:t xml:space="preserve">(see standard 4.W.7). </w:t>
            </w:r>
          </w:p>
          <w:p w14:paraId="3092AD87" w14:textId="77777777" w:rsidR="00776CFE" w:rsidRDefault="00000000">
            <w:pPr>
              <w:widowControl w:val="0"/>
              <w:pBdr>
                <w:top w:val="nil"/>
                <w:left w:val="nil"/>
                <w:bottom w:val="nil"/>
                <w:right w:val="nil"/>
                <w:between w:val="nil"/>
              </w:pBdr>
              <w:spacing w:before="7" w:line="228" w:lineRule="auto"/>
              <w:ind w:left="730" w:right="651" w:hanging="353"/>
              <w:rPr>
                <w:color w:val="000000"/>
              </w:rPr>
            </w:pPr>
            <w:r>
              <w:rPr>
                <w:color w:val="000000"/>
              </w:rPr>
              <w:t xml:space="preserve">d. Editing: Improve writing by using appropriate grade-level spelling (see standard 4.F.9), sentence  writing (see standard 4.L.1), and grammar standards (see standard 4.L.2). </w:t>
            </w:r>
          </w:p>
          <w:p w14:paraId="0617EA5D" w14:textId="77777777" w:rsidR="00776CFE" w:rsidRDefault="00000000">
            <w:pPr>
              <w:widowControl w:val="0"/>
              <w:pBdr>
                <w:top w:val="nil"/>
                <w:left w:val="nil"/>
                <w:bottom w:val="nil"/>
                <w:right w:val="nil"/>
                <w:between w:val="nil"/>
              </w:pBdr>
              <w:spacing w:before="8" w:line="228" w:lineRule="auto"/>
              <w:ind w:left="744" w:right="188" w:hanging="366"/>
              <w:rPr>
                <w:color w:val="000000"/>
              </w:rPr>
            </w:pPr>
            <w:r>
              <w:rPr>
                <w:color w:val="000000"/>
              </w:rPr>
              <w:t>e. Presentation/Publishing: Produce a final draft that meets the task, purpose, or audience of the writing  piece.</w:t>
            </w:r>
          </w:p>
        </w:tc>
      </w:tr>
      <w:tr w:rsidR="00776CFE" w14:paraId="1ABAFFC4" w14:textId="77777777">
        <w:trPr>
          <w:trHeight w:val="2793"/>
        </w:trPr>
        <w:tc>
          <w:tcPr>
            <w:tcW w:w="10800" w:type="dxa"/>
            <w:shd w:val="clear" w:color="auto" w:fill="auto"/>
            <w:tcMar>
              <w:top w:w="100" w:type="dxa"/>
              <w:left w:w="100" w:type="dxa"/>
              <w:bottom w:w="100" w:type="dxa"/>
              <w:right w:w="100" w:type="dxa"/>
            </w:tcMar>
          </w:tcPr>
          <w:p w14:paraId="6FEEBC75" w14:textId="77777777" w:rsidR="00776CFE" w:rsidRDefault="00000000">
            <w:pPr>
              <w:widowControl w:val="0"/>
              <w:pBdr>
                <w:top w:val="nil"/>
                <w:left w:val="nil"/>
                <w:bottom w:val="nil"/>
                <w:right w:val="nil"/>
                <w:between w:val="nil"/>
              </w:pBdr>
              <w:spacing w:line="228" w:lineRule="auto"/>
              <w:ind w:left="377" w:right="315" w:hanging="358"/>
              <w:rPr>
                <w:color w:val="000000"/>
              </w:rPr>
            </w:pPr>
            <w:r>
              <w:rPr>
                <w:b/>
                <w:color w:val="000000"/>
              </w:rPr>
              <w:lastRenderedPageBreak/>
              <w:t xml:space="preserve">5.W.6 </w:t>
            </w:r>
            <w:r>
              <w:rPr>
                <w:color w:val="000000"/>
              </w:rPr>
              <w:t xml:space="preserve">Develop and strengthen writing utilizing the five steps appropriate to the task, purpose, and audience. a. Planning: Generate ideas and plan (e.g., orally rehearse, mentally reflect, graphic organizer, peer  feedback). </w:t>
            </w:r>
          </w:p>
          <w:p w14:paraId="34C0B77C" w14:textId="77777777" w:rsidR="00776CFE" w:rsidRDefault="00000000">
            <w:pPr>
              <w:widowControl w:val="0"/>
              <w:pBdr>
                <w:top w:val="nil"/>
                <w:left w:val="nil"/>
                <w:bottom w:val="nil"/>
                <w:right w:val="nil"/>
                <w:between w:val="nil"/>
              </w:pBdr>
              <w:spacing w:before="7" w:line="240" w:lineRule="auto"/>
              <w:ind w:left="383"/>
              <w:rPr>
                <w:color w:val="000000"/>
              </w:rPr>
            </w:pPr>
            <w:r>
              <w:rPr>
                <w:color w:val="000000"/>
              </w:rPr>
              <w:t xml:space="preserve">b. Drafting: Develop writing from the planning process. </w:t>
            </w:r>
          </w:p>
          <w:p w14:paraId="604BE7F0" w14:textId="77777777" w:rsidR="00776CFE" w:rsidRDefault="00000000">
            <w:pPr>
              <w:widowControl w:val="0"/>
              <w:pBdr>
                <w:top w:val="nil"/>
                <w:left w:val="nil"/>
                <w:bottom w:val="nil"/>
                <w:right w:val="nil"/>
                <w:between w:val="nil"/>
              </w:pBdr>
              <w:spacing w:line="229" w:lineRule="auto"/>
              <w:ind w:left="736" w:right="161" w:hanging="358"/>
              <w:rPr>
                <w:color w:val="000000"/>
              </w:rPr>
            </w:pPr>
            <w:r>
              <w:rPr>
                <w:color w:val="000000"/>
              </w:rPr>
              <w:t xml:space="preserve">c. Revising: Improve writing by adding more details, deleting unnecessary wording or information,  elaborating or combining sentences, </w:t>
            </w:r>
            <w:r>
              <w:rPr>
                <w:color w:val="0070C0"/>
              </w:rPr>
              <w:t xml:space="preserve">rearranging sentences for clarity, or evaluating word choice </w:t>
            </w:r>
            <w:r>
              <w:rPr>
                <w:color w:val="000000"/>
              </w:rPr>
              <w:t xml:space="preserve">(see  standard 5.W.7). </w:t>
            </w:r>
          </w:p>
          <w:p w14:paraId="5B0DBE7F" w14:textId="77777777" w:rsidR="00776CFE" w:rsidRDefault="00000000">
            <w:pPr>
              <w:widowControl w:val="0"/>
              <w:pBdr>
                <w:top w:val="nil"/>
                <w:left w:val="nil"/>
                <w:bottom w:val="nil"/>
                <w:right w:val="nil"/>
                <w:between w:val="nil"/>
              </w:pBdr>
              <w:spacing w:before="6" w:line="228" w:lineRule="auto"/>
              <w:ind w:left="730" w:right="651" w:hanging="353"/>
              <w:rPr>
                <w:color w:val="000000"/>
              </w:rPr>
            </w:pPr>
            <w:r>
              <w:rPr>
                <w:color w:val="000000"/>
              </w:rPr>
              <w:t xml:space="preserve">d. Editing: Improve writing by using appropriate grade-level spelling (see standard 5.F.9), sentence  writing (see standard 5.L.1), and grammar standards (see standard 5.L.2). </w:t>
            </w:r>
          </w:p>
          <w:p w14:paraId="395205F3" w14:textId="77777777" w:rsidR="00776CFE" w:rsidRDefault="00000000">
            <w:pPr>
              <w:widowControl w:val="0"/>
              <w:pBdr>
                <w:top w:val="nil"/>
                <w:left w:val="nil"/>
                <w:bottom w:val="nil"/>
                <w:right w:val="nil"/>
                <w:between w:val="nil"/>
              </w:pBdr>
              <w:spacing w:before="5" w:line="230" w:lineRule="auto"/>
              <w:ind w:left="744" w:right="188" w:hanging="366"/>
              <w:rPr>
                <w:color w:val="000000"/>
              </w:rPr>
            </w:pPr>
            <w:r>
              <w:rPr>
                <w:color w:val="000000"/>
              </w:rPr>
              <w:t>e. Presentation/Publishing: Produce a final draft that meets the task, purpose, or audience of the writing  piece.</w:t>
            </w:r>
          </w:p>
        </w:tc>
      </w:tr>
      <w:tr w:rsidR="00776CFE" w14:paraId="044D6498" w14:textId="77777777">
        <w:trPr>
          <w:trHeight w:val="516"/>
        </w:trPr>
        <w:tc>
          <w:tcPr>
            <w:tcW w:w="10800" w:type="dxa"/>
            <w:shd w:val="clear" w:color="auto" w:fill="auto"/>
            <w:tcMar>
              <w:top w:w="100" w:type="dxa"/>
              <w:left w:w="100" w:type="dxa"/>
              <w:bottom w:w="100" w:type="dxa"/>
              <w:right w:w="100" w:type="dxa"/>
            </w:tcMar>
          </w:tcPr>
          <w:p w14:paraId="12F2B66E" w14:textId="77777777" w:rsidR="00776CFE" w:rsidRDefault="00000000">
            <w:pPr>
              <w:widowControl w:val="0"/>
              <w:pBdr>
                <w:top w:val="nil"/>
                <w:left w:val="nil"/>
                <w:bottom w:val="nil"/>
                <w:right w:val="nil"/>
                <w:between w:val="nil"/>
              </w:pBdr>
              <w:spacing w:line="230" w:lineRule="auto"/>
              <w:ind w:left="17" w:right="663" w:firstLine="1"/>
              <w:rPr>
                <w:color w:val="000000"/>
              </w:rPr>
            </w:pPr>
            <w:r>
              <w:rPr>
                <w:b/>
                <w:color w:val="000000"/>
              </w:rPr>
              <w:t xml:space="preserve">6.W.6 </w:t>
            </w:r>
            <w:r>
              <w:rPr>
                <w:color w:val="000000"/>
              </w:rPr>
              <w:t>Develop and strengthen writing by planning, drafting, revising, and editing to provide clarity to the  audience.</w:t>
            </w:r>
          </w:p>
        </w:tc>
      </w:tr>
      <w:tr w:rsidR="00776CFE" w14:paraId="5A3FDA06" w14:textId="77777777">
        <w:trPr>
          <w:trHeight w:val="515"/>
        </w:trPr>
        <w:tc>
          <w:tcPr>
            <w:tcW w:w="10800" w:type="dxa"/>
            <w:shd w:val="clear" w:color="auto" w:fill="auto"/>
            <w:tcMar>
              <w:top w:w="100" w:type="dxa"/>
              <w:left w:w="100" w:type="dxa"/>
              <w:bottom w:w="100" w:type="dxa"/>
              <w:right w:w="100" w:type="dxa"/>
            </w:tcMar>
          </w:tcPr>
          <w:p w14:paraId="2818CB66" w14:textId="77777777" w:rsidR="00776CFE" w:rsidRDefault="00000000">
            <w:pPr>
              <w:widowControl w:val="0"/>
              <w:pBdr>
                <w:top w:val="nil"/>
                <w:left w:val="nil"/>
                <w:bottom w:val="nil"/>
                <w:right w:val="nil"/>
                <w:between w:val="nil"/>
              </w:pBdr>
              <w:spacing w:line="230" w:lineRule="auto"/>
              <w:ind w:left="11" w:right="155" w:firstLine="7"/>
              <w:rPr>
                <w:color w:val="000000"/>
              </w:rPr>
            </w:pPr>
            <w:r>
              <w:rPr>
                <w:b/>
                <w:color w:val="000000"/>
              </w:rPr>
              <w:t xml:space="preserve">7.W.6 </w:t>
            </w:r>
            <w:r>
              <w:rPr>
                <w:color w:val="000000"/>
              </w:rPr>
              <w:t xml:space="preserve">Develop and strengthen writing by planning, drafting, revising, and editing to </w:t>
            </w:r>
            <w:r>
              <w:rPr>
                <w:color w:val="0070C0"/>
              </w:rPr>
              <w:t xml:space="preserve">address specific purposes </w:t>
            </w:r>
            <w:r>
              <w:rPr>
                <w:color w:val="000000"/>
              </w:rPr>
              <w:t>for the genre and audience.</w:t>
            </w:r>
          </w:p>
        </w:tc>
      </w:tr>
      <w:tr w:rsidR="00776CFE" w14:paraId="23BC8C28" w14:textId="77777777">
        <w:trPr>
          <w:trHeight w:val="516"/>
        </w:trPr>
        <w:tc>
          <w:tcPr>
            <w:tcW w:w="10800" w:type="dxa"/>
            <w:shd w:val="clear" w:color="auto" w:fill="auto"/>
            <w:tcMar>
              <w:top w:w="100" w:type="dxa"/>
              <w:left w:w="100" w:type="dxa"/>
              <w:bottom w:w="100" w:type="dxa"/>
              <w:right w:w="100" w:type="dxa"/>
            </w:tcMar>
          </w:tcPr>
          <w:p w14:paraId="5E9C0D71" w14:textId="77777777" w:rsidR="00776CFE" w:rsidRDefault="00000000">
            <w:pPr>
              <w:widowControl w:val="0"/>
              <w:pBdr>
                <w:top w:val="nil"/>
                <w:left w:val="nil"/>
                <w:bottom w:val="nil"/>
                <w:right w:val="nil"/>
                <w:between w:val="nil"/>
              </w:pBdr>
              <w:spacing w:line="230" w:lineRule="auto"/>
              <w:ind w:left="11" w:right="88" w:firstLine="7"/>
              <w:rPr>
                <w:color w:val="000000"/>
              </w:rPr>
            </w:pPr>
            <w:r>
              <w:rPr>
                <w:b/>
                <w:color w:val="000000"/>
              </w:rPr>
              <w:t xml:space="preserve">8.W.6 </w:t>
            </w:r>
            <w:r>
              <w:rPr>
                <w:color w:val="000000"/>
              </w:rPr>
              <w:t>Develop and strengthen writing by planning, drafting, revising, and editing to address specific purposes  for the genre and audience.</w:t>
            </w:r>
          </w:p>
        </w:tc>
      </w:tr>
      <w:tr w:rsidR="00776CFE" w14:paraId="718687E8" w14:textId="77777777">
        <w:trPr>
          <w:trHeight w:val="516"/>
        </w:trPr>
        <w:tc>
          <w:tcPr>
            <w:tcW w:w="10800" w:type="dxa"/>
            <w:shd w:val="clear" w:color="auto" w:fill="auto"/>
            <w:tcMar>
              <w:top w:w="100" w:type="dxa"/>
              <w:left w:w="100" w:type="dxa"/>
              <w:bottom w:w="100" w:type="dxa"/>
              <w:right w:w="100" w:type="dxa"/>
            </w:tcMar>
          </w:tcPr>
          <w:p w14:paraId="1359A7C9" w14:textId="77777777" w:rsidR="00776CFE" w:rsidRDefault="00000000">
            <w:pPr>
              <w:widowControl w:val="0"/>
              <w:pBdr>
                <w:top w:val="nil"/>
                <w:left w:val="nil"/>
                <w:bottom w:val="nil"/>
                <w:right w:val="nil"/>
                <w:between w:val="nil"/>
              </w:pBdr>
              <w:spacing w:line="230" w:lineRule="auto"/>
              <w:ind w:left="16" w:right="762"/>
              <w:rPr>
                <w:color w:val="2E74B5"/>
              </w:rPr>
            </w:pPr>
            <w:r>
              <w:rPr>
                <w:b/>
                <w:color w:val="000000"/>
              </w:rPr>
              <w:t xml:space="preserve">9-10.W.6 </w:t>
            </w:r>
            <w:r>
              <w:rPr>
                <w:color w:val="000000"/>
              </w:rPr>
              <w:t xml:space="preserve">Develop and strengthen writing through the writing process </w:t>
            </w:r>
            <w:r>
              <w:rPr>
                <w:color w:val="2E74B5"/>
              </w:rPr>
              <w:t>to produce a quality product for a  specific purpose and audience.</w:t>
            </w:r>
          </w:p>
        </w:tc>
      </w:tr>
      <w:tr w:rsidR="00776CFE" w14:paraId="40105777" w14:textId="77777777">
        <w:trPr>
          <w:trHeight w:val="515"/>
        </w:trPr>
        <w:tc>
          <w:tcPr>
            <w:tcW w:w="10800" w:type="dxa"/>
            <w:shd w:val="clear" w:color="auto" w:fill="auto"/>
            <w:tcMar>
              <w:top w:w="100" w:type="dxa"/>
              <w:left w:w="100" w:type="dxa"/>
              <w:bottom w:w="100" w:type="dxa"/>
              <w:right w:w="100" w:type="dxa"/>
            </w:tcMar>
          </w:tcPr>
          <w:p w14:paraId="5118D0D5" w14:textId="77777777" w:rsidR="00776CFE" w:rsidRDefault="00000000">
            <w:pPr>
              <w:widowControl w:val="0"/>
              <w:pBdr>
                <w:top w:val="nil"/>
                <w:left w:val="nil"/>
                <w:bottom w:val="nil"/>
                <w:right w:val="nil"/>
                <w:between w:val="nil"/>
              </w:pBdr>
              <w:spacing w:line="230" w:lineRule="auto"/>
              <w:ind w:left="16" w:right="637" w:firstLine="10"/>
              <w:rPr>
                <w:color w:val="000000"/>
              </w:rPr>
            </w:pPr>
            <w:r>
              <w:rPr>
                <w:b/>
                <w:color w:val="000000"/>
              </w:rPr>
              <w:t xml:space="preserve">11-12.W.6 </w:t>
            </w:r>
            <w:r>
              <w:rPr>
                <w:color w:val="000000"/>
              </w:rPr>
              <w:t>Develop and strengthen writing through the writing process to produce a quality product for a  specific purpose and audience.</w:t>
            </w:r>
          </w:p>
        </w:tc>
      </w:tr>
    </w:tbl>
    <w:p w14:paraId="4DF85323" w14:textId="77777777" w:rsidR="00776CFE" w:rsidRDefault="00776CFE">
      <w:pPr>
        <w:widowControl w:val="0"/>
        <w:pBdr>
          <w:top w:val="nil"/>
          <w:left w:val="nil"/>
          <w:bottom w:val="nil"/>
          <w:right w:val="nil"/>
          <w:between w:val="nil"/>
        </w:pBdr>
        <w:rPr>
          <w:color w:val="000000"/>
        </w:rPr>
      </w:pPr>
    </w:p>
    <w:p w14:paraId="4A9A3690" w14:textId="77777777" w:rsidR="00776CFE" w:rsidRDefault="00776CFE">
      <w:pPr>
        <w:widowControl w:val="0"/>
        <w:pBdr>
          <w:top w:val="nil"/>
          <w:left w:val="nil"/>
          <w:bottom w:val="nil"/>
          <w:right w:val="nil"/>
          <w:between w:val="nil"/>
        </w:pBdr>
        <w:rPr>
          <w:color w:val="000000"/>
        </w:rPr>
      </w:pPr>
    </w:p>
    <w:p w14:paraId="192C0BC8"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60 </w:t>
      </w:r>
      <w:r>
        <w:rPr>
          <w:color w:val="000000"/>
          <w:sz w:val="19"/>
          <w:szCs w:val="19"/>
        </w:rPr>
        <w:t>| Page</w:t>
      </w:r>
    </w:p>
    <w:tbl>
      <w:tblPr>
        <w:tblStyle w:val="affffd"/>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4B1BD10B" w14:textId="77777777">
        <w:trPr>
          <w:trHeight w:val="309"/>
        </w:trPr>
        <w:tc>
          <w:tcPr>
            <w:tcW w:w="10792" w:type="dxa"/>
            <w:shd w:val="clear" w:color="auto" w:fill="auto"/>
            <w:tcMar>
              <w:top w:w="100" w:type="dxa"/>
              <w:left w:w="100" w:type="dxa"/>
              <w:bottom w:w="100" w:type="dxa"/>
              <w:right w:w="100" w:type="dxa"/>
            </w:tcMar>
          </w:tcPr>
          <w:p w14:paraId="49CCA67C"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W.7: Word Choice/Voice</w:t>
            </w:r>
          </w:p>
        </w:tc>
      </w:tr>
      <w:tr w:rsidR="00776CFE" w14:paraId="0569B6B2" w14:textId="77777777">
        <w:trPr>
          <w:trHeight w:val="309"/>
        </w:trPr>
        <w:tc>
          <w:tcPr>
            <w:tcW w:w="10792" w:type="dxa"/>
            <w:shd w:val="clear" w:color="auto" w:fill="auto"/>
            <w:tcMar>
              <w:top w:w="100" w:type="dxa"/>
              <w:left w:w="100" w:type="dxa"/>
              <w:bottom w:w="100" w:type="dxa"/>
              <w:right w:w="100" w:type="dxa"/>
            </w:tcMar>
          </w:tcPr>
          <w:p w14:paraId="052F5F5A"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K.W.7 </w:t>
            </w:r>
            <w:r>
              <w:rPr>
                <w:color w:val="000000"/>
              </w:rPr>
              <w:t>Produce shared and interactive writing with emotion or personality expressed through word choice.</w:t>
            </w:r>
          </w:p>
        </w:tc>
      </w:tr>
      <w:tr w:rsidR="00776CFE" w14:paraId="67DB2748" w14:textId="77777777">
        <w:trPr>
          <w:trHeight w:val="311"/>
        </w:trPr>
        <w:tc>
          <w:tcPr>
            <w:tcW w:w="10792" w:type="dxa"/>
            <w:shd w:val="clear" w:color="auto" w:fill="auto"/>
            <w:tcMar>
              <w:top w:w="100" w:type="dxa"/>
              <w:left w:w="100" w:type="dxa"/>
              <w:bottom w:w="100" w:type="dxa"/>
              <w:right w:w="100" w:type="dxa"/>
            </w:tcMar>
          </w:tcPr>
          <w:p w14:paraId="43928A94"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1.W.7 </w:t>
            </w:r>
            <w:r>
              <w:rPr>
                <w:color w:val="000000"/>
              </w:rPr>
              <w:t>Write with emotion or personality expressed through word choice.</w:t>
            </w:r>
          </w:p>
        </w:tc>
      </w:tr>
      <w:tr w:rsidR="00776CFE" w14:paraId="65BDD3F6" w14:textId="77777777">
        <w:trPr>
          <w:trHeight w:val="309"/>
        </w:trPr>
        <w:tc>
          <w:tcPr>
            <w:tcW w:w="10792" w:type="dxa"/>
            <w:shd w:val="clear" w:color="auto" w:fill="auto"/>
            <w:tcMar>
              <w:top w:w="100" w:type="dxa"/>
              <w:left w:w="100" w:type="dxa"/>
              <w:bottom w:w="100" w:type="dxa"/>
              <w:right w:w="100" w:type="dxa"/>
            </w:tcMar>
          </w:tcPr>
          <w:p w14:paraId="5D7ED4FD"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2.W.7 </w:t>
            </w:r>
            <w:r>
              <w:rPr>
                <w:color w:val="000000"/>
              </w:rPr>
              <w:t xml:space="preserve">Write with </w:t>
            </w:r>
            <w:r>
              <w:rPr>
                <w:color w:val="0070C0"/>
              </w:rPr>
              <w:t xml:space="preserve">intentional word choice </w:t>
            </w:r>
            <w:r>
              <w:rPr>
                <w:color w:val="000000"/>
              </w:rPr>
              <w:t xml:space="preserve">that integrates emotion or </w:t>
            </w:r>
            <w:r>
              <w:rPr>
                <w:color w:val="0070C0"/>
              </w:rPr>
              <w:t>descriptive language</w:t>
            </w:r>
            <w:r>
              <w:rPr>
                <w:color w:val="000000"/>
              </w:rPr>
              <w:t>.</w:t>
            </w:r>
          </w:p>
        </w:tc>
      </w:tr>
      <w:tr w:rsidR="00776CFE" w14:paraId="53648ECD" w14:textId="77777777">
        <w:trPr>
          <w:trHeight w:val="516"/>
        </w:trPr>
        <w:tc>
          <w:tcPr>
            <w:tcW w:w="10792" w:type="dxa"/>
            <w:shd w:val="clear" w:color="auto" w:fill="auto"/>
            <w:tcMar>
              <w:top w:w="100" w:type="dxa"/>
              <w:left w:w="100" w:type="dxa"/>
              <w:bottom w:w="100" w:type="dxa"/>
              <w:right w:w="100" w:type="dxa"/>
            </w:tcMar>
          </w:tcPr>
          <w:p w14:paraId="3E796D58" w14:textId="77777777" w:rsidR="00776CFE" w:rsidRDefault="00000000">
            <w:pPr>
              <w:widowControl w:val="0"/>
              <w:pBdr>
                <w:top w:val="nil"/>
                <w:left w:val="nil"/>
                <w:bottom w:val="nil"/>
                <w:right w:val="nil"/>
                <w:between w:val="nil"/>
              </w:pBdr>
              <w:spacing w:line="228" w:lineRule="auto"/>
              <w:ind w:left="24" w:right="313" w:hanging="6"/>
              <w:rPr>
                <w:color w:val="000000"/>
              </w:rPr>
            </w:pPr>
            <w:r>
              <w:rPr>
                <w:b/>
                <w:color w:val="000000"/>
              </w:rPr>
              <w:t xml:space="preserve">3.W.7 </w:t>
            </w:r>
            <w:r>
              <w:rPr>
                <w:color w:val="000000"/>
              </w:rPr>
              <w:t xml:space="preserve">Write with intentional word choice that integrates emotion and descriptive language to </w:t>
            </w:r>
            <w:r>
              <w:rPr>
                <w:color w:val="0070C0"/>
              </w:rPr>
              <w:t xml:space="preserve">develop visual  imagery </w:t>
            </w:r>
            <w:r>
              <w:rPr>
                <w:color w:val="000000"/>
              </w:rPr>
              <w:t>for the reader.</w:t>
            </w:r>
          </w:p>
        </w:tc>
      </w:tr>
      <w:tr w:rsidR="00776CFE" w14:paraId="1C0BC399" w14:textId="77777777">
        <w:trPr>
          <w:trHeight w:val="515"/>
        </w:trPr>
        <w:tc>
          <w:tcPr>
            <w:tcW w:w="10792" w:type="dxa"/>
            <w:shd w:val="clear" w:color="auto" w:fill="auto"/>
            <w:tcMar>
              <w:top w:w="100" w:type="dxa"/>
              <w:left w:w="100" w:type="dxa"/>
              <w:bottom w:w="100" w:type="dxa"/>
              <w:right w:w="100" w:type="dxa"/>
            </w:tcMar>
          </w:tcPr>
          <w:p w14:paraId="53C73366" w14:textId="77777777" w:rsidR="00776CFE" w:rsidRDefault="00000000">
            <w:pPr>
              <w:widowControl w:val="0"/>
              <w:pBdr>
                <w:top w:val="nil"/>
                <w:left w:val="nil"/>
                <w:bottom w:val="nil"/>
                <w:right w:val="nil"/>
                <w:between w:val="nil"/>
              </w:pBdr>
              <w:spacing w:line="228" w:lineRule="auto"/>
              <w:ind w:left="24" w:right="447" w:hanging="10"/>
              <w:rPr>
                <w:color w:val="000000"/>
              </w:rPr>
            </w:pPr>
            <w:r>
              <w:rPr>
                <w:b/>
                <w:color w:val="000000"/>
              </w:rPr>
              <w:t xml:space="preserve">4.W.7 </w:t>
            </w:r>
            <w:r>
              <w:rPr>
                <w:color w:val="000000"/>
              </w:rPr>
              <w:t xml:space="preserve">Write with intentional word choice that integrates emotion with </w:t>
            </w:r>
            <w:r>
              <w:rPr>
                <w:color w:val="0070C0"/>
              </w:rPr>
              <w:t xml:space="preserve">figurative language </w:t>
            </w:r>
            <w:r>
              <w:rPr>
                <w:color w:val="000000"/>
              </w:rPr>
              <w:t>to develop visual  imagery for the reader.</w:t>
            </w:r>
          </w:p>
        </w:tc>
      </w:tr>
      <w:tr w:rsidR="00776CFE" w14:paraId="729DE32B" w14:textId="77777777">
        <w:trPr>
          <w:trHeight w:val="515"/>
        </w:trPr>
        <w:tc>
          <w:tcPr>
            <w:tcW w:w="10792" w:type="dxa"/>
            <w:shd w:val="clear" w:color="auto" w:fill="auto"/>
            <w:tcMar>
              <w:top w:w="100" w:type="dxa"/>
              <w:left w:w="100" w:type="dxa"/>
              <w:bottom w:w="100" w:type="dxa"/>
              <w:right w:w="100" w:type="dxa"/>
            </w:tcMar>
          </w:tcPr>
          <w:p w14:paraId="0A5B7B82" w14:textId="77777777" w:rsidR="00776CFE" w:rsidRDefault="00000000">
            <w:pPr>
              <w:widowControl w:val="0"/>
              <w:pBdr>
                <w:top w:val="nil"/>
                <w:left w:val="nil"/>
                <w:bottom w:val="nil"/>
                <w:right w:val="nil"/>
                <w:between w:val="nil"/>
              </w:pBdr>
              <w:spacing w:line="228" w:lineRule="auto"/>
              <w:ind w:left="13" w:right="116" w:firstLine="5"/>
              <w:rPr>
                <w:color w:val="000000"/>
              </w:rPr>
            </w:pPr>
            <w:r>
              <w:rPr>
                <w:b/>
                <w:color w:val="000000"/>
              </w:rPr>
              <w:t xml:space="preserve">5.W.7 </w:t>
            </w:r>
            <w:r>
              <w:rPr>
                <w:color w:val="000000"/>
              </w:rPr>
              <w:t xml:space="preserve">Write with intentional word choice that integrates emotion with figurative language to </w:t>
            </w:r>
            <w:r>
              <w:rPr>
                <w:color w:val="0070C0"/>
              </w:rPr>
              <w:t xml:space="preserve">create a mood </w:t>
            </w:r>
            <w:r>
              <w:rPr>
                <w:color w:val="000000"/>
              </w:rPr>
              <w:t>for  the reader.</w:t>
            </w:r>
          </w:p>
        </w:tc>
      </w:tr>
      <w:tr w:rsidR="00776CFE" w14:paraId="3FD5B54C" w14:textId="77777777">
        <w:trPr>
          <w:trHeight w:val="309"/>
        </w:trPr>
        <w:tc>
          <w:tcPr>
            <w:tcW w:w="10792" w:type="dxa"/>
            <w:shd w:val="clear" w:color="auto" w:fill="auto"/>
            <w:tcMar>
              <w:top w:w="100" w:type="dxa"/>
              <w:left w:w="100" w:type="dxa"/>
              <w:bottom w:w="100" w:type="dxa"/>
              <w:right w:w="100" w:type="dxa"/>
            </w:tcMar>
          </w:tcPr>
          <w:p w14:paraId="2E20EAA0"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6.W.7 </w:t>
            </w:r>
            <w:r>
              <w:rPr>
                <w:color w:val="000000"/>
              </w:rPr>
              <w:t xml:space="preserve">Produce writing that uses intentional word choice and voice to </w:t>
            </w:r>
            <w:r>
              <w:rPr>
                <w:color w:val="0070C0"/>
              </w:rPr>
              <w:t>match the writing purpose</w:t>
            </w:r>
            <w:r>
              <w:rPr>
                <w:color w:val="000000"/>
              </w:rPr>
              <w:t>.</w:t>
            </w:r>
          </w:p>
        </w:tc>
      </w:tr>
      <w:tr w:rsidR="00776CFE" w14:paraId="7A0D8E7A" w14:textId="77777777">
        <w:trPr>
          <w:trHeight w:val="309"/>
        </w:trPr>
        <w:tc>
          <w:tcPr>
            <w:tcW w:w="10792" w:type="dxa"/>
            <w:shd w:val="clear" w:color="auto" w:fill="auto"/>
            <w:tcMar>
              <w:top w:w="100" w:type="dxa"/>
              <w:left w:w="100" w:type="dxa"/>
              <w:bottom w:w="100" w:type="dxa"/>
              <w:right w:w="100" w:type="dxa"/>
            </w:tcMar>
          </w:tcPr>
          <w:p w14:paraId="0498EECB"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7.W.7 </w:t>
            </w:r>
            <w:r>
              <w:rPr>
                <w:color w:val="000000"/>
              </w:rPr>
              <w:t>Produce writing that uses intentional word choice and voice to match the writing purpose.</w:t>
            </w:r>
          </w:p>
        </w:tc>
      </w:tr>
      <w:tr w:rsidR="00776CFE" w14:paraId="5F6F9177" w14:textId="77777777">
        <w:trPr>
          <w:trHeight w:val="309"/>
        </w:trPr>
        <w:tc>
          <w:tcPr>
            <w:tcW w:w="10792" w:type="dxa"/>
            <w:shd w:val="clear" w:color="auto" w:fill="auto"/>
            <w:tcMar>
              <w:top w:w="100" w:type="dxa"/>
              <w:left w:w="100" w:type="dxa"/>
              <w:bottom w:w="100" w:type="dxa"/>
              <w:right w:w="100" w:type="dxa"/>
            </w:tcMar>
          </w:tcPr>
          <w:p w14:paraId="751FC904"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8.W.7 </w:t>
            </w:r>
            <w:r>
              <w:rPr>
                <w:color w:val="000000"/>
              </w:rPr>
              <w:t>Produce writing that uses intentional word choice and voice to match the writing purpose.</w:t>
            </w:r>
          </w:p>
        </w:tc>
      </w:tr>
      <w:tr w:rsidR="00776CFE" w14:paraId="038C39E6" w14:textId="77777777">
        <w:trPr>
          <w:trHeight w:val="516"/>
        </w:trPr>
        <w:tc>
          <w:tcPr>
            <w:tcW w:w="10792" w:type="dxa"/>
            <w:shd w:val="clear" w:color="auto" w:fill="auto"/>
            <w:tcMar>
              <w:top w:w="100" w:type="dxa"/>
              <w:left w:w="100" w:type="dxa"/>
              <w:bottom w:w="100" w:type="dxa"/>
              <w:right w:w="100" w:type="dxa"/>
            </w:tcMar>
          </w:tcPr>
          <w:p w14:paraId="562C7B8A" w14:textId="77777777" w:rsidR="00776CFE" w:rsidRDefault="00000000">
            <w:pPr>
              <w:widowControl w:val="0"/>
              <w:pBdr>
                <w:top w:val="nil"/>
                <w:left w:val="nil"/>
                <w:bottom w:val="nil"/>
                <w:right w:val="nil"/>
                <w:between w:val="nil"/>
              </w:pBdr>
              <w:spacing w:line="230" w:lineRule="auto"/>
              <w:ind w:left="13" w:right="126" w:firstLine="3"/>
              <w:rPr>
                <w:color w:val="2E74B5"/>
              </w:rPr>
            </w:pPr>
            <w:r>
              <w:rPr>
                <w:b/>
                <w:color w:val="000000"/>
              </w:rPr>
              <w:t xml:space="preserve">9-10.W.7 </w:t>
            </w:r>
            <w:r>
              <w:rPr>
                <w:color w:val="0070C0"/>
              </w:rPr>
              <w:t xml:space="preserve">Integrate vocabulary </w:t>
            </w:r>
            <w:r>
              <w:rPr>
                <w:color w:val="2E74B5"/>
              </w:rPr>
              <w:t>and figurative language to create a particular style and/or voice which supports the purpose of writing.</w:t>
            </w:r>
          </w:p>
        </w:tc>
      </w:tr>
      <w:tr w:rsidR="00776CFE" w14:paraId="5102AD1D" w14:textId="77777777">
        <w:trPr>
          <w:trHeight w:val="515"/>
        </w:trPr>
        <w:tc>
          <w:tcPr>
            <w:tcW w:w="10792" w:type="dxa"/>
            <w:shd w:val="clear" w:color="auto" w:fill="auto"/>
            <w:tcMar>
              <w:top w:w="100" w:type="dxa"/>
              <w:left w:w="100" w:type="dxa"/>
              <w:bottom w:w="100" w:type="dxa"/>
              <w:right w:w="100" w:type="dxa"/>
            </w:tcMar>
          </w:tcPr>
          <w:p w14:paraId="3595DB16" w14:textId="77777777" w:rsidR="00776CFE" w:rsidRDefault="00000000">
            <w:pPr>
              <w:widowControl w:val="0"/>
              <w:pBdr>
                <w:top w:val="nil"/>
                <w:left w:val="nil"/>
                <w:bottom w:val="nil"/>
                <w:right w:val="nil"/>
                <w:between w:val="nil"/>
              </w:pBdr>
              <w:spacing w:line="230" w:lineRule="auto"/>
              <w:ind w:left="16" w:right="843" w:firstLine="10"/>
              <w:rPr>
                <w:color w:val="000000"/>
              </w:rPr>
            </w:pPr>
            <w:r>
              <w:rPr>
                <w:b/>
                <w:color w:val="000000"/>
              </w:rPr>
              <w:lastRenderedPageBreak/>
              <w:t xml:space="preserve">11-12.W.7 </w:t>
            </w:r>
            <w:r>
              <w:rPr>
                <w:color w:val="000000"/>
              </w:rPr>
              <w:t>Integrate vocabulary and figurative language to create a particular style and/or voice which  supports the purpose of writing.</w:t>
            </w:r>
          </w:p>
        </w:tc>
      </w:tr>
    </w:tbl>
    <w:p w14:paraId="6EB80E5E" w14:textId="77777777" w:rsidR="00776CFE" w:rsidRDefault="00776CFE">
      <w:pPr>
        <w:widowControl w:val="0"/>
        <w:pBdr>
          <w:top w:val="nil"/>
          <w:left w:val="nil"/>
          <w:bottom w:val="nil"/>
          <w:right w:val="nil"/>
          <w:between w:val="nil"/>
        </w:pBdr>
        <w:rPr>
          <w:color w:val="000000"/>
        </w:rPr>
      </w:pPr>
    </w:p>
    <w:p w14:paraId="260C2E60" w14:textId="77777777" w:rsidR="00776CFE" w:rsidRDefault="00776CFE">
      <w:pPr>
        <w:widowControl w:val="0"/>
        <w:pBdr>
          <w:top w:val="nil"/>
          <w:left w:val="nil"/>
          <w:bottom w:val="nil"/>
          <w:right w:val="nil"/>
          <w:between w:val="nil"/>
        </w:pBdr>
        <w:rPr>
          <w:color w:val="000000"/>
        </w:rPr>
      </w:pPr>
    </w:p>
    <w:tbl>
      <w:tblPr>
        <w:tblStyle w:val="affffe"/>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364ADED5" w14:textId="77777777">
        <w:trPr>
          <w:trHeight w:val="516"/>
        </w:trPr>
        <w:tc>
          <w:tcPr>
            <w:tcW w:w="10792" w:type="dxa"/>
            <w:shd w:val="clear" w:color="auto" w:fill="auto"/>
            <w:tcMar>
              <w:top w:w="100" w:type="dxa"/>
              <w:left w:w="100" w:type="dxa"/>
              <w:bottom w:w="100" w:type="dxa"/>
              <w:right w:w="100" w:type="dxa"/>
            </w:tcMar>
          </w:tcPr>
          <w:p w14:paraId="3C5BE6E0" w14:textId="77777777" w:rsidR="00776CFE" w:rsidRDefault="00000000">
            <w:pPr>
              <w:widowControl w:val="0"/>
              <w:pBdr>
                <w:top w:val="nil"/>
                <w:left w:val="nil"/>
                <w:bottom w:val="nil"/>
                <w:right w:val="nil"/>
                <w:between w:val="nil"/>
              </w:pBdr>
              <w:spacing w:line="240" w:lineRule="auto"/>
              <w:ind w:left="26"/>
              <w:rPr>
                <w:b/>
                <w:color w:val="000000"/>
                <w:shd w:val="clear" w:color="auto" w:fill="E2EFD9"/>
              </w:rPr>
            </w:pPr>
            <w:r>
              <w:rPr>
                <w:b/>
                <w:color w:val="000000"/>
                <w:shd w:val="clear" w:color="auto" w:fill="E2EFD9"/>
              </w:rPr>
              <w:t xml:space="preserve">Language Usage (L) </w:t>
            </w:r>
          </w:p>
          <w:p w14:paraId="2CB4FC96" w14:textId="77777777" w:rsidR="00776CFE" w:rsidRDefault="00000000">
            <w:pPr>
              <w:widowControl w:val="0"/>
              <w:pBdr>
                <w:top w:val="nil"/>
                <w:left w:val="nil"/>
                <w:bottom w:val="nil"/>
                <w:right w:val="nil"/>
                <w:between w:val="nil"/>
              </w:pBdr>
              <w:spacing w:line="240" w:lineRule="auto"/>
              <w:ind w:left="18"/>
              <w:rPr>
                <w:i/>
                <w:color w:val="000000"/>
                <w:shd w:val="clear" w:color="auto" w:fill="E2EFD9"/>
              </w:rPr>
            </w:pPr>
            <w:r>
              <w:rPr>
                <w:i/>
                <w:color w:val="000000"/>
                <w:shd w:val="clear" w:color="auto" w:fill="E2EFD9"/>
              </w:rPr>
              <w:t>Learners will integrate appropriate language and style to ensure effective readability in writing.</w:t>
            </w:r>
          </w:p>
        </w:tc>
      </w:tr>
      <w:tr w:rsidR="00776CFE" w14:paraId="29282ACD" w14:textId="77777777">
        <w:trPr>
          <w:trHeight w:val="309"/>
        </w:trPr>
        <w:tc>
          <w:tcPr>
            <w:tcW w:w="10792" w:type="dxa"/>
            <w:shd w:val="clear" w:color="auto" w:fill="auto"/>
            <w:tcMar>
              <w:top w:w="100" w:type="dxa"/>
              <w:left w:w="100" w:type="dxa"/>
              <w:bottom w:w="100" w:type="dxa"/>
              <w:right w:w="100" w:type="dxa"/>
            </w:tcMar>
          </w:tcPr>
          <w:p w14:paraId="71537122"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L.1: Language Mechanics (K-5)/Language Mechanics and Grammar (6-12)</w:t>
            </w:r>
          </w:p>
        </w:tc>
      </w:tr>
      <w:tr w:rsidR="00776CFE" w14:paraId="5A362449" w14:textId="77777777">
        <w:trPr>
          <w:trHeight w:val="1022"/>
        </w:trPr>
        <w:tc>
          <w:tcPr>
            <w:tcW w:w="10792" w:type="dxa"/>
            <w:shd w:val="clear" w:color="auto" w:fill="auto"/>
            <w:tcMar>
              <w:top w:w="100" w:type="dxa"/>
              <w:left w:w="100" w:type="dxa"/>
              <w:bottom w:w="100" w:type="dxa"/>
              <w:right w:w="100" w:type="dxa"/>
            </w:tcMar>
          </w:tcPr>
          <w:p w14:paraId="04FEC149" w14:textId="77777777" w:rsidR="00776CFE" w:rsidRDefault="00000000">
            <w:pPr>
              <w:widowControl w:val="0"/>
              <w:pBdr>
                <w:top w:val="nil"/>
                <w:left w:val="nil"/>
                <w:bottom w:val="nil"/>
                <w:right w:val="nil"/>
                <w:between w:val="nil"/>
              </w:pBdr>
              <w:spacing w:line="240" w:lineRule="auto"/>
              <w:ind w:left="26"/>
              <w:rPr>
                <w:color w:val="0070C0"/>
              </w:rPr>
            </w:pPr>
            <w:r>
              <w:rPr>
                <w:b/>
                <w:color w:val="000000"/>
              </w:rPr>
              <w:t xml:space="preserve">K.L.1 </w:t>
            </w:r>
            <w:r>
              <w:rPr>
                <w:color w:val="0070C0"/>
              </w:rPr>
              <w:t xml:space="preserve">Compose a simple sentence. </w:t>
            </w:r>
          </w:p>
          <w:p w14:paraId="3C49B395"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a. Begin with a capital letter and capitalize the pronoun I. </w:t>
            </w:r>
          </w:p>
          <w:p w14:paraId="727B3F75" w14:textId="77777777" w:rsidR="00776CFE" w:rsidRDefault="00000000">
            <w:pPr>
              <w:widowControl w:val="0"/>
              <w:pBdr>
                <w:top w:val="nil"/>
                <w:left w:val="nil"/>
                <w:bottom w:val="nil"/>
                <w:right w:val="nil"/>
                <w:between w:val="nil"/>
              </w:pBdr>
              <w:spacing w:line="240" w:lineRule="auto"/>
              <w:ind w:left="376"/>
              <w:rPr>
                <w:color w:val="000000"/>
              </w:rPr>
            </w:pPr>
            <w:r>
              <w:rPr>
                <w:color w:val="000000"/>
              </w:rPr>
              <w:t xml:space="preserve">b. Use appropriate word spacing. </w:t>
            </w:r>
          </w:p>
          <w:p w14:paraId="7D3E4DA8"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c. Conclude with a punctuation mark.</w:t>
            </w:r>
          </w:p>
        </w:tc>
      </w:tr>
      <w:tr w:rsidR="00776CFE" w14:paraId="53151F64" w14:textId="77777777">
        <w:trPr>
          <w:trHeight w:val="768"/>
        </w:trPr>
        <w:tc>
          <w:tcPr>
            <w:tcW w:w="10792" w:type="dxa"/>
            <w:shd w:val="clear" w:color="auto" w:fill="auto"/>
            <w:tcMar>
              <w:top w:w="100" w:type="dxa"/>
              <w:left w:w="100" w:type="dxa"/>
              <w:bottom w:w="100" w:type="dxa"/>
              <w:right w:w="100" w:type="dxa"/>
            </w:tcMar>
          </w:tcPr>
          <w:p w14:paraId="6A1AE0E7"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1.L.1 </w:t>
            </w:r>
            <w:r>
              <w:rPr>
                <w:color w:val="000000"/>
              </w:rPr>
              <w:t xml:space="preserve">Compose simple </w:t>
            </w:r>
            <w:r>
              <w:rPr>
                <w:color w:val="0070C0"/>
              </w:rPr>
              <w:t>sentences</w:t>
            </w:r>
            <w:r>
              <w:rPr>
                <w:color w:val="000000"/>
              </w:rPr>
              <w:t xml:space="preserve">. </w:t>
            </w:r>
          </w:p>
          <w:p w14:paraId="2432FCB3" w14:textId="77777777" w:rsidR="00776CFE" w:rsidRDefault="00000000">
            <w:pPr>
              <w:widowControl w:val="0"/>
              <w:pBdr>
                <w:top w:val="nil"/>
                <w:left w:val="nil"/>
                <w:bottom w:val="nil"/>
                <w:right w:val="nil"/>
                <w:between w:val="nil"/>
              </w:pBdr>
              <w:spacing w:line="230" w:lineRule="auto"/>
              <w:ind w:left="376" w:right="1050" w:hanging="6"/>
              <w:rPr>
                <w:color w:val="000000"/>
              </w:rPr>
            </w:pPr>
            <w:r>
              <w:rPr>
                <w:color w:val="000000"/>
              </w:rPr>
              <w:t xml:space="preserve">a. Begin with a capital letter and have </w:t>
            </w:r>
            <w:r>
              <w:rPr>
                <w:color w:val="0070C0"/>
              </w:rPr>
              <w:t>proper names, months, and days of the week capitalized</w:t>
            </w:r>
            <w:r>
              <w:rPr>
                <w:color w:val="000000"/>
              </w:rPr>
              <w:t>. b. Conclude with a period, question mark, or exclamation mark.</w:t>
            </w:r>
          </w:p>
        </w:tc>
      </w:tr>
      <w:tr w:rsidR="00776CFE" w14:paraId="6FA44311" w14:textId="77777777">
        <w:trPr>
          <w:trHeight w:val="767"/>
        </w:trPr>
        <w:tc>
          <w:tcPr>
            <w:tcW w:w="10792" w:type="dxa"/>
            <w:shd w:val="clear" w:color="auto" w:fill="auto"/>
            <w:tcMar>
              <w:top w:w="100" w:type="dxa"/>
              <w:left w:w="100" w:type="dxa"/>
              <w:bottom w:w="100" w:type="dxa"/>
              <w:right w:w="100" w:type="dxa"/>
            </w:tcMar>
          </w:tcPr>
          <w:p w14:paraId="6C621A4A"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2.L.1 </w:t>
            </w:r>
            <w:r>
              <w:rPr>
                <w:color w:val="000000"/>
              </w:rPr>
              <w:t xml:space="preserve">Compose simple and </w:t>
            </w:r>
            <w:r>
              <w:rPr>
                <w:color w:val="0070C0"/>
              </w:rPr>
              <w:t>compound sentences</w:t>
            </w:r>
            <w:r>
              <w:rPr>
                <w:color w:val="000000"/>
              </w:rPr>
              <w:t xml:space="preserve">: </w:t>
            </w:r>
          </w:p>
          <w:p w14:paraId="0A97765B" w14:textId="77777777" w:rsidR="00776CFE" w:rsidRDefault="00000000">
            <w:pPr>
              <w:widowControl w:val="0"/>
              <w:pBdr>
                <w:top w:val="nil"/>
                <w:left w:val="nil"/>
                <w:bottom w:val="nil"/>
                <w:right w:val="nil"/>
                <w:between w:val="nil"/>
              </w:pBdr>
              <w:spacing w:line="228" w:lineRule="auto"/>
              <w:ind w:left="376" w:right="634" w:hanging="6"/>
              <w:rPr>
                <w:color w:val="0070C0"/>
              </w:rPr>
            </w:pPr>
            <w:r>
              <w:rPr>
                <w:color w:val="000000"/>
              </w:rPr>
              <w:t xml:space="preserve">a. Begin with a capital letter and capitalize proper names, </w:t>
            </w:r>
            <w:r>
              <w:rPr>
                <w:color w:val="0070C0"/>
              </w:rPr>
              <w:t>holidays</w:t>
            </w:r>
            <w:r>
              <w:rPr>
                <w:color w:val="000000"/>
              </w:rPr>
              <w:t xml:space="preserve">, months, and days of the week. b. Conclude with appropriate punctuation, including the </w:t>
            </w:r>
            <w:r>
              <w:rPr>
                <w:color w:val="0070C0"/>
              </w:rPr>
              <w:t>period, question mark, or exclamation mark.</w:t>
            </w:r>
          </w:p>
        </w:tc>
      </w:tr>
      <w:tr w:rsidR="00776CFE" w14:paraId="062D119E" w14:textId="77777777">
        <w:trPr>
          <w:trHeight w:val="1276"/>
        </w:trPr>
        <w:tc>
          <w:tcPr>
            <w:tcW w:w="10792" w:type="dxa"/>
            <w:shd w:val="clear" w:color="auto" w:fill="auto"/>
            <w:tcMar>
              <w:top w:w="100" w:type="dxa"/>
              <w:left w:w="100" w:type="dxa"/>
              <w:bottom w:w="100" w:type="dxa"/>
              <w:right w:w="100" w:type="dxa"/>
            </w:tcMar>
          </w:tcPr>
          <w:p w14:paraId="0BADE45B" w14:textId="77777777" w:rsidR="00776CFE" w:rsidRDefault="00000000">
            <w:pPr>
              <w:widowControl w:val="0"/>
              <w:pBdr>
                <w:top w:val="nil"/>
                <w:left w:val="nil"/>
                <w:bottom w:val="nil"/>
                <w:right w:val="nil"/>
                <w:between w:val="nil"/>
              </w:pBdr>
              <w:spacing w:line="228" w:lineRule="auto"/>
              <w:ind w:left="370" w:right="306" w:hanging="352"/>
              <w:rPr>
                <w:color w:val="000000"/>
              </w:rPr>
            </w:pPr>
            <w:r>
              <w:rPr>
                <w:b/>
                <w:color w:val="000000"/>
              </w:rPr>
              <w:t xml:space="preserve">3.L.1 </w:t>
            </w:r>
            <w:r>
              <w:rPr>
                <w:color w:val="000000"/>
              </w:rPr>
              <w:t xml:space="preserve">Compose simple and </w:t>
            </w:r>
            <w:r>
              <w:rPr>
                <w:color w:val="0070C0"/>
              </w:rPr>
              <w:t>compound declarative, interrogative, imperative, and exclamatory sentences</w:t>
            </w:r>
            <w:r>
              <w:rPr>
                <w:color w:val="000000"/>
              </w:rPr>
              <w:t xml:space="preserve">. a. Begin with a capital letter, and capitalize </w:t>
            </w:r>
            <w:r>
              <w:rPr>
                <w:color w:val="0070C0"/>
              </w:rPr>
              <w:t>titles of respect, words in titles</w:t>
            </w:r>
            <w:r>
              <w:rPr>
                <w:color w:val="000000"/>
              </w:rPr>
              <w:t xml:space="preserve">, and </w:t>
            </w:r>
            <w:r>
              <w:rPr>
                <w:color w:val="0070C0"/>
              </w:rPr>
              <w:t>geographical names</w:t>
            </w:r>
            <w:r>
              <w:rPr>
                <w:color w:val="000000"/>
              </w:rPr>
              <w:t xml:space="preserve">. b. Use periods with declarative and imperative sentences, question marks with interrogative sentences, and exclamation points with exclamatory sentences. </w:t>
            </w:r>
          </w:p>
          <w:p w14:paraId="291E303B" w14:textId="77777777" w:rsidR="00776CFE" w:rsidRDefault="00000000">
            <w:pPr>
              <w:widowControl w:val="0"/>
              <w:pBdr>
                <w:top w:val="nil"/>
                <w:left w:val="nil"/>
                <w:bottom w:val="nil"/>
                <w:right w:val="nil"/>
                <w:between w:val="nil"/>
              </w:pBdr>
              <w:spacing w:before="4" w:line="240" w:lineRule="auto"/>
              <w:ind w:left="371"/>
              <w:rPr>
                <w:color w:val="000000"/>
              </w:rPr>
            </w:pPr>
            <w:r>
              <w:rPr>
                <w:color w:val="000000"/>
              </w:rPr>
              <w:t xml:space="preserve">c. Use </w:t>
            </w:r>
            <w:r>
              <w:rPr>
                <w:color w:val="0070C0"/>
              </w:rPr>
              <w:t xml:space="preserve">commas </w:t>
            </w:r>
            <w:r>
              <w:rPr>
                <w:color w:val="000000"/>
              </w:rPr>
              <w:t>before coordinating conjunctions and to separate individual words in a series.</w:t>
            </w:r>
          </w:p>
        </w:tc>
      </w:tr>
      <w:tr w:rsidR="00776CFE" w14:paraId="01AA8B5E" w14:textId="77777777">
        <w:trPr>
          <w:trHeight w:val="1526"/>
        </w:trPr>
        <w:tc>
          <w:tcPr>
            <w:tcW w:w="10792" w:type="dxa"/>
            <w:shd w:val="clear" w:color="auto" w:fill="auto"/>
            <w:tcMar>
              <w:top w:w="100" w:type="dxa"/>
              <w:left w:w="100" w:type="dxa"/>
              <w:bottom w:w="100" w:type="dxa"/>
              <w:right w:w="100" w:type="dxa"/>
            </w:tcMar>
          </w:tcPr>
          <w:p w14:paraId="0A098722" w14:textId="77777777" w:rsidR="00776CFE" w:rsidRDefault="00000000">
            <w:pPr>
              <w:widowControl w:val="0"/>
              <w:pBdr>
                <w:top w:val="nil"/>
                <w:left w:val="nil"/>
                <w:bottom w:val="nil"/>
                <w:right w:val="nil"/>
                <w:between w:val="nil"/>
              </w:pBdr>
              <w:spacing w:line="228" w:lineRule="auto"/>
              <w:ind w:left="370" w:right="627" w:hanging="356"/>
              <w:rPr>
                <w:color w:val="000000"/>
              </w:rPr>
            </w:pPr>
            <w:r>
              <w:rPr>
                <w:b/>
                <w:color w:val="000000"/>
              </w:rPr>
              <w:t xml:space="preserve">4.L.1 </w:t>
            </w:r>
            <w:r>
              <w:rPr>
                <w:color w:val="000000"/>
              </w:rPr>
              <w:t xml:space="preserve">Compose simple and compound declarative, interrogative, imperative, and exclamatory sentences. a. Capitalize </w:t>
            </w:r>
            <w:r>
              <w:rPr>
                <w:color w:val="0070C0"/>
              </w:rPr>
              <w:t xml:space="preserve">proper nouns, proper adjectives, </w:t>
            </w:r>
            <w:r>
              <w:rPr>
                <w:color w:val="000000"/>
              </w:rPr>
              <w:t xml:space="preserve">and the </w:t>
            </w:r>
            <w:r>
              <w:rPr>
                <w:color w:val="0070C0"/>
              </w:rPr>
              <w:t>first letter of a quotation</w:t>
            </w:r>
            <w:r>
              <w:rPr>
                <w:color w:val="000000"/>
              </w:rPr>
              <w:t xml:space="preserve">. </w:t>
            </w:r>
          </w:p>
          <w:p w14:paraId="2A91E7B0" w14:textId="77777777" w:rsidR="00776CFE" w:rsidRDefault="00000000">
            <w:pPr>
              <w:widowControl w:val="0"/>
              <w:pBdr>
                <w:top w:val="nil"/>
                <w:left w:val="nil"/>
                <w:bottom w:val="nil"/>
                <w:right w:val="nil"/>
                <w:between w:val="nil"/>
              </w:pBdr>
              <w:spacing w:before="7" w:line="228" w:lineRule="auto"/>
              <w:ind w:left="730" w:right="306" w:hanging="353"/>
              <w:rPr>
                <w:color w:val="000000"/>
              </w:rPr>
            </w:pPr>
            <w:r>
              <w:rPr>
                <w:color w:val="000000"/>
              </w:rPr>
              <w:t xml:space="preserve">b. Use periods with declarative and imperative sentences, question marks with interrogative sentences, and exclamation points with exclamatory sentences. </w:t>
            </w:r>
          </w:p>
          <w:p w14:paraId="3A721797" w14:textId="77777777" w:rsidR="00776CFE" w:rsidRDefault="00000000">
            <w:pPr>
              <w:widowControl w:val="0"/>
              <w:pBdr>
                <w:top w:val="nil"/>
                <w:left w:val="nil"/>
                <w:bottom w:val="nil"/>
                <w:right w:val="nil"/>
                <w:between w:val="nil"/>
              </w:pBdr>
              <w:spacing w:before="5" w:line="240" w:lineRule="auto"/>
              <w:ind w:left="371"/>
              <w:rPr>
                <w:color w:val="000000"/>
              </w:rPr>
            </w:pPr>
            <w:r>
              <w:rPr>
                <w:color w:val="000000"/>
              </w:rPr>
              <w:t xml:space="preserve">c. Use commas to separate individual words in a series and to indicate dialogue. </w:t>
            </w:r>
          </w:p>
          <w:p w14:paraId="45FFCEBA" w14:textId="77777777" w:rsidR="00776CFE" w:rsidRDefault="00000000">
            <w:pPr>
              <w:widowControl w:val="0"/>
              <w:pBdr>
                <w:top w:val="nil"/>
                <w:left w:val="nil"/>
                <w:bottom w:val="nil"/>
                <w:right w:val="nil"/>
                <w:between w:val="nil"/>
              </w:pBdr>
              <w:spacing w:line="240" w:lineRule="auto"/>
              <w:ind w:left="369"/>
              <w:rPr>
                <w:color w:val="000000"/>
              </w:rPr>
            </w:pPr>
            <w:r>
              <w:rPr>
                <w:color w:val="000000"/>
              </w:rPr>
              <w:t xml:space="preserve">d. Use </w:t>
            </w:r>
            <w:r>
              <w:rPr>
                <w:color w:val="0070C0"/>
              </w:rPr>
              <w:t xml:space="preserve">quotation marks </w:t>
            </w:r>
            <w:r>
              <w:rPr>
                <w:color w:val="000000"/>
              </w:rPr>
              <w:t>to indicate dialogue.</w:t>
            </w:r>
          </w:p>
        </w:tc>
      </w:tr>
      <w:tr w:rsidR="00776CFE" w14:paraId="3706D383" w14:textId="77777777">
        <w:trPr>
          <w:trHeight w:val="1022"/>
        </w:trPr>
        <w:tc>
          <w:tcPr>
            <w:tcW w:w="10792" w:type="dxa"/>
            <w:shd w:val="clear" w:color="auto" w:fill="auto"/>
            <w:tcMar>
              <w:top w:w="100" w:type="dxa"/>
              <w:left w:w="100" w:type="dxa"/>
              <w:bottom w:w="100" w:type="dxa"/>
              <w:right w:w="100" w:type="dxa"/>
            </w:tcMar>
          </w:tcPr>
          <w:p w14:paraId="06B147CE"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5.L.1 </w:t>
            </w:r>
            <w:r>
              <w:rPr>
                <w:color w:val="000000"/>
              </w:rPr>
              <w:t xml:space="preserve">Compose simple, compound, and </w:t>
            </w:r>
            <w:r>
              <w:rPr>
                <w:color w:val="0070C0"/>
              </w:rPr>
              <w:t xml:space="preserve">complex </w:t>
            </w:r>
            <w:r>
              <w:rPr>
                <w:color w:val="000000"/>
              </w:rPr>
              <w:t xml:space="preserve">sentences. </w:t>
            </w:r>
          </w:p>
          <w:p w14:paraId="5A1C5538" w14:textId="77777777" w:rsidR="00776CFE" w:rsidRDefault="00000000">
            <w:pPr>
              <w:widowControl w:val="0"/>
              <w:pBdr>
                <w:top w:val="nil"/>
                <w:left w:val="nil"/>
                <w:bottom w:val="nil"/>
                <w:right w:val="nil"/>
                <w:between w:val="nil"/>
              </w:pBdr>
              <w:spacing w:line="240" w:lineRule="auto"/>
              <w:ind w:left="370"/>
              <w:rPr>
                <w:color w:val="0070C0"/>
              </w:rPr>
            </w:pPr>
            <w:r>
              <w:rPr>
                <w:color w:val="000000"/>
              </w:rPr>
              <w:t xml:space="preserve">a. Use </w:t>
            </w:r>
            <w:r>
              <w:rPr>
                <w:color w:val="0070C0"/>
              </w:rPr>
              <w:t xml:space="preserve">independent and dependent clauses. </w:t>
            </w:r>
          </w:p>
          <w:p w14:paraId="0BFE3CB3" w14:textId="77777777" w:rsidR="00776CFE" w:rsidRDefault="00000000">
            <w:pPr>
              <w:widowControl w:val="0"/>
              <w:pBdr>
                <w:top w:val="nil"/>
                <w:left w:val="nil"/>
                <w:bottom w:val="nil"/>
                <w:right w:val="nil"/>
                <w:between w:val="nil"/>
              </w:pBdr>
              <w:spacing w:line="240" w:lineRule="auto"/>
              <w:ind w:left="376"/>
              <w:rPr>
                <w:color w:val="000000"/>
              </w:rPr>
            </w:pPr>
            <w:r>
              <w:rPr>
                <w:color w:val="000000"/>
              </w:rPr>
              <w:t xml:space="preserve">b. Use quotation marks to indicate dialogue, quoted material, and titles of works. </w:t>
            </w:r>
          </w:p>
          <w:p w14:paraId="336B50C8"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c. Use capitalization and punctuation mechanics mastered in previous grades.</w:t>
            </w:r>
          </w:p>
        </w:tc>
      </w:tr>
    </w:tbl>
    <w:p w14:paraId="1BED0DAD" w14:textId="77777777" w:rsidR="00776CFE" w:rsidRDefault="00776CFE">
      <w:pPr>
        <w:widowControl w:val="0"/>
        <w:pBdr>
          <w:top w:val="nil"/>
          <w:left w:val="nil"/>
          <w:bottom w:val="nil"/>
          <w:right w:val="nil"/>
          <w:between w:val="nil"/>
        </w:pBdr>
        <w:rPr>
          <w:color w:val="000000"/>
        </w:rPr>
      </w:pPr>
    </w:p>
    <w:p w14:paraId="70326B74" w14:textId="77777777" w:rsidR="00776CFE" w:rsidRDefault="00776CFE">
      <w:pPr>
        <w:widowControl w:val="0"/>
        <w:pBdr>
          <w:top w:val="nil"/>
          <w:left w:val="nil"/>
          <w:bottom w:val="nil"/>
          <w:right w:val="nil"/>
          <w:between w:val="nil"/>
        </w:pBdr>
        <w:rPr>
          <w:color w:val="000000"/>
        </w:rPr>
      </w:pPr>
    </w:p>
    <w:p w14:paraId="59513787"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61 </w:t>
      </w:r>
      <w:r>
        <w:rPr>
          <w:color w:val="000000"/>
          <w:sz w:val="19"/>
          <w:szCs w:val="19"/>
        </w:rPr>
        <w:t>| Page</w:t>
      </w:r>
    </w:p>
    <w:tbl>
      <w:tblPr>
        <w:tblStyle w:val="afffff"/>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7E7EA34A" w14:textId="77777777">
        <w:trPr>
          <w:trHeight w:val="309"/>
        </w:trPr>
        <w:tc>
          <w:tcPr>
            <w:tcW w:w="10792" w:type="dxa"/>
            <w:shd w:val="clear" w:color="auto" w:fill="auto"/>
            <w:tcMar>
              <w:top w:w="100" w:type="dxa"/>
              <w:left w:w="100" w:type="dxa"/>
              <w:bottom w:w="100" w:type="dxa"/>
              <w:right w:w="100" w:type="dxa"/>
            </w:tcMar>
          </w:tcPr>
          <w:p w14:paraId="1BCC0F96"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L.1: Language Mechanics (K-5)/Language Mechanics and Grammar (6-12)</w:t>
            </w:r>
          </w:p>
        </w:tc>
      </w:tr>
      <w:tr w:rsidR="00776CFE" w14:paraId="17F93C92" w14:textId="77777777">
        <w:trPr>
          <w:trHeight w:val="1528"/>
        </w:trPr>
        <w:tc>
          <w:tcPr>
            <w:tcW w:w="10792" w:type="dxa"/>
            <w:shd w:val="clear" w:color="auto" w:fill="auto"/>
            <w:tcMar>
              <w:top w:w="100" w:type="dxa"/>
              <w:left w:w="100" w:type="dxa"/>
              <w:bottom w:w="100" w:type="dxa"/>
              <w:right w:w="100" w:type="dxa"/>
            </w:tcMar>
          </w:tcPr>
          <w:p w14:paraId="5B4B37C1" w14:textId="77777777" w:rsidR="00776CFE" w:rsidRDefault="00000000">
            <w:pPr>
              <w:widowControl w:val="0"/>
              <w:pBdr>
                <w:top w:val="nil"/>
                <w:left w:val="nil"/>
                <w:bottom w:val="nil"/>
                <w:right w:val="nil"/>
                <w:between w:val="nil"/>
              </w:pBdr>
              <w:spacing w:line="230" w:lineRule="auto"/>
              <w:ind w:left="23" w:right="523" w:hanging="4"/>
              <w:rPr>
                <w:color w:val="000000"/>
              </w:rPr>
            </w:pPr>
            <w:r>
              <w:rPr>
                <w:b/>
                <w:color w:val="000000"/>
              </w:rPr>
              <w:t xml:space="preserve">6.L.1 </w:t>
            </w:r>
            <w:r>
              <w:rPr>
                <w:color w:val="000000"/>
              </w:rPr>
              <w:t xml:space="preserve">Apply language knowledge for a specific task, purpose, intention, and audience, resolving issues of  usage as needed. </w:t>
            </w:r>
          </w:p>
          <w:p w14:paraId="6FA6DA47" w14:textId="77777777" w:rsidR="00776CFE" w:rsidRDefault="00000000">
            <w:pPr>
              <w:widowControl w:val="0"/>
              <w:pBdr>
                <w:top w:val="nil"/>
                <w:left w:val="nil"/>
                <w:bottom w:val="nil"/>
                <w:right w:val="nil"/>
                <w:between w:val="nil"/>
              </w:pBdr>
              <w:spacing w:before="3" w:line="240" w:lineRule="auto"/>
              <w:ind w:left="370"/>
              <w:rPr>
                <w:color w:val="000000"/>
              </w:rPr>
            </w:pPr>
            <w:r>
              <w:rPr>
                <w:color w:val="000000"/>
              </w:rPr>
              <w:t xml:space="preserve">a. Generate simple, compound, and complex sentences. </w:t>
            </w:r>
          </w:p>
          <w:p w14:paraId="6F10B699" w14:textId="77777777" w:rsidR="00776CFE" w:rsidRDefault="00000000">
            <w:pPr>
              <w:widowControl w:val="0"/>
              <w:pBdr>
                <w:top w:val="nil"/>
                <w:left w:val="nil"/>
                <w:bottom w:val="nil"/>
                <w:right w:val="nil"/>
                <w:between w:val="nil"/>
              </w:pBdr>
              <w:spacing w:line="240" w:lineRule="auto"/>
              <w:ind w:left="376"/>
              <w:rPr>
                <w:color w:val="000000"/>
              </w:rPr>
            </w:pPr>
            <w:r>
              <w:rPr>
                <w:color w:val="000000"/>
              </w:rPr>
              <w:t xml:space="preserve">b. </w:t>
            </w:r>
            <w:r>
              <w:rPr>
                <w:color w:val="0070C0"/>
              </w:rPr>
              <w:t>Recognize and correct inappropriate fragments and run-ons</w:t>
            </w:r>
            <w:r>
              <w:rPr>
                <w:color w:val="000000"/>
              </w:rPr>
              <w:t xml:space="preserve">. </w:t>
            </w:r>
          </w:p>
          <w:p w14:paraId="6F39FF7E"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 xml:space="preserve">c. Use varying forms of punctuation accurately. </w:t>
            </w:r>
          </w:p>
          <w:p w14:paraId="1F0B84FA" w14:textId="77777777" w:rsidR="00776CFE" w:rsidRDefault="00000000">
            <w:pPr>
              <w:widowControl w:val="0"/>
              <w:pBdr>
                <w:top w:val="nil"/>
                <w:left w:val="nil"/>
                <w:bottom w:val="nil"/>
                <w:right w:val="nil"/>
                <w:between w:val="nil"/>
              </w:pBdr>
              <w:spacing w:line="240" w:lineRule="auto"/>
              <w:ind w:left="369"/>
              <w:rPr>
                <w:color w:val="000000"/>
              </w:rPr>
            </w:pPr>
            <w:r>
              <w:rPr>
                <w:color w:val="000000"/>
              </w:rPr>
              <w:t>d. Follow standard grammar conventions mastered in previous grades.</w:t>
            </w:r>
          </w:p>
        </w:tc>
      </w:tr>
      <w:tr w:rsidR="00776CFE" w14:paraId="78760292" w14:textId="77777777">
        <w:trPr>
          <w:trHeight w:val="1780"/>
        </w:trPr>
        <w:tc>
          <w:tcPr>
            <w:tcW w:w="10792" w:type="dxa"/>
            <w:shd w:val="clear" w:color="auto" w:fill="auto"/>
            <w:tcMar>
              <w:top w:w="100" w:type="dxa"/>
              <w:left w:w="100" w:type="dxa"/>
              <w:bottom w:w="100" w:type="dxa"/>
              <w:right w:w="100" w:type="dxa"/>
            </w:tcMar>
          </w:tcPr>
          <w:p w14:paraId="4F956708" w14:textId="77777777" w:rsidR="00776CFE" w:rsidRDefault="00000000">
            <w:pPr>
              <w:widowControl w:val="0"/>
              <w:pBdr>
                <w:top w:val="nil"/>
                <w:left w:val="nil"/>
                <w:bottom w:val="nil"/>
                <w:right w:val="nil"/>
                <w:between w:val="nil"/>
              </w:pBdr>
              <w:spacing w:line="228" w:lineRule="auto"/>
              <w:ind w:left="23" w:right="523" w:hanging="4"/>
              <w:rPr>
                <w:color w:val="000000"/>
              </w:rPr>
            </w:pPr>
            <w:r>
              <w:rPr>
                <w:b/>
                <w:color w:val="000000"/>
              </w:rPr>
              <w:lastRenderedPageBreak/>
              <w:t xml:space="preserve">7.L.1 </w:t>
            </w:r>
            <w:r>
              <w:rPr>
                <w:color w:val="000000"/>
              </w:rPr>
              <w:t xml:space="preserve">Apply language knowledge for a specific task, purpose, intention, and audience, resolving issues of  usage as needed. </w:t>
            </w:r>
          </w:p>
          <w:p w14:paraId="319E8E60" w14:textId="77777777" w:rsidR="00776CFE" w:rsidRDefault="00000000">
            <w:pPr>
              <w:widowControl w:val="0"/>
              <w:pBdr>
                <w:top w:val="nil"/>
                <w:left w:val="nil"/>
                <w:bottom w:val="nil"/>
                <w:right w:val="nil"/>
                <w:between w:val="nil"/>
              </w:pBdr>
              <w:spacing w:before="7" w:line="240" w:lineRule="auto"/>
              <w:ind w:left="370"/>
              <w:rPr>
                <w:color w:val="000000"/>
              </w:rPr>
            </w:pPr>
            <w:r>
              <w:rPr>
                <w:color w:val="000000"/>
              </w:rPr>
              <w:t xml:space="preserve">a. </w:t>
            </w:r>
            <w:r>
              <w:rPr>
                <w:color w:val="2E74B5"/>
              </w:rPr>
              <w:t>Use simple, compound, and complex sentences to add variety and interest</w:t>
            </w:r>
            <w:r>
              <w:rPr>
                <w:color w:val="000000"/>
              </w:rPr>
              <w:t xml:space="preserve">. </w:t>
            </w:r>
          </w:p>
          <w:p w14:paraId="2AC8C501" w14:textId="77777777" w:rsidR="00776CFE" w:rsidRDefault="00000000">
            <w:pPr>
              <w:widowControl w:val="0"/>
              <w:pBdr>
                <w:top w:val="nil"/>
                <w:left w:val="nil"/>
                <w:bottom w:val="nil"/>
                <w:right w:val="nil"/>
                <w:between w:val="nil"/>
              </w:pBdr>
              <w:spacing w:line="240" w:lineRule="auto"/>
              <w:ind w:left="376"/>
              <w:rPr>
                <w:color w:val="000000"/>
              </w:rPr>
            </w:pPr>
            <w:r>
              <w:rPr>
                <w:color w:val="000000"/>
              </w:rPr>
              <w:t xml:space="preserve">b. Recognize and correct inappropriate fragments and run-ons. </w:t>
            </w:r>
          </w:p>
          <w:p w14:paraId="733A7FD1"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 xml:space="preserve">c. Use varying forms of punctuation accurately. </w:t>
            </w:r>
          </w:p>
          <w:p w14:paraId="26466791"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d. </w:t>
            </w:r>
            <w:r>
              <w:rPr>
                <w:color w:val="2E74B5"/>
              </w:rPr>
              <w:t xml:space="preserve">Follow rules of agreement </w:t>
            </w:r>
            <w:r>
              <w:rPr>
                <w:color w:val="000000"/>
              </w:rPr>
              <w:t xml:space="preserve">(e.g., subject/verb and pronoun/antecedent) </w:t>
            </w:r>
          </w:p>
          <w:p w14:paraId="75FFFC11"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e. Follow standard grammar conventions mastered in previous grades.</w:t>
            </w:r>
          </w:p>
        </w:tc>
      </w:tr>
      <w:tr w:rsidR="00776CFE" w14:paraId="0694053D" w14:textId="77777777">
        <w:trPr>
          <w:trHeight w:val="1526"/>
        </w:trPr>
        <w:tc>
          <w:tcPr>
            <w:tcW w:w="10792" w:type="dxa"/>
            <w:shd w:val="clear" w:color="auto" w:fill="auto"/>
            <w:tcMar>
              <w:top w:w="100" w:type="dxa"/>
              <w:left w:w="100" w:type="dxa"/>
              <w:bottom w:w="100" w:type="dxa"/>
              <w:right w:w="100" w:type="dxa"/>
            </w:tcMar>
          </w:tcPr>
          <w:p w14:paraId="624D988B" w14:textId="77777777" w:rsidR="00776CFE" w:rsidRDefault="00000000">
            <w:pPr>
              <w:widowControl w:val="0"/>
              <w:pBdr>
                <w:top w:val="nil"/>
                <w:left w:val="nil"/>
                <w:bottom w:val="nil"/>
                <w:right w:val="nil"/>
                <w:between w:val="nil"/>
              </w:pBdr>
              <w:spacing w:line="228" w:lineRule="auto"/>
              <w:ind w:left="23" w:right="523" w:hanging="5"/>
              <w:rPr>
                <w:color w:val="000000"/>
              </w:rPr>
            </w:pPr>
            <w:r>
              <w:rPr>
                <w:b/>
                <w:color w:val="000000"/>
              </w:rPr>
              <w:t xml:space="preserve">8.L.1 </w:t>
            </w:r>
            <w:r>
              <w:rPr>
                <w:color w:val="000000"/>
              </w:rPr>
              <w:t xml:space="preserve">Apply language knowledge for a specific task, purpose, intention, and audience, resolving issues of  usage as needed. </w:t>
            </w:r>
          </w:p>
          <w:p w14:paraId="55E1EFED" w14:textId="77777777" w:rsidR="00776CFE" w:rsidRDefault="00000000">
            <w:pPr>
              <w:widowControl w:val="0"/>
              <w:pBdr>
                <w:top w:val="nil"/>
                <w:left w:val="nil"/>
                <w:bottom w:val="nil"/>
                <w:right w:val="nil"/>
                <w:between w:val="nil"/>
              </w:pBdr>
              <w:spacing w:before="7" w:line="228" w:lineRule="auto"/>
              <w:ind w:left="376" w:right="721" w:hanging="6"/>
              <w:rPr>
                <w:color w:val="000000"/>
              </w:rPr>
            </w:pPr>
            <w:r>
              <w:rPr>
                <w:color w:val="000000"/>
              </w:rPr>
              <w:t xml:space="preserve">a. Use simple, compound, complex, and compound-complex sentences to add variety and interest. b. Recognize and correct inappropriate fragments and run-ons. </w:t>
            </w:r>
          </w:p>
          <w:p w14:paraId="57BE325C" w14:textId="77777777" w:rsidR="00776CFE" w:rsidRDefault="00000000">
            <w:pPr>
              <w:widowControl w:val="0"/>
              <w:pBdr>
                <w:top w:val="nil"/>
                <w:left w:val="nil"/>
                <w:bottom w:val="nil"/>
                <w:right w:val="nil"/>
                <w:between w:val="nil"/>
              </w:pBdr>
              <w:spacing w:before="7" w:line="240" w:lineRule="auto"/>
              <w:ind w:left="370"/>
              <w:rPr>
                <w:color w:val="000000"/>
              </w:rPr>
            </w:pPr>
            <w:r>
              <w:rPr>
                <w:color w:val="000000"/>
              </w:rPr>
              <w:t xml:space="preserve">c. Use varying forms of punctuation accurately. </w:t>
            </w:r>
          </w:p>
          <w:p w14:paraId="369ED667" w14:textId="77777777" w:rsidR="00776CFE" w:rsidRDefault="00000000">
            <w:pPr>
              <w:widowControl w:val="0"/>
              <w:pBdr>
                <w:top w:val="nil"/>
                <w:left w:val="nil"/>
                <w:bottom w:val="nil"/>
                <w:right w:val="nil"/>
                <w:between w:val="nil"/>
              </w:pBdr>
              <w:spacing w:line="240" w:lineRule="auto"/>
              <w:ind w:left="369"/>
              <w:rPr>
                <w:color w:val="000000"/>
              </w:rPr>
            </w:pPr>
            <w:r>
              <w:rPr>
                <w:color w:val="000000"/>
              </w:rPr>
              <w:t>d. Follow standard grammar conventions mastered in previous grades.</w:t>
            </w:r>
          </w:p>
        </w:tc>
      </w:tr>
      <w:tr w:rsidR="00776CFE" w14:paraId="6968C877" w14:textId="77777777">
        <w:trPr>
          <w:trHeight w:val="2541"/>
        </w:trPr>
        <w:tc>
          <w:tcPr>
            <w:tcW w:w="10792" w:type="dxa"/>
            <w:shd w:val="clear" w:color="auto" w:fill="auto"/>
            <w:tcMar>
              <w:top w:w="100" w:type="dxa"/>
              <w:left w:w="100" w:type="dxa"/>
              <w:bottom w:w="100" w:type="dxa"/>
              <w:right w:w="100" w:type="dxa"/>
            </w:tcMar>
          </w:tcPr>
          <w:p w14:paraId="7799A423" w14:textId="77777777" w:rsidR="00776CFE" w:rsidRDefault="00000000">
            <w:pPr>
              <w:widowControl w:val="0"/>
              <w:pBdr>
                <w:top w:val="nil"/>
                <w:left w:val="nil"/>
                <w:bottom w:val="nil"/>
                <w:right w:val="nil"/>
                <w:between w:val="nil"/>
              </w:pBdr>
              <w:spacing w:line="228" w:lineRule="auto"/>
              <w:ind w:left="23" w:right="203" w:hanging="7"/>
              <w:rPr>
                <w:color w:val="000000"/>
              </w:rPr>
            </w:pPr>
            <w:r>
              <w:rPr>
                <w:b/>
                <w:color w:val="000000"/>
              </w:rPr>
              <w:t xml:space="preserve">9-10.L.1 </w:t>
            </w:r>
            <w:r>
              <w:rPr>
                <w:color w:val="000000"/>
              </w:rPr>
              <w:t xml:space="preserve">Apply language knowledge for a specific task, purpose, intention, and audience, resolving issues of  usage as needed. </w:t>
            </w:r>
          </w:p>
          <w:p w14:paraId="5C3ACEA5" w14:textId="77777777" w:rsidR="00776CFE" w:rsidRDefault="00000000">
            <w:pPr>
              <w:widowControl w:val="0"/>
              <w:pBdr>
                <w:top w:val="nil"/>
                <w:left w:val="nil"/>
                <w:bottom w:val="nil"/>
                <w:right w:val="nil"/>
                <w:between w:val="nil"/>
              </w:pBdr>
              <w:spacing w:before="5" w:line="230" w:lineRule="auto"/>
              <w:ind w:left="725" w:right="592" w:hanging="354"/>
              <w:rPr>
                <w:color w:val="000000"/>
              </w:rPr>
            </w:pPr>
            <w:r>
              <w:rPr>
                <w:color w:val="000000"/>
              </w:rPr>
              <w:t xml:space="preserve">a. </w:t>
            </w:r>
            <w:r>
              <w:rPr>
                <w:color w:val="2E74B5"/>
              </w:rPr>
              <w:t xml:space="preserve">Use varying syntax </w:t>
            </w:r>
            <w:r>
              <w:rPr>
                <w:color w:val="000000"/>
              </w:rPr>
              <w:t xml:space="preserve">(phrases, clauses, and sentence types) to convey specific meanings and add  variety and interest. </w:t>
            </w:r>
          </w:p>
          <w:p w14:paraId="57167A6A" w14:textId="77777777" w:rsidR="00776CFE" w:rsidRDefault="00000000">
            <w:pPr>
              <w:widowControl w:val="0"/>
              <w:pBdr>
                <w:top w:val="nil"/>
                <w:left w:val="nil"/>
                <w:bottom w:val="nil"/>
                <w:right w:val="nil"/>
                <w:between w:val="nil"/>
              </w:pBdr>
              <w:spacing w:before="3" w:line="230" w:lineRule="auto"/>
              <w:ind w:left="722" w:right="626" w:hanging="346"/>
              <w:rPr>
                <w:color w:val="000000"/>
              </w:rPr>
            </w:pPr>
            <w:r>
              <w:rPr>
                <w:color w:val="000000"/>
              </w:rPr>
              <w:t xml:space="preserve">b. </w:t>
            </w:r>
            <w:r>
              <w:rPr>
                <w:color w:val="0070C0"/>
              </w:rPr>
              <w:t>Use colons, semicolons, parenthesis</w:t>
            </w:r>
            <w:r>
              <w:rPr>
                <w:color w:val="000000"/>
              </w:rPr>
              <w:t xml:space="preserve">, and other punctuation for advanced types and purposes of  writing. </w:t>
            </w:r>
          </w:p>
          <w:p w14:paraId="1463129F" w14:textId="77777777" w:rsidR="00776CFE" w:rsidRDefault="00000000">
            <w:pPr>
              <w:widowControl w:val="0"/>
              <w:pBdr>
                <w:top w:val="nil"/>
                <w:left w:val="nil"/>
                <w:bottom w:val="nil"/>
                <w:right w:val="nil"/>
                <w:between w:val="nil"/>
              </w:pBdr>
              <w:spacing w:before="3" w:line="240" w:lineRule="auto"/>
              <w:ind w:left="370"/>
              <w:rPr>
                <w:color w:val="000000"/>
              </w:rPr>
            </w:pPr>
            <w:r>
              <w:rPr>
                <w:color w:val="000000"/>
              </w:rPr>
              <w:t xml:space="preserve">c. Avoid </w:t>
            </w:r>
            <w:r>
              <w:rPr>
                <w:color w:val="0070C0"/>
              </w:rPr>
              <w:t xml:space="preserve">misplaced modifiers and vague pronouns </w:t>
            </w:r>
            <w:r>
              <w:rPr>
                <w:color w:val="000000"/>
              </w:rPr>
              <w:t xml:space="preserve">in writing. </w:t>
            </w:r>
          </w:p>
          <w:p w14:paraId="37CE16A2"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d. Follow </w:t>
            </w:r>
            <w:r>
              <w:rPr>
                <w:color w:val="0070C0"/>
              </w:rPr>
              <w:t xml:space="preserve">parallel structure </w:t>
            </w:r>
            <w:r>
              <w:rPr>
                <w:color w:val="000000"/>
              </w:rPr>
              <w:t xml:space="preserve">in writing. </w:t>
            </w:r>
          </w:p>
          <w:p w14:paraId="78471984"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e. Recognize and use correct </w:t>
            </w:r>
            <w:r>
              <w:rPr>
                <w:color w:val="0070C0"/>
              </w:rPr>
              <w:t xml:space="preserve">types of pronouns </w:t>
            </w:r>
            <w:r>
              <w:rPr>
                <w:color w:val="000000"/>
              </w:rPr>
              <w:t xml:space="preserve">(e.g., intensive, reflexive, etc.) </w:t>
            </w:r>
          </w:p>
          <w:p w14:paraId="5AAAE6E5" w14:textId="77777777" w:rsidR="00776CFE" w:rsidRDefault="00000000">
            <w:pPr>
              <w:widowControl w:val="0"/>
              <w:pBdr>
                <w:top w:val="nil"/>
                <w:left w:val="nil"/>
                <w:bottom w:val="nil"/>
                <w:right w:val="nil"/>
                <w:between w:val="nil"/>
              </w:pBdr>
              <w:spacing w:line="240" w:lineRule="auto"/>
              <w:ind w:left="364"/>
              <w:rPr>
                <w:color w:val="000000"/>
              </w:rPr>
            </w:pPr>
            <w:r>
              <w:rPr>
                <w:color w:val="000000"/>
              </w:rPr>
              <w:t>f. Follow standard grammar conventions mastered in previous grades.</w:t>
            </w:r>
          </w:p>
        </w:tc>
      </w:tr>
      <w:tr w:rsidR="00776CFE" w14:paraId="57316207" w14:textId="77777777">
        <w:trPr>
          <w:trHeight w:val="1780"/>
        </w:trPr>
        <w:tc>
          <w:tcPr>
            <w:tcW w:w="10792" w:type="dxa"/>
            <w:shd w:val="clear" w:color="auto" w:fill="auto"/>
            <w:tcMar>
              <w:top w:w="100" w:type="dxa"/>
              <w:left w:w="100" w:type="dxa"/>
              <w:bottom w:w="100" w:type="dxa"/>
              <w:right w:w="100" w:type="dxa"/>
            </w:tcMar>
          </w:tcPr>
          <w:p w14:paraId="73DF5EEF" w14:textId="77777777" w:rsidR="00776CFE" w:rsidRDefault="00000000">
            <w:pPr>
              <w:widowControl w:val="0"/>
              <w:pBdr>
                <w:top w:val="nil"/>
                <w:left w:val="nil"/>
                <w:bottom w:val="nil"/>
                <w:right w:val="nil"/>
                <w:between w:val="nil"/>
              </w:pBdr>
              <w:spacing w:line="228" w:lineRule="auto"/>
              <w:ind w:left="24" w:right="80" w:firstLine="2"/>
              <w:rPr>
                <w:color w:val="000000"/>
              </w:rPr>
            </w:pPr>
            <w:r>
              <w:rPr>
                <w:b/>
                <w:color w:val="000000"/>
              </w:rPr>
              <w:t xml:space="preserve">11-12.L.1 </w:t>
            </w:r>
            <w:r>
              <w:rPr>
                <w:color w:val="000000"/>
              </w:rPr>
              <w:t xml:space="preserve">Apply language knowledge for a specific task, purpose, and audience, resolving issues of usage as  needed. </w:t>
            </w:r>
          </w:p>
          <w:p w14:paraId="5B49F1A1" w14:textId="77777777" w:rsidR="00776CFE" w:rsidRDefault="00000000">
            <w:pPr>
              <w:widowControl w:val="0"/>
              <w:pBdr>
                <w:top w:val="nil"/>
                <w:left w:val="nil"/>
                <w:bottom w:val="nil"/>
                <w:right w:val="nil"/>
                <w:between w:val="nil"/>
              </w:pBdr>
              <w:spacing w:before="7" w:line="228" w:lineRule="auto"/>
              <w:ind w:left="722" w:right="595" w:hanging="354"/>
              <w:rPr>
                <w:color w:val="000000"/>
              </w:rPr>
            </w:pPr>
            <w:r>
              <w:rPr>
                <w:color w:val="000000"/>
              </w:rPr>
              <w:t xml:space="preserve">a. Use varying syntax (phrases, clauses, and sentence types) to convey specific meanings and add  variety and interest. </w:t>
            </w:r>
          </w:p>
          <w:p w14:paraId="3EC7A29A" w14:textId="77777777" w:rsidR="00776CFE" w:rsidRDefault="00000000">
            <w:pPr>
              <w:widowControl w:val="0"/>
              <w:pBdr>
                <w:top w:val="nil"/>
                <w:left w:val="nil"/>
                <w:bottom w:val="nil"/>
                <w:right w:val="nil"/>
                <w:between w:val="nil"/>
              </w:pBdr>
              <w:spacing w:before="5" w:line="240" w:lineRule="auto"/>
              <w:ind w:left="374"/>
              <w:rPr>
                <w:color w:val="000000"/>
              </w:rPr>
            </w:pPr>
            <w:r>
              <w:rPr>
                <w:color w:val="000000"/>
              </w:rPr>
              <w:t xml:space="preserve">b. Recognize and </w:t>
            </w:r>
            <w:r>
              <w:rPr>
                <w:color w:val="2E74B5"/>
              </w:rPr>
              <w:t>choose between active and passive voice based on context</w:t>
            </w:r>
            <w:r>
              <w:rPr>
                <w:color w:val="000000"/>
              </w:rPr>
              <w:t xml:space="preserve">. </w:t>
            </w:r>
          </w:p>
          <w:p w14:paraId="0BB5C41E" w14:textId="77777777" w:rsidR="00776CFE" w:rsidRDefault="00000000">
            <w:pPr>
              <w:widowControl w:val="0"/>
              <w:pBdr>
                <w:top w:val="nil"/>
                <w:left w:val="nil"/>
                <w:bottom w:val="nil"/>
                <w:right w:val="nil"/>
                <w:between w:val="nil"/>
              </w:pBdr>
              <w:spacing w:line="228" w:lineRule="auto"/>
              <w:ind w:left="367" w:right="626"/>
              <w:rPr>
                <w:color w:val="000000"/>
              </w:rPr>
            </w:pPr>
            <w:r>
              <w:rPr>
                <w:color w:val="000000"/>
              </w:rPr>
              <w:t xml:space="preserve">c. Use </w:t>
            </w:r>
            <w:r>
              <w:rPr>
                <w:color w:val="0070C0"/>
              </w:rPr>
              <w:t>dashes, brackets, ellipsis</w:t>
            </w:r>
            <w:r>
              <w:rPr>
                <w:color w:val="000000"/>
              </w:rPr>
              <w:t>, and other punctuation for advanced types and purposes of writing. d. Follow standard grammar conventions mastered in previous grades.</w:t>
            </w:r>
          </w:p>
        </w:tc>
      </w:tr>
    </w:tbl>
    <w:p w14:paraId="1C8A8A0D" w14:textId="77777777" w:rsidR="00776CFE" w:rsidRDefault="00776CFE">
      <w:pPr>
        <w:widowControl w:val="0"/>
        <w:pBdr>
          <w:top w:val="nil"/>
          <w:left w:val="nil"/>
          <w:bottom w:val="nil"/>
          <w:right w:val="nil"/>
          <w:between w:val="nil"/>
        </w:pBdr>
        <w:rPr>
          <w:color w:val="000000"/>
        </w:rPr>
      </w:pPr>
    </w:p>
    <w:p w14:paraId="09DED098" w14:textId="77777777" w:rsidR="00776CFE" w:rsidRDefault="00776CFE">
      <w:pPr>
        <w:widowControl w:val="0"/>
        <w:pBdr>
          <w:top w:val="nil"/>
          <w:left w:val="nil"/>
          <w:bottom w:val="nil"/>
          <w:right w:val="nil"/>
          <w:between w:val="nil"/>
        </w:pBdr>
        <w:rPr>
          <w:color w:val="000000"/>
        </w:rPr>
      </w:pPr>
    </w:p>
    <w:tbl>
      <w:tblPr>
        <w:tblStyle w:val="afffff0"/>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2B68B7AC" w14:textId="77777777">
        <w:trPr>
          <w:trHeight w:val="309"/>
        </w:trPr>
        <w:tc>
          <w:tcPr>
            <w:tcW w:w="10792" w:type="dxa"/>
            <w:shd w:val="clear" w:color="auto" w:fill="auto"/>
            <w:tcMar>
              <w:top w:w="100" w:type="dxa"/>
              <w:left w:w="100" w:type="dxa"/>
              <w:bottom w:w="100" w:type="dxa"/>
              <w:right w:w="100" w:type="dxa"/>
            </w:tcMar>
          </w:tcPr>
          <w:p w14:paraId="43F50FB7"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L.2: Grammar (K-5)</w:t>
            </w:r>
          </w:p>
        </w:tc>
      </w:tr>
      <w:tr w:rsidR="00776CFE" w14:paraId="18FFAA32" w14:textId="77777777">
        <w:trPr>
          <w:trHeight w:val="1528"/>
        </w:trPr>
        <w:tc>
          <w:tcPr>
            <w:tcW w:w="10792" w:type="dxa"/>
            <w:shd w:val="clear" w:color="auto" w:fill="auto"/>
            <w:tcMar>
              <w:top w:w="100" w:type="dxa"/>
              <w:left w:w="100" w:type="dxa"/>
              <w:bottom w:w="100" w:type="dxa"/>
              <w:right w:w="100" w:type="dxa"/>
            </w:tcMar>
          </w:tcPr>
          <w:p w14:paraId="6B5B134E" w14:textId="77777777" w:rsidR="00776CFE" w:rsidRDefault="00000000">
            <w:pPr>
              <w:widowControl w:val="0"/>
              <w:pBdr>
                <w:top w:val="nil"/>
                <w:left w:val="nil"/>
                <w:bottom w:val="nil"/>
                <w:right w:val="nil"/>
                <w:between w:val="nil"/>
              </w:pBdr>
              <w:spacing w:line="240" w:lineRule="auto"/>
              <w:ind w:left="26"/>
              <w:rPr>
                <w:color w:val="000000"/>
              </w:rPr>
            </w:pPr>
            <w:r>
              <w:rPr>
                <w:b/>
                <w:color w:val="000000"/>
              </w:rPr>
              <w:t xml:space="preserve">K.L.2 </w:t>
            </w:r>
            <w:r>
              <w:rPr>
                <w:color w:val="000000"/>
              </w:rPr>
              <w:t xml:space="preserve">Identify parts of speech in sentences orally, with illustrations, or in writing: </w:t>
            </w:r>
          </w:p>
          <w:p w14:paraId="20007EAA"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a. concrete objects such as people, places, or things (i.e., </w:t>
            </w:r>
            <w:r>
              <w:rPr>
                <w:color w:val="0070C0"/>
              </w:rPr>
              <w:t>nouns</w:t>
            </w:r>
            <w:r>
              <w:rPr>
                <w:color w:val="000000"/>
              </w:rPr>
              <w:t xml:space="preserve">) </w:t>
            </w:r>
          </w:p>
          <w:p w14:paraId="4E0805D1" w14:textId="77777777" w:rsidR="00776CFE" w:rsidRDefault="00000000">
            <w:pPr>
              <w:widowControl w:val="0"/>
              <w:pBdr>
                <w:top w:val="nil"/>
                <w:left w:val="nil"/>
                <w:bottom w:val="nil"/>
                <w:right w:val="nil"/>
                <w:between w:val="nil"/>
              </w:pBdr>
              <w:spacing w:line="240" w:lineRule="auto"/>
              <w:ind w:left="376"/>
              <w:rPr>
                <w:color w:val="000000"/>
              </w:rPr>
            </w:pPr>
            <w:r>
              <w:rPr>
                <w:color w:val="000000"/>
              </w:rPr>
              <w:t xml:space="preserve">b. words as actions (i.e., </w:t>
            </w:r>
            <w:r>
              <w:rPr>
                <w:color w:val="0070C0"/>
              </w:rPr>
              <w:t>verbs</w:t>
            </w:r>
            <w:r>
              <w:rPr>
                <w:color w:val="000000"/>
              </w:rPr>
              <w:t xml:space="preserve">) </w:t>
            </w:r>
          </w:p>
          <w:p w14:paraId="24D3F666" w14:textId="77777777" w:rsidR="00776CFE" w:rsidRDefault="00000000">
            <w:pPr>
              <w:widowControl w:val="0"/>
              <w:pBdr>
                <w:top w:val="nil"/>
                <w:left w:val="nil"/>
                <w:bottom w:val="nil"/>
                <w:right w:val="nil"/>
                <w:between w:val="nil"/>
              </w:pBdr>
              <w:spacing w:line="240" w:lineRule="auto"/>
              <w:ind w:left="371"/>
              <w:rPr>
                <w:color w:val="0070C0"/>
              </w:rPr>
            </w:pPr>
            <w:r>
              <w:rPr>
                <w:color w:val="000000"/>
              </w:rPr>
              <w:t xml:space="preserve">c. color and size </w:t>
            </w:r>
            <w:r>
              <w:rPr>
                <w:color w:val="0070C0"/>
              </w:rPr>
              <w:t xml:space="preserve">adjectives </w:t>
            </w:r>
          </w:p>
          <w:p w14:paraId="72A067DD" w14:textId="77777777" w:rsidR="00776CFE" w:rsidRDefault="00000000">
            <w:pPr>
              <w:widowControl w:val="0"/>
              <w:pBdr>
                <w:top w:val="nil"/>
                <w:left w:val="nil"/>
                <w:bottom w:val="nil"/>
                <w:right w:val="nil"/>
                <w:between w:val="nil"/>
              </w:pBdr>
              <w:spacing w:line="240" w:lineRule="auto"/>
              <w:ind w:left="370"/>
              <w:rPr>
                <w:color w:val="0070C0"/>
              </w:rPr>
            </w:pPr>
            <w:r>
              <w:rPr>
                <w:color w:val="000000"/>
              </w:rPr>
              <w:t xml:space="preserve">d. the </w:t>
            </w:r>
            <w:r>
              <w:rPr>
                <w:color w:val="0070C0"/>
              </w:rPr>
              <w:t xml:space="preserve">pronoun I </w:t>
            </w:r>
          </w:p>
          <w:p w14:paraId="0EBD8E10"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e. </w:t>
            </w:r>
            <w:r>
              <w:rPr>
                <w:color w:val="0070C0"/>
              </w:rPr>
              <w:t xml:space="preserve">spatial and time relationships </w:t>
            </w:r>
            <w:r>
              <w:rPr>
                <w:color w:val="000000"/>
              </w:rPr>
              <w:t>such as up, down, before, and after</w:t>
            </w:r>
          </w:p>
        </w:tc>
      </w:tr>
      <w:tr w:rsidR="00776CFE" w14:paraId="50CE4795" w14:textId="77777777">
        <w:trPr>
          <w:trHeight w:val="1780"/>
        </w:trPr>
        <w:tc>
          <w:tcPr>
            <w:tcW w:w="10792" w:type="dxa"/>
            <w:shd w:val="clear" w:color="auto" w:fill="auto"/>
            <w:tcMar>
              <w:top w:w="100" w:type="dxa"/>
              <w:left w:w="100" w:type="dxa"/>
              <w:bottom w:w="100" w:type="dxa"/>
              <w:right w:w="100" w:type="dxa"/>
            </w:tcMar>
          </w:tcPr>
          <w:p w14:paraId="2331045A"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1.L.2 </w:t>
            </w:r>
            <w:r>
              <w:rPr>
                <w:color w:val="000000"/>
              </w:rPr>
              <w:t xml:space="preserve">Recognize and use parts of speech in sentences: </w:t>
            </w:r>
          </w:p>
          <w:p w14:paraId="2A80AF69"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a. nouns as concrete objects (i.e., people, places, and things) </w:t>
            </w:r>
          </w:p>
          <w:p w14:paraId="25D62A42" w14:textId="77777777" w:rsidR="00776CFE" w:rsidRDefault="00000000">
            <w:pPr>
              <w:widowControl w:val="0"/>
              <w:pBdr>
                <w:top w:val="nil"/>
                <w:left w:val="nil"/>
                <w:bottom w:val="nil"/>
                <w:right w:val="nil"/>
                <w:between w:val="nil"/>
              </w:pBdr>
              <w:spacing w:line="240" w:lineRule="auto"/>
              <w:ind w:left="376"/>
              <w:rPr>
                <w:color w:val="0070C0"/>
              </w:rPr>
            </w:pPr>
            <w:r>
              <w:rPr>
                <w:color w:val="000000"/>
              </w:rPr>
              <w:t xml:space="preserve">b. regular </w:t>
            </w:r>
            <w:r>
              <w:rPr>
                <w:color w:val="0070C0"/>
              </w:rPr>
              <w:t xml:space="preserve">plural nouns </w:t>
            </w:r>
          </w:p>
          <w:p w14:paraId="241FFB06"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c. </w:t>
            </w:r>
            <w:r>
              <w:rPr>
                <w:color w:val="0070C0"/>
              </w:rPr>
              <w:t xml:space="preserve">present-tense verbs </w:t>
            </w:r>
            <w:r>
              <w:rPr>
                <w:color w:val="000000"/>
              </w:rPr>
              <w:t xml:space="preserve">as actions </w:t>
            </w:r>
          </w:p>
          <w:p w14:paraId="79EDCEDF" w14:textId="77777777" w:rsidR="00776CFE" w:rsidRDefault="00000000">
            <w:pPr>
              <w:widowControl w:val="0"/>
              <w:pBdr>
                <w:top w:val="nil"/>
                <w:left w:val="nil"/>
                <w:bottom w:val="nil"/>
                <w:right w:val="nil"/>
                <w:between w:val="nil"/>
              </w:pBdr>
              <w:spacing w:line="240" w:lineRule="auto"/>
              <w:ind w:left="369"/>
              <w:rPr>
                <w:color w:val="000000"/>
              </w:rPr>
            </w:pPr>
            <w:r>
              <w:rPr>
                <w:color w:val="000000"/>
              </w:rPr>
              <w:t xml:space="preserve">d. color, size, and number adjectives </w:t>
            </w:r>
          </w:p>
          <w:p w14:paraId="33263BF8" w14:textId="77777777" w:rsidR="00776CFE" w:rsidRDefault="00000000">
            <w:pPr>
              <w:widowControl w:val="0"/>
              <w:pBdr>
                <w:top w:val="nil"/>
                <w:left w:val="nil"/>
                <w:bottom w:val="nil"/>
                <w:right w:val="nil"/>
                <w:between w:val="nil"/>
              </w:pBdr>
              <w:spacing w:line="240" w:lineRule="auto"/>
              <w:ind w:left="369"/>
              <w:rPr>
                <w:color w:val="000000"/>
              </w:rPr>
            </w:pPr>
            <w:r>
              <w:rPr>
                <w:color w:val="000000"/>
              </w:rPr>
              <w:t xml:space="preserve">e. the </w:t>
            </w:r>
            <w:r>
              <w:rPr>
                <w:color w:val="0070C0"/>
              </w:rPr>
              <w:t xml:space="preserve">pronouns </w:t>
            </w:r>
            <w:r>
              <w:rPr>
                <w:color w:val="000000"/>
              </w:rPr>
              <w:t xml:space="preserve">I, me, you, and we </w:t>
            </w:r>
          </w:p>
          <w:p w14:paraId="5CD775C7" w14:textId="77777777" w:rsidR="00776CFE" w:rsidRDefault="00000000">
            <w:pPr>
              <w:widowControl w:val="0"/>
              <w:pBdr>
                <w:top w:val="nil"/>
                <w:left w:val="nil"/>
                <w:bottom w:val="nil"/>
                <w:right w:val="nil"/>
                <w:between w:val="nil"/>
              </w:pBdr>
              <w:spacing w:line="240" w:lineRule="auto"/>
              <w:ind w:left="364"/>
              <w:rPr>
                <w:color w:val="000000"/>
              </w:rPr>
            </w:pPr>
            <w:r>
              <w:rPr>
                <w:color w:val="000000"/>
              </w:rPr>
              <w:t xml:space="preserve">f. the </w:t>
            </w:r>
            <w:r>
              <w:rPr>
                <w:color w:val="0070C0"/>
              </w:rPr>
              <w:t xml:space="preserve">conjunctions </w:t>
            </w:r>
            <w:r>
              <w:rPr>
                <w:color w:val="000000"/>
              </w:rPr>
              <w:t>and, or, but</w:t>
            </w:r>
          </w:p>
        </w:tc>
      </w:tr>
    </w:tbl>
    <w:p w14:paraId="149CF560" w14:textId="77777777" w:rsidR="00776CFE" w:rsidRDefault="00776CFE">
      <w:pPr>
        <w:widowControl w:val="0"/>
        <w:pBdr>
          <w:top w:val="nil"/>
          <w:left w:val="nil"/>
          <w:bottom w:val="nil"/>
          <w:right w:val="nil"/>
          <w:between w:val="nil"/>
        </w:pBdr>
        <w:rPr>
          <w:color w:val="000000"/>
        </w:rPr>
      </w:pPr>
    </w:p>
    <w:p w14:paraId="647E19F9" w14:textId="77777777" w:rsidR="00776CFE" w:rsidRDefault="00776CFE">
      <w:pPr>
        <w:widowControl w:val="0"/>
        <w:pBdr>
          <w:top w:val="nil"/>
          <w:left w:val="nil"/>
          <w:bottom w:val="nil"/>
          <w:right w:val="nil"/>
          <w:between w:val="nil"/>
        </w:pBdr>
        <w:rPr>
          <w:color w:val="000000"/>
        </w:rPr>
      </w:pPr>
    </w:p>
    <w:p w14:paraId="54B744D7"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62 </w:t>
      </w:r>
      <w:r>
        <w:rPr>
          <w:color w:val="000000"/>
          <w:sz w:val="19"/>
          <w:szCs w:val="19"/>
        </w:rPr>
        <w:t>| Page</w:t>
      </w:r>
    </w:p>
    <w:tbl>
      <w:tblPr>
        <w:tblStyle w:val="afffff1"/>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397EF775" w14:textId="77777777">
        <w:trPr>
          <w:trHeight w:val="309"/>
        </w:trPr>
        <w:tc>
          <w:tcPr>
            <w:tcW w:w="10792" w:type="dxa"/>
            <w:shd w:val="clear" w:color="auto" w:fill="auto"/>
            <w:tcMar>
              <w:top w:w="100" w:type="dxa"/>
              <w:left w:w="100" w:type="dxa"/>
              <w:bottom w:w="100" w:type="dxa"/>
              <w:right w:w="100" w:type="dxa"/>
            </w:tcMar>
          </w:tcPr>
          <w:p w14:paraId="15D8CEB7" w14:textId="77777777" w:rsidR="00776CFE" w:rsidRDefault="00000000">
            <w:pPr>
              <w:widowControl w:val="0"/>
              <w:pBdr>
                <w:top w:val="nil"/>
                <w:left w:val="nil"/>
                <w:bottom w:val="nil"/>
                <w:right w:val="nil"/>
                <w:between w:val="nil"/>
              </w:pBdr>
              <w:spacing w:line="240" w:lineRule="auto"/>
              <w:ind w:left="17"/>
              <w:rPr>
                <w:b/>
                <w:color w:val="000000"/>
                <w:shd w:val="clear" w:color="auto" w:fill="E2EFD9"/>
              </w:rPr>
            </w:pPr>
            <w:r>
              <w:rPr>
                <w:b/>
                <w:color w:val="000000"/>
                <w:shd w:val="clear" w:color="auto" w:fill="E2EFD9"/>
              </w:rPr>
              <w:t>Standard L.2: Grammar (K-5)</w:t>
            </w:r>
          </w:p>
        </w:tc>
      </w:tr>
      <w:tr w:rsidR="00776CFE" w14:paraId="4AD91F76" w14:textId="77777777">
        <w:trPr>
          <w:trHeight w:val="1780"/>
        </w:trPr>
        <w:tc>
          <w:tcPr>
            <w:tcW w:w="10792" w:type="dxa"/>
            <w:shd w:val="clear" w:color="auto" w:fill="auto"/>
            <w:tcMar>
              <w:top w:w="100" w:type="dxa"/>
              <w:left w:w="100" w:type="dxa"/>
              <w:bottom w:w="100" w:type="dxa"/>
              <w:right w:w="100" w:type="dxa"/>
            </w:tcMar>
          </w:tcPr>
          <w:p w14:paraId="56E80717"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lastRenderedPageBreak/>
              <w:t xml:space="preserve">2.L.2 </w:t>
            </w:r>
            <w:r>
              <w:rPr>
                <w:color w:val="000000"/>
              </w:rPr>
              <w:t xml:space="preserve">Recognize and use parts of speech in sentences. </w:t>
            </w:r>
          </w:p>
          <w:p w14:paraId="1E64D10E"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a. common, proper, and irregular plural nouns </w:t>
            </w:r>
          </w:p>
          <w:p w14:paraId="1CB4B571" w14:textId="77777777" w:rsidR="00776CFE" w:rsidRDefault="00000000">
            <w:pPr>
              <w:widowControl w:val="0"/>
              <w:pBdr>
                <w:top w:val="nil"/>
                <w:left w:val="nil"/>
                <w:bottom w:val="nil"/>
                <w:right w:val="nil"/>
                <w:between w:val="nil"/>
              </w:pBdr>
              <w:spacing w:line="240" w:lineRule="auto"/>
              <w:ind w:left="376"/>
              <w:rPr>
                <w:color w:val="000000"/>
              </w:rPr>
            </w:pPr>
            <w:r>
              <w:rPr>
                <w:color w:val="000000"/>
              </w:rPr>
              <w:t xml:space="preserve">b. tenses of verbs (i.e., past, present, future) </w:t>
            </w:r>
          </w:p>
          <w:p w14:paraId="5BA18219" w14:textId="77777777" w:rsidR="00776CFE" w:rsidRDefault="00000000">
            <w:pPr>
              <w:widowControl w:val="0"/>
              <w:pBdr>
                <w:top w:val="nil"/>
                <w:left w:val="nil"/>
                <w:bottom w:val="nil"/>
                <w:right w:val="nil"/>
                <w:between w:val="nil"/>
              </w:pBdr>
              <w:spacing w:line="240" w:lineRule="auto"/>
              <w:ind w:left="371"/>
              <w:rPr>
                <w:color w:val="000000"/>
              </w:rPr>
            </w:pPr>
            <w:r>
              <w:rPr>
                <w:color w:val="000000"/>
              </w:rPr>
              <w:t xml:space="preserve">c. the simple subject and simple predicate of a sentence </w:t>
            </w:r>
          </w:p>
          <w:p w14:paraId="5E08CEF3" w14:textId="77777777" w:rsidR="00776CFE" w:rsidRDefault="00000000">
            <w:pPr>
              <w:widowControl w:val="0"/>
              <w:pBdr>
                <w:top w:val="nil"/>
                <w:left w:val="nil"/>
                <w:bottom w:val="nil"/>
                <w:right w:val="nil"/>
                <w:between w:val="nil"/>
              </w:pBdr>
              <w:spacing w:line="240" w:lineRule="auto"/>
              <w:ind w:left="369"/>
              <w:rPr>
                <w:color w:val="000000"/>
              </w:rPr>
            </w:pPr>
            <w:r>
              <w:rPr>
                <w:color w:val="000000"/>
              </w:rPr>
              <w:t xml:space="preserve">d. descriptive adjectives and articles (i.e., a, an, the) as adjectives </w:t>
            </w:r>
          </w:p>
          <w:p w14:paraId="12F82043" w14:textId="77777777" w:rsidR="00776CFE" w:rsidRDefault="00000000">
            <w:pPr>
              <w:widowControl w:val="0"/>
              <w:pBdr>
                <w:top w:val="nil"/>
                <w:left w:val="nil"/>
                <w:bottom w:val="nil"/>
                <w:right w:val="nil"/>
                <w:between w:val="nil"/>
              </w:pBdr>
              <w:spacing w:line="240" w:lineRule="auto"/>
              <w:ind w:left="370"/>
              <w:rPr>
                <w:color w:val="000000"/>
              </w:rPr>
            </w:pPr>
            <w:r>
              <w:rPr>
                <w:color w:val="000000"/>
              </w:rPr>
              <w:t xml:space="preserve">e. singular and plural personal pronouns, and the nouns they replace </w:t>
            </w:r>
          </w:p>
          <w:p w14:paraId="53FA77F7" w14:textId="77777777" w:rsidR="00776CFE" w:rsidRDefault="00000000">
            <w:pPr>
              <w:widowControl w:val="0"/>
              <w:pBdr>
                <w:top w:val="nil"/>
                <w:left w:val="nil"/>
                <w:bottom w:val="nil"/>
                <w:right w:val="nil"/>
                <w:between w:val="nil"/>
              </w:pBdr>
              <w:spacing w:line="240" w:lineRule="auto"/>
              <w:ind w:left="364"/>
              <w:rPr>
                <w:color w:val="000000"/>
              </w:rPr>
            </w:pPr>
            <w:r>
              <w:rPr>
                <w:color w:val="000000"/>
              </w:rPr>
              <w:t>f. the conjunctions and, or, but</w:t>
            </w:r>
          </w:p>
        </w:tc>
      </w:tr>
      <w:tr w:rsidR="00776CFE" w14:paraId="292AC9DC" w14:textId="77777777">
        <w:trPr>
          <w:trHeight w:val="2035"/>
        </w:trPr>
        <w:tc>
          <w:tcPr>
            <w:tcW w:w="10792" w:type="dxa"/>
            <w:shd w:val="clear" w:color="auto" w:fill="auto"/>
            <w:tcMar>
              <w:top w:w="100" w:type="dxa"/>
              <w:left w:w="100" w:type="dxa"/>
              <w:bottom w:w="100" w:type="dxa"/>
              <w:right w:w="100" w:type="dxa"/>
            </w:tcMar>
          </w:tcPr>
          <w:p w14:paraId="0698DED1"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3.L.2 </w:t>
            </w:r>
            <w:r>
              <w:rPr>
                <w:color w:val="000000"/>
              </w:rPr>
              <w:t xml:space="preserve">Recognize and use parts of speech in sentences: </w:t>
            </w:r>
          </w:p>
          <w:p w14:paraId="31A8AF73" w14:textId="77777777" w:rsidR="00776CFE" w:rsidRDefault="00000000">
            <w:pPr>
              <w:widowControl w:val="0"/>
              <w:pBdr>
                <w:top w:val="nil"/>
                <w:left w:val="nil"/>
                <w:bottom w:val="nil"/>
                <w:right w:val="nil"/>
                <w:between w:val="nil"/>
              </w:pBdr>
              <w:spacing w:line="240" w:lineRule="auto"/>
              <w:ind w:left="367"/>
              <w:rPr>
                <w:color w:val="000000"/>
              </w:rPr>
            </w:pPr>
            <w:r>
              <w:rPr>
                <w:color w:val="000000"/>
              </w:rPr>
              <w:t xml:space="preserve">a. </w:t>
            </w:r>
            <w:r>
              <w:rPr>
                <w:color w:val="0070C0"/>
              </w:rPr>
              <w:t xml:space="preserve">concrete, abstract, and possessive </w:t>
            </w:r>
            <w:r>
              <w:rPr>
                <w:color w:val="000000"/>
              </w:rPr>
              <w:t xml:space="preserve">nouns </w:t>
            </w:r>
          </w:p>
          <w:p w14:paraId="2F5F991C" w14:textId="77777777" w:rsidR="00776CFE" w:rsidRDefault="00000000">
            <w:pPr>
              <w:widowControl w:val="0"/>
              <w:pBdr>
                <w:top w:val="nil"/>
                <w:left w:val="nil"/>
                <w:bottom w:val="nil"/>
                <w:right w:val="nil"/>
                <w:between w:val="nil"/>
              </w:pBdr>
              <w:spacing w:line="230" w:lineRule="auto"/>
              <w:ind w:left="368" w:right="2241" w:firstLine="5"/>
              <w:rPr>
                <w:color w:val="000000"/>
              </w:rPr>
            </w:pPr>
            <w:r>
              <w:rPr>
                <w:color w:val="000000"/>
              </w:rPr>
              <w:t xml:space="preserve">b. </w:t>
            </w:r>
            <w:r>
              <w:rPr>
                <w:color w:val="0070C0"/>
              </w:rPr>
              <w:t xml:space="preserve">different types of verbs </w:t>
            </w:r>
            <w:r>
              <w:rPr>
                <w:color w:val="000000"/>
              </w:rPr>
              <w:t xml:space="preserve">(i.e., action, linking, helping) and their roles in a sentence c. the </w:t>
            </w:r>
            <w:r>
              <w:rPr>
                <w:color w:val="0070C0"/>
              </w:rPr>
              <w:t xml:space="preserve">complete subject and complete predicate </w:t>
            </w:r>
            <w:r>
              <w:rPr>
                <w:color w:val="000000"/>
              </w:rPr>
              <w:t xml:space="preserve">of a sentence </w:t>
            </w:r>
          </w:p>
          <w:p w14:paraId="018181D8" w14:textId="77777777" w:rsidR="00776CFE" w:rsidRDefault="00000000">
            <w:pPr>
              <w:widowControl w:val="0"/>
              <w:pBdr>
                <w:top w:val="nil"/>
                <w:left w:val="nil"/>
                <w:bottom w:val="nil"/>
                <w:right w:val="nil"/>
                <w:between w:val="nil"/>
              </w:pBdr>
              <w:spacing w:before="3" w:line="240" w:lineRule="auto"/>
              <w:ind w:left="367"/>
              <w:rPr>
                <w:color w:val="0070C0"/>
              </w:rPr>
            </w:pPr>
            <w:r>
              <w:rPr>
                <w:color w:val="000000"/>
              </w:rPr>
              <w:t xml:space="preserve">d. </w:t>
            </w:r>
            <w:r>
              <w:rPr>
                <w:color w:val="0070C0"/>
              </w:rPr>
              <w:t xml:space="preserve">possessive adjectives </w:t>
            </w:r>
          </w:p>
          <w:p w14:paraId="605EF78F" w14:textId="77777777" w:rsidR="00776CFE" w:rsidRDefault="00000000">
            <w:pPr>
              <w:widowControl w:val="0"/>
              <w:pBdr>
                <w:top w:val="nil"/>
                <w:left w:val="nil"/>
                <w:bottom w:val="nil"/>
                <w:right w:val="nil"/>
                <w:between w:val="nil"/>
              </w:pBdr>
              <w:spacing w:line="240" w:lineRule="auto"/>
              <w:ind w:left="368"/>
              <w:rPr>
                <w:color w:val="0070C0"/>
              </w:rPr>
            </w:pPr>
            <w:r>
              <w:rPr>
                <w:color w:val="000000"/>
              </w:rPr>
              <w:t xml:space="preserve">e. </w:t>
            </w:r>
            <w:r>
              <w:rPr>
                <w:color w:val="0070C0"/>
              </w:rPr>
              <w:t xml:space="preserve">prepositions </w:t>
            </w:r>
          </w:p>
          <w:p w14:paraId="364C1CB7" w14:textId="77777777" w:rsidR="00776CFE" w:rsidRDefault="00000000">
            <w:pPr>
              <w:widowControl w:val="0"/>
              <w:pBdr>
                <w:top w:val="nil"/>
                <w:left w:val="nil"/>
                <w:bottom w:val="nil"/>
                <w:right w:val="nil"/>
                <w:between w:val="nil"/>
              </w:pBdr>
              <w:spacing w:line="240" w:lineRule="auto"/>
              <w:ind w:left="361"/>
              <w:rPr>
                <w:color w:val="000000"/>
              </w:rPr>
            </w:pPr>
            <w:r>
              <w:rPr>
                <w:color w:val="000000"/>
              </w:rPr>
              <w:t xml:space="preserve">f. </w:t>
            </w:r>
            <w:r>
              <w:rPr>
                <w:color w:val="0070C0"/>
              </w:rPr>
              <w:t xml:space="preserve">coordinating conjunctions </w:t>
            </w:r>
            <w:r>
              <w:rPr>
                <w:color w:val="000000"/>
              </w:rPr>
              <w:t xml:space="preserve">(i.e., for, and, nor, but, or, yet, so) </w:t>
            </w:r>
          </w:p>
          <w:p w14:paraId="20F66FC6" w14:textId="77777777" w:rsidR="00776CFE" w:rsidRDefault="00000000">
            <w:pPr>
              <w:widowControl w:val="0"/>
              <w:pBdr>
                <w:top w:val="nil"/>
                <w:left w:val="nil"/>
                <w:bottom w:val="nil"/>
                <w:right w:val="nil"/>
                <w:between w:val="nil"/>
              </w:pBdr>
              <w:spacing w:line="240" w:lineRule="auto"/>
              <w:ind w:left="367"/>
              <w:rPr>
                <w:color w:val="0070C0"/>
              </w:rPr>
            </w:pPr>
            <w:r>
              <w:rPr>
                <w:color w:val="000000"/>
              </w:rPr>
              <w:t xml:space="preserve">g. </w:t>
            </w:r>
            <w:r>
              <w:rPr>
                <w:color w:val="0070C0"/>
              </w:rPr>
              <w:t>-ly adverbs</w:t>
            </w:r>
          </w:p>
        </w:tc>
      </w:tr>
      <w:tr w:rsidR="00776CFE" w14:paraId="4029AEA0" w14:textId="77777777">
        <w:trPr>
          <w:trHeight w:val="2032"/>
        </w:trPr>
        <w:tc>
          <w:tcPr>
            <w:tcW w:w="10792" w:type="dxa"/>
            <w:shd w:val="clear" w:color="auto" w:fill="auto"/>
            <w:tcMar>
              <w:top w:w="100" w:type="dxa"/>
              <w:left w:w="100" w:type="dxa"/>
              <w:bottom w:w="100" w:type="dxa"/>
              <w:right w:w="100" w:type="dxa"/>
            </w:tcMar>
          </w:tcPr>
          <w:p w14:paraId="698EC8F9"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4.L.2 </w:t>
            </w:r>
            <w:r>
              <w:rPr>
                <w:color w:val="000000"/>
              </w:rPr>
              <w:t xml:space="preserve">Recognize and use parts of speech in sentences: </w:t>
            </w:r>
          </w:p>
          <w:p w14:paraId="25C0E04F" w14:textId="77777777" w:rsidR="00776CFE" w:rsidRDefault="00000000">
            <w:pPr>
              <w:widowControl w:val="0"/>
              <w:pBdr>
                <w:top w:val="nil"/>
                <w:left w:val="nil"/>
                <w:bottom w:val="nil"/>
                <w:right w:val="nil"/>
                <w:between w:val="nil"/>
              </w:pBdr>
              <w:spacing w:line="240" w:lineRule="auto"/>
              <w:ind w:left="367"/>
              <w:rPr>
                <w:color w:val="000000"/>
              </w:rPr>
            </w:pPr>
            <w:r>
              <w:rPr>
                <w:color w:val="000000"/>
              </w:rPr>
              <w:t xml:space="preserve">a. </w:t>
            </w:r>
            <w:r>
              <w:rPr>
                <w:color w:val="0070C0"/>
              </w:rPr>
              <w:t xml:space="preserve">irregular possessive nouns </w:t>
            </w:r>
            <w:r>
              <w:rPr>
                <w:color w:val="000000"/>
              </w:rPr>
              <w:t xml:space="preserve">(e.g., children's) </w:t>
            </w:r>
          </w:p>
          <w:p w14:paraId="736A0718" w14:textId="77777777" w:rsidR="00776CFE" w:rsidRDefault="00000000">
            <w:pPr>
              <w:widowControl w:val="0"/>
              <w:pBdr>
                <w:top w:val="nil"/>
                <w:left w:val="nil"/>
                <w:bottom w:val="nil"/>
                <w:right w:val="nil"/>
                <w:between w:val="nil"/>
              </w:pBdr>
              <w:spacing w:line="228" w:lineRule="auto"/>
              <w:ind w:left="368" w:right="1226" w:firstLine="5"/>
              <w:rPr>
                <w:color w:val="0070C0"/>
              </w:rPr>
            </w:pPr>
            <w:r>
              <w:rPr>
                <w:color w:val="000000"/>
              </w:rPr>
              <w:t xml:space="preserve">b. </w:t>
            </w:r>
            <w:r>
              <w:rPr>
                <w:color w:val="0070C0"/>
              </w:rPr>
              <w:t xml:space="preserve">irregular and past participle verbs </w:t>
            </w:r>
            <w:r>
              <w:rPr>
                <w:color w:val="000000"/>
              </w:rPr>
              <w:t xml:space="preserve">and verb tense to identify settings, times, and sequences c. </w:t>
            </w:r>
            <w:r>
              <w:rPr>
                <w:color w:val="0070C0"/>
              </w:rPr>
              <w:t xml:space="preserve">subject and verb agreement </w:t>
            </w:r>
          </w:p>
          <w:p w14:paraId="459F201A" w14:textId="77777777" w:rsidR="00776CFE" w:rsidRDefault="00000000">
            <w:pPr>
              <w:widowControl w:val="0"/>
              <w:pBdr>
                <w:top w:val="nil"/>
                <w:left w:val="nil"/>
                <w:bottom w:val="nil"/>
                <w:right w:val="nil"/>
                <w:between w:val="nil"/>
              </w:pBdr>
              <w:spacing w:before="5" w:line="240" w:lineRule="auto"/>
              <w:ind w:left="367"/>
              <w:rPr>
                <w:color w:val="0070C0"/>
              </w:rPr>
            </w:pPr>
            <w:r>
              <w:rPr>
                <w:color w:val="000000"/>
              </w:rPr>
              <w:t xml:space="preserve">d. </w:t>
            </w:r>
            <w:r>
              <w:rPr>
                <w:color w:val="0070C0"/>
              </w:rPr>
              <w:t xml:space="preserve">comparative and superlative adjectives </w:t>
            </w:r>
          </w:p>
          <w:p w14:paraId="049F4D01" w14:textId="77777777" w:rsidR="00776CFE" w:rsidRDefault="00000000">
            <w:pPr>
              <w:widowControl w:val="0"/>
              <w:pBdr>
                <w:top w:val="nil"/>
                <w:left w:val="nil"/>
                <w:bottom w:val="nil"/>
                <w:right w:val="nil"/>
                <w:between w:val="nil"/>
              </w:pBdr>
              <w:spacing w:line="240" w:lineRule="auto"/>
              <w:ind w:left="368"/>
              <w:rPr>
                <w:color w:val="0070C0"/>
              </w:rPr>
            </w:pPr>
            <w:r>
              <w:rPr>
                <w:color w:val="000000"/>
              </w:rPr>
              <w:t xml:space="preserve">e. </w:t>
            </w:r>
            <w:r>
              <w:rPr>
                <w:color w:val="0070C0"/>
              </w:rPr>
              <w:t xml:space="preserve">prepositional phrases </w:t>
            </w:r>
          </w:p>
          <w:p w14:paraId="6E59E4BF" w14:textId="77777777" w:rsidR="00776CFE" w:rsidRDefault="00000000">
            <w:pPr>
              <w:widowControl w:val="0"/>
              <w:pBdr>
                <w:top w:val="nil"/>
                <w:left w:val="nil"/>
                <w:bottom w:val="nil"/>
                <w:right w:val="nil"/>
                <w:between w:val="nil"/>
              </w:pBdr>
              <w:spacing w:line="240" w:lineRule="auto"/>
              <w:ind w:left="361"/>
              <w:rPr>
                <w:color w:val="000000"/>
              </w:rPr>
            </w:pPr>
            <w:r>
              <w:rPr>
                <w:color w:val="000000"/>
              </w:rPr>
              <w:t xml:space="preserve">f. </w:t>
            </w:r>
            <w:r>
              <w:rPr>
                <w:color w:val="0070C0"/>
              </w:rPr>
              <w:t xml:space="preserve">possessive pronouns, </w:t>
            </w:r>
            <w:r>
              <w:rPr>
                <w:color w:val="000000"/>
              </w:rPr>
              <w:t xml:space="preserve">and the nouns they replace (i.e., antecedents) </w:t>
            </w:r>
          </w:p>
          <w:p w14:paraId="09A954DF" w14:textId="77777777" w:rsidR="00776CFE" w:rsidRDefault="00000000">
            <w:pPr>
              <w:widowControl w:val="0"/>
              <w:pBdr>
                <w:top w:val="nil"/>
                <w:left w:val="nil"/>
                <w:bottom w:val="nil"/>
                <w:right w:val="nil"/>
                <w:between w:val="nil"/>
              </w:pBdr>
              <w:spacing w:line="240" w:lineRule="auto"/>
              <w:ind w:left="367"/>
              <w:rPr>
                <w:color w:val="000000"/>
              </w:rPr>
            </w:pPr>
            <w:r>
              <w:rPr>
                <w:color w:val="000000"/>
              </w:rPr>
              <w:t xml:space="preserve">g. </w:t>
            </w:r>
            <w:r>
              <w:rPr>
                <w:color w:val="0070C0"/>
              </w:rPr>
              <w:t xml:space="preserve">adverbs of frequency </w:t>
            </w:r>
            <w:r>
              <w:rPr>
                <w:color w:val="000000"/>
              </w:rPr>
              <w:t>(e.g., always, often, never)</w:t>
            </w:r>
          </w:p>
        </w:tc>
      </w:tr>
      <w:tr w:rsidR="00776CFE" w14:paraId="55E785A5" w14:textId="77777777">
        <w:trPr>
          <w:trHeight w:val="1274"/>
        </w:trPr>
        <w:tc>
          <w:tcPr>
            <w:tcW w:w="10792" w:type="dxa"/>
            <w:shd w:val="clear" w:color="auto" w:fill="auto"/>
            <w:tcMar>
              <w:top w:w="100" w:type="dxa"/>
              <w:left w:w="100" w:type="dxa"/>
              <w:bottom w:w="100" w:type="dxa"/>
              <w:right w:w="100" w:type="dxa"/>
            </w:tcMar>
          </w:tcPr>
          <w:p w14:paraId="1A1D1222" w14:textId="77777777" w:rsidR="00776CFE" w:rsidRDefault="00000000">
            <w:pPr>
              <w:widowControl w:val="0"/>
              <w:pBdr>
                <w:top w:val="nil"/>
                <w:left w:val="nil"/>
                <w:bottom w:val="nil"/>
                <w:right w:val="nil"/>
                <w:between w:val="nil"/>
              </w:pBdr>
              <w:spacing w:line="230" w:lineRule="auto"/>
              <w:ind w:left="367" w:right="34" w:hanging="348"/>
              <w:rPr>
                <w:color w:val="000000"/>
              </w:rPr>
            </w:pPr>
            <w:r>
              <w:rPr>
                <w:b/>
                <w:color w:val="000000"/>
              </w:rPr>
              <w:t xml:space="preserve">5.L.2 </w:t>
            </w:r>
            <w:r>
              <w:rPr>
                <w:color w:val="000000"/>
              </w:rPr>
              <w:t xml:space="preserve">Recognize and use previous grade levels' parts of speech in simple, compound, and complex sentences. a. Verb tenses(perfect and progressive) </w:t>
            </w:r>
          </w:p>
          <w:p w14:paraId="684D6C4E" w14:textId="77777777" w:rsidR="00776CFE" w:rsidRDefault="00000000">
            <w:pPr>
              <w:widowControl w:val="0"/>
              <w:pBdr>
                <w:top w:val="nil"/>
                <w:left w:val="nil"/>
                <w:bottom w:val="nil"/>
                <w:right w:val="nil"/>
                <w:between w:val="nil"/>
              </w:pBdr>
              <w:spacing w:before="3" w:line="240" w:lineRule="auto"/>
              <w:ind w:left="374"/>
              <w:rPr>
                <w:color w:val="000000"/>
              </w:rPr>
            </w:pPr>
            <w:r>
              <w:rPr>
                <w:color w:val="000000"/>
              </w:rPr>
              <w:t xml:space="preserve">b. Relative pronouns </w:t>
            </w:r>
          </w:p>
          <w:p w14:paraId="7D40D0E3" w14:textId="77777777" w:rsidR="00776CFE" w:rsidRDefault="00000000">
            <w:pPr>
              <w:widowControl w:val="0"/>
              <w:pBdr>
                <w:top w:val="nil"/>
                <w:left w:val="nil"/>
                <w:bottom w:val="nil"/>
                <w:right w:val="nil"/>
                <w:between w:val="nil"/>
              </w:pBdr>
              <w:spacing w:line="240" w:lineRule="auto"/>
              <w:ind w:left="368"/>
              <w:rPr>
                <w:color w:val="000000"/>
              </w:rPr>
            </w:pPr>
            <w:r>
              <w:rPr>
                <w:color w:val="000000"/>
              </w:rPr>
              <w:t xml:space="preserve">c. Correlative conjunctions </w:t>
            </w:r>
          </w:p>
          <w:p w14:paraId="3A9A8B87" w14:textId="77777777" w:rsidR="00776CFE" w:rsidRDefault="00000000">
            <w:pPr>
              <w:widowControl w:val="0"/>
              <w:pBdr>
                <w:top w:val="nil"/>
                <w:left w:val="nil"/>
                <w:bottom w:val="nil"/>
                <w:right w:val="nil"/>
                <w:between w:val="nil"/>
              </w:pBdr>
              <w:spacing w:line="240" w:lineRule="auto"/>
              <w:ind w:left="367"/>
              <w:rPr>
                <w:color w:val="000000"/>
              </w:rPr>
            </w:pPr>
            <w:r>
              <w:rPr>
                <w:color w:val="000000"/>
              </w:rPr>
              <w:t>d. Clauses and phrases</w:t>
            </w:r>
          </w:p>
        </w:tc>
      </w:tr>
      <w:tr w:rsidR="00776CFE" w14:paraId="2830EC18" w14:textId="77777777">
        <w:trPr>
          <w:trHeight w:val="312"/>
        </w:trPr>
        <w:tc>
          <w:tcPr>
            <w:tcW w:w="10792" w:type="dxa"/>
            <w:shd w:val="clear" w:color="auto" w:fill="auto"/>
            <w:tcMar>
              <w:top w:w="100" w:type="dxa"/>
              <w:left w:w="100" w:type="dxa"/>
              <w:bottom w:w="100" w:type="dxa"/>
              <w:right w:w="100" w:type="dxa"/>
            </w:tcMar>
          </w:tcPr>
          <w:p w14:paraId="2DFEEF59"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L.2 is combined with standard L.1 in grades 6-12.</w:t>
            </w:r>
          </w:p>
        </w:tc>
      </w:tr>
    </w:tbl>
    <w:p w14:paraId="77DE287C" w14:textId="77777777" w:rsidR="00776CFE" w:rsidRDefault="00776CFE">
      <w:pPr>
        <w:widowControl w:val="0"/>
        <w:pBdr>
          <w:top w:val="nil"/>
          <w:left w:val="nil"/>
          <w:bottom w:val="nil"/>
          <w:right w:val="nil"/>
          <w:between w:val="nil"/>
        </w:pBdr>
        <w:rPr>
          <w:color w:val="000000"/>
        </w:rPr>
      </w:pPr>
    </w:p>
    <w:p w14:paraId="20C42019" w14:textId="77777777" w:rsidR="00776CFE" w:rsidRDefault="00776CFE">
      <w:pPr>
        <w:widowControl w:val="0"/>
        <w:pBdr>
          <w:top w:val="nil"/>
          <w:left w:val="nil"/>
          <w:bottom w:val="nil"/>
          <w:right w:val="nil"/>
          <w:between w:val="nil"/>
        </w:pBdr>
        <w:rPr>
          <w:color w:val="000000"/>
        </w:rPr>
      </w:pPr>
    </w:p>
    <w:p w14:paraId="1F102D16"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63 </w:t>
      </w:r>
      <w:r>
        <w:rPr>
          <w:color w:val="000000"/>
          <w:sz w:val="19"/>
          <w:szCs w:val="19"/>
        </w:rPr>
        <w:t>| Page</w:t>
      </w:r>
    </w:p>
    <w:tbl>
      <w:tblPr>
        <w:tblStyle w:val="afffff2"/>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0F61382D" w14:textId="77777777">
        <w:trPr>
          <w:trHeight w:val="827"/>
        </w:trPr>
        <w:tc>
          <w:tcPr>
            <w:tcW w:w="10792" w:type="dxa"/>
            <w:shd w:val="clear" w:color="auto" w:fill="auto"/>
            <w:tcMar>
              <w:top w:w="100" w:type="dxa"/>
              <w:left w:w="100" w:type="dxa"/>
              <w:bottom w:w="100" w:type="dxa"/>
              <w:right w:w="100" w:type="dxa"/>
            </w:tcMar>
          </w:tcPr>
          <w:p w14:paraId="4A9E5BD7" w14:textId="77777777" w:rsidR="00776CFE" w:rsidRDefault="00000000">
            <w:pPr>
              <w:widowControl w:val="0"/>
              <w:pBdr>
                <w:top w:val="nil"/>
                <w:left w:val="nil"/>
                <w:bottom w:val="nil"/>
                <w:right w:val="nil"/>
                <w:between w:val="nil"/>
              </w:pBdr>
              <w:spacing w:line="240" w:lineRule="auto"/>
              <w:jc w:val="center"/>
              <w:rPr>
                <w:b/>
                <w:color w:val="000000"/>
              </w:rPr>
            </w:pPr>
            <w:r>
              <w:rPr>
                <w:b/>
                <w:color w:val="000000"/>
                <w:shd w:val="clear" w:color="auto" w:fill="FFD966"/>
              </w:rPr>
              <w:t>Inquiry and Research (IR)</w:t>
            </w:r>
            <w:r>
              <w:rPr>
                <w:b/>
                <w:color w:val="000000"/>
              </w:rPr>
              <w:t xml:space="preserve"> </w:t>
            </w:r>
          </w:p>
          <w:p w14:paraId="38361F72" w14:textId="77777777" w:rsidR="00776CFE" w:rsidRDefault="00000000">
            <w:pPr>
              <w:widowControl w:val="0"/>
              <w:pBdr>
                <w:top w:val="nil"/>
                <w:left w:val="nil"/>
                <w:bottom w:val="nil"/>
                <w:right w:val="nil"/>
                <w:between w:val="nil"/>
              </w:pBdr>
              <w:spacing w:before="15" w:line="228" w:lineRule="auto"/>
              <w:ind w:left="24" w:right="29"/>
              <w:jc w:val="center"/>
              <w:rPr>
                <w:b/>
                <w:i/>
                <w:color w:val="000000"/>
                <w:shd w:val="clear" w:color="auto" w:fill="FFD966"/>
              </w:rPr>
            </w:pPr>
            <w:r>
              <w:rPr>
                <w:b/>
                <w:i/>
                <w:color w:val="000000"/>
                <w:shd w:val="clear" w:color="auto" w:fill="FFD966"/>
              </w:rPr>
              <w:t>Learners will pose and revise complex questions, identify and connect pertinent information, plan and  prepare an inquiry process, and arrive at a plausible conclusion or solution.</w:t>
            </w:r>
          </w:p>
        </w:tc>
      </w:tr>
      <w:tr w:rsidR="00776CFE" w14:paraId="7678AC45" w14:textId="77777777">
        <w:trPr>
          <w:trHeight w:val="311"/>
        </w:trPr>
        <w:tc>
          <w:tcPr>
            <w:tcW w:w="10792" w:type="dxa"/>
            <w:shd w:val="clear" w:color="auto" w:fill="auto"/>
            <w:tcMar>
              <w:top w:w="100" w:type="dxa"/>
              <w:left w:w="100" w:type="dxa"/>
              <w:bottom w:w="100" w:type="dxa"/>
              <w:right w:w="100" w:type="dxa"/>
            </w:tcMar>
          </w:tcPr>
          <w:p w14:paraId="1FB4CF12" w14:textId="77777777" w:rsidR="00776CFE" w:rsidRDefault="00000000">
            <w:pPr>
              <w:widowControl w:val="0"/>
              <w:pBdr>
                <w:top w:val="nil"/>
                <w:left w:val="nil"/>
                <w:bottom w:val="nil"/>
                <w:right w:val="nil"/>
                <w:between w:val="nil"/>
              </w:pBdr>
              <w:spacing w:line="240" w:lineRule="auto"/>
              <w:ind w:left="17"/>
              <w:rPr>
                <w:b/>
                <w:color w:val="000000"/>
                <w:shd w:val="clear" w:color="auto" w:fill="FFF2CC"/>
              </w:rPr>
            </w:pPr>
            <w:r>
              <w:rPr>
                <w:b/>
                <w:color w:val="000000"/>
                <w:shd w:val="clear" w:color="auto" w:fill="FFF2CC"/>
              </w:rPr>
              <w:t>Standard IR.1: Select a Research Topic and Develop Research Question(s)</w:t>
            </w:r>
          </w:p>
        </w:tc>
      </w:tr>
      <w:tr w:rsidR="00776CFE" w14:paraId="5628F2FD" w14:textId="77777777">
        <w:trPr>
          <w:trHeight w:val="309"/>
        </w:trPr>
        <w:tc>
          <w:tcPr>
            <w:tcW w:w="10792" w:type="dxa"/>
            <w:shd w:val="clear" w:color="auto" w:fill="auto"/>
            <w:tcMar>
              <w:top w:w="100" w:type="dxa"/>
              <w:left w:w="100" w:type="dxa"/>
              <w:bottom w:w="100" w:type="dxa"/>
              <w:right w:w="100" w:type="dxa"/>
            </w:tcMar>
          </w:tcPr>
          <w:p w14:paraId="0E75BEE4"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IR.1 begins in third grade.</w:t>
            </w:r>
          </w:p>
        </w:tc>
      </w:tr>
      <w:tr w:rsidR="00776CFE" w14:paraId="769876AF" w14:textId="77777777">
        <w:trPr>
          <w:trHeight w:val="309"/>
        </w:trPr>
        <w:tc>
          <w:tcPr>
            <w:tcW w:w="10792" w:type="dxa"/>
            <w:shd w:val="clear" w:color="auto" w:fill="auto"/>
            <w:tcMar>
              <w:top w:w="100" w:type="dxa"/>
              <w:left w:w="100" w:type="dxa"/>
              <w:bottom w:w="100" w:type="dxa"/>
              <w:right w:w="100" w:type="dxa"/>
            </w:tcMar>
          </w:tcPr>
          <w:p w14:paraId="7BFEBCA8"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3.IR.1 </w:t>
            </w:r>
            <w:r>
              <w:rPr>
                <w:color w:val="0070C0"/>
              </w:rPr>
              <w:t xml:space="preserve">Choose a topic </w:t>
            </w:r>
            <w:r>
              <w:rPr>
                <w:color w:val="000000"/>
              </w:rPr>
              <w:t>of interest to research.</w:t>
            </w:r>
          </w:p>
        </w:tc>
      </w:tr>
      <w:tr w:rsidR="00776CFE" w14:paraId="7F79D8A5" w14:textId="77777777">
        <w:trPr>
          <w:trHeight w:val="309"/>
        </w:trPr>
        <w:tc>
          <w:tcPr>
            <w:tcW w:w="10792" w:type="dxa"/>
            <w:shd w:val="clear" w:color="auto" w:fill="auto"/>
            <w:tcMar>
              <w:top w:w="100" w:type="dxa"/>
              <w:left w:w="100" w:type="dxa"/>
              <w:bottom w:w="100" w:type="dxa"/>
              <w:right w:w="100" w:type="dxa"/>
            </w:tcMar>
          </w:tcPr>
          <w:p w14:paraId="520E08F1"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4.IR.1 </w:t>
            </w:r>
            <w:r>
              <w:rPr>
                <w:color w:val="000000"/>
              </w:rPr>
              <w:t xml:space="preserve">Choose a topic of interest and </w:t>
            </w:r>
            <w:r>
              <w:rPr>
                <w:color w:val="0070C0"/>
              </w:rPr>
              <w:t xml:space="preserve">develop several questions </w:t>
            </w:r>
            <w:r>
              <w:rPr>
                <w:color w:val="000000"/>
              </w:rPr>
              <w:t>about it for research.</w:t>
            </w:r>
          </w:p>
        </w:tc>
      </w:tr>
      <w:tr w:rsidR="00776CFE" w14:paraId="414C8C3B" w14:textId="77777777">
        <w:trPr>
          <w:trHeight w:val="309"/>
        </w:trPr>
        <w:tc>
          <w:tcPr>
            <w:tcW w:w="10792" w:type="dxa"/>
            <w:shd w:val="clear" w:color="auto" w:fill="auto"/>
            <w:tcMar>
              <w:top w:w="100" w:type="dxa"/>
              <w:left w:w="100" w:type="dxa"/>
              <w:bottom w:w="100" w:type="dxa"/>
              <w:right w:w="100" w:type="dxa"/>
            </w:tcMar>
          </w:tcPr>
          <w:p w14:paraId="00791CA5"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5.IR.1 </w:t>
            </w:r>
            <w:r>
              <w:rPr>
                <w:color w:val="000000"/>
              </w:rPr>
              <w:t xml:space="preserve">Choose a topic of interest and </w:t>
            </w:r>
            <w:r>
              <w:rPr>
                <w:color w:val="0070C0"/>
              </w:rPr>
              <w:t xml:space="preserve">develop a focus question </w:t>
            </w:r>
            <w:r>
              <w:rPr>
                <w:color w:val="000000"/>
              </w:rPr>
              <w:t>for research.</w:t>
            </w:r>
          </w:p>
        </w:tc>
      </w:tr>
      <w:tr w:rsidR="00776CFE" w14:paraId="65A93F97" w14:textId="77777777">
        <w:trPr>
          <w:trHeight w:val="309"/>
        </w:trPr>
        <w:tc>
          <w:tcPr>
            <w:tcW w:w="10792" w:type="dxa"/>
            <w:shd w:val="clear" w:color="auto" w:fill="auto"/>
            <w:tcMar>
              <w:top w:w="100" w:type="dxa"/>
              <w:left w:w="100" w:type="dxa"/>
              <w:bottom w:w="100" w:type="dxa"/>
              <w:right w:w="100" w:type="dxa"/>
            </w:tcMar>
          </w:tcPr>
          <w:p w14:paraId="30AC864F"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6.IR.1 </w:t>
            </w:r>
            <w:r>
              <w:rPr>
                <w:color w:val="2E74B5"/>
              </w:rPr>
              <w:t>Develop a research question based on a given topic, problem, or need</w:t>
            </w:r>
            <w:r>
              <w:rPr>
                <w:color w:val="000000"/>
              </w:rPr>
              <w:t>.</w:t>
            </w:r>
          </w:p>
        </w:tc>
      </w:tr>
      <w:tr w:rsidR="00776CFE" w14:paraId="05F8D463" w14:textId="77777777">
        <w:trPr>
          <w:trHeight w:val="312"/>
        </w:trPr>
        <w:tc>
          <w:tcPr>
            <w:tcW w:w="10792" w:type="dxa"/>
            <w:shd w:val="clear" w:color="auto" w:fill="auto"/>
            <w:tcMar>
              <w:top w:w="100" w:type="dxa"/>
              <w:left w:w="100" w:type="dxa"/>
              <w:bottom w:w="100" w:type="dxa"/>
              <w:right w:w="100" w:type="dxa"/>
            </w:tcMar>
          </w:tcPr>
          <w:p w14:paraId="28F97B38"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7.IR.1 </w:t>
            </w:r>
            <w:r>
              <w:rPr>
                <w:color w:val="000000"/>
              </w:rPr>
              <w:t>Develop a research question based on a given topic, problem, or need.</w:t>
            </w:r>
          </w:p>
        </w:tc>
      </w:tr>
      <w:tr w:rsidR="00776CFE" w14:paraId="19688FF8" w14:textId="77777777">
        <w:trPr>
          <w:trHeight w:val="309"/>
        </w:trPr>
        <w:tc>
          <w:tcPr>
            <w:tcW w:w="10792" w:type="dxa"/>
            <w:shd w:val="clear" w:color="auto" w:fill="auto"/>
            <w:tcMar>
              <w:top w:w="100" w:type="dxa"/>
              <w:left w:w="100" w:type="dxa"/>
              <w:bottom w:w="100" w:type="dxa"/>
              <w:right w:w="100" w:type="dxa"/>
            </w:tcMar>
          </w:tcPr>
          <w:p w14:paraId="35F8808E"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8.IR.1 </w:t>
            </w:r>
            <w:r>
              <w:rPr>
                <w:color w:val="000000"/>
              </w:rPr>
              <w:t xml:space="preserve">Develop research questions based on </w:t>
            </w:r>
            <w:r>
              <w:rPr>
                <w:color w:val="0070C0"/>
              </w:rPr>
              <w:t xml:space="preserve">self-generated </w:t>
            </w:r>
            <w:r>
              <w:rPr>
                <w:color w:val="000000"/>
              </w:rPr>
              <w:t>topics, problems, or needs.</w:t>
            </w:r>
          </w:p>
        </w:tc>
      </w:tr>
      <w:tr w:rsidR="00776CFE" w14:paraId="3B6563EF" w14:textId="77777777">
        <w:trPr>
          <w:trHeight w:val="309"/>
        </w:trPr>
        <w:tc>
          <w:tcPr>
            <w:tcW w:w="10792" w:type="dxa"/>
            <w:shd w:val="clear" w:color="auto" w:fill="auto"/>
            <w:tcMar>
              <w:top w:w="100" w:type="dxa"/>
              <w:left w:w="100" w:type="dxa"/>
              <w:bottom w:w="100" w:type="dxa"/>
              <w:right w:w="100" w:type="dxa"/>
            </w:tcMar>
          </w:tcPr>
          <w:p w14:paraId="5B67E267"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lastRenderedPageBreak/>
              <w:t xml:space="preserve">9-10.IR.1 </w:t>
            </w:r>
            <w:r>
              <w:rPr>
                <w:color w:val="000000"/>
              </w:rPr>
              <w:t xml:space="preserve">Develop </w:t>
            </w:r>
            <w:r>
              <w:rPr>
                <w:color w:val="0070C0"/>
              </w:rPr>
              <w:t xml:space="preserve">pertinent </w:t>
            </w:r>
            <w:r>
              <w:rPr>
                <w:color w:val="000000"/>
              </w:rPr>
              <w:t xml:space="preserve">research questions and </w:t>
            </w:r>
            <w:r>
              <w:rPr>
                <w:color w:val="0070C0"/>
              </w:rPr>
              <w:t>narrow or broaden the inquiry</w:t>
            </w:r>
            <w:r>
              <w:rPr>
                <w:color w:val="000000"/>
              </w:rPr>
              <w:t>.</w:t>
            </w:r>
          </w:p>
        </w:tc>
      </w:tr>
      <w:tr w:rsidR="00776CFE" w14:paraId="0B6EEEB7" w14:textId="77777777">
        <w:trPr>
          <w:trHeight w:val="309"/>
        </w:trPr>
        <w:tc>
          <w:tcPr>
            <w:tcW w:w="10792" w:type="dxa"/>
            <w:shd w:val="clear" w:color="auto" w:fill="auto"/>
            <w:tcMar>
              <w:top w:w="100" w:type="dxa"/>
              <w:left w:w="100" w:type="dxa"/>
              <w:bottom w:w="100" w:type="dxa"/>
              <w:right w:w="100" w:type="dxa"/>
            </w:tcMar>
          </w:tcPr>
          <w:p w14:paraId="3BB78B7C"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11-12.IR.1 </w:t>
            </w:r>
            <w:r>
              <w:rPr>
                <w:color w:val="000000"/>
              </w:rPr>
              <w:t xml:space="preserve">Develop </w:t>
            </w:r>
            <w:r>
              <w:rPr>
                <w:color w:val="0070C0"/>
              </w:rPr>
              <w:t>complex</w:t>
            </w:r>
            <w:r>
              <w:rPr>
                <w:color w:val="000000"/>
              </w:rPr>
              <w:t>, pertinent research questions and narrow or broaden the inquiry.</w:t>
            </w:r>
          </w:p>
        </w:tc>
      </w:tr>
    </w:tbl>
    <w:p w14:paraId="39C88DB7" w14:textId="77777777" w:rsidR="00776CFE" w:rsidRDefault="00776CFE">
      <w:pPr>
        <w:widowControl w:val="0"/>
        <w:pBdr>
          <w:top w:val="nil"/>
          <w:left w:val="nil"/>
          <w:bottom w:val="nil"/>
          <w:right w:val="nil"/>
          <w:between w:val="nil"/>
        </w:pBdr>
        <w:rPr>
          <w:color w:val="000000"/>
        </w:rPr>
      </w:pPr>
    </w:p>
    <w:p w14:paraId="5DF177E6" w14:textId="77777777" w:rsidR="00776CFE" w:rsidRDefault="00776CFE">
      <w:pPr>
        <w:widowControl w:val="0"/>
        <w:pBdr>
          <w:top w:val="nil"/>
          <w:left w:val="nil"/>
          <w:bottom w:val="nil"/>
          <w:right w:val="nil"/>
          <w:between w:val="nil"/>
        </w:pBdr>
        <w:rPr>
          <w:color w:val="000000"/>
        </w:rPr>
      </w:pPr>
    </w:p>
    <w:tbl>
      <w:tblPr>
        <w:tblStyle w:val="afffff3"/>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56641B14" w14:textId="77777777">
        <w:trPr>
          <w:trHeight w:val="309"/>
        </w:trPr>
        <w:tc>
          <w:tcPr>
            <w:tcW w:w="10792" w:type="dxa"/>
            <w:shd w:val="clear" w:color="auto" w:fill="auto"/>
            <w:tcMar>
              <w:top w:w="100" w:type="dxa"/>
              <w:left w:w="100" w:type="dxa"/>
              <w:bottom w:w="100" w:type="dxa"/>
              <w:right w:w="100" w:type="dxa"/>
            </w:tcMar>
          </w:tcPr>
          <w:p w14:paraId="1391AB44" w14:textId="77777777" w:rsidR="00776CFE" w:rsidRDefault="00000000">
            <w:pPr>
              <w:widowControl w:val="0"/>
              <w:pBdr>
                <w:top w:val="nil"/>
                <w:left w:val="nil"/>
                <w:bottom w:val="nil"/>
                <w:right w:val="nil"/>
                <w:between w:val="nil"/>
              </w:pBdr>
              <w:spacing w:line="240" w:lineRule="auto"/>
              <w:ind w:left="17"/>
              <w:rPr>
                <w:b/>
                <w:color w:val="000000"/>
                <w:shd w:val="clear" w:color="auto" w:fill="FFF2CC"/>
              </w:rPr>
            </w:pPr>
            <w:r>
              <w:rPr>
                <w:b/>
                <w:color w:val="000000"/>
                <w:shd w:val="clear" w:color="auto" w:fill="FFF2CC"/>
              </w:rPr>
              <w:t>Standard IR.2: Locate and Select Information</w:t>
            </w:r>
          </w:p>
        </w:tc>
      </w:tr>
      <w:tr w:rsidR="00776CFE" w14:paraId="2FC3F51D" w14:textId="77777777">
        <w:trPr>
          <w:trHeight w:val="309"/>
        </w:trPr>
        <w:tc>
          <w:tcPr>
            <w:tcW w:w="10792" w:type="dxa"/>
            <w:shd w:val="clear" w:color="auto" w:fill="auto"/>
            <w:tcMar>
              <w:top w:w="100" w:type="dxa"/>
              <w:left w:w="100" w:type="dxa"/>
              <w:bottom w:w="100" w:type="dxa"/>
              <w:right w:w="100" w:type="dxa"/>
            </w:tcMar>
          </w:tcPr>
          <w:p w14:paraId="596FC420"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IR.2 begins in second grade.</w:t>
            </w:r>
          </w:p>
        </w:tc>
      </w:tr>
      <w:tr w:rsidR="00776CFE" w14:paraId="746EC7F6" w14:textId="77777777">
        <w:trPr>
          <w:trHeight w:val="309"/>
        </w:trPr>
        <w:tc>
          <w:tcPr>
            <w:tcW w:w="10792" w:type="dxa"/>
            <w:shd w:val="clear" w:color="auto" w:fill="auto"/>
            <w:tcMar>
              <w:top w:w="100" w:type="dxa"/>
              <w:left w:w="100" w:type="dxa"/>
              <w:bottom w:w="100" w:type="dxa"/>
              <w:right w:w="100" w:type="dxa"/>
            </w:tcMar>
          </w:tcPr>
          <w:p w14:paraId="0B9F2C2F" w14:textId="77777777" w:rsidR="00776CFE" w:rsidRDefault="00000000">
            <w:pPr>
              <w:widowControl w:val="0"/>
              <w:pBdr>
                <w:top w:val="nil"/>
                <w:left w:val="nil"/>
                <w:bottom w:val="nil"/>
                <w:right w:val="nil"/>
                <w:between w:val="nil"/>
              </w:pBdr>
              <w:spacing w:line="240" w:lineRule="auto"/>
              <w:ind w:left="15"/>
              <w:rPr>
                <w:color w:val="000000"/>
              </w:rPr>
            </w:pPr>
            <w:r>
              <w:rPr>
                <w:b/>
                <w:color w:val="000000"/>
              </w:rPr>
              <w:t xml:space="preserve">2.IR.2 </w:t>
            </w:r>
            <w:r>
              <w:rPr>
                <w:color w:val="2E74B5"/>
              </w:rPr>
              <w:t>L</w:t>
            </w:r>
            <w:r>
              <w:rPr>
                <w:color w:val="0070C0"/>
              </w:rPr>
              <w:t>ocate important informatio</w:t>
            </w:r>
            <w:r>
              <w:rPr>
                <w:color w:val="000000"/>
              </w:rPr>
              <w:t xml:space="preserve">n on a topic in a provided source </w:t>
            </w:r>
            <w:r>
              <w:rPr>
                <w:color w:val="2E74B5"/>
              </w:rPr>
              <w:t>during a shared or interactive experience</w:t>
            </w:r>
            <w:r>
              <w:rPr>
                <w:color w:val="000000"/>
              </w:rPr>
              <w:t>.</w:t>
            </w:r>
          </w:p>
        </w:tc>
      </w:tr>
      <w:tr w:rsidR="00776CFE" w14:paraId="0BEE2917" w14:textId="77777777">
        <w:trPr>
          <w:trHeight w:val="309"/>
        </w:trPr>
        <w:tc>
          <w:tcPr>
            <w:tcW w:w="10792" w:type="dxa"/>
            <w:shd w:val="clear" w:color="auto" w:fill="auto"/>
            <w:tcMar>
              <w:top w:w="100" w:type="dxa"/>
              <w:left w:w="100" w:type="dxa"/>
              <w:bottom w:w="100" w:type="dxa"/>
              <w:right w:w="100" w:type="dxa"/>
            </w:tcMar>
          </w:tcPr>
          <w:p w14:paraId="58FA0DBE"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3.IR.2 </w:t>
            </w:r>
            <w:r>
              <w:rPr>
                <w:color w:val="000000"/>
              </w:rPr>
              <w:t xml:space="preserve">Locate relevant information on a topic </w:t>
            </w:r>
            <w:r>
              <w:rPr>
                <w:color w:val="2E74B5"/>
              </w:rPr>
              <w:t>from a provided credible source or database</w:t>
            </w:r>
            <w:r>
              <w:rPr>
                <w:color w:val="000000"/>
              </w:rPr>
              <w:t>.</w:t>
            </w:r>
          </w:p>
        </w:tc>
      </w:tr>
      <w:tr w:rsidR="00776CFE" w14:paraId="1CA657C1" w14:textId="77777777">
        <w:trPr>
          <w:trHeight w:val="309"/>
        </w:trPr>
        <w:tc>
          <w:tcPr>
            <w:tcW w:w="10792" w:type="dxa"/>
            <w:shd w:val="clear" w:color="auto" w:fill="auto"/>
            <w:tcMar>
              <w:top w:w="100" w:type="dxa"/>
              <w:left w:w="100" w:type="dxa"/>
              <w:bottom w:w="100" w:type="dxa"/>
              <w:right w:w="100" w:type="dxa"/>
            </w:tcMar>
          </w:tcPr>
          <w:p w14:paraId="4AAAFC85" w14:textId="77777777" w:rsidR="00776CFE" w:rsidRDefault="00000000">
            <w:pPr>
              <w:widowControl w:val="0"/>
              <w:pBdr>
                <w:top w:val="nil"/>
                <w:left w:val="nil"/>
                <w:bottom w:val="nil"/>
                <w:right w:val="nil"/>
                <w:between w:val="nil"/>
              </w:pBdr>
              <w:spacing w:line="240" w:lineRule="auto"/>
              <w:ind w:left="13"/>
              <w:rPr>
                <w:color w:val="000000"/>
              </w:rPr>
            </w:pPr>
            <w:r>
              <w:rPr>
                <w:b/>
                <w:color w:val="000000"/>
              </w:rPr>
              <w:t xml:space="preserve">4.IR.2 </w:t>
            </w:r>
            <w:r>
              <w:rPr>
                <w:color w:val="000000"/>
              </w:rPr>
              <w:t>Locate relevant information on a topic from a provided credible source or database.</w:t>
            </w:r>
          </w:p>
        </w:tc>
      </w:tr>
      <w:tr w:rsidR="00776CFE" w14:paraId="5F9A0308" w14:textId="77777777">
        <w:trPr>
          <w:trHeight w:val="312"/>
        </w:trPr>
        <w:tc>
          <w:tcPr>
            <w:tcW w:w="10792" w:type="dxa"/>
            <w:shd w:val="clear" w:color="auto" w:fill="auto"/>
            <w:tcMar>
              <w:top w:w="100" w:type="dxa"/>
              <w:left w:w="100" w:type="dxa"/>
              <w:bottom w:w="100" w:type="dxa"/>
              <w:right w:w="100" w:type="dxa"/>
            </w:tcMar>
          </w:tcPr>
          <w:p w14:paraId="34814DFF"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5.IR.2 </w:t>
            </w:r>
            <w:r>
              <w:rPr>
                <w:color w:val="000000"/>
              </w:rPr>
              <w:t xml:space="preserve">Locate relevant information from a </w:t>
            </w:r>
            <w:r>
              <w:rPr>
                <w:color w:val="2E74B5"/>
              </w:rPr>
              <w:t>pair of provided credible sources</w:t>
            </w:r>
            <w:r>
              <w:rPr>
                <w:color w:val="000000"/>
              </w:rPr>
              <w:t>.</w:t>
            </w:r>
          </w:p>
        </w:tc>
      </w:tr>
      <w:tr w:rsidR="00776CFE" w14:paraId="07237D12" w14:textId="77777777">
        <w:trPr>
          <w:trHeight w:val="309"/>
        </w:trPr>
        <w:tc>
          <w:tcPr>
            <w:tcW w:w="10792" w:type="dxa"/>
            <w:shd w:val="clear" w:color="auto" w:fill="auto"/>
            <w:tcMar>
              <w:top w:w="100" w:type="dxa"/>
              <w:left w:w="100" w:type="dxa"/>
              <w:bottom w:w="100" w:type="dxa"/>
              <w:right w:w="100" w:type="dxa"/>
            </w:tcMar>
          </w:tcPr>
          <w:p w14:paraId="32732A1E"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6.IR.2 </w:t>
            </w:r>
            <w:r>
              <w:rPr>
                <w:color w:val="000000"/>
              </w:rPr>
              <w:t xml:space="preserve">Locate relevant information from a </w:t>
            </w:r>
            <w:r>
              <w:rPr>
                <w:color w:val="2E74B5"/>
              </w:rPr>
              <w:t xml:space="preserve">provided </w:t>
            </w:r>
            <w:r>
              <w:rPr>
                <w:color w:val="0070C0"/>
              </w:rPr>
              <w:t xml:space="preserve">set </w:t>
            </w:r>
            <w:r>
              <w:rPr>
                <w:color w:val="2E74B5"/>
              </w:rPr>
              <w:t>of credible sources</w:t>
            </w:r>
            <w:r>
              <w:rPr>
                <w:color w:val="000000"/>
              </w:rPr>
              <w:t>.</w:t>
            </w:r>
          </w:p>
        </w:tc>
      </w:tr>
      <w:tr w:rsidR="00776CFE" w14:paraId="491DC791" w14:textId="77777777">
        <w:trPr>
          <w:trHeight w:val="309"/>
        </w:trPr>
        <w:tc>
          <w:tcPr>
            <w:tcW w:w="10792" w:type="dxa"/>
            <w:shd w:val="clear" w:color="auto" w:fill="auto"/>
            <w:tcMar>
              <w:top w:w="100" w:type="dxa"/>
              <w:left w:w="100" w:type="dxa"/>
              <w:bottom w:w="100" w:type="dxa"/>
              <w:right w:w="100" w:type="dxa"/>
            </w:tcMar>
          </w:tcPr>
          <w:p w14:paraId="7781C98B"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7.IR.2 </w:t>
            </w:r>
            <w:r>
              <w:rPr>
                <w:color w:val="000000"/>
              </w:rPr>
              <w:t xml:space="preserve">Locate relevant information from a </w:t>
            </w:r>
            <w:r>
              <w:rPr>
                <w:color w:val="0070C0"/>
              </w:rPr>
              <w:t xml:space="preserve">variety </w:t>
            </w:r>
            <w:r>
              <w:rPr>
                <w:color w:val="2E74B5"/>
              </w:rPr>
              <w:t>of credible sources</w:t>
            </w:r>
            <w:r>
              <w:rPr>
                <w:color w:val="000000"/>
              </w:rPr>
              <w:t>.</w:t>
            </w:r>
          </w:p>
        </w:tc>
      </w:tr>
      <w:tr w:rsidR="00776CFE" w14:paraId="74FD67BE" w14:textId="77777777">
        <w:trPr>
          <w:trHeight w:val="299"/>
        </w:trPr>
        <w:tc>
          <w:tcPr>
            <w:tcW w:w="10792" w:type="dxa"/>
            <w:shd w:val="clear" w:color="auto" w:fill="auto"/>
            <w:tcMar>
              <w:top w:w="100" w:type="dxa"/>
              <w:left w:w="100" w:type="dxa"/>
              <w:bottom w:w="100" w:type="dxa"/>
              <w:right w:w="100" w:type="dxa"/>
            </w:tcMar>
          </w:tcPr>
          <w:p w14:paraId="167DD913"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8.IR.2 </w:t>
            </w:r>
            <w:r>
              <w:rPr>
                <w:color w:val="2E74B5"/>
              </w:rPr>
              <w:t>Gather and interpret relevant information for a variety of purposes</w:t>
            </w:r>
            <w:r>
              <w:rPr>
                <w:color w:val="000000"/>
              </w:rPr>
              <w:t>.</w:t>
            </w:r>
          </w:p>
        </w:tc>
      </w:tr>
      <w:tr w:rsidR="00776CFE" w14:paraId="6B6AC7D0" w14:textId="77777777">
        <w:trPr>
          <w:trHeight w:val="516"/>
        </w:trPr>
        <w:tc>
          <w:tcPr>
            <w:tcW w:w="10792" w:type="dxa"/>
            <w:shd w:val="clear" w:color="auto" w:fill="auto"/>
            <w:tcMar>
              <w:top w:w="100" w:type="dxa"/>
              <w:left w:w="100" w:type="dxa"/>
              <w:bottom w:w="100" w:type="dxa"/>
              <w:right w:w="100" w:type="dxa"/>
            </w:tcMar>
          </w:tcPr>
          <w:p w14:paraId="3881ECEB" w14:textId="77777777" w:rsidR="00776CFE" w:rsidRDefault="00000000">
            <w:pPr>
              <w:widowControl w:val="0"/>
              <w:pBdr>
                <w:top w:val="nil"/>
                <w:left w:val="nil"/>
                <w:bottom w:val="nil"/>
                <w:right w:val="nil"/>
                <w:between w:val="nil"/>
              </w:pBdr>
              <w:spacing w:line="228" w:lineRule="auto"/>
              <w:ind w:left="24" w:right="704" w:hanging="7"/>
              <w:rPr>
                <w:color w:val="000000"/>
              </w:rPr>
            </w:pPr>
            <w:r>
              <w:rPr>
                <w:b/>
                <w:color w:val="000000"/>
              </w:rPr>
              <w:t xml:space="preserve">9-10.IR.2 </w:t>
            </w:r>
            <w:r>
              <w:rPr>
                <w:color w:val="000000"/>
              </w:rPr>
              <w:t xml:space="preserve">Gather and interpret relevant information </w:t>
            </w:r>
            <w:r>
              <w:rPr>
                <w:color w:val="0070C0"/>
              </w:rPr>
              <w:t xml:space="preserve">from primary and secondary sources </w:t>
            </w:r>
            <w:r>
              <w:rPr>
                <w:color w:val="000000"/>
              </w:rPr>
              <w:t>for a variety of  purposes.</w:t>
            </w:r>
          </w:p>
        </w:tc>
      </w:tr>
      <w:tr w:rsidR="00776CFE" w14:paraId="2BACC225" w14:textId="77777777">
        <w:trPr>
          <w:trHeight w:val="518"/>
        </w:trPr>
        <w:tc>
          <w:tcPr>
            <w:tcW w:w="10792" w:type="dxa"/>
            <w:shd w:val="clear" w:color="auto" w:fill="auto"/>
            <w:tcMar>
              <w:top w:w="100" w:type="dxa"/>
              <w:left w:w="100" w:type="dxa"/>
              <w:bottom w:w="100" w:type="dxa"/>
              <w:right w:w="100" w:type="dxa"/>
            </w:tcMar>
          </w:tcPr>
          <w:p w14:paraId="7A806B99" w14:textId="77777777" w:rsidR="00776CFE" w:rsidRDefault="00000000">
            <w:pPr>
              <w:widowControl w:val="0"/>
              <w:pBdr>
                <w:top w:val="nil"/>
                <w:left w:val="nil"/>
                <w:bottom w:val="nil"/>
                <w:right w:val="nil"/>
                <w:between w:val="nil"/>
              </w:pBdr>
              <w:spacing w:line="228" w:lineRule="auto"/>
              <w:ind w:left="24" w:right="92" w:firstLine="2"/>
              <w:rPr>
                <w:color w:val="000000"/>
              </w:rPr>
            </w:pPr>
            <w:r>
              <w:rPr>
                <w:b/>
                <w:color w:val="000000"/>
              </w:rPr>
              <w:t xml:space="preserve">11-12.IR.2 </w:t>
            </w:r>
            <w:r>
              <w:rPr>
                <w:color w:val="000000"/>
              </w:rPr>
              <w:t xml:space="preserve">Gather and interpret relevant information from </w:t>
            </w:r>
            <w:r>
              <w:rPr>
                <w:color w:val="2E74B5"/>
              </w:rPr>
              <w:t xml:space="preserve">both primary and secondary sources </w:t>
            </w:r>
            <w:r>
              <w:rPr>
                <w:color w:val="000000"/>
              </w:rPr>
              <w:t>for a variety of  purposes.</w:t>
            </w:r>
          </w:p>
        </w:tc>
      </w:tr>
    </w:tbl>
    <w:p w14:paraId="1DA0DF22" w14:textId="77777777" w:rsidR="00776CFE" w:rsidRDefault="00776CFE">
      <w:pPr>
        <w:widowControl w:val="0"/>
        <w:pBdr>
          <w:top w:val="nil"/>
          <w:left w:val="nil"/>
          <w:bottom w:val="nil"/>
          <w:right w:val="nil"/>
          <w:between w:val="nil"/>
        </w:pBdr>
        <w:rPr>
          <w:color w:val="000000"/>
        </w:rPr>
      </w:pPr>
    </w:p>
    <w:p w14:paraId="3F9CDF16" w14:textId="77777777" w:rsidR="00776CFE" w:rsidRDefault="00776CFE">
      <w:pPr>
        <w:widowControl w:val="0"/>
        <w:pBdr>
          <w:top w:val="nil"/>
          <w:left w:val="nil"/>
          <w:bottom w:val="nil"/>
          <w:right w:val="nil"/>
          <w:between w:val="nil"/>
        </w:pBdr>
        <w:rPr>
          <w:color w:val="000000"/>
        </w:rPr>
      </w:pPr>
    </w:p>
    <w:tbl>
      <w:tblPr>
        <w:tblStyle w:val="afffff4"/>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7A813799" w14:textId="77777777">
        <w:trPr>
          <w:trHeight w:val="309"/>
        </w:trPr>
        <w:tc>
          <w:tcPr>
            <w:tcW w:w="10792" w:type="dxa"/>
            <w:shd w:val="clear" w:color="auto" w:fill="auto"/>
            <w:tcMar>
              <w:top w:w="100" w:type="dxa"/>
              <w:left w:w="100" w:type="dxa"/>
              <w:bottom w:w="100" w:type="dxa"/>
              <w:right w:w="100" w:type="dxa"/>
            </w:tcMar>
          </w:tcPr>
          <w:p w14:paraId="002730A1" w14:textId="77777777" w:rsidR="00776CFE" w:rsidRDefault="00000000">
            <w:pPr>
              <w:widowControl w:val="0"/>
              <w:pBdr>
                <w:top w:val="nil"/>
                <w:left w:val="nil"/>
                <w:bottom w:val="nil"/>
                <w:right w:val="nil"/>
                <w:between w:val="nil"/>
              </w:pBdr>
              <w:spacing w:line="240" w:lineRule="auto"/>
              <w:ind w:left="17"/>
              <w:rPr>
                <w:b/>
                <w:color w:val="000000"/>
                <w:shd w:val="clear" w:color="auto" w:fill="FFF2CC"/>
              </w:rPr>
            </w:pPr>
            <w:r>
              <w:rPr>
                <w:b/>
                <w:color w:val="000000"/>
                <w:shd w:val="clear" w:color="auto" w:fill="FFF2CC"/>
              </w:rPr>
              <w:t>Standard IR.3: Organize Research Results</w:t>
            </w:r>
          </w:p>
        </w:tc>
      </w:tr>
      <w:tr w:rsidR="00776CFE" w14:paraId="69671328" w14:textId="77777777">
        <w:trPr>
          <w:trHeight w:val="309"/>
        </w:trPr>
        <w:tc>
          <w:tcPr>
            <w:tcW w:w="10792" w:type="dxa"/>
            <w:shd w:val="clear" w:color="auto" w:fill="auto"/>
            <w:tcMar>
              <w:top w:w="100" w:type="dxa"/>
              <w:left w:w="100" w:type="dxa"/>
              <w:bottom w:w="100" w:type="dxa"/>
              <w:right w:w="100" w:type="dxa"/>
            </w:tcMar>
          </w:tcPr>
          <w:p w14:paraId="4A3EE1BE"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IR.3 begins in second grade.</w:t>
            </w:r>
          </w:p>
        </w:tc>
      </w:tr>
      <w:tr w:rsidR="00776CFE" w14:paraId="49735D95" w14:textId="77777777">
        <w:trPr>
          <w:trHeight w:val="535"/>
        </w:trPr>
        <w:tc>
          <w:tcPr>
            <w:tcW w:w="10792" w:type="dxa"/>
            <w:shd w:val="clear" w:color="auto" w:fill="auto"/>
            <w:tcMar>
              <w:top w:w="100" w:type="dxa"/>
              <w:left w:w="100" w:type="dxa"/>
              <w:bottom w:w="100" w:type="dxa"/>
              <w:right w:w="100" w:type="dxa"/>
            </w:tcMar>
          </w:tcPr>
          <w:p w14:paraId="3256DD45" w14:textId="77777777" w:rsidR="00776CFE" w:rsidRDefault="00000000">
            <w:pPr>
              <w:widowControl w:val="0"/>
              <w:pBdr>
                <w:top w:val="nil"/>
                <w:left w:val="nil"/>
                <w:bottom w:val="nil"/>
                <w:right w:val="nil"/>
                <w:between w:val="nil"/>
              </w:pBdr>
              <w:spacing w:line="230" w:lineRule="auto"/>
              <w:ind w:left="16" w:right="483" w:hanging="1"/>
              <w:rPr>
                <w:color w:val="2E74B5"/>
              </w:rPr>
            </w:pPr>
            <w:r>
              <w:rPr>
                <w:b/>
                <w:color w:val="000000"/>
              </w:rPr>
              <w:t xml:space="preserve">2.IR.3 </w:t>
            </w:r>
            <w:r>
              <w:rPr>
                <w:color w:val="2E74B5"/>
              </w:rPr>
              <w:t>U</w:t>
            </w:r>
            <w:r>
              <w:rPr>
                <w:color w:val="0070C0"/>
              </w:rPr>
              <w:t xml:space="preserve">se organizational tools to track information </w:t>
            </w:r>
            <w:r>
              <w:rPr>
                <w:color w:val="000000"/>
              </w:rPr>
              <w:t xml:space="preserve">from a provided pair of sources relevant to a topic </w:t>
            </w:r>
            <w:r>
              <w:rPr>
                <w:color w:val="2E74B5"/>
              </w:rPr>
              <w:t>in a  shared or interactive experience.</w:t>
            </w:r>
          </w:p>
        </w:tc>
      </w:tr>
      <w:tr w:rsidR="00776CFE" w14:paraId="6A9F315B" w14:textId="77777777">
        <w:trPr>
          <w:trHeight w:val="309"/>
        </w:trPr>
        <w:tc>
          <w:tcPr>
            <w:tcW w:w="10792" w:type="dxa"/>
            <w:shd w:val="clear" w:color="auto" w:fill="auto"/>
            <w:tcMar>
              <w:top w:w="100" w:type="dxa"/>
              <w:left w:w="100" w:type="dxa"/>
              <w:bottom w:w="100" w:type="dxa"/>
              <w:right w:w="100" w:type="dxa"/>
            </w:tcMar>
          </w:tcPr>
          <w:p w14:paraId="69D9FBD6"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3.IR.3 </w:t>
            </w:r>
            <w:r>
              <w:rPr>
                <w:color w:val="2E74B5"/>
              </w:rPr>
              <w:t xml:space="preserve">Use organizational tools to track information </w:t>
            </w:r>
            <w:r>
              <w:rPr>
                <w:color w:val="000000"/>
              </w:rPr>
              <w:t>from a provided credible source relevant to a topic.</w:t>
            </w:r>
          </w:p>
        </w:tc>
      </w:tr>
      <w:tr w:rsidR="00776CFE" w14:paraId="35292BA0" w14:textId="77777777">
        <w:trPr>
          <w:trHeight w:val="515"/>
        </w:trPr>
        <w:tc>
          <w:tcPr>
            <w:tcW w:w="10792" w:type="dxa"/>
            <w:shd w:val="clear" w:color="auto" w:fill="auto"/>
            <w:tcMar>
              <w:top w:w="100" w:type="dxa"/>
              <w:left w:w="100" w:type="dxa"/>
              <w:bottom w:w="100" w:type="dxa"/>
              <w:right w:w="100" w:type="dxa"/>
            </w:tcMar>
          </w:tcPr>
          <w:p w14:paraId="7835707C" w14:textId="77777777" w:rsidR="00776CFE" w:rsidRDefault="00000000">
            <w:pPr>
              <w:widowControl w:val="0"/>
              <w:pBdr>
                <w:top w:val="nil"/>
                <w:left w:val="nil"/>
                <w:bottom w:val="nil"/>
                <w:right w:val="nil"/>
                <w:between w:val="nil"/>
              </w:pBdr>
              <w:spacing w:line="228" w:lineRule="auto"/>
              <w:ind w:left="18" w:right="826" w:hanging="4"/>
              <w:rPr>
                <w:color w:val="000000"/>
              </w:rPr>
            </w:pPr>
            <w:r>
              <w:rPr>
                <w:b/>
                <w:color w:val="000000"/>
              </w:rPr>
              <w:t xml:space="preserve">4.IR.3 </w:t>
            </w:r>
            <w:r>
              <w:rPr>
                <w:color w:val="000000"/>
              </w:rPr>
              <w:t xml:space="preserve">Use organizational tools and a </w:t>
            </w:r>
            <w:r>
              <w:rPr>
                <w:color w:val="0070C0"/>
              </w:rPr>
              <w:t xml:space="preserve">notetaking strategy </w:t>
            </w:r>
            <w:r>
              <w:rPr>
                <w:color w:val="2E74B5"/>
              </w:rPr>
              <w:t xml:space="preserve">to track relevant information </w:t>
            </w:r>
            <w:r>
              <w:rPr>
                <w:color w:val="000000"/>
              </w:rPr>
              <w:t>from a provided  credible source on a topic.</w:t>
            </w:r>
          </w:p>
        </w:tc>
      </w:tr>
      <w:tr w:rsidR="00776CFE" w14:paraId="240D9564" w14:textId="77777777">
        <w:trPr>
          <w:trHeight w:val="516"/>
        </w:trPr>
        <w:tc>
          <w:tcPr>
            <w:tcW w:w="10792" w:type="dxa"/>
            <w:shd w:val="clear" w:color="auto" w:fill="auto"/>
            <w:tcMar>
              <w:top w:w="100" w:type="dxa"/>
              <w:left w:w="100" w:type="dxa"/>
              <w:bottom w:w="100" w:type="dxa"/>
              <w:right w:w="100" w:type="dxa"/>
            </w:tcMar>
          </w:tcPr>
          <w:p w14:paraId="077B663B" w14:textId="77777777" w:rsidR="00776CFE" w:rsidRDefault="00000000">
            <w:pPr>
              <w:widowControl w:val="0"/>
              <w:pBdr>
                <w:top w:val="nil"/>
                <w:left w:val="nil"/>
                <w:bottom w:val="nil"/>
                <w:right w:val="nil"/>
                <w:between w:val="nil"/>
              </w:pBdr>
              <w:spacing w:line="230" w:lineRule="auto"/>
              <w:ind w:left="18" w:right="164" w:firstLine="1"/>
              <w:rPr>
                <w:color w:val="000000"/>
              </w:rPr>
            </w:pPr>
            <w:r>
              <w:rPr>
                <w:b/>
                <w:color w:val="000000"/>
              </w:rPr>
              <w:t xml:space="preserve">5.IR.3 </w:t>
            </w:r>
            <w:r>
              <w:rPr>
                <w:color w:val="000000"/>
              </w:rPr>
              <w:t xml:space="preserve">Use organizational tools and notetaking strategies to track relevant information from a provided </w:t>
            </w:r>
            <w:r>
              <w:rPr>
                <w:color w:val="0070C0"/>
              </w:rPr>
              <w:t xml:space="preserve">pair </w:t>
            </w:r>
            <w:r>
              <w:rPr>
                <w:color w:val="2E74B5"/>
              </w:rPr>
              <w:t xml:space="preserve">of  credible sources </w:t>
            </w:r>
            <w:r>
              <w:rPr>
                <w:color w:val="000000"/>
              </w:rPr>
              <w:t>on a topic.</w:t>
            </w:r>
          </w:p>
        </w:tc>
      </w:tr>
      <w:tr w:rsidR="00776CFE" w14:paraId="124F2FF5" w14:textId="77777777">
        <w:trPr>
          <w:trHeight w:val="309"/>
        </w:trPr>
        <w:tc>
          <w:tcPr>
            <w:tcW w:w="10792" w:type="dxa"/>
            <w:shd w:val="clear" w:color="auto" w:fill="auto"/>
            <w:tcMar>
              <w:top w:w="100" w:type="dxa"/>
              <w:left w:w="100" w:type="dxa"/>
              <w:bottom w:w="100" w:type="dxa"/>
              <w:right w:w="100" w:type="dxa"/>
            </w:tcMar>
          </w:tcPr>
          <w:p w14:paraId="3828DA65"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6.IR.3 </w:t>
            </w:r>
            <w:r>
              <w:rPr>
                <w:color w:val="0070C0"/>
              </w:rPr>
              <w:t xml:space="preserve">Organize main concepts </w:t>
            </w:r>
            <w:r>
              <w:rPr>
                <w:color w:val="000000"/>
              </w:rPr>
              <w:t xml:space="preserve">from provided sources </w:t>
            </w:r>
            <w:r>
              <w:rPr>
                <w:color w:val="0070C0"/>
              </w:rPr>
              <w:t>using a given notetaking strategy</w:t>
            </w:r>
            <w:r>
              <w:rPr>
                <w:color w:val="000000"/>
              </w:rPr>
              <w:t>.</w:t>
            </w:r>
          </w:p>
        </w:tc>
      </w:tr>
      <w:tr w:rsidR="00776CFE" w14:paraId="3A0C5994" w14:textId="77777777">
        <w:trPr>
          <w:trHeight w:val="515"/>
        </w:trPr>
        <w:tc>
          <w:tcPr>
            <w:tcW w:w="10792" w:type="dxa"/>
            <w:shd w:val="clear" w:color="auto" w:fill="auto"/>
            <w:tcMar>
              <w:top w:w="100" w:type="dxa"/>
              <w:left w:w="100" w:type="dxa"/>
              <w:bottom w:w="100" w:type="dxa"/>
              <w:right w:w="100" w:type="dxa"/>
            </w:tcMar>
          </w:tcPr>
          <w:p w14:paraId="02EF86A0" w14:textId="77777777" w:rsidR="00776CFE" w:rsidRDefault="00000000">
            <w:pPr>
              <w:widowControl w:val="0"/>
              <w:pBdr>
                <w:top w:val="nil"/>
                <w:left w:val="nil"/>
                <w:bottom w:val="nil"/>
                <w:right w:val="nil"/>
                <w:between w:val="nil"/>
              </w:pBdr>
              <w:spacing w:line="228" w:lineRule="auto"/>
              <w:ind w:left="24" w:right="745" w:hanging="5"/>
              <w:rPr>
                <w:color w:val="2E74B5"/>
              </w:rPr>
            </w:pPr>
            <w:r>
              <w:rPr>
                <w:b/>
                <w:color w:val="000000"/>
              </w:rPr>
              <w:t xml:space="preserve">7.IR.3 </w:t>
            </w:r>
            <w:r>
              <w:rPr>
                <w:color w:val="000000"/>
              </w:rPr>
              <w:t xml:space="preserve">Organize main concepts </w:t>
            </w:r>
            <w:r>
              <w:rPr>
                <w:color w:val="0070C0"/>
              </w:rPr>
              <w:t xml:space="preserve">from provided and self-selected sources </w:t>
            </w:r>
            <w:r>
              <w:rPr>
                <w:color w:val="000000"/>
              </w:rPr>
              <w:t xml:space="preserve">using </w:t>
            </w:r>
            <w:r>
              <w:rPr>
                <w:color w:val="2E74B5"/>
              </w:rPr>
              <w:t>given and self-generated notetaking strategies.</w:t>
            </w:r>
          </w:p>
        </w:tc>
      </w:tr>
      <w:tr w:rsidR="00776CFE" w14:paraId="41A216BE" w14:textId="77777777">
        <w:trPr>
          <w:trHeight w:val="312"/>
        </w:trPr>
        <w:tc>
          <w:tcPr>
            <w:tcW w:w="10792" w:type="dxa"/>
            <w:shd w:val="clear" w:color="auto" w:fill="auto"/>
            <w:tcMar>
              <w:top w:w="100" w:type="dxa"/>
              <w:left w:w="100" w:type="dxa"/>
              <w:bottom w:w="100" w:type="dxa"/>
              <w:right w:w="100" w:type="dxa"/>
            </w:tcMar>
          </w:tcPr>
          <w:p w14:paraId="06D5581D"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8.IR.3 </w:t>
            </w:r>
            <w:r>
              <w:rPr>
                <w:color w:val="000000"/>
              </w:rPr>
              <w:t xml:space="preserve">Organize main concepts from a </w:t>
            </w:r>
            <w:r>
              <w:rPr>
                <w:color w:val="0070C0"/>
              </w:rPr>
              <w:t xml:space="preserve">variety of sources </w:t>
            </w:r>
            <w:r>
              <w:rPr>
                <w:color w:val="2E74B5"/>
              </w:rPr>
              <w:t>using multiple notetaking strategies</w:t>
            </w:r>
            <w:r>
              <w:rPr>
                <w:color w:val="000000"/>
              </w:rPr>
              <w:t>.</w:t>
            </w:r>
          </w:p>
        </w:tc>
      </w:tr>
      <w:tr w:rsidR="00776CFE" w14:paraId="390052E5" w14:textId="77777777">
        <w:trPr>
          <w:trHeight w:val="309"/>
        </w:trPr>
        <w:tc>
          <w:tcPr>
            <w:tcW w:w="10792" w:type="dxa"/>
            <w:shd w:val="clear" w:color="auto" w:fill="auto"/>
            <w:tcMar>
              <w:top w:w="100" w:type="dxa"/>
              <w:left w:w="100" w:type="dxa"/>
              <w:bottom w:w="100" w:type="dxa"/>
              <w:right w:w="100" w:type="dxa"/>
            </w:tcMar>
          </w:tcPr>
          <w:p w14:paraId="024F586F"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lastRenderedPageBreak/>
              <w:t xml:space="preserve">9-10.IR.3 </w:t>
            </w:r>
            <w:r>
              <w:rPr>
                <w:color w:val="0070C0"/>
              </w:rPr>
              <w:t xml:space="preserve">Organize relevant information </w:t>
            </w:r>
            <w:r>
              <w:rPr>
                <w:color w:val="000000"/>
              </w:rPr>
              <w:t>from a variety of sources.</w:t>
            </w:r>
          </w:p>
        </w:tc>
      </w:tr>
      <w:tr w:rsidR="00776CFE" w14:paraId="28293367" w14:textId="77777777">
        <w:trPr>
          <w:trHeight w:val="309"/>
        </w:trPr>
        <w:tc>
          <w:tcPr>
            <w:tcW w:w="10792" w:type="dxa"/>
            <w:shd w:val="clear" w:color="auto" w:fill="auto"/>
            <w:tcMar>
              <w:top w:w="100" w:type="dxa"/>
              <w:left w:w="100" w:type="dxa"/>
              <w:bottom w:w="100" w:type="dxa"/>
              <w:right w:w="100" w:type="dxa"/>
            </w:tcMar>
          </w:tcPr>
          <w:p w14:paraId="5C78FA5A"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11-12.IR.3 </w:t>
            </w:r>
            <w:r>
              <w:rPr>
                <w:color w:val="000000"/>
              </w:rPr>
              <w:t>Organize relevant information from a variety of sources.</w:t>
            </w:r>
          </w:p>
        </w:tc>
      </w:tr>
    </w:tbl>
    <w:p w14:paraId="4FA5AEB0" w14:textId="77777777" w:rsidR="00776CFE" w:rsidRDefault="00776CFE">
      <w:pPr>
        <w:widowControl w:val="0"/>
        <w:pBdr>
          <w:top w:val="nil"/>
          <w:left w:val="nil"/>
          <w:bottom w:val="nil"/>
          <w:right w:val="nil"/>
          <w:between w:val="nil"/>
        </w:pBdr>
        <w:rPr>
          <w:color w:val="000000"/>
        </w:rPr>
      </w:pPr>
    </w:p>
    <w:p w14:paraId="222B7F97" w14:textId="77777777" w:rsidR="00776CFE" w:rsidRDefault="00776CFE">
      <w:pPr>
        <w:widowControl w:val="0"/>
        <w:pBdr>
          <w:top w:val="nil"/>
          <w:left w:val="nil"/>
          <w:bottom w:val="nil"/>
          <w:right w:val="nil"/>
          <w:between w:val="nil"/>
        </w:pBdr>
        <w:rPr>
          <w:color w:val="000000"/>
        </w:rPr>
      </w:pPr>
    </w:p>
    <w:p w14:paraId="79CA7BAD"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64 </w:t>
      </w:r>
      <w:r>
        <w:rPr>
          <w:color w:val="000000"/>
          <w:sz w:val="19"/>
          <w:szCs w:val="19"/>
        </w:rPr>
        <w:t>| Page</w:t>
      </w:r>
    </w:p>
    <w:tbl>
      <w:tblPr>
        <w:tblStyle w:val="afffff5"/>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1D44FD46" w14:textId="77777777">
        <w:trPr>
          <w:trHeight w:val="309"/>
        </w:trPr>
        <w:tc>
          <w:tcPr>
            <w:tcW w:w="10792" w:type="dxa"/>
            <w:shd w:val="clear" w:color="auto" w:fill="auto"/>
            <w:tcMar>
              <w:top w:w="100" w:type="dxa"/>
              <w:left w:w="100" w:type="dxa"/>
              <w:bottom w:w="100" w:type="dxa"/>
              <w:right w:w="100" w:type="dxa"/>
            </w:tcMar>
          </w:tcPr>
          <w:p w14:paraId="67F7820C" w14:textId="77777777" w:rsidR="00776CFE" w:rsidRDefault="00000000">
            <w:pPr>
              <w:widowControl w:val="0"/>
              <w:pBdr>
                <w:top w:val="nil"/>
                <w:left w:val="nil"/>
                <w:bottom w:val="nil"/>
                <w:right w:val="nil"/>
                <w:between w:val="nil"/>
              </w:pBdr>
              <w:spacing w:line="240" w:lineRule="auto"/>
              <w:ind w:left="17"/>
              <w:rPr>
                <w:b/>
                <w:color w:val="000000"/>
                <w:shd w:val="clear" w:color="auto" w:fill="FFF2CC"/>
              </w:rPr>
            </w:pPr>
            <w:r>
              <w:rPr>
                <w:b/>
                <w:color w:val="000000"/>
                <w:shd w:val="clear" w:color="auto" w:fill="FFF2CC"/>
              </w:rPr>
              <w:t>Standard IR.4: Determining Credibility and Evaluating Sources</w:t>
            </w:r>
          </w:p>
        </w:tc>
      </w:tr>
      <w:tr w:rsidR="00776CFE" w14:paraId="1233B97F" w14:textId="77777777">
        <w:trPr>
          <w:trHeight w:val="309"/>
        </w:trPr>
        <w:tc>
          <w:tcPr>
            <w:tcW w:w="10792" w:type="dxa"/>
            <w:shd w:val="clear" w:color="auto" w:fill="auto"/>
            <w:tcMar>
              <w:top w:w="100" w:type="dxa"/>
              <w:left w:w="100" w:type="dxa"/>
              <w:bottom w:w="100" w:type="dxa"/>
              <w:right w:w="100" w:type="dxa"/>
            </w:tcMar>
          </w:tcPr>
          <w:p w14:paraId="7AB52404"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IR.4 begins in third grade.</w:t>
            </w:r>
          </w:p>
        </w:tc>
      </w:tr>
      <w:tr w:rsidR="00776CFE" w14:paraId="2F6D2860" w14:textId="77777777">
        <w:trPr>
          <w:trHeight w:val="311"/>
        </w:trPr>
        <w:tc>
          <w:tcPr>
            <w:tcW w:w="10792" w:type="dxa"/>
            <w:shd w:val="clear" w:color="auto" w:fill="auto"/>
            <w:tcMar>
              <w:top w:w="100" w:type="dxa"/>
              <w:left w:w="100" w:type="dxa"/>
              <w:bottom w:w="100" w:type="dxa"/>
              <w:right w:w="100" w:type="dxa"/>
            </w:tcMar>
          </w:tcPr>
          <w:p w14:paraId="65600358" w14:textId="77777777" w:rsidR="00776CFE" w:rsidRDefault="00000000">
            <w:pPr>
              <w:widowControl w:val="0"/>
              <w:pBdr>
                <w:top w:val="nil"/>
                <w:left w:val="nil"/>
                <w:bottom w:val="nil"/>
                <w:right w:val="nil"/>
                <w:between w:val="nil"/>
              </w:pBdr>
              <w:spacing w:line="240" w:lineRule="auto"/>
              <w:ind w:left="17"/>
              <w:rPr>
                <w:color w:val="000000"/>
              </w:rPr>
            </w:pPr>
            <w:r>
              <w:rPr>
                <w:b/>
                <w:color w:val="000000"/>
              </w:rPr>
              <w:t xml:space="preserve">3.IR.4 </w:t>
            </w:r>
            <w:r>
              <w:rPr>
                <w:color w:val="0070C0"/>
              </w:rPr>
              <w:t xml:space="preserve">Identify a fact or opinion </w:t>
            </w:r>
            <w:r>
              <w:rPr>
                <w:color w:val="000000"/>
              </w:rPr>
              <w:t>based on information provided by the author.</w:t>
            </w:r>
          </w:p>
        </w:tc>
      </w:tr>
      <w:tr w:rsidR="00776CFE" w14:paraId="2AF4E95C" w14:textId="77777777">
        <w:trPr>
          <w:trHeight w:val="309"/>
        </w:trPr>
        <w:tc>
          <w:tcPr>
            <w:tcW w:w="10792" w:type="dxa"/>
            <w:shd w:val="clear" w:color="auto" w:fill="auto"/>
            <w:tcMar>
              <w:top w:w="100" w:type="dxa"/>
              <w:left w:w="100" w:type="dxa"/>
              <w:bottom w:w="100" w:type="dxa"/>
              <w:right w:w="100" w:type="dxa"/>
            </w:tcMar>
          </w:tcPr>
          <w:p w14:paraId="09B2C9D0" w14:textId="77777777" w:rsidR="00776CFE" w:rsidRDefault="00000000">
            <w:pPr>
              <w:widowControl w:val="0"/>
              <w:pBdr>
                <w:top w:val="nil"/>
                <w:left w:val="nil"/>
                <w:bottom w:val="nil"/>
                <w:right w:val="nil"/>
                <w:between w:val="nil"/>
              </w:pBdr>
              <w:spacing w:line="240" w:lineRule="auto"/>
              <w:ind w:left="13"/>
              <w:rPr>
                <w:b/>
                <w:color w:val="000000"/>
              </w:rPr>
            </w:pPr>
            <w:r>
              <w:rPr>
                <w:b/>
                <w:color w:val="000000"/>
              </w:rPr>
              <w:t xml:space="preserve">4.IR.4 </w:t>
            </w:r>
            <w:r>
              <w:rPr>
                <w:color w:val="2E74B5"/>
              </w:rPr>
              <w:t xml:space="preserve">Determine a fact or opinion </w:t>
            </w:r>
            <w:r>
              <w:rPr>
                <w:color w:val="000000"/>
              </w:rPr>
              <w:t>based on information provided by the author</w:t>
            </w:r>
            <w:r>
              <w:rPr>
                <w:b/>
                <w:color w:val="000000"/>
              </w:rPr>
              <w:t>.</w:t>
            </w:r>
          </w:p>
        </w:tc>
      </w:tr>
      <w:tr w:rsidR="00776CFE" w14:paraId="477458F6" w14:textId="77777777">
        <w:trPr>
          <w:trHeight w:val="309"/>
        </w:trPr>
        <w:tc>
          <w:tcPr>
            <w:tcW w:w="10792" w:type="dxa"/>
            <w:shd w:val="clear" w:color="auto" w:fill="auto"/>
            <w:tcMar>
              <w:top w:w="100" w:type="dxa"/>
              <w:left w:w="100" w:type="dxa"/>
              <w:bottom w:w="100" w:type="dxa"/>
              <w:right w:w="100" w:type="dxa"/>
            </w:tcMar>
          </w:tcPr>
          <w:p w14:paraId="10A93C20" w14:textId="77777777" w:rsidR="00776CFE" w:rsidRDefault="00000000">
            <w:pPr>
              <w:widowControl w:val="0"/>
              <w:pBdr>
                <w:top w:val="nil"/>
                <w:left w:val="nil"/>
                <w:bottom w:val="nil"/>
                <w:right w:val="nil"/>
                <w:between w:val="nil"/>
              </w:pBdr>
              <w:spacing w:line="240" w:lineRule="auto"/>
              <w:ind w:left="19"/>
              <w:rPr>
                <w:color w:val="000000"/>
              </w:rPr>
            </w:pPr>
            <w:r>
              <w:rPr>
                <w:b/>
                <w:color w:val="000000"/>
              </w:rPr>
              <w:t xml:space="preserve">5.IR.4 </w:t>
            </w:r>
            <w:r>
              <w:rPr>
                <w:color w:val="000000"/>
              </w:rPr>
              <w:t xml:space="preserve">Identify facts and </w:t>
            </w:r>
            <w:r>
              <w:rPr>
                <w:color w:val="2E74B5"/>
              </w:rPr>
              <w:t>multiple perspectives from credible sources</w:t>
            </w:r>
            <w:r>
              <w:rPr>
                <w:color w:val="000000"/>
              </w:rPr>
              <w:t>.</w:t>
            </w:r>
          </w:p>
        </w:tc>
      </w:tr>
      <w:tr w:rsidR="00776CFE" w14:paraId="06DE3C10" w14:textId="77777777">
        <w:trPr>
          <w:trHeight w:val="309"/>
        </w:trPr>
        <w:tc>
          <w:tcPr>
            <w:tcW w:w="10792" w:type="dxa"/>
            <w:shd w:val="clear" w:color="auto" w:fill="auto"/>
            <w:tcMar>
              <w:top w:w="100" w:type="dxa"/>
              <w:left w:w="100" w:type="dxa"/>
              <w:bottom w:w="100" w:type="dxa"/>
              <w:right w:w="100" w:type="dxa"/>
            </w:tcMar>
          </w:tcPr>
          <w:p w14:paraId="5585BE31"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6.IR.4 </w:t>
            </w:r>
            <w:r>
              <w:rPr>
                <w:color w:val="2E74B5"/>
              </w:rPr>
              <w:t xml:space="preserve">Analyze information </w:t>
            </w:r>
            <w:r>
              <w:rPr>
                <w:color w:val="000000"/>
              </w:rPr>
              <w:t xml:space="preserve">from credible sources </w:t>
            </w:r>
            <w:r>
              <w:rPr>
                <w:color w:val="0070C0"/>
              </w:rPr>
              <w:t>considering multiple perspectives</w:t>
            </w:r>
            <w:r>
              <w:rPr>
                <w:color w:val="000000"/>
              </w:rPr>
              <w:t>.</w:t>
            </w:r>
          </w:p>
        </w:tc>
      </w:tr>
      <w:tr w:rsidR="00776CFE" w14:paraId="6AF8B830" w14:textId="77777777">
        <w:trPr>
          <w:trHeight w:val="309"/>
        </w:trPr>
        <w:tc>
          <w:tcPr>
            <w:tcW w:w="10792" w:type="dxa"/>
            <w:shd w:val="clear" w:color="auto" w:fill="auto"/>
            <w:tcMar>
              <w:top w:w="100" w:type="dxa"/>
              <w:left w:w="100" w:type="dxa"/>
              <w:bottom w:w="100" w:type="dxa"/>
              <w:right w:w="100" w:type="dxa"/>
            </w:tcMar>
          </w:tcPr>
          <w:p w14:paraId="16B2F89F"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7.IR.4 </w:t>
            </w:r>
            <w:r>
              <w:rPr>
                <w:color w:val="000000"/>
              </w:rPr>
              <w:t xml:space="preserve">Analyze information from credible sources considering multiple perspectives </w:t>
            </w:r>
            <w:r>
              <w:rPr>
                <w:color w:val="2E74B5"/>
              </w:rPr>
              <w:t>and identifying biases</w:t>
            </w:r>
            <w:r>
              <w:rPr>
                <w:color w:val="000000"/>
              </w:rPr>
              <w:t>.</w:t>
            </w:r>
          </w:p>
        </w:tc>
      </w:tr>
      <w:tr w:rsidR="00776CFE" w14:paraId="51B45A6F" w14:textId="77777777">
        <w:trPr>
          <w:trHeight w:val="309"/>
        </w:trPr>
        <w:tc>
          <w:tcPr>
            <w:tcW w:w="10792" w:type="dxa"/>
            <w:shd w:val="clear" w:color="auto" w:fill="auto"/>
            <w:tcMar>
              <w:top w:w="100" w:type="dxa"/>
              <w:left w:w="100" w:type="dxa"/>
              <w:bottom w:w="100" w:type="dxa"/>
              <w:right w:w="100" w:type="dxa"/>
            </w:tcMar>
          </w:tcPr>
          <w:p w14:paraId="62BEEDC4"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8.IR.4 </w:t>
            </w:r>
            <w:r>
              <w:rPr>
                <w:color w:val="2E74B5"/>
              </w:rPr>
              <w:t>Analyze the credibility of a source based on bias, perspective, and purpose</w:t>
            </w:r>
            <w:r>
              <w:rPr>
                <w:color w:val="000000"/>
              </w:rPr>
              <w:t>.</w:t>
            </w:r>
          </w:p>
        </w:tc>
      </w:tr>
      <w:tr w:rsidR="00776CFE" w14:paraId="48FE6A44" w14:textId="77777777">
        <w:trPr>
          <w:trHeight w:val="312"/>
        </w:trPr>
        <w:tc>
          <w:tcPr>
            <w:tcW w:w="10792" w:type="dxa"/>
            <w:shd w:val="clear" w:color="auto" w:fill="auto"/>
            <w:tcMar>
              <w:top w:w="100" w:type="dxa"/>
              <w:left w:w="100" w:type="dxa"/>
              <w:bottom w:w="100" w:type="dxa"/>
              <w:right w:w="100" w:type="dxa"/>
            </w:tcMar>
          </w:tcPr>
          <w:p w14:paraId="0EFE3330"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t xml:space="preserve">9-10.IR.4 </w:t>
            </w:r>
            <w:r>
              <w:rPr>
                <w:color w:val="2E74B5"/>
              </w:rPr>
              <w:t>E</w:t>
            </w:r>
            <w:r>
              <w:rPr>
                <w:color w:val="0070C0"/>
              </w:rPr>
              <w:t xml:space="preserve">valuate </w:t>
            </w:r>
            <w:r>
              <w:rPr>
                <w:color w:val="2E74B5"/>
              </w:rPr>
              <w:t xml:space="preserve">the credibility of a source </w:t>
            </w:r>
            <w:r>
              <w:rPr>
                <w:color w:val="000000"/>
              </w:rPr>
              <w:t>based on bias, perspective, and purpose.</w:t>
            </w:r>
          </w:p>
        </w:tc>
      </w:tr>
      <w:tr w:rsidR="00776CFE" w14:paraId="16CBF002" w14:textId="77777777">
        <w:trPr>
          <w:trHeight w:val="515"/>
        </w:trPr>
        <w:tc>
          <w:tcPr>
            <w:tcW w:w="10792" w:type="dxa"/>
            <w:shd w:val="clear" w:color="auto" w:fill="auto"/>
            <w:tcMar>
              <w:top w:w="100" w:type="dxa"/>
              <w:left w:w="100" w:type="dxa"/>
              <w:bottom w:w="100" w:type="dxa"/>
              <w:right w:w="100" w:type="dxa"/>
            </w:tcMar>
          </w:tcPr>
          <w:p w14:paraId="633F8486" w14:textId="77777777" w:rsidR="00776CFE" w:rsidRDefault="00000000">
            <w:pPr>
              <w:widowControl w:val="0"/>
              <w:pBdr>
                <w:top w:val="nil"/>
                <w:left w:val="nil"/>
                <w:bottom w:val="nil"/>
                <w:right w:val="nil"/>
                <w:between w:val="nil"/>
              </w:pBdr>
              <w:spacing w:line="228" w:lineRule="auto"/>
              <w:ind w:left="24" w:right="567" w:firstLine="2"/>
              <w:rPr>
                <w:color w:val="000000"/>
              </w:rPr>
            </w:pPr>
            <w:r>
              <w:rPr>
                <w:b/>
                <w:color w:val="000000"/>
              </w:rPr>
              <w:t xml:space="preserve">11-12.IR.4 </w:t>
            </w:r>
            <w:r>
              <w:rPr>
                <w:color w:val="000000"/>
              </w:rPr>
              <w:t xml:space="preserve">Evaluate the credibility of a source based on bias, </w:t>
            </w:r>
            <w:r>
              <w:rPr>
                <w:color w:val="0070C0"/>
              </w:rPr>
              <w:t>argumentative reasoning</w:t>
            </w:r>
            <w:r>
              <w:rPr>
                <w:color w:val="000000"/>
              </w:rPr>
              <w:t>, perspective, and  purpose.</w:t>
            </w:r>
          </w:p>
        </w:tc>
      </w:tr>
    </w:tbl>
    <w:p w14:paraId="28C342B6" w14:textId="77777777" w:rsidR="00776CFE" w:rsidRDefault="00776CFE">
      <w:pPr>
        <w:widowControl w:val="0"/>
        <w:pBdr>
          <w:top w:val="nil"/>
          <w:left w:val="nil"/>
          <w:bottom w:val="nil"/>
          <w:right w:val="nil"/>
          <w:between w:val="nil"/>
        </w:pBdr>
        <w:rPr>
          <w:color w:val="000000"/>
        </w:rPr>
      </w:pPr>
    </w:p>
    <w:p w14:paraId="65E30C9E" w14:textId="77777777" w:rsidR="00776CFE" w:rsidRDefault="00776CFE">
      <w:pPr>
        <w:widowControl w:val="0"/>
        <w:pBdr>
          <w:top w:val="nil"/>
          <w:left w:val="nil"/>
          <w:bottom w:val="nil"/>
          <w:right w:val="nil"/>
          <w:between w:val="nil"/>
        </w:pBdr>
        <w:rPr>
          <w:color w:val="000000"/>
        </w:rPr>
      </w:pPr>
    </w:p>
    <w:tbl>
      <w:tblPr>
        <w:tblStyle w:val="afffff6"/>
        <w:tblW w:w="107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92"/>
      </w:tblGrid>
      <w:tr w:rsidR="00776CFE" w14:paraId="79232EB2" w14:textId="77777777">
        <w:trPr>
          <w:trHeight w:val="309"/>
        </w:trPr>
        <w:tc>
          <w:tcPr>
            <w:tcW w:w="10792" w:type="dxa"/>
            <w:shd w:val="clear" w:color="auto" w:fill="auto"/>
            <w:tcMar>
              <w:top w:w="100" w:type="dxa"/>
              <w:left w:w="100" w:type="dxa"/>
              <w:bottom w:w="100" w:type="dxa"/>
              <w:right w:w="100" w:type="dxa"/>
            </w:tcMar>
          </w:tcPr>
          <w:p w14:paraId="5267F4B2" w14:textId="77777777" w:rsidR="00776CFE" w:rsidRDefault="00000000">
            <w:pPr>
              <w:widowControl w:val="0"/>
              <w:pBdr>
                <w:top w:val="nil"/>
                <w:left w:val="nil"/>
                <w:bottom w:val="nil"/>
                <w:right w:val="nil"/>
                <w:between w:val="nil"/>
              </w:pBdr>
              <w:spacing w:line="240" w:lineRule="auto"/>
              <w:ind w:left="17"/>
              <w:rPr>
                <w:b/>
                <w:color w:val="000000"/>
                <w:shd w:val="clear" w:color="auto" w:fill="FFF2CC"/>
              </w:rPr>
            </w:pPr>
            <w:r>
              <w:rPr>
                <w:b/>
                <w:color w:val="000000"/>
                <w:shd w:val="clear" w:color="auto" w:fill="FFF2CC"/>
              </w:rPr>
              <w:t>Standard IR.5: Citing Sources</w:t>
            </w:r>
          </w:p>
        </w:tc>
      </w:tr>
      <w:tr w:rsidR="00776CFE" w14:paraId="43785309" w14:textId="77777777">
        <w:trPr>
          <w:trHeight w:val="309"/>
        </w:trPr>
        <w:tc>
          <w:tcPr>
            <w:tcW w:w="10792" w:type="dxa"/>
            <w:shd w:val="clear" w:color="auto" w:fill="auto"/>
            <w:tcMar>
              <w:top w:w="100" w:type="dxa"/>
              <w:left w:w="100" w:type="dxa"/>
              <w:bottom w:w="100" w:type="dxa"/>
              <w:right w:w="100" w:type="dxa"/>
            </w:tcMar>
          </w:tcPr>
          <w:p w14:paraId="55C3614B" w14:textId="77777777" w:rsidR="00776CFE" w:rsidRDefault="00000000">
            <w:pPr>
              <w:widowControl w:val="0"/>
              <w:pBdr>
                <w:top w:val="nil"/>
                <w:left w:val="nil"/>
                <w:bottom w:val="nil"/>
                <w:right w:val="nil"/>
                <w:between w:val="nil"/>
              </w:pBdr>
              <w:spacing w:line="240" w:lineRule="auto"/>
              <w:ind w:left="25"/>
              <w:rPr>
                <w:i/>
                <w:color w:val="000000"/>
              </w:rPr>
            </w:pPr>
            <w:r>
              <w:rPr>
                <w:i/>
                <w:color w:val="000000"/>
              </w:rPr>
              <w:t>Standard IR.5 begins in fourth grade.</w:t>
            </w:r>
          </w:p>
        </w:tc>
      </w:tr>
      <w:tr w:rsidR="00776CFE" w14:paraId="47F305AE" w14:textId="77777777">
        <w:trPr>
          <w:trHeight w:val="515"/>
        </w:trPr>
        <w:tc>
          <w:tcPr>
            <w:tcW w:w="10792" w:type="dxa"/>
            <w:shd w:val="clear" w:color="auto" w:fill="auto"/>
            <w:tcMar>
              <w:top w:w="100" w:type="dxa"/>
              <w:left w:w="100" w:type="dxa"/>
              <w:bottom w:w="100" w:type="dxa"/>
              <w:right w:w="100" w:type="dxa"/>
            </w:tcMar>
          </w:tcPr>
          <w:p w14:paraId="7A166379" w14:textId="77777777" w:rsidR="00776CFE" w:rsidRDefault="00000000">
            <w:pPr>
              <w:widowControl w:val="0"/>
              <w:pBdr>
                <w:top w:val="nil"/>
                <w:left w:val="nil"/>
                <w:bottom w:val="nil"/>
                <w:right w:val="nil"/>
                <w:between w:val="nil"/>
              </w:pBdr>
              <w:spacing w:line="228" w:lineRule="auto"/>
              <w:ind w:left="24" w:right="932" w:hanging="10"/>
              <w:rPr>
                <w:color w:val="000000"/>
              </w:rPr>
            </w:pPr>
            <w:r>
              <w:rPr>
                <w:b/>
                <w:color w:val="000000"/>
              </w:rPr>
              <w:t xml:space="preserve">4.IR.5 </w:t>
            </w:r>
            <w:r>
              <w:rPr>
                <w:color w:val="0070C0"/>
              </w:rPr>
              <w:t xml:space="preserve">Cite and reference sources </w:t>
            </w:r>
            <w:r>
              <w:rPr>
                <w:color w:val="000000"/>
              </w:rPr>
              <w:t xml:space="preserve">with a </w:t>
            </w:r>
            <w:r>
              <w:rPr>
                <w:color w:val="0070C0"/>
              </w:rPr>
              <w:t xml:space="preserve">bibliography page </w:t>
            </w:r>
            <w:r>
              <w:rPr>
                <w:color w:val="000000"/>
              </w:rPr>
              <w:t xml:space="preserve">using an </w:t>
            </w:r>
            <w:r>
              <w:rPr>
                <w:color w:val="0070C0"/>
              </w:rPr>
              <w:t xml:space="preserve">approved citation format </w:t>
            </w:r>
            <w:r>
              <w:rPr>
                <w:color w:val="000000"/>
              </w:rPr>
              <w:t>to avoid plagiarism.</w:t>
            </w:r>
          </w:p>
        </w:tc>
      </w:tr>
      <w:tr w:rsidR="00776CFE" w14:paraId="605CE75D" w14:textId="77777777">
        <w:trPr>
          <w:trHeight w:val="516"/>
        </w:trPr>
        <w:tc>
          <w:tcPr>
            <w:tcW w:w="10792" w:type="dxa"/>
            <w:shd w:val="clear" w:color="auto" w:fill="auto"/>
            <w:tcMar>
              <w:top w:w="100" w:type="dxa"/>
              <w:left w:w="100" w:type="dxa"/>
              <w:bottom w:w="100" w:type="dxa"/>
              <w:right w:w="100" w:type="dxa"/>
            </w:tcMar>
          </w:tcPr>
          <w:p w14:paraId="512DAD44" w14:textId="77777777" w:rsidR="00776CFE" w:rsidRDefault="00000000">
            <w:pPr>
              <w:widowControl w:val="0"/>
              <w:pBdr>
                <w:top w:val="nil"/>
                <w:left w:val="nil"/>
                <w:bottom w:val="nil"/>
                <w:right w:val="nil"/>
                <w:between w:val="nil"/>
              </w:pBdr>
              <w:spacing w:line="228" w:lineRule="auto"/>
              <w:ind w:left="24" w:right="932" w:hanging="4"/>
              <w:rPr>
                <w:color w:val="000000"/>
              </w:rPr>
            </w:pPr>
            <w:r>
              <w:rPr>
                <w:b/>
                <w:color w:val="000000"/>
              </w:rPr>
              <w:t xml:space="preserve">5.IR.5 </w:t>
            </w:r>
            <w:r>
              <w:rPr>
                <w:color w:val="000000"/>
              </w:rPr>
              <w:t>Cite and reference sources with a bibliography page using an approved citation format to avoid plagiarism.</w:t>
            </w:r>
          </w:p>
        </w:tc>
      </w:tr>
      <w:tr w:rsidR="00776CFE" w14:paraId="01873FA9" w14:textId="77777777">
        <w:trPr>
          <w:trHeight w:val="770"/>
        </w:trPr>
        <w:tc>
          <w:tcPr>
            <w:tcW w:w="10792" w:type="dxa"/>
            <w:shd w:val="clear" w:color="auto" w:fill="auto"/>
            <w:tcMar>
              <w:top w:w="100" w:type="dxa"/>
              <w:left w:w="100" w:type="dxa"/>
              <w:bottom w:w="100" w:type="dxa"/>
              <w:right w:w="100" w:type="dxa"/>
            </w:tcMar>
          </w:tcPr>
          <w:p w14:paraId="6724B692"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6.IR.5 </w:t>
            </w:r>
            <w:r>
              <w:rPr>
                <w:color w:val="2E74B5"/>
              </w:rPr>
              <w:t xml:space="preserve">Integrate information from sources </w:t>
            </w:r>
            <w:r>
              <w:rPr>
                <w:color w:val="000000"/>
              </w:rPr>
              <w:t xml:space="preserve">using a standardized format. </w:t>
            </w:r>
          </w:p>
          <w:p w14:paraId="067CEC70" w14:textId="77777777" w:rsidR="00776CFE" w:rsidRDefault="00000000">
            <w:pPr>
              <w:widowControl w:val="0"/>
              <w:pBdr>
                <w:top w:val="nil"/>
                <w:left w:val="nil"/>
                <w:bottom w:val="nil"/>
                <w:right w:val="nil"/>
                <w:between w:val="nil"/>
              </w:pBdr>
              <w:spacing w:line="228" w:lineRule="auto"/>
              <w:ind w:left="374" w:right="1458" w:hanging="6"/>
              <w:rPr>
                <w:color w:val="000000"/>
              </w:rPr>
            </w:pPr>
            <w:r>
              <w:rPr>
                <w:color w:val="000000"/>
              </w:rPr>
              <w:t xml:space="preserve">a. </w:t>
            </w:r>
            <w:r>
              <w:rPr>
                <w:color w:val="2E74B5"/>
              </w:rPr>
              <w:t xml:space="preserve">Reference sources when quoting, paraphrasing, and/or summarizing </w:t>
            </w:r>
            <w:r>
              <w:rPr>
                <w:color w:val="000000"/>
              </w:rPr>
              <w:t xml:space="preserve">to avoid plagiarism. b. </w:t>
            </w:r>
            <w:r>
              <w:rPr>
                <w:color w:val="2E74B5"/>
              </w:rPr>
              <w:t xml:space="preserve">Generate a citation/bibliography page </w:t>
            </w:r>
            <w:r>
              <w:rPr>
                <w:color w:val="000000"/>
              </w:rPr>
              <w:t>using a standardized format.</w:t>
            </w:r>
          </w:p>
        </w:tc>
      </w:tr>
      <w:tr w:rsidR="00776CFE" w14:paraId="0E1F842A" w14:textId="77777777">
        <w:trPr>
          <w:trHeight w:val="768"/>
        </w:trPr>
        <w:tc>
          <w:tcPr>
            <w:tcW w:w="10792" w:type="dxa"/>
            <w:shd w:val="clear" w:color="auto" w:fill="auto"/>
            <w:tcMar>
              <w:top w:w="100" w:type="dxa"/>
              <w:left w:w="100" w:type="dxa"/>
              <w:bottom w:w="100" w:type="dxa"/>
              <w:right w:w="100" w:type="dxa"/>
            </w:tcMar>
          </w:tcPr>
          <w:p w14:paraId="3CA1E7FF"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7.IR.5 </w:t>
            </w:r>
            <w:r>
              <w:rPr>
                <w:color w:val="000000"/>
              </w:rPr>
              <w:t xml:space="preserve">Integrate information from sources using a standardized format. </w:t>
            </w:r>
          </w:p>
          <w:p w14:paraId="2A4E04EB" w14:textId="77777777" w:rsidR="00776CFE" w:rsidRDefault="00000000">
            <w:pPr>
              <w:widowControl w:val="0"/>
              <w:pBdr>
                <w:top w:val="nil"/>
                <w:left w:val="nil"/>
                <w:bottom w:val="nil"/>
                <w:right w:val="nil"/>
                <w:between w:val="nil"/>
              </w:pBdr>
              <w:spacing w:line="230" w:lineRule="auto"/>
              <w:ind w:left="374" w:right="1459" w:hanging="6"/>
              <w:rPr>
                <w:color w:val="000000"/>
              </w:rPr>
            </w:pPr>
            <w:r>
              <w:rPr>
                <w:color w:val="000000"/>
              </w:rPr>
              <w:t>a. Reference sources when quoting, paraphrasing, and/or summarizing to avoid plagiarism. b. Generate a citation/bibliography page using a standardized format.</w:t>
            </w:r>
          </w:p>
        </w:tc>
      </w:tr>
      <w:tr w:rsidR="00776CFE" w14:paraId="4B9D029E" w14:textId="77777777">
        <w:trPr>
          <w:trHeight w:val="1022"/>
        </w:trPr>
        <w:tc>
          <w:tcPr>
            <w:tcW w:w="10792" w:type="dxa"/>
            <w:shd w:val="clear" w:color="auto" w:fill="auto"/>
            <w:tcMar>
              <w:top w:w="100" w:type="dxa"/>
              <w:left w:w="100" w:type="dxa"/>
              <w:bottom w:w="100" w:type="dxa"/>
              <w:right w:w="100" w:type="dxa"/>
            </w:tcMar>
          </w:tcPr>
          <w:p w14:paraId="6A1DFC19" w14:textId="77777777" w:rsidR="00776CFE" w:rsidRDefault="00000000">
            <w:pPr>
              <w:widowControl w:val="0"/>
              <w:pBdr>
                <w:top w:val="nil"/>
                <w:left w:val="nil"/>
                <w:bottom w:val="nil"/>
                <w:right w:val="nil"/>
                <w:between w:val="nil"/>
              </w:pBdr>
              <w:spacing w:line="240" w:lineRule="auto"/>
              <w:ind w:left="18"/>
              <w:rPr>
                <w:color w:val="000000"/>
              </w:rPr>
            </w:pPr>
            <w:r>
              <w:rPr>
                <w:b/>
                <w:color w:val="000000"/>
              </w:rPr>
              <w:t xml:space="preserve">8.IR.5 </w:t>
            </w:r>
            <w:r>
              <w:rPr>
                <w:color w:val="000000"/>
              </w:rPr>
              <w:t xml:space="preserve">Integrate information from sources using a standardized format. </w:t>
            </w:r>
          </w:p>
          <w:p w14:paraId="1B5D37CE" w14:textId="77777777" w:rsidR="00776CFE" w:rsidRDefault="00000000">
            <w:pPr>
              <w:widowControl w:val="0"/>
              <w:pBdr>
                <w:top w:val="nil"/>
                <w:left w:val="nil"/>
                <w:bottom w:val="nil"/>
                <w:right w:val="nil"/>
                <w:between w:val="nil"/>
              </w:pBdr>
              <w:spacing w:line="228" w:lineRule="auto"/>
              <w:ind w:left="728" w:right="510" w:hanging="360"/>
              <w:rPr>
                <w:color w:val="000000"/>
              </w:rPr>
            </w:pPr>
            <w:r>
              <w:rPr>
                <w:color w:val="000000"/>
              </w:rPr>
              <w:t xml:space="preserve">a. Reference sources, </w:t>
            </w:r>
            <w:r>
              <w:rPr>
                <w:color w:val="2E74B5"/>
              </w:rPr>
              <w:t>including in-text citations</w:t>
            </w:r>
            <w:r>
              <w:rPr>
                <w:color w:val="000000"/>
              </w:rPr>
              <w:t xml:space="preserve">, when quoting, paraphrasing, and/or summarizing to  avoid plagiarism. </w:t>
            </w:r>
          </w:p>
          <w:p w14:paraId="6232A2D0" w14:textId="77777777" w:rsidR="00776CFE" w:rsidRDefault="00000000">
            <w:pPr>
              <w:widowControl w:val="0"/>
              <w:pBdr>
                <w:top w:val="nil"/>
                <w:left w:val="nil"/>
                <w:bottom w:val="nil"/>
                <w:right w:val="nil"/>
                <w:between w:val="nil"/>
              </w:pBdr>
              <w:spacing w:before="7" w:line="240" w:lineRule="auto"/>
              <w:ind w:left="374"/>
              <w:rPr>
                <w:color w:val="000000"/>
              </w:rPr>
            </w:pPr>
            <w:r>
              <w:rPr>
                <w:color w:val="000000"/>
              </w:rPr>
              <w:t>b. Generate a citation/bibliography page using a standardized format.</w:t>
            </w:r>
          </w:p>
        </w:tc>
      </w:tr>
      <w:tr w:rsidR="00776CFE" w14:paraId="6CF48A37" w14:textId="77777777">
        <w:trPr>
          <w:trHeight w:val="1022"/>
        </w:trPr>
        <w:tc>
          <w:tcPr>
            <w:tcW w:w="10792" w:type="dxa"/>
            <w:shd w:val="clear" w:color="auto" w:fill="auto"/>
            <w:tcMar>
              <w:top w:w="100" w:type="dxa"/>
              <w:left w:w="100" w:type="dxa"/>
              <w:bottom w:w="100" w:type="dxa"/>
              <w:right w:w="100" w:type="dxa"/>
            </w:tcMar>
          </w:tcPr>
          <w:p w14:paraId="617A474E" w14:textId="77777777" w:rsidR="00776CFE" w:rsidRDefault="00000000">
            <w:pPr>
              <w:widowControl w:val="0"/>
              <w:pBdr>
                <w:top w:val="nil"/>
                <w:left w:val="nil"/>
                <w:bottom w:val="nil"/>
                <w:right w:val="nil"/>
                <w:between w:val="nil"/>
              </w:pBdr>
              <w:spacing w:line="240" w:lineRule="auto"/>
              <w:ind w:left="16"/>
              <w:rPr>
                <w:color w:val="000000"/>
              </w:rPr>
            </w:pPr>
            <w:r>
              <w:rPr>
                <w:b/>
                <w:color w:val="000000"/>
              </w:rPr>
              <w:lastRenderedPageBreak/>
              <w:t xml:space="preserve">9-10.IR.5 </w:t>
            </w:r>
            <w:r>
              <w:rPr>
                <w:color w:val="000000"/>
              </w:rPr>
              <w:t xml:space="preserve">Integrate information from sources using a standardized format. </w:t>
            </w:r>
          </w:p>
          <w:p w14:paraId="2B0E685C" w14:textId="77777777" w:rsidR="00776CFE" w:rsidRDefault="00000000">
            <w:pPr>
              <w:widowControl w:val="0"/>
              <w:pBdr>
                <w:top w:val="nil"/>
                <w:left w:val="nil"/>
                <w:bottom w:val="nil"/>
                <w:right w:val="nil"/>
                <w:between w:val="nil"/>
              </w:pBdr>
              <w:spacing w:line="228" w:lineRule="auto"/>
              <w:ind w:left="727" w:right="326" w:hanging="359"/>
              <w:rPr>
                <w:color w:val="2E74B5"/>
              </w:rPr>
            </w:pPr>
            <w:r>
              <w:rPr>
                <w:color w:val="000000"/>
              </w:rPr>
              <w:t xml:space="preserve">a. </w:t>
            </w:r>
            <w:r>
              <w:rPr>
                <w:color w:val="2E74B5"/>
              </w:rPr>
              <w:t xml:space="preserve">Reference sources for quotations, paraphrases, and/or summaries to avoid plagiarism and maintain  academic integrity. </w:t>
            </w:r>
          </w:p>
          <w:p w14:paraId="62C64FE9" w14:textId="77777777" w:rsidR="00776CFE" w:rsidRDefault="00000000">
            <w:pPr>
              <w:widowControl w:val="0"/>
              <w:pBdr>
                <w:top w:val="nil"/>
                <w:left w:val="nil"/>
                <w:bottom w:val="nil"/>
                <w:right w:val="nil"/>
                <w:between w:val="nil"/>
              </w:pBdr>
              <w:spacing w:before="5" w:line="240" w:lineRule="auto"/>
              <w:ind w:left="374"/>
              <w:rPr>
                <w:color w:val="000000"/>
              </w:rPr>
            </w:pPr>
            <w:r>
              <w:rPr>
                <w:color w:val="000000"/>
              </w:rPr>
              <w:t>b. Generate a citation/bibliography page using a standardized format.</w:t>
            </w:r>
          </w:p>
        </w:tc>
      </w:tr>
      <w:tr w:rsidR="00776CFE" w14:paraId="3691F10D" w14:textId="77777777">
        <w:trPr>
          <w:trHeight w:val="1022"/>
        </w:trPr>
        <w:tc>
          <w:tcPr>
            <w:tcW w:w="10792" w:type="dxa"/>
            <w:shd w:val="clear" w:color="auto" w:fill="auto"/>
            <w:tcMar>
              <w:top w:w="100" w:type="dxa"/>
              <w:left w:w="100" w:type="dxa"/>
              <w:bottom w:w="100" w:type="dxa"/>
              <w:right w:w="100" w:type="dxa"/>
            </w:tcMar>
          </w:tcPr>
          <w:p w14:paraId="7C674162" w14:textId="77777777" w:rsidR="00776CFE" w:rsidRDefault="00000000">
            <w:pPr>
              <w:widowControl w:val="0"/>
              <w:pBdr>
                <w:top w:val="nil"/>
                <w:left w:val="nil"/>
                <w:bottom w:val="nil"/>
                <w:right w:val="nil"/>
                <w:between w:val="nil"/>
              </w:pBdr>
              <w:spacing w:line="240" w:lineRule="auto"/>
              <w:ind w:left="27"/>
              <w:rPr>
                <w:color w:val="000000"/>
              </w:rPr>
            </w:pPr>
            <w:r>
              <w:rPr>
                <w:b/>
                <w:color w:val="000000"/>
              </w:rPr>
              <w:t xml:space="preserve">11-12.IR.5 </w:t>
            </w:r>
            <w:r>
              <w:rPr>
                <w:color w:val="000000"/>
              </w:rPr>
              <w:t xml:space="preserve">Integrate information from sources using a standardized format. </w:t>
            </w:r>
          </w:p>
          <w:p w14:paraId="204451E7" w14:textId="77777777" w:rsidR="00776CFE" w:rsidRDefault="00000000">
            <w:pPr>
              <w:widowControl w:val="0"/>
              <w:pBdr>
                <w:top w:val="nil"/>
                <w:left w:val="nil"/>
                <w:bottom w:val="nil"/>
                <w:right w:val="nil"/>
                <w:between w:val="nil"/>
              </w:pBdr>
              <w:spacing w:line="230" w:lineRule="auto"/>
              <w:ind w:left="727" w:right="119" w:hanging="359"/>
              <w:rPr>
                <w:color w:val="000000"/>
              </w:rPr>
            </w:pPr>
            <w:r>
              <w:rPr>
                <w:color w:val="000000"/>
              </w:rPr>
              <w:t xml:space="preserve">a. Reference sources when quoting, paraphrasing, and/or summarizing to avoid plagiarism and maintain  academic integrity. </w:t>
            </w:r>
          </w:p>
          <w:p w14:paraId="7806C3C9" w14:textId="77777777" w:rsidR="00776CFE" w:rsidRDefault="00000000">
            <w:pPr>
              <w:widowControl w:val="0"/>
              <w:pBdr>
                <w:top w:val="nil"/>
                <w:left w:val="nil"/>
                <w:bottom w:val="nil"/>
                <w:right w:val="nil"/>
                <w:between w:val="nil"/>
              </w:pBdr>
              <w:spacing w:before="3" w:line="240" w:lineRule="auto"/>
              <w:ind w:left="374"/>
              <w:rPr>
                <w:color w:val="000000"/>
              </w:rPr>
            </w:pPr>
            <w:r>
              <w:rPr>
                <w:color w:val="000000"/>
              </w:rPr>
              <w:t xml:space="preserve">b. Generate a citation/bibliography page using a </w:t>
            </w:r>
            <w:r>
              <w:rPr>
                <w:color w:val="2E74B5"/>
              </w:rPr>
              <w:t xml:space="preserve">discipline-specific </w:t>
            </w:r>
            <w:r>
              <w:rPr>
                <w:color w:val="000000"/>
              </w:rPr>
              <w:t>format.</w:t>
            </w:r>
          </w:p>
        </w:tc>
      </w:tr>
    </w:tbl>
    <w:p w14:paraId="17D9634E" w14:textId="77777777" w:rsidR="00776CFE" w:rsidRDefault="00776CFE">
      <w:pPr>
        <w:widowControl w:val="0"/>
        <w:pBdr>
          <w:top w:val="nil"/>
          <w:left w:val="nil"/>
          <w:bottom w:val="nil"/>
          <w:right w:val="nil"/>
          <w:between w:val="nil"/>
        </w:pBdr>
        <w:rPr>
          <w:color w:val="000000"/>
        </w:rPr>
      </w:pPr>
    </w:p>
    <w:p w14:paraId="09C36A2D" w14:textId="77777777" w:rsidR="00776CFE" w:rsidRDefault="00776CFE">
      <w:pPr>
        <w:widowControl w:val="0"/>
        <w:pBdr>
          <w:top w:val="nil"/>
          <w:left w:val="nil"/>
          <w:bottom w:val="nil"/>
          <w:right w:val="nil"/>
          <w:between w:val="nil"/>
        </w:pBdr>
        <w:rPr>
          <w:color w:val="000000"/>
        </w:rPr>
      </w:pPr>
    </w:p>
    <w:p w14:paraId="28CCF4B9"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65 </w:t>
      </w:r>
      <w:r>
        <w:rPr>
          <w:color w:val="000000"/>
          <w:sz w:val="19"/>
          <w:szCs w:val="19"/>
        </w:rPr>
        <w:t>| Page</w:t>
      </w:r>
    </w:p>
    <w:p w14:paraId="59D535C5" w14:textId="77777777" w:rsidR="00776CFE" w:rsidRDefault="00000000">
      <w:pPr>
        <w:widowControl w:val="0"/>
        <w:pBdr>
          <w:top w:val="nil"/>
          <w:left w:val="nil"/>
          <w:bottom w:val="nil"/>
          <w:right w:val="nil"/>
          <w:between w:val="nil"/>
        </w:pBdr>
        <w:spacing w:line="240" w:lineRule="auto"/>
        <w:ind w:left="100"/>
        <w:rPr>
          <w:b/>
          <w:color w:val="000000"/>
          <w:sz w:val="31"/>
          <w:szCs w:val="31"/>
        </w:rPr>
      </w:pPr>
      <w:r>
        <w:rPr>
          <w:b/>
          <w:color w:val="000000"/>
          <w:sz w:val="31"/>
          <w:szCs w:val="31"/>
        </w:rPr>
        <w:t xml:space="preserve">Appendix A </w:t>
      </w:r>
    </w:p>
    <w:p w14:paraId="637CBB3A" w14:textId="77777777" w:rsidR="00776CFE" w:rsidRDefault="00000000">
      <w:pPr>
        <w:widowControl w:val="0"/>
        <w:pBdr>
          <w:top w:val="nil"/>
          <w:left w:val="nil"/>
          <w:bottom w:val="nil"/>
          <w:right w:val="nil"/>
          <w:between w:val="nil"/>
        </w:pBdr>
        <w:spacing w:before="529" w:line="240" w:lineRule="auto"/>
        <w:jc w:val="center"/>
        <w:rPr>
          <w:color w:val="000000"/>
          <w:sz w:val="28"/>
          <w:szCs w:val="28"/>
        </w:rPr>
      </w:pPr>
      <w:r>
        <w:rPr>
          <w:color w:val="000000"/>
          <w:sz w:val="28"/>
          <w:szCs w:val="28"/>
        </w:rPr>
        <w:t>Suggested Terminology for Grades 6-12</w:t>
      </w:r>
    </w:p>
    <w:tbl>
      <w:tblPr>
        <w:tblStyle w:val="afffff7"/>
        <w:tblW w:w="5215" w:type="dxa"/>
        <w:tblInd w:w="28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3240"/>
      </w:tblGrid>
      <w:tr w:rsidR="00776CFE" w14:paraId="612B5B63" w14:textId="77777777">
        <w:trPr>
          <w:trHeight w:val="356"/>
        </w:trPr>
        <w:tc>
          <w:tcPr>
            <w:tcW w:w="5215" w:type="dxa"/>
            <w:gridSpan w:val="2"/>
            <w:shd w:val="clear" w:color="auto" w:fill="auto"/>
            <w:tcMar>
              <w:top w:w="100" w:type="dxa"/>
              <w:left w:w="100" w:type="dxa"/>
              <w:bottom w:w="100" w:type="dxa"/>
              <w:right w:w="100" w:type="dxa"/>
            </w:tcMar>
          </w:tcPr>
          <w:p w14:paraId="43279928" w14:textId="77777777" w:rsidR="00776CFE" w:rsidRDefault="00000000">
            <w:pPr>
              <w:widowControl w:val="0"/>
              <w:pBdr>
                <w:top w:val="nil"/>
                <w:left w:val="nil"/>
                <w:bottom w:val="nil"/>
                <w:right w:val="nil"/>
                <w:between w:val="nil"/>
              </w:pBdr>
              <w:spacing w:line="240" w:lineRule="auto"/>
              <w:jc w:val="center"/>
              <w:rPr>
                <w:b/>
                <w:color w:val="000000"/>
                <w:sz w:val="28"/>
                <w:szCs w:val="28"/>
                <w:shd w:val="clear" w:color="auto" w:fill="F7CAAC"/>
              </w:rPr>
            </w:pPr>
            <w:r>
              <w:rPr>
                <w:b/>
                <w:color w:val="000000"/>
                <w:sz w:val="28"/>
                <w:szCs w:val="28"/>
                <w:shd w:val="clear" w:color="auto" w:fill="F7CAAC"/>
              </w:rPr>
              <w:t>Standard R.7</w:t>
            </w:r>
          </w:p>
        </w:tc>
      </w:tr>
      <w:tr w:rsidR="00776CFE" w14:paraId="2B3A65CB" w14:textId="77777777">
        <w:trPr>
          <w:trHeight w:val="295"/>
        </w:trPr>
        <w:tc>
          <w:tcPr>
            <w:tcW w:w="1975" w:type="dxa"/>
            <w:shd w:val="clear" w:color="auto" w:fill="auto"/>
            <w:tcMar>
              <w:top w:w="100" w:type="dxa"/>
              <w:left w:w="100" w:type="dxa"/>
              <w:bottom w:w="100" w:type="dxa"/>
              <w:right w:w="100" w:type="dxa"/>
            </w:tcMar>
          </w:tcPr>
          <w:p w14:paraId="575DC638" w14:textId="77777777" w:rsidR="00776CFE" w:rsidRDefault="00000000">
            <w:pPr>
              <w:widowControl w:val="0"/>
              <w:pBdr>
                <w:top w:val="nil"/>
                <w:left w:val="nil"/>
                <w:bottom w:val="nil"/>
                <w:right w:val="nil"/>
                <w:between w:val="nil"/>
              </w:pBdr>
              <w:spacing w:line="240" w:lineRule="auto"/>
              <w:ind w:left="494"/>
              <w:rPr>
                <w:b/>
                <w:color w:val="000000"/>
                <w:sz w:val="24"/>
                <w:szCs w:val="24"/>
              </w:rPr>
            </w:pPr>
            <w:r>
              <w:rPr>
                <w:b/>
                <w:color w:val="000000"/>
                <w:sz w:val="24"/>
                <w:szCs w:val="24"/>
              </w:rPr>
              <w:t xml:space="preserve">Grades </w:t>
            </w:r>
          </w:p>
        </w:tc>
        <w:tc>
          <w:tcPr>
            <w:tcW w:w="3240" w:type="dxa"/>
            <w:shd w:val="clear" w:color="auto" w:fill="auto"/>
            <w:tcMar>
              <w:top w:w="100" w:type="dxa"/>
              <w:left w:w="100" w:type="dxa"/>
              <w:bottom w:w="100" w:type="dxa"/>
              <w:right w:w="100" w:type="dxa"/>
            </w:tcMar>
          </w:tcPr>
          <w:p w14:paraId="438A49B4" w14:textId="77777777" w:rsidR="00776CFE" w:rsidRDefault="00000000">
            <w:pPr>
              <w:widowControl w:val="0"/>
              <w:pBdr>
                <w:top w:val="nil"/>
                <w:left w:val="nil"/>
                <w:bottom w:val="nil"/>
                <w:right w:val="nil"/>
                <w:between w:val="nil"/>
              </w:pBdr>
              <w:spacing w:line="240" w:lineRule="auto"/>
              <w:jc w:val="center"/>
              <w:rPr>
                <w:b/>
                <w:color w:val="000000"/>
                <w:sz w:val="24"/>
                <w:szCs w:val="24"/>
              </w:rPr>
            </w:pPr>
            <w:r>
              <w:rPr>
                <w:b/>
                <w:color w:val="000000"/>
                <w:sz w:val="24"/>
                <w:szCs w:val="24"/>
              </w:rPr>
              <w:t>Suggested Terminology</w:t>
            </w:r>
          </w:p>
        </w:tc>
      </w:tr>
      <w:tr w:rsidR="00776CFE" w14:paraId="22AB9676" w14:textId="77777777">
        <w:trPr>
          <w:trHeight w:val="2688"/>
        </w:trPr>
        <w:tc>
          <w:tcPr>
            <w:tcW w:w="1975" w:type="dxa"/>
            <w:shd w:val="clear" w:color="auto" w:fill="auto"/>
            <w:tcMar>
              <w:top w:w="100" w:type="dxa"/>
              <w:left w:w="100" w:type="dxa"/>
              <w:bottom w:w="100" w:type="dxa"/>
              <w:right w:w="100" w:type="dxa"/>
            </w:tcMar>
          </w:tcPr>
          <w:p w14:paraId="7A5FE9B2" w14:textId="77777777" w:rsidR="00776CFE" w:rsidRDefault="00000000">
            <w:pPr>
              <w:widowControl w:val="0"/>
              <w:pBdr>
                <w:top w:val="nil"/>
                <w:left w:val="nil"/>
                <w:bottom w:val="nil"/>
                <w:right w:val="nil"/>
                <w:between w:val="nil"/>
              </w:pBdr>
              <w:spacing w:line="240" w:lineRule="auto"/>
              <w:ind w:left="125"/>
              <w:rPr>
                <w:b/>
                <w:color w:val="000000"/>
              </w:rPr>
            </w:pPr>
            <w:r>
              <w:rPr>
                <w:b/>
                <w:color w:val="000000"/>
              </w:rPr>
              <w:t xml:space="preserve">Grades 6-8 </w:t>
            </w:r>
          </w:p>
        </w:tc>
        <w:tc>
          <w:tcPr>
            <w:tcW w:w="3240" w:type="dxa"/>
            <w:shd w:val="clear" w:color="auto" w:fill="auto"/>
            <w:tcMar>
              <w:top w:w="100" w:type="dxa"/>
              <w:left w:w="100" w:type="dxa"/>
              <w:bottom w:w="100" w:type="dxa"/>
              <w:right w:w="100" w:type="dxa"/>
            </w:tcMar>
          </w:tcPr>
          <w:p w14:paraId="4C954068" w14:textId="77777777" w:rsidR="00776CFE" w:rsidRDefault="00000000">
            <w:pPr>
              <w:widowControl w:val="0"/>
              <w:pBdr>
                <w:top w:val="nil"/>
                <w:left w:val="nil"/>
                <w:bottom w:val="nil"/>
                <w:right w:val="nil"/>
                <w:between w:val="nil"/>
              </w:pBdr>
              <w:spacing w:line="240" w:lineRule="auto"/>
              <w:ind w:left="109"/>
              <w:rPr>
                <w:color w:val="000000"/>
              </w:rPr>
            </w:pPr>
            <w:r>
              <w:rPr>
                <w:rFonts w:ascii="Noto Sans Symbols" w:eastAsia="Noto Sans Symbols" w:hAnsi="Noto Sans Symbols" w:cs="Noto Sans Symbols"/>
                <w:color w:val="000000"/>
              </w:rPr>
              <w:t xml:space="preserve">• </w:t>
            </w:r>
            <w:r>
              <w:rPr>
                <w:color w:val="000000"/>
              </w:rPr>
              <w:t xml:space="preserve">Foreshadow </w:t>
            </w:r>
          </w:p>
          <w:p w14:paraId="14D4C175" w14:textId="77777777" w:rsidR="00776CFE" w:rsidRDefault="00000000">
            <w:pPr>
              <w:widowControl w:val="0"/>
              <w:pBdr>
                <w:top w:val="nil"/>
                <w:left w:val="nil"/>
                <w:bottom w:val="nil"/>
                <w:right w:val="nil"/>
                <w:between w:val="nil"/>
              </w:pBdr>
              <w:spacing w:before="11" w:line="240" w:lineRule="auto"/>
              <w:ind w:left="109"/>
              <w:rPr>
                <w:color w:val="000000"/>
              </w:rPr>
            </w:pPr>
            <w:r>
              <w:rPr>
                <w:rFonts w:ascii="Noto Sans Symbols" w:eastAsia="Noto Sans Symbols" w:hAnsi="Noto Sans Symbols" w:cs="Noto Sans Symbols"/>
                <w:color w:val="000000"/>
              </w:rPr>
              <w:t xml:space="preserve">• </w:t>
            </w:r>
            <w:r>
              <w:rPr>
                <w:color w:val="000000"/>
              </w:rPr>
              <w:t xml:space="preserve">Allusion </w:t>
            </w:r>
          </w:p>
          <w:p w14:paraId="410E59A7" w14:textId="77777777" w:rsidR="00776CFE" w:rsidRDefault="00000000">
            <w:pPr>
              <w:widowControl w:val="0"/>
              <w:pBdr>
                <w:top w:val="nil"/>
                <w:left w:val="nil"/>
                <w:bottom w:val="nil"/>
                <w:right w:val="nil"/>
                <w:between w:val="nil"/>
              </w:pBdr>
              <w:spacing w:before="8" w:line="240" w:lineRule="auto"/>
              <w:ind w:left="109"/>
              <w:rPr>
                <w:color w:val="000000"/>
              </w:rPr>
            </w:pPr>
            <w:r>
              <w:rPr>
                <w:rFonts w:ascii="Noto Sans Symbols" w:eastAsia="Noto Sans Symbols" w:hAnsi="Noto Sans Symbols" w:cs="Noto Sans Symbols"/>
                <w:color w:val="000000"/>
              </w:rPr>
              <w:t xml:space="preserve">• </w:t>
            </w:r>
            <w:r>
              <w:rPr>
                <w:color w:val="000000"/>
              </w:rPr>
              <w:t xml:space="preserve">Imagery </w:t>
            </w:r>
          </w:p>
          <w:p w14:paraId="5E9245B1"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Metaphor </w:t>
            </w:r>
          </w:p>
          <w:p w14:paraId="2C8871F7"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Idiom </w:t>
            </w:r>
          </w:p>
          <w:p w14:paraId="0988E255" w14:textId="77777777" w:rsidR="00776CFE" w:rsidRDefault="00000000">
            <w:pPr>
              <w:widowControl w:val="0"/>
              <w:pBdr>
                <w:top w:val="nil"/>
                <w:left w:val="nil"/>
                <w:bottom w:val="nil"/>
                <w:right w:val="nil"/>
                <w:between w:val="nil"/>
              </w:pBdr>
              <w:spacing w:before="8"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Personification </w:t>
            </w:r>
          </w:p>
          <w:p w14:paraId="635F82EF"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Hyperbole </w:t>
            </w:r>
          </w:p>
          <w:p w14:paraId="622F0388" w14:textId="77777777" w:rsidR="00776CFE" w:rsidRDefault="00000000">
            <w:pPr>
              <w:widowControl w:val="0"/>
              <w:pBdr>
                <w:top w:val="nil"/>
                <w:left w:val="nil"/>
                <w:bottom w:val="nil"/>
                <w:right w:val="nil"/>
                <w:between w:val="nil"/>
              </w:pBdr>
              <w:spacing w:before="8"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Simile </w:t>
            </w:r>
          </w:p>
          <w:p w14:paraId="40A76A26"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Alliteration </w:t>
            </w:r>
          </w:p>
          <w:p w14:paraId="71A0034D" w14:textId="77777777" w:rsidR="00776CFE" w:rsidRDefault="00000000">
            <w:pPr>
              <w:widowControl w:val="0"/>
              <w:pBdr>
                <w:top w:val="nil"/>
                <w:left w:val="nil"/>
                <w:bottom w:val="nil"/>
                <w:right w:val="nil"/>
                <w:between w:val="nil"/>
              </w:pBdr>
              <w:spacing w:before="11" w:line="240" w:lineRule="auto"/>
              <w:ind w:left="109"/>
              <w:rPr>
                <w:color w:val="000000"/>
              </w:rPr>
            </w:pPr>
            <w:r>
              <w:rPr>
                <w:rFonts w:ascii="Noto Sans Symbols" w:eastAsia="Noto Sans Symbols" w:hAnsi="Noto Sans Symbols" w:cs="Noto Sans Symbols"/>
                <w:color w:val="000000"/>
              </w:rPr>
              <w:t xml:space="preserve">• </w:t>
            </w:r>
            <w:r>
              <w:rPr>
                <w:color w:val="000000"/>
              </w:rPr>
              <w:t>Onomatopoeia</w:t>
            </w:r>
          </w:p>
        </w:tc>
      </w:tr>
      <w:tr w:rsidR="00776CFE" w14:paraId="09CCF01F" w14:textId="77777777">
        <w:trPr>
          <w:trHeight w:val="3489"/>
        </w:trPr>
        <w:tc>
          <w:tcPr>
            <w:tcW w:w="1975" w:type="dxa"/>
            <w:shd w:val="clear" w:color="auto" w:fill="auto"/>
            <w:tcMar>
              <w:top w:w="100" w:type="dxa"/>
              <w:left w:w="100" w:type="dxa"/>
              <w:bottom w:w="100" w:type="dxa"/>
              <w:right w:w="100" w:type="dxa"/>
            </w:tcMar>
          </w:tcPr>
          <w:p w14:paraId="2BB7FF84" w14:textId="77777777" w:rsidR="00776CFE" w:rsidRDefault="00000000">
            <w:pPr>
              <w:widowControl w:val="0"/>
              <w:pBdr>
                <w:top w:val="nil"/>
                <w:left w:val="nil"/>
                <w:bottom w:val="nil"/>
                <w:right w:val="nil"/>
                <w:between w:val="nil"/>
              </w:pBdr>
              <w:spacing w:line="240" w:lineRule="auto"/>
              <w:ind w:left="125"/>
              <w:rPr>
                <w:b/>
                <w:color w:val="000000"/>
              </w:rPr>
            </w:pPr>
            <w:r>
              <w:rPr>
                <w:b/>
                <w:color w:val="000000"/>
              </w:rPr>
              <w:t xml:space="preserve">Grades 9-10 </w:t>
            </w:r>
          </w:p>
        </w:tc>
        <w:tc>
          <w:tcPr>
            <w:tcW w:w="3240" w:type="dxa"/>
            <w:shd w:val="clear" w:color="auto" w:fill="auto"/>
            <w:tcMar>
              <w:top w:w="100" w:type="dxa"/>
              <w:left w:w="100" w:type="dxa"/>
              <w:bottom w:w="100" w:type="dxa"/>
              <w:right w:w="100" w:type="dxa"/>
            </w:tcMar>
          </w:tcPr>
          <w:p w14:paraId="4CD22BD7" w14:textId="77777777" w:rsidR="00776CFE" w:rsidRDefault="00000000">
            <w:pPr>
              <w:widowControl w:val="0"/>
              <w:pBdr>
                <w:top w:val="nil"/>
                <w:left w:val="nil"/>
                <w:bottom w:val="nil"/>
                <w:right w:val="nil"/>
                <w:between w:val="nil"/>
              </w:pBdr>
              <w:spacing w:line="240" w:lineRule="auto"/>
              <w:ind w:left="109"/>
              <w:rPr>
                <w:color w:val="000000"/>
              </w:rPr>
            </w:pPr>
            <w:r>
              <w:rPr>
                <w:rFonts w:ascii="Noto Sans Symbols" w:eastAsia="Noto Sans Symbols" w:hAnsi="Noto Sans Symbols" w:cs="Noto Sans Symbols"/>
                <w:color w:val="000000"/>
              </w:rPr>
              <w:t xml:space="preserve">• </w:t>
            </w:r>
            <w:r>
              <w:rPr>
                <w:color w:val="000000"/>
              </w:rPr>
              <w:t xml:space="preserve">Irony </w:t>
            </w:r>
          </w:p>
          <w:p w14:paraId="35E8BC7C" w14:textId="77777777" w:rsidR="00776CFE" w:rsidRDefault="00000000">
            <w:pPr>
              <w:widowControl w:val="0"/>
              <w:pBdr>
                <w:top w:val="nil"/>
                <w:left w:val="nil"/>
                <w:bottom w:val="nil"/>
                <w:right w:val="nil"/>
                <w:between w:val="nil"/>
              </w:pBdr>
              <w:spacing w:before="11" w:line="240" w:lineRule="auto"/>
              <w:ind w:left="109"/>
              <w:rPr>
                <w:color w:val="000000"/>
              </w:rPr>
            </w:pPr>
            <w:r>
              <w:rPr>
                <w:rFonts w:ascii="Noto Sans Symbols" w:eastAsia="Noto Sans Symbols" w:hAnsi="Noto Sans Symbols" w:cs="Noto Sans Symbols"/>
                <w:color w:val="000000"/>
              </w:rPr>
              <w:t xml:space="preserve">• </w:t>
            </w:r>
            <w:r>
              <w:rPr>
                <w:color w:val="000000"/>
              </w:rPr>
              <w:t xml:space="preserve">Oxymoron </w:t>
            </w:r>
          </w:p>
          <w:p w14:paraId="3C93B1AC"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Extended Metaphor </w:t>
            </w:r>
          </w:p>
          <w:p w14:paraId="0913D80C" w14:textId="77777777" w:rsidR="00776CFE" w:rsidRDefault="00000000">
            <w:pPr>
              <w:widowControl w:val="0"/>
              <w:pBdr>
                <w:top w:val="nil"/>
                <w:left w:val="nil"/>
                <w:bottom w:val="nil"/>
                <w:right w:val="nil"/>
                <w:between w:val="nil"/>
              </w:pBdr>
              <w:spacing w:before="8"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Foreshadow </w:t>
            </w:r>
          </w:p>
          <w:p w14:paraId="5953FF8D"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Allusion </w:t>
            </w:r>
          </w:p>
          <w:p w14:paraId="067FB119" w14:textId="77777777" w:rsidR="00776CFE" w:rsidRDefault="00000000">
            <w:pPr>
              <w:widowControl w:val="0"/>
              <w:pBdr>
                <w:top w:val="nil"/>
                <w:left w:val="nil"/>
                <w:bottom w:val="nil"/>
                <w:right w:val="nil"/>
                <w:between w:val="nil"/>
              </w:pBdr>
              <w:spacing w:before="8"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Imagery </w:t>
            </w:r>
          </w:p>
          <w:p w14:paraId="6BB9BCA2"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Metaphor </w:t>
            </w:r>
          </w:p>
          <w:p w14:paraId="4F8687AA" w14:textId="77777777" w:rsidR="00776CFE" w:rsidRDefault="00000000">
            <w:pPr>
              <w:widowControl w:val="0"/>
              <w:pBdr>
                <w:top w:val="nil"/>
                <w:left w:val="nil"/>
                <w:bottom w:val="nil"/>
                <w:right w:val="nil"/>
                <w:between w:val="nil"/>
              </w:pBdr>
              <w:spacing w:before="8"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Idiom </w:t>
            </w:r>
          </w:p>
          <w:p w14:paraId="770F657D"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Personification </w:t>
            </w:r>
          </w:p>
          <w:p w14:paraId="24B5595C" w14:textId="77777777" w:rsidR="00776CFE" w:rsidRDefault="00000000">
            <w:pPr>
              <w:widowControl w:val="0"/>
              <w:pBdr>
                <w:top w:val="nil"/>
                <w:left w:val="nil"/>
                <w:bottom w:val="nil"/>
                <w:right w:val="nil"/>
                <w:between w:val="nil"/>
              </w:pBdr>
              <w:spacing w:before="11" w:line="240" w:lineRule="auto"/>
              <w:ind w:left="111"/>
              <w:rPr>
                <w:color w:val="000000"/>
              </w:rPr>
            </w:pPr>
            <w:r>
              <w:rPr>
                <w:rFonts w:ascii="Noto Sans Symbols" w:eastAsia="Noto Sans Symbols" w:hAnsi="Noto Sans Symbols" w:cs="Noto Sans Symbols"/>
                <w:color w:val="000000"/>
              </w:rPr>
              <w:lastRenderedPageBreak/>
              <w:t xml:space="preserve">• </w:t>
            </w:r>
            <w:r>
              <w:rPr>
                <w:color w:val="000000"/>
              </w:rPr>
              <w:t xml:space="preserve">Hyperbole </w:t>
            </w:r>
          </w:p>
          <w:p w14:paraId="5C31D5F1" w14:textId="77777777" w:rsidR="00776CFE" w:rsidRDefault="00000000">
            <w:pPr>
              <w:widowControl w:val="0"/>
              <w:pBdr>
                <w:top w:val="nil"/>
                <w:left w:val="nil"/>
                <w:bottom w:val="nil"/>
                <w:right w:val="nil"/>
                <w:between w:val="nil"/>
              </w:pBdr>
              <w:spacing w:before="8" w:line="240" w:lineRule="auto"/>
              <w:ind w:left="111"/>
              <w:rPr>
                <w:color w:val="000000"/>
              </w:rPr>
            </w:pPr>
            <w:r>
              <w:rPr>
                <w:rFonts w:ascii="Noto Sans Symbols" w:eastAsia="Noto Sans Symbols" w:hAnsi="Noto Sans Symbols" w:cs="Noto Sans Symbols"/>
                <w:color w:val="000000"/>
              </w:rPr>
              <w:t xml:space="preserve">• </w:t>
            </w:r>
            <w:r>
              <w:rPr>
                <w:color w:val="000000"/>
              </w:rPr>
              <w:t xml:space="preserve">Simile </w:t>
            </w:r>
          </w:p>
          <w:p w14:paraId="7EE96F3D" w14:textId="77777777" w:rsidR="00776CFE" w:rsidRDefault="00000000">
            <w:pPr>
              <w:widowControl w:val="0"/>
              <w:pBdr>
                <w:top w:val="nil"/>
                <w:left w:val="nil"/>
                <w:bottom w:val="nil"/>
                <w:right w:val="nil"/>
                <w:between w:val="nil"/>
              </w:pBdr>
              <w:spacing w:before="11" w:line="240" w:lineRule="auto"/>
              <w:ind w:left="111"/>
              <w:rPr>
                <w:color w:val="000000"/>
              </w:rPr>
            </w:pPr>
            <w:r>
              <w:rPr>
                <w:rFonts w:ascii="Noto Sans Symbols" w:eastAsia="Noto Sans Symbols" w:hAnsi="Noto Sans Symbols" w:cs="Noto Sans Symbols"/>
                <w:color w:val="000000"/>
              </w:rPr>
              <w:t xml:space="preserve">• </w:t>
            </w:r>
            <w:r>
              <w:rPr>
                <w:color w:val="000000"/>
              </w:rPr>
              <w:t xml:space="preserve">Alliteration </w:t>
            </w:r>
          </w:p>
          <w:p w14:paraId="5C5D7E8E" w14:textId="77777777" w:rsidR="00776CFE" w:rsidRDefault="00000000">
            <w:pPr>
              <w:widowControl w:val="0"/>
              <w:pBdr>
                <w:top w:val="nil"/>
                <w:left w:val="nil"/>
                <w:bottom w:val="nil"/>
                <w:right w:val="nil"/>
                <w:between w:val="nil"/>
              </w:pBdr>
              <w:spacing w:before="8" w:line="240" w:lineRule="auto"/>
              <w:ind w:left="109"/>
              <w:rPr>
                <w:color w:val="000000"/>
              </w:rPr>
            </w:pPr>
            <w:r>
              <w:rPr>
                <w:rFonts w:ascii="Noto Sans Symbols" w:eastAsia="Noto Sans Symbols" w:hAnsi="Noto Sans Symbols" w:cs="Noto Sans Symbols"/>
                <w:color w:val="000000"/>
              </w:rPr>
              <w:t xml:space="preserve">• </w:t>
            </w:r>
            <w:r>
              <w:rPr>
                <w:color w:val="000000"/>
              </w:rPr>
              <w:t>Onomatopoeia</w:t>
            </w:r>
          </w:p>
        </w:tc>
      </w:tr>
      <w:tr w:rsidR="00776CFE" w14:paraId="30A71B33" w14:textId="77777777">
        <w:trPr>
          <w:trHeight w:val="4564"/>
        </w:trPr>
        <w:tc>
          <w:tcPr>
            <w:tcW w:w="1975" w:type="dxa"/>
            <w:shd w:val="clear" w:color="auto" w:fill="auto"/>
            <w:tcMar>
              <w:top w:w="100" w:type="dxa"/>
              <w:left w:w="100" w:type="dxa"/>
              <w:bottom w:w="100" w:type="dxa"/>
              <w:right w:w="100" w:type="dxa"/>
            </w:tcMar>
          </w:tcPr>
          <w:p w14:paraId="16248345" w14:textId="77777777" w:rsidR="00776CFE" w:rsidRDefault="00000000">
            <w:pPr>
              <w:widowControl w:val="0"/>
              <w:pBdr>
                <w:top w:val="nil"/>
                <w:left w:val="nil"/>
                <w:bottom w:val="nil"/>
                <w:right w:val="nil"/>
                <w:between w:val="nil"/>
              </w:pBdr>
              <w:spacing w:line="240" w:lineRule="auto"/>
              <w:ind w:left="125"/>
              <w:rPr>
                <w:b/>
                <w:color w:val="000000"/>
              </w:rPr>
            </w:pPr>
            <w:r>
              <w:rPr>
                <w:b/>
                <w:color w:val="000000"/>
              </w:rPr>
              <w:lastRenderedPageBreak/>
              <w:t xml:space="preserve">Grades 11-12 </w:t>
            </w:r>
          </w:p>
        </w:tc>
        <w:tc>
          <w:tcPr>
            <w:tcW w:w="3240" w:type="dxa"/>
            <w:shd w:val="clear" w:color="auto" w:fill="auto"/>
            <w:tcMar>
              <w:top w:w="100" w:type="dxa"/>
              <w:left w:w="100" w:type="dxa"/>
              <w:bottom w:w="100" w:type="dxa"/>
              <w:right w:w="100" w:type="dxa"/>
            </w:tcMar>
          </w:tcPr>
          <w:p w14:paraId="11CCB5C7" w14:textId="77777777" w:rsidR="00776CFE" w:rsidRDefault="00000000">
            <w:pPr>
              <w:widowControl w:val="0"/>
              <w:pBdr>
                <w:top w:val="nil"/>
                <w:left w:val="nil"/>
                <w:bottom w:val="nil"/>
                <w:right w:val="nil"/>
                <w:between w:val="nil"/>
              </w:pBdr>
              <w:spacing w:line="240" w:lineRule="auto"/>
              <w:ind w:left="109"/>
              <w:rPr>
                <w:color w:val="000000"/>
              </w:rPr>
            </w:pPr>
            <w:r>
              <w:rPr>
                <w:rFonts w:ascii="Noto Sans Symbols" w:eastAsia="Noto Sans Symbols" w:hAnsi="Noto Sans Symbols" w:cs="Noto Sans Symbols"/>
                <w:color w:val="000000"/>
              </w:rPr>
              <w:t xml:space="preserve">• </w:t>
            </w:r>
            <w:r>
              <w:rPr>
                <w:color w:val="000000"/>
              </w:rPr>
              <w:t xml:space="preserve">Satire </w:t>
            </w:r>
          </w:p>
          <w:p w14:paraId="7566403F" w14:textId="77777777" w:rsidR="00776CFE" w:rsidRDefault="00000000">
            <w:pPr>
              <w:widowControl w:val="0"/>
              <w:pBdr>
                <w:top w:val="nil"/>
                <w:left w:val="nil"/>
                <w:bottom w:val="nil"/>
                <w:right w:val="nil"/>
                <w:between w:val="nil"/>
              </w:pBdr>
              <w:spacing w:before="11" w:line="240" w:lineRule="auto"/>
              <w:ind w:left="109"/>
              <w:rPr>
                <w:color w:val="000000"/>
              </w:rPr>
            </w:pPr>
            <w:r>
              <w:rPr>
                <w:rFonts w:ascii="Noto Sans Symbols" w:eastAsia="Noto Sans Symbols" w:hAnsi="Noto Sans Symbols" w:cs="Noto Sans Symbols"/>
                <w:color w:val="000000"/>
              </w:rPr>
              <w:t xml:space="preserve">• </w:t>
            </w:r>
            <w:r>
              <w:rPr>
                <w:color w:val="000000"/>
              </w:rPr>
              <w:t xml:space="preserve">Motif </w:t>
            </w:r>
          </w:p>
          <w:p w14:paraId="6EBBB07D" w14:textId="77777777" w:rsidR="00776CFE" w:rsidRDefault="00000000">
            <w:pPr>
              <w:widowControl w:val="0"/>
              <w:pBdr>
                <w:top w:val="nil"/>
                <w:left w:val="nil"/>
                <w:bottom w:val="nil"/>
                <w:right w:val="nil"/>
                <w:between w:val="nil"/>
              </w:pBdr>
              <w:spacing w:before="8"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Allegory </w:t>
            </w:r>
          </w:p>
          <w:p w14:paraId="316E9223"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Symbolism </w:t>
            </w:r>
          </w:p>
          <w:p w14:paraId="79E923C0" w14:textId="77777777" w:rsidR="00776CFE" w:rsidRDefault="00000000">
            <w:pPr>
              <w:widowControl w:val="0"/>
              <w:pBdr>
                <w:top w:val="nil"/>
                <w:left w:val="nil"/>
                <w:bottom w:val="nil"/>
                <w:right w:val="nil"/>
                <w:between w:val="nil"/>
              </w:pBdr>
              <w:spacing w:before="8"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Irony </w:t>
            </w:r>
          </w:p>
          <w:p w14:paraId="000D7131"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Oxymoron </w:t>
            </w:r>
          </w:p>
          <w:p w14:paraId="1EBC229E"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Extended Metaphor </w:t>
            </w:r>
          </w:p>
          <w:p w14:paraId="3288DB9F" w14:textId="77777777" w:rsidR="00776CFE" w:rsidRDefault="00000000">
            <w:pPr>
              <w:widowControl w:val="0"/>
              <w:pBdr>
                <w:top w:val="nil"/>
                <w:left w:val="nil"/>
                <w:bottom w:val="nil"/>
                <w:right w:val="nil"/>
                <w:between w:val="nil"/>
              </w:pBdr>
              <w:spacing w:before="8"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Foreshadow </w:t>
            </w:r>
          </w:p>
          <w:p w14:paraId="475E2A2B" w14:textId="77777777" w:rsidR="00776CFE" w:rsidRDefault="00000000">
            <w:pPr>
              <w:widowControl w:val="0"/>
              <w:pBdr>
                <w:top w:val="nil"/>
                <w:left w:val="nil"/>
                <w:bottom w:val="nil"/>
                <w:right w:val="nil"/>
                <w:between w:val="nil"/>
              </w:pBdr>
              <w:spacing w:before="11"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Allusion </w:t>
            </w:r>
          </w:p>
          <w:p w14:paraId="0284916F" w14:textId="77777777" w:rsidR="00776CFE" w:rsidRDefault="00000000">
            <w:pPr>
              <w:widowControl w:val="0"/>
              <w:pBdr>
                <w:top w:val="nil"/>
                <w:left w:val="nil"/>
                <w:bottom w:val="nil"/>
                <w:right w:val="nil"/>
                <w:between w:val="nil"/>
              </w:pBdr>
              <w:spacing w:before="8" w:line="240" w:lineRule="auto"/>
              <w:ind w:left="110"/>
              <w:rPr>
                <w:color w:val="000000"/>
              </w:rPr>
            </w:pPr>
            <w:r>
              <w:rPr>
                <w:rFonts w:ascii="Noto Sans Symbols" w:eastAsia="Noto Sans Symbols" w:hAnsi="Noto Sans Symbols" w:cs="Noto Sans Symbols"/>
                <w:color w:val="000000"/>
              </w:rPr>
              <w:t xml:space="preserve">• </w:t>
            </w:r>
            <w:r>
              <w:rPr>
                <w:color w:val="000000"/>
              </w:rPr>
              <w:t xml:space="preserve">Imagery </w:t>
            </w:r>
          </w:p>
          <w:p w14:paraId="32CC12B0" w14:textId="77777777" w:rsidR="00776CFE" w:rsidRDefault="00000000">
            <w:pPr>
              <w:widowControl w:val="0"/>
              <w:pBdr>
                <w:top w:val="nil"/>
                <w:left w:val="nil"/>
                <w:bottom w:val="nil"/>
                <w:right w:val="nil"/>
                <w:between w:val="nil"/>
              </w:pBdr>
              <w:spacing w:before="11" w:line="240" w:lineRule="auto"/>
              <w:ind w:left="111"/>
              <w:rPr>
                <w:color w:val="000000"/>
              </w:rPr>
            </w:pPr>
            <w:r>
              <w:rPr>
                <w:rFonts w:ascii="Noto Sans Symbols" w:eastAsia="Noto Sans Symbols" w:hAnsi="Noto Sans Symbols" w:cs="Noto Sans Symbols"/>
                <w:color w:val="000000"/>
              </w:rPr>
              <w:t xml:space="preserve">• </w:t>
            </w:r>
            <w:r>
              <w:rPr>
                <w:color w:val="000000"/>
              </w:rPr>
              <w:t xml:space="preserve">Metaphor </w:t>
            </w:r>
          </w:p>
          <w:p w14:paraId="59F5A8BA" w14:textId="77777777" w:rsidR="00776CFE" w:rsidRDefault="00000000">
            <w:pPr>
              <w:widowControl w:val="0"/>
              <w:pBdr>
                <w:top w:val="nil"/>
                <w:left w:val="nil"/>
                <w:bottom w:val="nil"/>
                <w:right w:val="nil"/>
                <w:between w:val="nil"/>
              </w:pBdr>
              <w:spacing w:before="11" w:line="240" w:lineRule="auto"/>
              <w:ind w:left="111"/>
              <w:rPr>
                <w:color w:val="000000"/>
              </w:rPr>
            </w:pPr>
            <w:r>
              <w:rPr>
                <w:rFonts w:ascii="Noto Sans Symbols" w:eastAsia="Noto Sans Symbols" w:hAnsi="Noto Sans Symbols" w:cs="Noto Sans Symbols"/>
                <w:color w:val="000000"/>
              </w:rPr>
              <w:t xml:space="preserve">• </w:t>
            </w:r>
            <w:r>
              <w:rPr>
                <w:color w:val="000000"/>
              </w:rPr>
              <w:t xml:space="preserve">Idiom </w:t>
            </w:r>
          </w:p>
          <w:p w14:paraId="4056E0A8" w14:textId="77777777" w:rsidR="00776CFE" w:rsidRDefault="00000000">
            <w:pPr>
              <w:widowControl w:val="0"/>
              <w:pBdr>
                <w:top w:val="nil"/>
                <w:left w:val="nil"/>
                <w:bottom w:val="nil"/>
                <w:right w:val="nil"/>
                <w:between w:val="nil"/>
              </w:pBdr>
              <w:spacing w:before="8" w:line="240" w:lineRule="auto"/>
              <w:ind w:left="111"/>
              <w:rPr>
                <w:color w:val="000000"/>
              </w:rPr>
            </w:pPr>
            <w:r>
              <w:rPr>
                <w:rFonts w:ascii="Noto Sans Symbols" w:eastAsia="Noto Sans Symbols" w:hAnsi="Noto Sans Symbols" w:cs="Noto Sans Symbols"/>
                <w:color w:val="000000"/>
              </w:rPr>
              <w:t xml:space="preserve">• </w:t>
            </w:r>
            <w:r>
              <w:rPr>
                <w:color w:val="000000"/>
              </w:rPr>
              <w:t xml:space="preserve">Personification </w:t>
            </w:r>
          </w:p>
          <w:p w14:paraId="5FF554E3" w14:textId="77777777" w:rsidR="00776CFE" w:rsidRDefault="00000000">
            <w:pPr>
              <w:widowControl w:val="0"/>
              <w:pBdr>
                <w:top w:val="nil"/>
                <w:left w:val="nil"/>
                <w:bottom w:val="nil"/>
                <w:right w:val="nil"/>
                <w:between w:val="nil"/>
              </w:pBdr>
              <w:spacing w:before="11" w:line="240" w:lineRule="auto"/>
              <w:ind w:left="111"/>
              <w:rPr>
                <w:color w:val="000000"/>
              </w:rPr>
            </w:pPr>
            <w:r>
              <w:rPr>
                <w:rFonts w:ascii="Noto Sans Symbols" w:eastAsia="Noto Sans Symbols" w:hAnsi="Noto Sans Symbols" w:cs="Noto Sans Symbols"/>
                <w:color w:val="000000"/>
              </w:rPr>
              <w:t xml:space="preserve">• </w:t>
            </w:r>
            <w:r>
              <w:rPr>
                <w:color w:val="000000"/>
              </w:rPr>
              <w:t xml:space="preserve">Hyperbole </w:t>
            </w:r>
          </w:p>
          <w:p w14:paraId="61C669B8" w14:textId="77777777" w:rsidR="00776CFE" w:rsidRDefault="00000000">
            <w:pPr>
              <w:widowControl w:val="0"/>
              <w:pBdr>
                <w:top w:val="nil"/>
                <w:left w:val="nil"/>
                <w:bottom w:val="nil"/>
                <w:right w:val="nil"/>
                <w:between w:val="nil"/>
              </w:pBdr>
              <w:spacing w:before="8" w:line="240" w:lineRule="auto"/>
              <w:ind w:left="112"/>
              <w:rPr>
                <w:color w:val="000000"/>
              </w:rPr>
            </w:pPr>
            <w:r>
              <w:rPr>
                <w:rFonts w:ascii="Noto Sans Symbols" w:eastAsia="Noto Sans Symbols" w:hAnsi="Noto Sans Symbols" w:cs="Noto Sans Symbols"/>
                <w:color w:val="000000"/>
              </w:rPr>
              <w:t xml:space="preserve">• </w:t>
            </w:r>
            <w:r>
              <w:rPr>
                <w:color w:val="000000"/>
              </w:rPr>
              <w:t xml:space="preserve">Simile </w:t>
            </w:r>
          </w:p>
          <w:p w14:paraId="13D2AF35" w14:textId="77777777" w:rsidR="00776CFE" w:rsidRDefault="00000000">
            <w:pPr>
              <w:widowControl w:val="0"/>
              <w:pBdr>
                <w:top w:val="nil"/>
                <w:left w:val="nil"/>
                <w:bottom w:val="nil"/>
                <w:right w:val="nil"/>
                <w:between w:val="nil"/>
              </w:pBdr>
              <w:spacing w:before="11" w:line="240" w:lineRule="auto"/>
              <w:ind w:left="112"/>
              <w:rPr>
                <w:color w:val="000000"/>
              </w:rPr>
            </w:pPr>
            <w:r>
              <w:rPr>
                <w:rFonts w:ascii="Noto Sans Symbols" w:eastAsia="Noto Sans Symbols" w:hAnsi="Noto Sans Symbols" w:cs="Noto Sans Symbols"/>
                <w:color w:val="000000"/>
              </w:rPr>
              <w:t xml:space="preserve">• </w:t>
            </w:r>
            <w:r>
              <w:rPr>
                <w:color w:val="000000"/>
              </w:rPr>
              <w:t xml:space="preserve">Alliteration </w:t>
            </w:r>
          </w:p>
          <w:p w14:paraId="1498454B" w14:textId="77777777" w:rsidR="00776CFE" w:rsidRDefault="00000000">
            <w:pPr>
              <w:widowControl w:val="0"/>
              <w:pBdr>
                <w:top w:val="nil"/>
                <w:left w:val="nil"/>
                <w:bottom w:val="nil"/>
                <w:right w:val="nil"/>
                <w:between w:val="nil"/>
              </w:pBdr>
              <w:spacing w:before="8" w:line="240" w:lineRule="auto"/>
              <w:ind w:left="109"/>
              <w:rPr>
                <w:color w:val="000000"/>
              </w:rPr>
            </w:pPr>
            <w:r>
              <w:rPr>
                <w:rFonts w:ascii="Noto Sans Symbols" w:eastAsia="Noto Sans Symbols" w:hAnsi="Noto Sans Symbols" w:cs="Noto Sans Symbols"/>
                <w:color w:val="000000"/>
              </w:rPr>
              <w:t xml:space="preserve">• </w:t>
            </w:r>
            <w:r>
              <w:rPr>
                <w:color w:val="000000"/>
              </w:rPr>
              <w:t>Onomatopoeia</w:t>
            </w:r>
          </w:p>
        </w:tc>
      </w:tr>
    </w:tbl>
    <w:p w14:paraId="15CB3BE9" w14:textId="77777777" w:rsidR="00776CFE" w:rsidRDefault="00776CFE">
      <w:pPr>
        <w:widowControl w:val="0"/>
        <w:pBdr>
          <w:top w:val="nil"/>
          <w:left w:val="nil"/>
          <w:bottom w:val="nil"/>
          <w:right w:val="nil"/>
          <w:between w:val="nil"/>
        </w:pBdr>
        <w:rPr>
          <w:color w:val="000000"/>
        </w:rPr>
      </w:pPr>
    </w:p>
    <w:p w14:paraId="30C61EF4" w14:textId="77777777" w:rsidR="00776CFE" w:rsidRDefault="00776CFE">
      <w:pPr>
        <w:widowControl w:val="0"/>
        <w:pBdr>
          <w:top w:val="nil"/>
          <w:left w:val="nil"/>
          <w:bottom w:val="nil"/>
          <w:right w:val="nil"/>
          <w:between w:val="nil"/>
        </w:pBdr>
        <w:rPr>
          <w:color w:val="000000"/>
        </w:rPr>
      </w:pPr>
    </w:p>
    <w:p w14:paraId="3B9E5128" w14:textId="77777777" w:rsidR="00776CFE" w:rsidRDefault="00000000">
      <w:pPr>
        <w:widowControl w:val="0"/>
        <w:pBdr>
          <w:top w:val="nil"/>
          <w:left w:val="nil"/>
          <w:bottom w:val="nil"/>
          <w:right w:val="nil"/>
          <w:between w:val="nil"/>
        </w:pBdr>
        <w:spacing w:line="240" w:lineRule="auto"/>
        <w:ind w:left="115"/>
        <w:rPr>
          <w:color w:val="000000"/>
          <w:sz w:val="19"/>
          <w:szCs w:val="19"/>
        </w:rPr>
      </w:pPr>
      <w:r>
        <w:rPr>
          <w:color w:val="000000"/>
          <w:sz w:val="19"/>
          <w:szCs w:val="19"/>
        </w:rPr>
        <w:t xml:space="preserve">NOTE: The new content or increased rigor between grade levels is shown in </w:t>
      </w:r>
      <w:r>
        <w:rPr>
          <w:color w:val="0070C0"/>
          <w:sz w:val="19"/>
          <w:szCs w:val="19"/>
        </w:rPr>
        <w:t>blue font</w:t>
      </w:r>
      <w:r>
        <w:rPr>
          <w:color w:val="000000"/>
          <w:sz w:val="19"/>
          <w:szCs w:val="19"/>
        </w:rPr>
        <w:t xml:space="preserve">. </w:t>
      </w:r>
      <w:r>
        <w:rPr>
          <w:b/>
          <w:color w:val="000000"/>
          <w:sz w:val="19"/>
          <w:szCs w:val="19"/>
        </w:rPr>
        <w:t xml:space="preserve">66 </w:t>
      </w:r>
      <w:r>
        <w:rPr>
          <w:color w:val="000000"/>
          <w:sz w:val="19"/>
          <w:szCs w:val="19"/>
        </w:rPr>
        <w:t xml:space="preserve">| Page </w:t>
      </w:r>
    </w:p>
    <w:p w14:paraId="439C2F31" w14:textId="77777777" w:rsidR="00776CFE" w:rsidRDefault="00000000">
      <w:pPr>
        <w:widowControl w:val="0"/>
        <w:pBdr>
          <w:top w:val="nil"/>
          <w:left w:val="nil"/>
          <w:bottom w:val="nil"/>
          <w:right w:val="nil"/>
          <w:between w:val="nil"/>
        </w:pBdr>
        <w:spacing w:line="240" w:lineRule="auto"/>
        <w:ind w:left="116"/>
        <w:rPr>
          <w:b/>
          <w:color w:val="000000"/>
          <w:sz w:val="31"/>
          <w:szCs w:val="31"/>
        </w:rPr>
      </w:pPr>
      <w:r>
        <w:rPr>
          <w:b/>
          <w:color w:val="000000"/>
          <w:sz w:val="31"/>
          <w:szCs w:val="31"/>
        </w:rPr>
        <w:t xml:space="preserve">Glossary </w:t>
      </w:r>
    </w:p>
    <w:p w14:paraId="59CB4576" w14:textId="77777777" w:rsidR="00776CFE" w:rsidRDefault="00000000">
      <w:pPr>
        <w:widowControl w:val="0"/>
        <w:pBdr>
          <w:top w:val="nil"/>
          <w:left w:val="nil"/>
          <w:bottom w:val="nil"/>
          <w:right w:val="nil"/>
          <w:between w:val="nil"/>
        </w:pBdr>
        <w:spacing w:before="282" w:line="240" w:lineRule="auto"/>
        <w:ind w:left="111"/>
        <w:rPr>
          <w:b/>
          <w:color w:val="000000"/>
        </w:rPr>
      </w:pPr>
      <w:r>
        <w:rPr>
          <w:b/>
          <w:color w:val="000000"/>
        </w:rPr>
        <w:t xml:space="preserve">General </w:t>
      </w:r>
    </w:p>
    <w:p w14:paraId="6634B7D3" w14:textId="77777777" w:rsidR="00776CFE" w:rsidRDefault="00000000">
      <w:pPr>
        <w:widowControl w:val="0"/>
        <w:pBdr>
          <w:top w:val="nil"/>
          <w:left w:val="nil"/>
          <w:bottom w:val="nil"/>
          <w:right w:val="nil"/>
          <w:between w:val="nil"/>
        </w:pBdr>
        <w:spacing w:line="229" w:lineRule="auto"/>
        <w:ind w:left="471" w:right="249"/>
        <w:rPr>
          <w:color w:val="000000"/>
        </w:rPr>
      </w:pPr>
      <w:r>
        <w:rPr>
          <w:rFonts w:ascii="Noto Sans Symbols" w:eastAsia="Noto Sans Symbols" w:hAnsi="Noto Sans Symbols" w:cs="Noto Sans Symbols"/>
          <w:color w:val="000000"/>
          <w:sz w:val="19"/>
          <w:szCs w:val="19"/>
        </w:rPr>
        <w:t xml:space="preserve">• </w:t>
      </w:r>
      <w:r>
        <w:rPr>
          <w:b/>
          <w:color w:val="000000"/>
        </w:rPr>
        <w:t xml:space="preserve">Argumentative Writing </w:t>
      </w:r>
      <w:r>
        <w:rPr>
          <w:color w:val="000000"/>
        </w:rPr>
        <w:t xml:space="preserve">- a genre of writing that requires the student to investigate a topic, collect,  generate, and evaluate evidence, and establish a position on the topic in a concise manner </w:t>
      </w:r>
      <w:r>
        <w:rPr>
          <w:rFonts w:ascii="Noto Sans Symbols" w:eastAsia="Noto Sans Symbols" w:hAnsi="Noto Sans Symbols" w:cs="Noto Sans Symbols"/>
          <w:color w:val="000000"/>
          <w:sz w:val="19"/>
          <w:szCs w:val="19"/>
        </w:rPr>
        <w:t xml:space="preserve">• </w:t>
      </w:r>
      <w:r>
        <w:rPr>
          <w:b/>
          <w:color w:val="000000"/>
        </w:rPr>
        <w:t xml:space="preserve">e.g. </w:t>
      </w:r>
      <w:r>
        <w:rPr>
          <w:color w:val="000000"/>
        </w:rPr>
        <w:t xml:space="preserve">- an abbreviation typically used to introduce one or more examples of something mentioned  previously in the </w:t>
      </w:r>
      <w:r>
        <w:rPr>
          <w:color w:val="000000"/>
        </w:rPr>
        <w:lastRenderedPageBreak/>
        <w:t xml:space="preserve">sentence and can be used interchangeably with “for example” or “such as” </w:t>
      </w:r>
      <w:r>
        <w:rPr>
          <w:rFonts w:ascii="Noto Sans Symbols" w:eastAsia="Noto Sans Symbols" w:hAnsi="Noto Sans Symbols" w:cs="Noto Sans Symbols"/>
          <w:color w:val="000000"/>
          <w:sz w:val="19"/>
          <w:szCs w:val="19"/>
        </w:rPr>
        <w:t xml:space="preserve">• </w:t>
      </w:r>
      <w:r>
        <w:rPr>
          <w:b/>
          <w:color w:val="000000"/>
        </w:rPr>
        <w:t xml:space="preserve">Expository/Informational </w:t>
      </w:r>
      <w:r>
        <w:rPr>
          <w:color w:val="000000"/>
        </w:rPr>
        <w:t xml:space="preserve">- a genre of essay that requires the student to investigate an idea, evaluate  evidence, and expound on the idea. Examples include compare and contrast, definition, classification,  problem and solution, and process </w:t>
      </w:r>
    </w:p>
    <w:p w14:paraId="0F7D1271" w14:textId="77777777" w:rsidR="00776CFE" w:rsidRDefault="00000000">
      <w:pPr>
        <w:widowControl w:val="0"/>
        <w:pBdr>
          <w:top w:val="nil"/>
          <w:left w:val="nil"/>
          <w:bottom w:val="nil"/>
          <w:right w:val="nil"/>
          <w:between w:val="nil"/>
        </w:pBdr>
        <w:spacing w:before="4" w:line="240" w:lineRule="auto"/>
        <w:ind w:left="471"/>
        <w:rPr>
          <w:color w:val="202124"/>
        </w:rPr>
      </w:pPr>
      <w:r>
        <w:rPr>
          <w:rFonts w:ascii="Noto Sans Symbols" w:eastAsia="Noto Sans Symbols" w:hAnsi="Noto Sans Symbols" w:cs="Noto Sans Symbols"/>
          <w:color w:val="000000"/>
          <w:sz w:val="19"/>
          <w:szCs w:val="19"/>
        </w:rPr>
        <w:t xml:space="preserve">• </w:t>
      </w:r>
      <w:r>
        <w:rPr>
          <w:b/>
          <w:color w:val="000000"/>
        </w:rPr>
        <w:t xml:space="preserve">Informative </w:t>
      </w:r>
      <w:r>
        <w:rPr>
          <w:color w:val="000000"/>
        </w:rPr>
        <w:t xml:space="preserve">- </w:t>
      </w:r>
      <w:r>
        <w:rPr>
          <w:color w:val="202124"/>
        </w:rPr>
        <w:t xml:space="preserve">providing useful or interesting information </w:t>
      </w:r>
    </w:p>
    <w:p w14:paraId="4C392509" w14:textId="77777777" w:rsidR="00776CFE" w:rsidRDefault="00000000">
      <w:pPr>
        <w:widowControl w:val="0"/>
        <w:pBdr>
          <w:top w:val="nil"/>
          <w:left w:val="nil"/>
          <w:bottom w:val="nil"/>
          <w:right w:val="nil"/>
          <w:between w:val="nil"/>
        </w:pBdr>
        <w:spacing w:line="228" w:lineRule="auto"/>
        <w:ind w:left="471" w:right="177"/>
        <w:jc w:val="center"/>
        <w:rPr>
          <w:color w:val="000000"/>
        </w:rPr>
      </w:pPr>
      <w:r>
        <w:rPr>
          <w:rFonts w:ascii="Noto Sans Symbols" w:eastAsia="Noto Sans Symbols" w:hAnsi="Noto Sans Symbols" w:cs="Noto Sans Symbols"/>
          <w:color w:val="000000"/>
          <w:sz w:val="19"/>
          <w:szCs w:val="19"/>
        </w:rPr>
        <w:t xml:space="preserve">• </w:t>
      </w:r>
      <w:r>
        <w:rPr>
          <w:b/>
          <w:color w:val="000000"/>
        </w:rPr>
        <w:t xml:space="preserve">Opinion Writing </w:t>
      </w:r>
      <w:r>
        <w:rPr>
          <w:color w:val="000000"/>
        </w:rPr>
        <w:t xml:space="preserve">- a genre of writing where a writer shares a formed opinion backed by research, logic,  and anecdotal evidence. The purpose of an opinion essay is to clearly articulate a position, often in  response to a question. It's a writer's way of demonstrating both what they think and why they think it </w:t>
      </w:r>
    </w:p>
    <w:p w14:paraId="474E95A6" w14:textId="77777777" w:rsidR="00776CFE" w:rsidRDefault="00000000">
      <w:pPr>
        <w:widowControl w:val="0"/>
        <w:pBdr>
          <w:top w:val="nil"/>
          <w:left w:val="nil"/>
          <w:bottom w:val="nil"/>
          <w:right w:val="nil"/>
          <w:between w:val="nil"/>
        </w:pBdr>
        <w:spacing w:before="7" w:line="228" w:lineRule="auto"/>
        <w:ind w:left="471" w:right="308"/>
        <w:rPr>
          <w:color w:val="202124"/>
        </w:rPr>
      </w:pPr>
      <w:r>
        <w:rPr>
          <w:rFonts w:ascii="Noto Sans Symbols" w:eastAsia="Noto Sans Symbols" w:hAnsi="Noto Sans Symbols" w:cs="Noto Sans Symbols"/>
          <w:color w:val="000000"/>
          <w:sz w:val="19"/>
          <w:szCs w:val="19"/>
        </w:rPr>
        <w:t xml:space="preserve">• </w:t>
      </w:r>
      <w:r>
        <w:rPr>
          <w:b/>
          <w:color w:val="000000"/>
        </w:rPr>
        <w:t xml:space="preserve">Persuasive Writing </w:t>
      </w:r>
      <w:r>
        <w:rPr>
          <w:color w:val="000000"/>
        </w:rPr>
        <w:t xml:space="preserve">- </w:t>
      </w:r>
      <w:r>
        <w:rPr>
          <w:color w:val="3B3E4D"/>
        </w:rPr>
        <w:t xml:space="preserve">a genre of writing that tries to convince the reader of the writer’s opinion </w:t>
      </w:r>
      <w:r>
        <w:rPr>
          <w:rFonts w:ascii="Noto Sans Symbols" w:eastAsia="Noto Sans Symbols" w:hAnsi="Noto Sans Symbols" w:cs="Noto Sans Symbols"/>
          <w:color w:val="000000"/>
          <w:sz w:val="19"/>
          <w:szCs w:val="19"/>
        </w:rPr>
        <w:t xml:space="preserve">• </w:t>
      </w:r>
      <w:r>
        <w:rPr>
          <w:b/>
          <w:color w:val="202124"/>
        </w:rPr>
        <w:t xml:space="preserve">Technical Writing </w:t>
      </w:r>
      <w:r>
        <w:rPr>
          <w:color w:val="000000"/>
        </w:rPr>
        <w:t xml:space="preserve">- </w:t>
      </w:r>
      <w:r>
        <w:rPr>
          <w:color w:val="202124"/>
        </w:rPr>
        <w:t xml:space="preserve">a form of communication that is domain-specific or about specified topics or ideas </w:t>
      </w:r>
    </w:p>
    <w:p w14:paraId="2CCFD0CE" w14:textId="77777777" w:rsidR="00776CFE" w:rsidRDefault="00000000">
      <w:pPr>
        <w:widowControl w:val="0"/>
        <w:pBdr>
          <w:top w:val="nil"/>
          <w:left w:val="nil"/>
          <w:bottom w:val="nil"/>
          <w:right w:val="nil"/>
          <w:between w:val="nil"/>
        </w:pBdr>
        <w:spacing w:before="259" w:line="240" w:lineRule="auto"/>
        <w:ind w:left="117"/>
        <w:rPr>
          <w:b/>
          <w:color w:val="000000"/>
        </w:rPr>
      </w:pPr>
      <w:r>
        <w:rPr>
          <w:b/>
          <w:color w:val="000000"/>
        </w:rPr>
        <w:t xml:space="preserve">Foundational Skills </w:t>
      </w:r>
    </w:p>
    <w:p w14:paraId="3B8A3DF6" w14:textId="77777777" w:rsidR="00776CFE" w:rsidRDefault="00000000">
      <w:pPr>
        <w:widowControl w:val="0"/>
        <w:pBdr>
          <w:top w:val="nil"/>
          <w:left w:val="nil"/>
          <w:bottom w:val="nil"/>
          <w:right w:val="nil"/>
          <w:between w:val="nil"/>
        </w:pBdr>
        <w:spacing w:line="230" w:lineRule="auto"/>
        <w:ind w:left="835" w:right="175" w:hanging="364"/>
        <w:rPr>
          <w:color w:val="202124"/>
        </w:rPr>
      </w:pPr>
      <w:r>
        <w:rPr>
          <w:rFonts w:ascii="Noto Sans Symbols" w:eastAsia="Noto Sans Symbols" w:hAnsi="Noto Sans Symbols" w:cs="Noto Sans Symbols"/>
          <w:color w:val="000000"/>
          <w:sz w:val="19"/>
          <w:szCs w:val="19"/>
        </w:rPr>
        <w:t xml:space="preserve">• </w:t>
      </w:r>
      <w:r>
        <w:rPr>
          <w:b/>
          <w:color w:val="000000"/>
        </w:rPr>
        <w:t xml:space="preserve">Decode </w:t>
      </w:r>
      <w:r>
        <w:rPr>
          <w:color w:val="000000"/>
        </w:rPr>
        <w:t xml:space="preserve">- </w:t>
      </w:r>
      <w:r>
        <w:rPr>
          <w:color w:val="202124"/>
        </w:rPr>
        <w:t xml:space="preserve">the ability to apply your knowledge of letter-sound relationships, including knowledge of letter  patterns, to correctly pronounce written words </w:t>
      </w:r>
    </w:p>
    <w:p w14:paraId="4177D903" w14:textId="77777777" w:rsidR="00776CFE" w:rsidRDefault="00000000">
      <w:pPr>
        <w:widowControl w:val="0"/>
        <w:pBdr>
          <w:top w:val="nil"/>
          <w:left w:val="nil"/>
          <w:bottom w:val="nil"/>
          <w:right w:val="nil"/>
          <w:between w:val="nil"/>
        </w:pBdr>
        <w:spacing w:before="3" w:line="230" w:lineRule="auto"/>
        <w:ind w:left="827" w:right="208" w:hanging="356"/>
        <w:rPr>
          <w:color w:val="000000"/>
        </w:rPr>
      </w:pPr>
      <w:r>
        <w:rPr>
          <w:rFonts w:ascii="Noto Sans Symbols" w:eastAsia="Noto Sans Symbols" w:hAnsi="Noto Sans Symbols" w:cs="Noto Sans Symbols"/>
          <w:color w:val="000000"/>
          <w:sz w:val="19"/>
          <w:szCs w:val="19"/>
        </w:rPr>
        <w:t xml:space="preserve">• </w:t>
      </w:r>
      <w:r>
        <w:rPr>
          <w:b/>
          <w:color w:val="000000"/>
        </w:rPr>
        <w:t xml:space="preserve">Encode </w:t>
      </w:r>
      <w:r>
        <w:rPr>
          <w:color w:val="000000"/>
        </w:rPr>
        <w:t xml:space="preserve">- the ability to translate a word from speech to print, usually by employing knowledge of sound symbol correspondences. </w:t>
      </w:r>
    </w:p>
    <w:p w14:paraId="2DCD2F58" w14:textId="77777777" w:rsidR="00776CFE" w:rsidRDefault="00000000">
      <w:pPr>
        <w:widowControl w:val="0"/>
        <w:pBdr>
          <w:top w:val="nil"/>
          <w:left w:val="nil"/>
          <w:bottom w:val="nil"/>
          <w:right w:val="nil"/>
          <w:between w:val="nil"/>
        </w:pBdr>
        <w:spacing w:before="3" w:line="228" w:lineRule="auto"/>
        <w:ind w:left="824" w:right="309" w:hanging="353"/>
        <w:rPr>
          <w:color w:val="202124"/>
        </w:rPr>
      </w:pPr>
      <w:r>
        <w:rPr>
          <w:rFonts w:ascii="Noto Sans Symbols" w:eastAsia="Noto Sans Symbols" w:hAnsi="Noto Sans Symbols" w:cs="Noto Sans Symbols"/>
          <w:color w:val="000000"/>
          <w:sz w:val="19"/>
          <w:szCs w:val="19"/>
        </w:rPr>
        <w:t xml:space="preserve">• </w:t>
      </w:r>
      <w:r>
        <w:rPr>
          <w:b/>
          <w:color w:val="000000"/>
        </w:rPr>
        <w:t xml:space="preserve">Grapheme </w:t>
      </w:r>
      <w:r>
        <w:rPr>
          <w:color w:val="000000"/>
        </w:rPr>
        <w:t xml:space="preserve">- </w:t>
      </w:r>
      <w:r>
        <w:rPr>
          <w:color w:val="202124"/>
        </w:rPr>
        <w:t xml:space="preserve">the smallest meaningful contrastive unit in a writing system. A letter or letter combination  that spells a phoneme </w:t>
      </w:r>
    </w:p>
    <w:p w14:paraId="339E01FC" w14:textId="77777777" w:rsidR="00776CFE" w:rsidRDefault="00000000">
      <w:pPr>
        <w:widowControl w:val="0"/>
        <w:pBdr>
          <w:top w:val="nil"/>
          <w:left w:val="nil"/>
          <w:bottom w:val="nil"/>
          <w:right w:val="nil"/>
          <w:between w:val="nil"/>
        </w:pBdr>
        <w:spacing w:before="7" w:line="228" w:lineRule="auto"/>
        <w:ind w:left="821" w:right="111" w:hanging="350"/>
        <w:rPr>
          <w:color w:val="202124"/>
        </w:rPr>
      </w:pPr>
      <w:r>
        <w:rPr>
          <w:rFonts w:ascii="Noto Sans Symbols" w:eastAsia="Noto Sans Symbols" w:hAnsi="Noto Sans Symbols" w:cs="Noto Sans Symbols"/>
          <w:color w:val="000000"/>
          <w:sz w:val="19"/>
          <w:szCs w:val="19"/>
        </w:rPr>
        <w:t xml:space="preserve">• </w:t>
      </w:r>
      <w:r>
        <w:rPr>
          <w:b/>
          <w:color w:val="000000"/>
        </w:rPr>
        <w:t xml:space="preserve">Phoneme </w:t>
      </w:r>
      <w:r>
        <w:rPr>
          <w:color w:val="000000"/>
        </w:rPr>
        <w:t xml:space="preserve">- </w:t>
      </w:r>
      <w:r>
        <w:rPr>
          <w:color w:val="202124"/>
        </w:rPr>
        <w:t xml:space="preserve">any of the perceptually distinct units of sound in a specified language that distinguishes one  word from another </w:t>
      </w:r>
    </w:p>
    <w:p w14:paraId="4FBEF12B" w14:textId="77777777" w:rsidR="00776CFE" w:rsidRDefault="00000000">
      <w:pPr>
        <w:widowControl w:val="0"/>
        <w:pBdr>
          <w:top w:val="nil"/>
          <w:left w:val="nil"/>
          <w:bottom w:val="nil"/>
          <w:right w:val="nil"/>
          <w:between w:val="nil"/>
        </w:pBdr>
        <w:spacing w:before="7" w:line="228" w:lineRule="auto"/>
        <w:ind w:left="821" w:right="235" w:hanging="350"/>
        <w:rPr>
          <w:color w:val="202124"/>
        </w:rPr>
      </w:pPr>
      <w:r>
        <w:rPr>
          <w:rFonts w:ascii="Noto Sans Symbols" w:eastAsia="Noto Sans Symbols" w:hAnsi="Noto Sans Symbols" w:cs="Noto Sans Symbols"/>
          <w:color w:val="000000"/>
          <w:sz w:val="19"/>
          <w:szCs w:val="19"/>
        </w:rPr>
        <w:t xml:space="preserve">• </w:t>
      </w:r>
      <w:r>
        <w:rPr>
          <w:b/>
          <w:color w:val="000000"/>
        </w:rPr>
        <w:t xml:space="preserve">Phonemic Awareness </w:t>
      </w:r>
      <w:r>
        <w:rPr>
          <w:color w:val="000000"/>
        </w:rPr>
        <w:t xml:space="preserve">- </w:t>
      </w:r>
      <w:r>
        <w:rPr>
          <w:color w:val="202124"/>
        </w:rPr>
        <w:t xml:space="preserve">the ability to identify and manipulate individual sounds (phonemes) in spoken  words </w:t>
      </w:r>
    </w:p>
    <w:p w14:paraId="6B36E98B" w14:textId="77777777" w:rsidR="00776CFE" w:rsidRDefault="00000000">
      <w:pPr>
        <w:widowControl w:val="0"/>
        <w:pBdr>
          <w:top w:val="nil"/>
          <w:left w:val="nil"/>
          <w:bottom w:val="nil"/>
          <w:right w:val="nil"/>
          <w:between w:val="nil"/>
        </w:pBdr>
        <w:spacing w:before="5" w:line="229" w:lineRule="auto"/>
        <w:ind w:left="471" w:right="576"/>
        <w:rPr>
          <w:color w:val="202124"/>
        </w:rPr>
      </w:pPr>
      <w:r>
        <w:rPr>
          <w:rFonts w:ascii="Noto Sans Symbols" w:eastAsia="Noto Sans Symbols" w:hAnsi="Noto Sans Symbols" w:cs="Noto Sans Symbols"/>
          <w:color w:val="000000"/>
          <w:sz w:val="19"/>
          <w:szCs w:val="19"/>
        </w:rPr>
        <w:t xml:space="preserve">• </w:t>
      </w:r>
      <w:r>
        <w:rPr>
          <w:b/>
          <w:color w:val="000000"/>
        </w:rPr>
        <w:t xml:space="preserve">Phonological Awareness </w:t>
      </w:r>
      <w:r>
        <w:rPr>
          <w:color w:val="000000"/>
        </w:rPr>
        <w:t xml:space="preserve">- the conscious awareness of all levels of the speech sound system,  including word boundaries, stress patterns, syllables, onset-rime units, and phonemes </w:t>
      </w:r>
      <w:r>
        <w:rPr>
          <w:rFonts w:ascii="Noto Sans Symbols" w:eastAsia="Noto Sans Symbols" w:hAnsi="Noto Sans Symbols" w:cs="Noto Sans Symbols"/>
          <w:color w:val="000000"/>
          <w:sz w:val="19"/>
          <w:szCs w:val="19"/>
        </w:rPr>
        <w:t xml:space="preserve">• </w:t>
      </w:r>
      <w:r>
        <w:rPr>
          <w:b/>
          <w:color w:val="000000"/>
        </w:rPr>
        <w:t xml:space="preserve">Syllable </w:t>
      </w:r>
      <w:r>
        <w:rPr>
          <w:color w:val="000000"/>
        </w:rPr>
        <w:t xml:space="preserve">- </w:t>
      </w:r>
      <w:r>
        <w:rPr>
          <w:color w:val="202124"/>
        </w:rPr>
        <w:t xml:space="preserve">a unit of </w:t>
      </w:r>
      <w:r>
        <w:rPr>
          <w:color w:val="202124"/>
          <w:u w:val="single"/>
        </w:rPr>
        <w:t xml:space="preserve">pronunciation </w:t>
      </w:r>
      <w:r>
        <w:rPr>
          <w:color w:val="202124"/>
        </w:rPr>
        <w:t xml:space="preserve">having one </w:t>
      </w:r>
      <w:r>
        <w:rPr>
          <w:color w:val="202124"/>
          <w:u w:val="single"/>
        </w:rPr>
        <w:t xml:space="preserve">vowel </w:t>
      </w:r>
      <w:r>
        <w:rPr>
          <w:color w:val="202124"/>
        </w:rPr>
        <w:t xml:space="preserve">sound, with or without surrounding </w:t>
      </w:r>
      <w:r>
        <w:rPr>
          <w:color w:val="202124"/>
          <w:u w:val="single"/>
        </w:rPr>
        <w:t>consonants</w:t>
      </w:r>
      <w:r>
        <w:rPr>
          <w:color w:val="202124"/>
        </w:rPr>
        <w:t xml:space="preserve">,  forming the whole or a part of a word </w:t>
      </w:r>
    </w:p>
    <w:p w14:paraId="34AA5B0E" w14:textId="77777777" w:rsidR="00776CFE" w:rsidRDefault="00000000">
      <w:pPr>
        <w:widowControl w:val="0"/>
        <w:pBdr>
          <w:top w:val="nil"/>
          <w:left w:val="nil"/>
          <w:bottom w:val="nil"/>
          <w:right w:val="nil"/>
          <w:between w:val="nil"/>
        </w:pBdr>
        <w:spacing w:before="3" w:line="240" w:lineRule="auto"/>
        <w:ind w:left="471"/>
        <w:rPr>
          <w:color w:val="202124"/>
        </w:rPr>
      </w:pPr>
      <w:r>
        <w:rPr>
          <w:rFonts w:ascii="Noto Sans Symbols" w:eastAsia="Noto Sans Symbols" w:hAnsi="Noto Sans Symbols" w:cs="Noto Sans Symbols"/>
          <w:color w:val="000000"/>
          <w:sz w:val="19"/>
          <w:szCs w:val="19"/>
        </w:rPr>
        <w:t xml:space="preserve">• </w:t>
      </w:r>
      <w:r>
        <w:rPr>
          <w:b/>
          <w:color w:val="202124"/>
        </w:rPr>
        <w:t xml:space="preserve">Blend </w:t>
      </w:r>
      <w:r>
        <w:rPr>
          <w:color w:val="202124"/>
        </w:rPr>
        <w:t xml:space="preserve">- joining individual phonemes together to pronounce a word. </w:t>
      </w:r>
    </w:p>
    <w:p w14:paraId="0673EE99" w14:textId="77777777" w:rsidR="00776CFE" w:rsidRDefault="00000000">
      <w:pPr>
        <w:widowControl w:val="0"/>
        <w:pBdr>
          <w:top w:val="nil"/>
          <w:left w:val="nil"/>
          <w:bottom w:val="nil"/>
          <w:right w:val="nil"/>
          <w:between w:val="nil"/>
        </w:pBdr>
        <w:spacing w:line="240" w:lineRule="auto"/>
        <w:ind w:left="471"/>
        <w:rPr>
          <w:color w:val="202124"/>
        </w:rPr>
      </w:pPr>
      <w:r>
        <w:rPr>
          <w:rFonts w:ascii="Noto Sans Symbols" w:eastAsia="Noto Sans Symbols" w:hAnsi="Noto Sans Symbols" w:cs="Noto Sans Symbols"/>
          <w:color w:val="000000"/>
          <w:sz w:val="19"/>
          <w:szCs w:val="19"/>
        </w:rPr>
        <w:t xml:space="preserve">• </w:t>
      </w:r>
      <w:r>
        <w:rPr>
          <w:b/>
          <w:color w:val="000000"/>
        </w:rPr>
        <w:t xml:space="preserve">Segment </w:t>
      </w:r>
      <w:r>
        <w:rPr>
          <w:color w:val="000000"/>
        </w:rPr>
        <w:t xml:space="preserve">- </w:t>
      </w:r>
      <w:r>
        <w:rPr>
          <w:color w:val="202124"/>
        </w:rPr>
        <w:t xml:space="preserve">breaking up words into individual sounds or phonemes </w:t>
      </w:r>
    </w:p>
    <w:p w14:paraId="28951423" w14:textId="77777777" w:rsidR="00776CFE" w:rsidRDefault="00000000">
      <w:pPr>
        <w:widowControl w:val="0"/>
        <w:pBdr>
          <w:top w:val="nil"/>
          <w:left w:val="nil"/>
          <w:bottom w:val="nil"/>
          <w:right w:val="nil"/>
          <w:between w:val="nil"/>
        </w:pBdr>
        <w:spacing w:before="246" w:line="240" w:lineRule="auto"/>
        <w:ind w:left="116"/>
        <w:rPr>
          <w:b/>
          <w:color w:val="000000"/>
        </w:rPr>
      </w:pPr>
      <w:r>
        <w:rPr>
          <w:b/>
          <w:color w:val="000000"/>
        </w:rPr>
        <w:t xml:space="preserve">Phonics </w:t>
      </w:r>
    </w:p>
    <w:p w14:paraId="7A325129" w14:textId="77777777" w:rsidR="00776CFE" w:rsidRDefault="00000000">
      <w:pPr>
        <w:widowControl w:val="0"/>
        <w:pBdr>
          <w:top w:val="nil"/>
          <w:left w:val="nil"/>
          <w:bottom w:val="nil"/>
          <w:right w:val="nil"/>
          <w:between w:val="nil"/>
        </w:pBdr>
        <w:spacing w:line="240" w:lineRule="auto"/>
        <w:ind w:left="471"/>
        <w:rPr>
          <w:color w:val="202124"/>
        </w:rPr>
      </w:pPr>
      <w:r>
        <w:rPr>
          <w:rFonts w:ascii="Noto Sans Symbols" w:eastAsia="Noto Sans Symbols" w:hAnsi="Noto Sans Symbols" w:cs="Noto Sans Symbols"/>
          <w:color w:val="000000"/>
          <w:sz w:val="19"/>
          <w:szCs w:val="19"/>
        </w:rPr>
        <w:t xml:space="preserve">• </w:t>
      </w:r>
      <w:r>
        <w:rPr>
          <w:b/>
          <w:color w:val="000000"/>
        </w:rPr>
        <w:t xml:space="preserve">Automatically </w:t>
      </w:r>
      <w:r>
        <w:rPr>
          <w:color w:val="000000"/>
        </w:rPr>
        <w:t xml:space="preserve">- </w:t>
      </w:r>
      <w:r>
        <w:rPr>
          <w:color w:val="202124"/>
        </w:rPr>
        <w:t xml:space="preserve">without conscious thought or attention </w:t>
      </w:r>
    </w:p>
    <w:p w14:paraId="776098EA" w14:textId="77777777" w:rsidR="00776CFE" w:rsidRDefault="00000000">
      <w:pPr>
        <w:widowControl w:val="0"/>
        <w:pBdr>
          <w:top w:val="nil"/>
          <w:left w:val="nil"/>
          <w:bottom w:val="nil"/>
          <w:right w:val="nil"/>
          <w:between w:val="nil"/>
        </w:pBdr>
        <w:spacing w:line="230" w:lineRule="auto"/>
        <w:ind w:left="830" w:right="615" w:hanging="359"/>
        <w:rPr>
          <w:color w:val="000000"/>
        </w:rPr>
      </w:pPr>
      <w:r>
        <w:rPr>
          <w:rFonts w:ascii="Noto Sans Symbols" w:eastAsia="Noto Sans Symbols" w:hAnsi="Noto Sans Symbols" w:cs="Noto Sans Symbols"/>
          <w:color w:val="000000"/>
          <w:sz w:val="19"/>
          <w:szCs w:val="19"/>
        </w:rPr>
        <w:t xml:space="preserve">• </w:t>
      </w:r>
      <w:r>
        <w:rPr>
          <w:b/>
          <w:color w:val="000000"/>
        </w:rPr>
        <w:t xml:space="preserve">Closed Syllable </w:t>
      </w:r>
      <w:r>
        <w:rPr>
          <w:color w:val="000000"/>
        </w:rPr>
        <w:t xml:space="preserve">- a vowel is followed by (or closed in by) one or more consonants; vowel sound is  'short.' </w:t>
      </w:r>
    </w:p>
    <w:p w14:paraId="4FD72EFC" w14:textId="77777777" w:rsidR="00776CFE" w:rsidRDefault="00000000">
      <w:pPr>
        <w:widowControl w:val="0"/>
        <w:pBdr>
          <w:top w:val="nil"/>
          <w:left w:val="nil"/>
          <w:bottom w:val="nil"/>
          <w:right w:val="nil"/>
          <w:between w:val="nil"/>
        </w:pBdr>
        <w:spacing w:before="3" w:line="229" w:lineRule="auto"/>
        <w:ind w:left="822" w:right="347" w:hanging="351"/>
        <w:rPr>
          <w:color w:val="202124"/>
        </w:rPr>
      </w:pPr>
      <w:r>
        <w:rPr>
          <w:rFonts w:ascii="Noto Sans Symbols" w:eastAsia="Noto Sans Symbols" w:hAnsi="Noto Sans Symbols" w:cs="Noto Sans Symbols"/>
          <w:color w:val="000000"/>
          <w:sz w:val="19"/>
          <w:szCs w:val="19"/>
        </w:rPr>
        <w:t xml:space="preserve">• </w:t>
      </w:r>
      <w:r>
        <w:rPr>
          <w:b/>
          <w:color w:val="000000"/>
        </w:rPr>
        <w:t xml:space="preserve">Consonant Blends </w:t>
      </w:r>
      <w:r>
        <w:rPr>
          <w:color w:val="000000"/>
        </w:rPr>
        <w:t xml:space="preserve">- </w:t>
      </w:r>
      <w:r>
        <w:rPr>
          <w:color w:val="202124"/>
        </w:rPr>
        <w:t xml:space="preserve">two or three graphemes that each represent a sound; a blend is not one sound,  but two or three adjacent consonants before or after a vowel in a syllable (Examples include </w:t>
      </w:r>
      <w:r>
        <w:rPr>
          <w:color w:val="202124"/>
          <w:u w:val="single"/>
        </w:rPr>
        <w:t>spr</w:t>
      </w:r>
      <w:r>
        <w:rPr>
          <w:color w:val="202124"/>
        </w:rPr>
        <w:t xml:space="preserve">int or  </w:t>
      </w:r>
      <w:r>
        <w:rPr>
          <w:color w:val="202124"/>
          <w:u w:val="single"/>
        </w:rPr>
        <w:t>fr</w:t>
      </w:r>
      <w:r>
        <w:rPr>
          <w:color w:val="202124"/>
        </w:rPr>
        <w:t xml:space="preserve">og) </w:t>
      </w:r>
    </w:p>
    <w:p w14:paraId="0D325BA2" w14:textId="77777777" w:rsidR="00776CFE" w:rsidRDefault="00000000">
      <w:pPr>
        <w:widowControl w:val="0"/>
        <w:pBdr>
          <w:top w:val="nil"/>
          <w:left w:val="nil"/>
          <w:bottom w:val="nil"/>
          <w:right w:val="nil"/>
          <w:between w:val="nil"/>
        </w:pBdr>
        <w:spacing w:before="4" w:line="229" w:lineRule="auto"/>
        <w:ind w:left="827" w:right="198" w:hanging="356"/>
        <w:rPr>
          <w:color w:val="202124"/>
        </w:rPr>
      </w:pPr>
      <w:r>
        <w:rPr>
          <w:rFonts w:ascii="Noto Sans Symbols" w:eastAsia="Noto Sans Symbols" w:hAnsi="Noto Sans Symbols" w:cs="Noto Sans Symbols"/>
          <w:color w:val="000000"/>
          <w:sz w:val="19"/>
          <w:szCs w:val="19"/>
        </w:rPr>
        <w:t xml:space="preserve">• </w:t>
      </w:r>
      <w:r>
        <w:rPr>
          <w:b/>
          <w:color w:val="000000"/>
        </w:rPr>
        <w:t xml:space="preserve">Derivational Suffixes </w:t>
      </w:r>
      <w:r>
        <w:rPr>
          <w:color w:val="000000"/>
        </w:rPr>
        <w:t xml:space="preserve">- </w:t>
      </w:r>
      <w:r>
        <w:rPr>
          <w:color w:val="202124"/>
        </w:rPr>
        <w:t xml:space="preserve">usually apply to words of one syntactic category, and change them to words of  another syntactic category; grammatical endings that mark or determine the part of speech of the  suffixed word </w:t>
      </w:r>
    </w:p>
    <w:p w14:paraId="5FF20069" w14:textId="77777777" w:rsidR="00776CFE" w:rsidRDefault="00000000">
      <w:pPr>
        <w:widowControl w:val="0"/>
        <w:pBdr>
          <w:top w:val="nil"/>
          <w:left w:val="nil"/>
          <w:bottom w:val="nil"/>
          <w:right w:val="nil"/>
          <w:between w:val="nil"/>
        </w:pBdr>
        <w:spacing w:before="4" w:line="229" w:lineRule="auto"/>
        <w:ind w:left="471" w:right="162"/>
        <w:rPr>
          <w:color w:val="202124"/>
        </w:rPr>
      </w:pPr>
      <w:r>
        <w:rPr>
          <w:rFonts w:ascii="Noto Sans Symbols" w:eastAsia="Noto Sans Symbols" w:hAnsi="Noto Sans Symbols" w:cs="Noto Sans Symbols"/>
          <w:color w:val="000000"/>
          <w:sz w:val="19"/>
          <w:szCs w:val="19"/>
        </w:rPr>
        <w:t xml:space="preserve">• </w:t>
      </w:r>
      <w:r>
        <w:rPr>
          <w:b/>
          <w:color w:val="000000"/>
        </w:rPr>
        <w:t xml:space="preserve">Digraph </w:t>
      </w:r>
      <w:r>
        <w:rPr>
          <w:color w:val="000000"/>
        </w:rPr>
        <w:t xml:space="preserve">- </w:t>
      </w:r>
      <w:r>
        <w:rPr>
          <w:color w:val="202124"/>
        </w:rPr>
        <w:t xml:space="preserve">a combination of two letters representing one sound; examples include /sh/, /ch/, /ph/ </w:t>
      </w:r>
      <w:r>
        <w:rPr>
          <w:rFonts w:ascii="Noto Sans Symbols" w:eastAsia="Noto Sans Symbols" w:hAnsi="Noto Sans Symbols" w:cs="Noto Sans Symbols"/>
          <w:color w:val="000000"/>
          <w:sz w:val="19"/>
          <w:szCs w:val="19"/>
        </w:rPr>
        <w:t xml:space="preserve">• </w:t>
      </w:r>
      <w:r>
        <w:rPr>
          <w:b/>
          <w:color w:val="000000"/>
        </w:rPr>
        <w:t xml:space="preserve">Diphthongs </w:t>
      </w:r>
      <w:r>
        <w:rPr>
          <w:color w:val="000000"/>
        </w:rPr>
        <w:t xml:space="preserve">- </w:t>
      </w:r>
      <w:r>
        <w:rPr>
          <w:color w:val="202124"/>
        </w:rPr>
        <w:t xml:space="preserve">a sound formed by the combination of two </w:t>
      </w:r>
      <w:r>
        <w:rPr>
          <w:color w:val="202124"/>
          <w:u w:val="single"/>
        </w:rPr>
        <w:t xml:space="preserve">vowels </w:t>
      </w:r>
      <w:r>
        <w:rPr>
          <w:color w:val="202124"/>
        </w:rPr>
        <w:t xml:space="preserve">in a single </w:t>
      </w:r>
      <w:r>
        <w:rPr>
          <w:color w:val="202124"/>
          <w:u w:val="single"/>
        </w:rPr>
        <w:t>syllable</w:t>
      </w:r>
      <w:r>
        <w:rPr>
          <w:color w:val="202124"/>
        </w:rPr>
        <w:t xml:space="preserve">, in which the sound  begins as one </w:t>
      </w:r>
      <w:r>
        <w:rPr>
          <w:color w:val="202124"/>
          <w:u w:val="single"/>
        </w:rPr>
        <w:t xml:space="preserve">vowel </w:t>
      </w:r>
      <w:r>
        <w:rPr>
          <w:color w:val="202124"/>
        </w:rPr>
        <w:t xml:space="preserve">and moves toward another </w:t>
      </w:r>
    </w:p>
    <w:p w14:paraId="62069C93" w14:textId="77777777" w:rsidR="00776CFE" w:rsidRDefault="00000000">
      <w:pPr>
        <w:widowControl w:val="0"/>
        <w:pBdr>
          <w:top w:val="nil"/>
          <w:left w:val="nil"/>
          <w:bottom w:val="nil"/>
          <w:right w:val="nil"/>
          <w:between w:val="nil"/>
        </w:pBdr>
        <w:spacing w:before="6" w:line="228" w:lineRule="auto"/>
        <w:ind w:left="835" w:right="311" w:hanging="363"/>
        <w:rPr>
          <w:color w:val="000000"/>
        </w:rPr>
      </w:pPr>
      <w:r>
        <w:rPr>
          <w:rFonts w:ascii="Noto Sans Symbols" w:eastAsia="Noto Sans Symbols" w:hAnsi="Noto Sans Symbols" w:cs="Noto Sans Symbols"/>
          <w:color w:val="000000"/>
          <w:sz w:val="19"/>
          <w:szCs w:val="19"/>
        </w:rPr>
        <w:t xml:space="preserve">• </w:t>
      </w:r>
      <w:r>
        <w:rPr>
          <w:b/>
          <w:color w:val="000000"/>
        </w:rPr>
        <w:t xml:space="preserve">Fluency </w:t>
      </w:r>
      <w:r>
        <w:rPr>
          <w:color w:val="000000"/>
        </w:rPr>
        <w:t xml:space="preserve">- the ability to read with speed, accuracy, and proper expression to understand what is being  read (Definition taken from Reading Rockets) </w:t>
      </w:r>
    </w:p>
    <w:p w14:paraId="32B1AAD7" w14:textId="77777777" w:rsidR="00776CFE" w:rsidRDefault="00000000">
      <w:pPr>
        <w:widowControl w:val="0"/>
        <w:pBdr>
          <w:top w:val="nil"/>
          <w:left w:val="nil"/>
          <w:bottom w:val="nil"/>
          <w:right w:val="nil"/>
          <w:between w:val="nil"/>
        </w:pBdr>
        <w:spacing w:before="5" w:line="230" w:lineRule="auto"/>
        <w:ind w:left="835" w:right="653" w:hanging="364"/>
        <w:rPr>
          <w:color w:val="202124"/>
        </w:rPr>
      </w:pPr>
      <w:r>
        <w:rPr>
          <w:rFonts w:ascii="Noto Sans Symbols" w:eastAsia="Noto Sans Symbols" w:hAnsi="Noto Sans Symbols" w:cs="Noto Sans Symbols"/>
          <w:color w:val="000000"/>
          <w:sz w:val="19"/>
          <w:szCs w:val="19"/>
        </w:rPr>
        <w:t xml:space="preserve">• </w:t>
      </w:r>
      <w:r>
        <w:rPr>
          <w:b/>
          <w:color w:val="000000"/>
        </w:rPr>
        <w:t xml:space="preserve">High-frequency vs. Sight Words </w:t>
      </w:r>
      <w:r>
        <w:rPr>
          <w:color w:val="000000"/>
        </w:rPr>
        <w:t xml:space="preserve">- </w:t>
      </w:r>
      <w:r>
        <w:rPr>
          <w:color w:val="202124"/>
        </w:rPr>
        <w:t>high-frequency words are most commonly used in the English  language; Sight words are instantly recognized and identified without conscious effort</w:t>
      </w:r>
    </w:p>
    <w:p w14:paraId="64F3C21C" w14:textId="77777777" w:rsidR="00776CFE" w:rsidRDefault="00000000">
      <w:pPr>
        <w:widowControl w:val="0"/>
        <w:pBdr>
          <w:top w:val="nil"/>
          <w:left w:val="nil"/>
          <w:bottom w:val="nil"/>
          <w:right w:val="nil"/>
          <w:between w:val="nil"/>
        </w:pBdr>
        <w:spacing w:before="1301" w:line="240" w:lineRule="auto"/>
        <w:ind w:right="670"/>
        <w:jc w:val="right"/>
        <w:rPr>
          <w:color w:val="000000"/>
          <w:sz w:val="18"/>
          <w:szCs w:val="18"/>
        </w:rPr>
      </w:pPr>
      <w:r>
        <w:rPr>
          <w:b/>
          <w:color w:val="000000"/>
          <w:sz w:val="18"/>
          <w:szCs w:val="18"/>
        </w:rPr>
        <w:lastRenderedPageBreak/>
        <w:t xml:space="preserve">67 </w:t>
      </w:r>
      <w:r>
        <w:rPr>
          <w:color w:val="000000"/>
          <w:sz w:val="18"/>
          <w:szCs w:val="18"/>
        </w:rPr>
        <w:t xml:space="preserve">| Page </w:t>
      </w:r>
    </w:p>
    <w:p w14:paraId="766A9B5D" w14:textId="77777777" w:rsidR="00776CFE" w:rsidRDefault="00000000">
      <w:pPr>
        <w:widowControl w:val="0"/>
        <w:pBdr>
          <w:top w:val="nil"/>
          <w:left w:val="nil"/>
          <w:bottom w:val="nil"/>
          <w:right w:val="nil"/>
          <w:between w:val="nil"/>
        </w:pBdr>
        <w:spacing w:line="240" w:lineRule="auto"/>
        <w:ind w:left="116"/>
        <w:rPr>
          <w:b/>
          <w:color w:val="000000"/>
        </w:rPr>
      </w:pPr>
      <w:r>
        <w:rPr>
          <w:b/>
          <w:color w:val="000000"/>
        </w:rPr>
        <w:t xml:space="preserve">Phonics </w:t>
      </w:r>
    </w:p>
    <w:p w14:paraId="72D72DE7" w14:textId="77777777" w:rsidR="00776CFE" w:rsidRDefault="00000000">
      <w:pPr>
        <w:widowControl w:val="0"/>
        <w:pBdr>
          <w:top w:val="nil"/>
          <w:left w:val="nil"/>
          <w:bottom w:val="nil"/>
          <w:right w:val="nil"/>
          <w:between w:val="nil"/>
        </w:pBdr>
        <w:spacing w:line="230" w:lineRule="auto"/>
        <w:ind w:left="828" w:right="642" w:hanging="356"/>
        <w:rPr>
          <w:i/>
          <w:color w:val="202124"/>
        </w:rPr>
      </w:pPr>
      <w:r>
        <w:rPr>
          <w:rFonts w:ascii="Noto Sans Symbols" w:eastAsia="Noto Sans Symbols" w:hAnsi="Noto Sans Symbols" w:cs="Noto Sans Symbols"/>
          <w:color w:val="000000"/>
          <w:sz w:val="19"/>
          <w:szCs w:val="19"/>
        </w:rPr>
        <w:t xml:space="preserve">• </w:t>
      </w:r>
      <w:r>
        <w:rPr>
          <w:b/>
          <w:color w:val="000000"/>
        </w:rPr>
        <w:t xml:space="preserve">Homophones </w:t>
      </w:r>
      <w:r>
        <w:rPr>
          <w:color w:val="000000"/>
        </w:rPr>
        <w:t xml:space="preserve">- </w:t>
      </w:r>
      <w:r>
        <w:rPr>
          <w:color w:val="202124"/>
        </w:rPr>
        <w:t xml:space="preserve">each of two or more words having the same </w:t>
      </w:r>
      <w:r>
        <w:rPr>
          <w:color w:val="202124"/>
          <w:u w:val="single"/>
        </w:rPr>
        <w:t xml:space="preserve">pronunciation </w:t>
      </w:r>
      <w:r>
        <w:rPr>
          <w:color w:val="202124"/>
        </w:rPr>
        <w:t xml:space="preserve">but different meanings,  origins, or spelling, for example, </w:t>
      </w:r>
      <w:r>
        <w:rPr>
          <w:i/>
          <w:color w:val="202124"/>
        </w:rPr>
        <w:t xml:space="preserve">new </w:t>
      </w:r>
      <w:r>
        <w:rPr>
          <w:color w:val="202124"/>
        </w:rPr>
        <w:t xml:space="preserve">and </w:t>
      </w:r>
      <w:r>
        <w:rPr>
          <w:i/>
          <w:color w:val="202124"/>
        </w:rPr>
        <w:t xml:space="preserve">knew </w:t>
      </w:r>
    </w:p>
    <w:p w14:paraId="4408DF25" w14:textId="77777777" w:rsidR="00776CFE" w:rsidRDefault="00000000">
      <w:pPr>
        <w:widowControl w:val="0"/>
        <w:pBdr>
          <w:top w:val="nil"/>
          <w:left w:val="nil"/>
          <w:bottom w:val="nil"/>
          <w:right w:val="nil"/>
          <w:between w:val="nil"/>
        </w:pBdr>
        <w:spacing w:before="3" w:line="230" w:lineRule="auto"/>
        <w:ind w:left="822" w:right="604" w:hanging="351"/>
        <w:rPr>
          <w:color w:val="000000"/>
        </w:rPr>
      </w:pPr>
      <w:r>
        <w:rPr>
          <w:rFonts w:ascii="Noto Sans Symbols" w:eastAsia="Noto Sans Symbols" w:hAnsi="Noto Sans Symbols" w:cs="Noto Sans Symbols"/>
          <w:color w:val="000000"/>
          <w:sz w:val="19"/>
          <w:szCs w:val="19"/>
        </w:rPr>
        <w:t xml:space="preserve">• </w:t>
      </w:r>
      <w:r>
        <w:rPr>
          <w:b/>
          <w:color w:val="000000"/>
        </w:rPr>
        <w:t xml:space="preserve">Morphology </w:t>
      </w:r>
      <w:r>
        <w:rPr>
          <w:color w:val="000000"/>
        </w:rPr>
        <w:t xml:space="preserve">- the study of meaningful units in a language and how the units are combined in word  formation (definition taken from LETRS) </w:t>
      </w:r>
    </w:p>
    <w:p w14:paraId="23655B65" w14:textId="77777777" w:rsidR="00776CFE" w:rsidRDefault="00000000">
      <w:pPr>
        <w:widowControl w:val="0"/>
        <w:pBdr>
          <w:top w:val="nil"/>
          <w:left w:val="nil"/>
          <w:bottom w:val="nil"/>
          <w:right w:val="nil"/>
          <w:between w:val="nil"/>
        </w:pBdr>
        <w:spacing w:before="3" w:line="228" w:lineRule="auto"/>
        <w:ind w:left="829" w:right="748" w:hanging="358"/>
        <w:rPr>
          <w:color w:val="000000"/>
        </w:rPr>
      </w:pPr>
      <w:r>
        <w:rPr>
          <w:rFonts w:ascii="Noto Sans Symbols" w:eastAsia="Noto Sans Symbols" w:hAnsi="Noto Sans Symbols" w:cs="Noto Sans Symbols"/>
          <w:color w:val="000000"/>
          <w:sz w:val="19"/>
          <w:szCs w:val="19"/>
        </w:rPr>
        <w:t xml:space="preserve">• </w:t>
      </w:r>
      <w:r>
        <w:rPr>
          <w:b/>
          <w:color w:val="000000"/>
        </w:rPr>
        <w:t xml:space="preserve">Open Syllable </w:t>
      </w:r>
      <w:r>
        <w:rPr>
          <w:color w:val="000000"/>
        </w:rPr>
        <w:t xml:space="preserve">- a syllable with a long vowel sound where the vowel is open, meaning there is no  consonant after it </w:t>
      </w:r>
    </w:p>
    <w:p w14:paraId="026FFA14" w14:textId="77777777" w:rsidR="00776CFE" w:rsidRDefault="00000000">
      <w:pPr>
        <w:widowControl w:val="0"/>
        <w:pBdr>
          <w:top w:val="nil"/>
          <w:left w:val="nil"/>
          <w:bottom w:val="nil"/>
          <w:right w:val="nil"/>
          <w:between w:val="nil"/>
        </w:pBdr>
        <w:spacing w:before="7" w:line="228" w:lineRule="auto"/>
        <w:ind w:left="828" w:right="422" w:hanging="356"/>
        <w:rPr>
          <w:color w:val="000000"/>
        </w:rPr>
      </w:pPr>
      <w:r>
        <w:rPr>
          <w:rFonts w:ascii="Noto Sans Symbols" w:eastAsia="Noto Sans Symbols" w:hAnsi="Noto Sans Symbols" w:cs="Noto Sans Symbols"/>
          <w:color w:val="000000"/>
          <w:sz w:val="19"/>
          <w:szCs w:val="19"/>
        </w:rPr>
        <w:t xml:space="preserve">• </w:t>
      </w:r>
      <w:r>
        <w:rPr>
          <w:b/>
          <w:color w:val="000000"/>
        </w:rPr>
        <w:t xml:space="preserve">Orthography </w:t>
      </w:r>
      <w:r>
        <w:rPr>
          <w:color w:val="000000"/>
        </w:rPr>
        <w:t xml:space="preserve">- a writing system for representing language (our standards are written around English  orthography) </w:t>
      </w:r>
    </w:p>
    <w:p w14:paraId="1CD97037" w14:textId="77777777" w:rsidR="00776CFE" w:rsidRDefault="00000000">
      <w:pPr>
        <w:widowControl w:val="0"/>
        <w:pBdr>
          <w:top w:val="nil"/>
          <w:left w:val="nil"/>
          <w:bottom w:val="nil"/>
          <w:right w:val="nil"/>
          <w:between w:val="nil"/>
        </w:pBdr>
        <w:spacing w:before="7" w:line="228" w:lineRule="auto"/>
        <w:ind w:left="835" w:right="641" w:hanging="364"/>
        <w:rPr>
          <w:color w:val="202124"/>
        </w:rPr>
      </w:pPr>
      <w:r>
        <w:rPr>
          <w:rFonts w:ascii="Noto Sans Symbols" w:eastAsia="Noto Sans Symbols" w:hAnsi="Noto Sans Symbols" w:cs="Noto Sans Symbols"/>
          <w:color w:val="000000"/>
          <w:sz w:val="19"/>
          <w:szCs w:val="19"/>
        </w:rPr>
        <w:t xml:space="preserve">• </w:t>
      </w:r>
      <w:r>
        <w:rPr>
          <w:b/>
          <w:color w:val="000000"/>
        </w:rPr>
        <w:t xml:space="preserve">Phrasing </w:t>
      </w:r>
      <w:r>
        <w:rPr>
          <w:color w:val="000000"/>
        </w:rPr>
        <w:t xml:space="preserve">- </w:t>
      </w:r>
      <w:r>
        <w:rPr>
          <w:color w:val="202124"/>
        </w:rPr>
        <w:t xml:space="preserve">the way something is expressed or put into words; the passage is read with the correct  phrasing and attention to punctuation </w:t>
      </w:r>
    </w:p>
    <w:p w14:paraId="5CB2A222" w14:textId="77777777" w:rsidR="00776CFE" w:rsidRDefault="00000000">
      <w:pPr>
        <w:widowControl w:val="0"/>
        <w:pBdr>
          <w:top w:val="nil"/>
          <w:left w:val="nil"/>
          <w:bottom w:val="nil"/>
          <w:right w:val="nil"/>
          <w:between w:val="nil"/>
        </w:pBdr>
        <w:spacing w:before="5" w:line="229" w:lineRule="auto"/>
        <w:ind w:left="821" w:right="187" w:hanging="349"/>
        <w:rPr>
          <w:color w:val="202124"/>
        </w:rPr>
      </w:pPr>
      <w:r>
        <w:rPr>
          <w:rFonts w:ascii="Noto Sans Symbols" w:eastAsia="Noto Sans Symbols" w:hAnsi="Noto Sans Symbols" w:cs="Noto Sans Symbols"/>
          <w:color w:val="000000"/>
          <w:sz w:val="19"/>
          <w:szCs w:val="19"/>
        </w:rPr>
        <w:t xml:space="preserve">• </w:t>
      </w:r>
      <w:r>
        <w:rPr>
          <w:b/>
          <w:color w:val="000000"/>
        </w:rPr>
        <w:t xml:space="preserve">R-controlled Vowel </w:t>
      </w:r>
      <w:r>
        <w:rPr>
          <w:color w:val="000000"/>
        </w:rPr>
        <w:t xml:space="preserve">- when an r follows a vowel, the vowel sound is different because of the presence  of the r. Many refer to this as the “bossy r” and typically would be mapped as one sound. Example: bird  /b/ /ir/ /d/ </w:t>
      </w:r>
      <w:r>
        <w:rPr>
          <w:color w:val="202124"/>
        </w:rPr>
        <w:t xml:space="preserve">r changes the sound that vowel makes </w:t>
      </w:r>
    </w:p>
    <w:p w14:paraId="4C02CD04" w14:textId="77777777" w:rsidR="00776CFE" w:rsidRDefault="00000000">
      <w:pPr>
        <w:widowControl w:val="0"/>
        <w:pBdr>
          <w:top w:val="nil"/>
          <w:left w:val="nil"/>
          <w:bottom w:val="nil"/>
          <w:right w:val="nil"/>
          <w:between w:val="nil"/>
        </w:pBdr>
        <w:spacing w:before="6" w:line="229" w:lineRule="auto"/>
        <w:ind w:left="824" w:right="210" w:hanging="353"/>
        <w:rPr>
          <w:color w:val="202124"/>
        </w:rPr>
      </w:pPr>
      <w:r>
        <w:rPr>
          <w:rFonts w:ascii="Noto Sans Symbols" w:eastAsia="Noto Sans Symbols" w:hAnsi="Noto Sans Symbols" w:cs="Noto Sans Symbols"/>
          <w:color w:val="000000"/>
          <w:sz w:val="19"/>
          <w:szCs w:val="19"/>
        </w:rPr>
        <w:t xml:space="preserve">• </w:t>
      </w:r>
      <w:r>
        <w:rPr>
          <w:b/>
          <w:color w:val="000000"/>
        </w:rPr>
        <w:t xml:space="preserve">Schwa </w:t>
      </w:r>
      <w:r>
        <w:rPr>
          <w:color w:val="000000"/>
        </w:rPr>
        <w:t xml:space="preserve">- </w:t>
      </w:r>
      <w:r>
        <w:rPr>
          <w:color w:val="202124"/>
        </w:rPr>
        <w:t xml:space="preserve">the </w:t>
      </w:r>
      <w:r>
        <w:rPr>
          <w:color w:val="202124"/>
          <w:u w:val="single"/>
        </w:rPr>
        <w:t xml:space="preserve">unstressed </w:t>
      </w:r>
      <w:r>
        <w:rPr>
          <w:color w:val="202124"/>
        </w:rPr>
        <w:t xml:space="preserve">central </w:t>
      </w:r>
      <w:r>
        <w:rPr>
          <w:color w:val="202124"/>
          <w:u w:val="single"/>
        </w:rPr>
        <w:t xml:space="preserve">vowel </w:t>
      </w:r>
      <w:r>
        <w:rPr>
          <w:color w:val="202124"/>
        </w:rPr>
        <w:t xml:space="preserve">(as in </w:t>
      </w:r>
      <w:r>
        <w:rPr>
          <w:i/>
          <w:color w:val="202124"/>
        </w:rPr>
        <w:t xml:space="preserve">a </w:t>
      </w:r>
      <w:r>
        <w:rPr>
          <w:color w:val="202124"/>
        </w:rPr>
        <w:t xml:space="preserve">mom </w:t>
      </w:r>
      <w:r>
        <w:rPr>
          <w:i/>
          <w:color w:val="202124"/>
        </w:rPr>
        <w:t xml:space="preserve">e </w:t>
      </w:r>
      <w:r>
        <w:rPr>
          <w:color w:val="202124"/>
        </w:rPr>
        <w:t xml:space="preserve">nt </w:t>
      </w:r>
      <w:r>
        <w:rPr>
          <w:i/>
          <w:color w:val="202124"/>
        </w:rPr>
        <w:t xml:space="preserve">a </w:t>
      </w:r>
      <w:r>
        <w:rPr>
          <w:color w:val="202124"/>
        </w:rPr>
        <w:t>go), represented by the symbol /ə/ in the  International Phonetic Alphabet; the empty vowel in an unaccented syllable, such as the last syllable in  the word wag</w:t>
      </w:r>
      <w:r>
        <w:rPr>
          <w:color w:val="202124"/>
          <w:u w:val="single"/>
        </w:rPr>
        <w:t>o</w:t>
      </w:r>
      <w:r>
        <w:rPr>
          <w:color w:val="202124"/>
        </w:rPr>
        <w:t xml:space="preserve">n </w:t>
      </w:r>
    </w:p>
    <w:p w14:paraId="227FE40D" w14:textId="77777777" w:rsidR="00776CFE" w:rsidRDefault="00000000">
      <w:pPr>
        <w:widowControl w:val="0"/>
        <w:pBdr>
          <w:top w:val="nil"/>
          <w:left w:val="nil"/>
          <w:bottom w:val="nil"/>
          <w:right w:val="nil"/>
          <w:between w:val="nil"/>
        </w:pBdr>
        <w:spacing w:before="4" w:line="240" w:lineRule="auto"/>
        <w:ind w:left="471"/>
        <w:rPr>
          <w:color w:val="202124"/>
        </w:rPr>
      </w:pPr>
      <w:r>
        <w:rPr>
          <w:rFonts w:ascii="Noto Sans Symbols" w:eastAsia="Noto Sans Symbols" w:hAnsi="Noto Sans Symbols" w:cs="Noto Sans Symbols"/>
          <w:color w:val="202124"/>
          <w:sz w:val="19"/>
          <w:szCs w:val="19"/>
        </w:rPr>
        <w:t xml:space="preserve">• </w:t>
      </w:r>
      <w:r>
        <w:rPr>
          <w:b/>
          <w:color w:val="000000"/>
        </w:rPr>
        <w:t xml:space="preserve">Vowel Teams </w:t>
      </w:r>
      <w:r>
        <w:rPr>
          <w:color w:val="000000"/>
        </w:rPr>
        <w:t xml:space="preserve">- </w:t>
      </w:r>
      <w:r>
        <w:rPr>
          <w:color w:val="202124"/>
        </w:rPr>
        <w:t xml:space="preserve">when two vowels work together to make one sound </w:t>
      </w:r>
    </w:p>
    <w:p w14:paraId="1F5C9925" w14:textId="77777777" w:rsidR="00776CFE" w:rsidRDefault="00000000">
      <w:pPr>
        <w:widowControl w:val="0"/>
        <w:pBdr>
          <w:top w:val="nil"/>
          <w:left w:val="nil"/>
          <w:bottom w:val="nil"/>
          <w:right w:val="nil"/>
          <w:between w:val="nil"/>
        </w:pBdr>
        <w:spacing w:before="179" w:line="240" w:lineRule="auto"/>
        <w:ind w:left="116"/>
        <w:rPr>
          <w:b/>
          <w:color w:val="000000"/>
        </w:rPr>
      </w:pPr>
      <w:r>
        <w:rPr>
          <w:b/>
          <w:color w:val="000000"/>
        </w:rPr>
        <w:t xml:space="preserve">Reading </w:t>
      </w:r>
    </w:p>
    <w:p w14:paraId="3E6BF2CA" w14:textId="77777777" w:rsidR="00776CFE" w:rsidRDefault="00000000">
      <w:pPr>
        <w:widowControl w:val="0"/>
        <w:pBdr>
          <w:top w:val="nil"/>
          <w:left w:val="nil"/>
          <w:bottom w:val="nil"/>
          <w:right w:val="nil"/>
          <w:between w:val="nil"/>
        </w:pBdr>
        <w:spacing w:line="240" w:lineRule="auto"/>
        <w:ind w:left="471"/>
        <w:rPr>
          <w:color w:val="202124"/>
        </w:rPr>
      </w:pPr>
      <w:r>
        <w:rPr>
          <w:rFonts w:ascii="Noto Sans Symbols" w:eastAsia="Noto Sans Symbols" w:hAnsi="Noto Sans Symbols" w:cs="Noto Sans Symbols"/>
          <w:color w:val="000000"/>
          <w:sz w:val="19"/>
          <w:szCs w:val="19"/>
        </w:rPr>
        <w:t xml:space="preserve">• </w:t>
      </w:r>
      <w:r>
        <w:rPr>
          <w:b/>
          <w:color w:val="202124"/>
        </w:rPr>
        <w:t xml:space="preserve">Ambiguous Language </w:t>
      </w:r>
      <w:r>
        <w:rPr>
          <w:color w:val="202124"/>
        </w:rPr>
        <w:t xml:space="preserve">- language that can have multiple possible meanings </w:t>
      </w:r>
    </w:p>
    <w:p w14:paraId="4E4DFAC3" w14:textId="77777777" w:rsidR="00776CFE" w:rsidRDefault="00000000">
      <w:pPr>
        <w:widowControl w:val="0"/>
        <w:pBdr>
          <w:top w:val="nil"/>
          <w:left w:val="nil"/>
          <w:bottom w:val="nil"/>
          <w:right w:val="nil"/>
          <w:between w:val="nil"/>
        </w:pBdr>
        <w:spacing w:line="240" w:lineRule="auto"/>
        <w:ind w:left="471"/>
        <w:rPr>
          <w:color w:val="000000"/>
        </w:rPr>
      </w:pPr>
      <w:r>
        <w:rPr>
          <w:rFonts w:ascii="Noto Sans Symbols" w:eastAsia="Noto Sans Symbols" w:hAnsi="Noto Sans Symbols" w:cs="Noto Sans Symbols"/>
          <w:color w:val="000000"/>
          <w:sz w:val="19"/>
          <w:szCs w:val="19"/>
        </w:rPr>
        <w:t xml:space="preserve">• </w:t>
      </w:r>
      <w:r>
        <w:rPr>
          <w:b/>
          <w:color w:val="202124"/>
        </w:rPr>
        <w:t xml:space="preserve">Analysis </w:t>
      </w:r>
      <w:r>
        <w:rPr>
          <w:color w:val="202124"/>
        </w:rPr>
        <w:t xml:space="preserve">- </w:t>
      </w:r>
      <w:r>
        <w:rPr>
          <w:color w:val="000000"/>
        </w:rPr>
        <w:t xml:space="preserve">to examine in detail to discover meaning, essential features, etc. </w:t>
      </w:r>
    </w:p>
    <w:p w14:paraId="2099DA57" w14:textId="77777777" w:rsidR="00776CFE" w:rsidRDefault="00000000">
      <w:pPr>
        <w:widowControl w:val="0"/>
        <w:pBdr>
          <w:top w:val="nil"/>
          <w:left w:val="nil"/>
          <w:bottom w:val="nil"/>
          <w:right w:val="nil"/>
          <w:between w:val="nil"/>
        </w:pBdr>
        <w:spacing w:line="230" w:lineRule="auto"/>
        <w:ind w:left="471" w:right="2042"/>
        <w:rPr>
          <w:color w:val="000000"/>
        </w:rPr>
      </w:pPr>
      <w:r>
        <w:rPr>
          <w:rFonts w:ascii="Noto Sans Symbols" w:eastAsia="Noto Sans Symbols" w:hAnsi="Noto Sans Symbols" w:cs="Noto Sans Symbols"/>
          <w:color w:val="000000"/>
          <w:sz w:val="19"/>
          <w:szCs w:val="19"/>
        </w:rPr>
        <w:t xml:space="preserve">• </w:t>
      </w:r>
      <w:r>
        <w:rPr>
          <w:b/>
          <w:color w:val="202124"/>
        </w:rPr>
        <w:t xml:space="preserve">Author’s Purpose </w:t>
      </w:r>
      <w:r>
        <w:rPr>
          <w:color w:val="202124"/>
        </w:rPr>
        <w:t xml:space="preserve">- </w:t>
      </w:r>
      <w:r>
        <w:rPr>
          <w:color w:val="000000"/>
        </w:rPr>
        <w:t xml:space="preserve">the objective, goal, or intended effect a writer wishes to achieve </w:t>
      </w:r>
      <w:r>
        <w:rPr>
          <w:rFonts w:ascii="Noto Sans Symbols" w:eastAsia="Noto Sans Symbols" w:hAnsi="Noto Sans Symbols" w:cs="Noto Sans Symbols"/>
          <w:color w:val="000000"/>
          <w:sz w:val="19"/>
          <w:szCs w:val="19"/>
        </w:rPr>
        <w:t xml:space="preserve">• </w:t>
      </w:r>
      <w:r>
        <w:rPr>
          <w:b/>
          <w:color w:val="000000"/>
        </w:rPr>
        <w:t xml:space="preserve">Bias </w:t>
      </w:r>
      <w:r>
        <w:rPr>
          <w:color w:val="000000"/>
        </w:rPr>
        <w:t xml:space="preserve">- disproportioned leaning in favor of or against an idea or thing </w:t>
      </w:r>
    </w:p>
    <w:p w14:paraId="495A0ABB" w14:textId="77777777" w:rsidR="00776CFE" w:rsidRDefault="00000000">
      <w:pPr>
        <w:widowControl w:val="0"/>
        <w:pBdr>
          <w:top w:val="nil"/>
          <w:left w:val="nil"/>
          <w:bottom w:val="nil"/>
          <w:right w:val="nil"/>
          <w:between w:val="nil"/>
        </w:pBdr>
        <w:spacing w:before="3" w:line="228" w:lineRule="auto"/>
        <w:ind w:left="828" w:right="702" w:hanging="357"/>
        <w:rPr>
          <w:color w:val="000000"/>
        </w:rPr>
      </w:pPr>
      <w:r>
        <w:rPr>
          <w:rFonts w:ascii="Noto Sans Symbols" w:eastAsia="Noto Sans Symbols" w:hAnsi="Noto Sans Symbols" w:cs="Noto Sans Symbols"/>
          <w:color w:val="000000"/>
          <w:sz w:val="19"/>
          <w:szCs w:val="19"/>
        </w:rPr>
        <w:t xml:space="preserve">• </w:t>
      </w:r>
      <w:r>
        <w:rPr>
          <w:b/>
          <w:color w:val="202124"/>
        </w:rPr>
        <w:t xml:space="preserve">Claim </w:t>
      </w:r>
      <w:r>
        <w:rPr>
          <w:color w:val="202124"/>
        </w:rPr>
        <w:t>- i</w:t>
      </w:r>
      <w:r>
        <w:rPr>
          <w:color w:val="000000"/>
        </w:rPr>
        <w:t xml:space="preserve">n persuasive writing, a statement of the position the writer takes on a topic and wants the  audience to believe </w:t>
      </w:r>
    </w:p>
    <w:p w14:paraId="1E5A7A95" w14:textId="77777777" w:rsidR="00776CFE" w:rsidRDefault="00000000">
      <w:pPr>
        <w:widowControl w:val="0"/>
        <w:pBdr>
          <w:top w:val="nil"/>
          <w:left w:val="nil"/>
          <w:bottom w:val="nil"/>
          <w:right w:val="nil"/>
          <w:between w:val="nil"/>
        </w:pBdr>
        <w:spacing w:before="7" w:line="229" w:lineRule="auto"/>
        <w:ind w:left="824" w:right="653" w:hanging="353"/>
        <w:rPr>
          <w:color w:val="000000"/>
        </w:rPr>
      </w:pPr>
      <w:r>
        <w:rPr>
          <w:rFonts w:ascii="Noto Sans Symbols" w:eastAsia="Noto Sans Symbols" w:hAnsi="Noto Sans Symbols" w:cs="Noto Sans Symbols"/>
          <w:color w:val="000000"/>
          <w:sz w:val="19"/>
          <w:szCs w:val="19"/>
        </w:rPr>
        <w:t xml:space="preserve">• </w:t>
      </w:r>
      <w:r>
        <w:rPr>
          <w:b/>
          <w:color w:val="202124"/>
        </w:rPr>
        <w:t xml:space="preserve">Comprehension </w:t>
      </w:r>
      <w:r>
        <w:rPr>
          <w:color w:val="202124"/>
        </w:rPr>
        <w:t xml:space="preserve">- </w:t>
      </w:r>
      <w:r>
        <w:rPr>
          <w:color w:val="000000"/>
        </w:rPr>
        <w:t xml:space="preserve">the construction of the meaning of a written, spoken, or visual communication  through a reciprocal interchange of ideas between the receiver and the composer; comprehension  occurs within and is influenced by the immediate context </w:t>
      </w:r>
    </w:p>
    <w:p w14:paraId="101D6705" w14:textId="77777777" w:rsidR="00776CFE" w:rsidRDefault="00000000">
      <w:pPr>
        <w:widowControl w:val="0"/>
        <w:pBdr>
          <w:top w:val="nil"/>
          <w:left w:val="nil"/>
          <w:bottom w:val="nil"/>
          <w:right w:val="nil"/>
          <w:between w:val="nil"/>
        </w:pBdr>
        <w:spacing w:before="4" w:line="229" w:lineRule="auto"/>
        <w:ind w:left="828" w:right="957" w:hanging="357"/>
        <w:rPr>
          <w:color w:val="000000"/>
        </w:rPr>
      </w:pPr>
      <w:r>
        <w:rPr>
          <w:rFonts w:ascii="Noto Sans Symbols" w:eastAsia="Noto Sans Symbols" w:hAnsi="Noto Sans Symbols" w:cs="Noto Sans Symbols"/>
          <w:color w:val="000000"/>
          <w:sz w:val="19"/>
          <w:szCs w:val="19"/>
        </w:rPr>
        <w:t xml:space="preserve">• </w:t>
      </w:r>
      <w:r>
        <w:rPr>
          <w:b/>
          <w:color w:val="202124"/>
        </w:rPr>
        <w:t xml:space="preserve">Connotative Meanings </w:t>
      </w:r>
      <w:r>
        <w:rPr>
          <w:color w:val="202124"/>
        </w:rPr>
        <w:t xml:space="preserve">- </w:t>
      </w:r>
      <w:r>
        <w:rPr>
          <w:color w:val="000000"/>
        </w:rPr>
        <w:t xml:space="preserve">a meaning that is implied by a word apart from the thing it describes  explicitly; words carry cultural and emotional associations or meanings in addition to their literal  meanings </w:t>
      </w:r>
    </w:p>
    <w:p w14:paraId="5305E9D5" w14:textId="77777777" w:rsidR="00776CFE" w:rsidRDefault="00000000">
      <w:pPr>
        <w:widowControl w:val="0"/>
        <w:pBdr>
          <w:top w:val="nil"/>
          <w:left w:val="nil"/>
          <w:bottom w:val="nil"/>
          <w:right w:val="nil"/>
          <w:between w:val="nil"/>
        </w:pBdr>
        <w:spacing w:before="4" w:line="229" w:lineRule="auto"/>
        <w:ind w:left="471" w:right="190"/>
        <w:rPr>
          <w:color w:val="000000"/>
        </w:rPr>
      </w:pPr>
      <w:r>
        <w:rPr>
          <w:rFonts w:ascii="Noto Sans Symbols" w:eastAsia="Noto Sans Symbols" w:hAnsi="Noto Sans Symbols" w:cs="Noto Sans Symbols"/>
          <w:color w:val="000000"/>
          <w:sz w:val="19"/>
          <w:szCs w:val="19"/>
        </w:rPr>
        <w:t xml:space="preserve">• </w:t>
      </w:r>
      <w:r>
        <w:rPr>
          <w:b/>
          <w:color w:val="202124"/>
        </w:rPr>
        <w:t xml:space="preserve">Denotative Meaning </w:t>
      </w:r>
      <w:r>
        <w:rPr>
          <w:color w:val="202124"/>
        </w:rPr>
        <w:t xml:space="preserve">- the literal meaning of a word, a gesture, or any mark, without emotion </w:t>
      </w:r>
      <w:r>
        <w:rPr>
          <w:rFonts w:ascii="Noto Sans Symbols" w:eastAsia="Noto Sans Symbols" w:hAnsi="Noto Sans Symbols" w:cs="Noto Sans Symbols"/>
          <w:color w:val="000000"/>
          <w:sz w:val="19"/>
          <w:szCs w:val="19"/>
        </w:rPr>
        <w:t xml:space="preserve">• </w:t>
      </w:r>
      <w:r>
        <w:rPr>
          <w:b/>
          <w:color w:val="202124"/>
        </w:rPr>
        <w:t xml:space="preserve">Evaluate </w:t>
      </w:r>
      <w:r>
        <w:rPr>
          <w:color w:val="202124"/>
        </w:rPr>
        <w:t>- t</w:t>
      </w:r>
      <w:r>
        <w:rPr>
          <w:color w:val="000000"/>
        </w:rPr>
        <w:t xml:space="preserve">he use of critical reading and critical thinking to judge and assign meaning or importance to  a particular experience or event </w:t>
      </w:r>
    </w:p>
    <w:p w14:paraId="24E86101" w14:textId="77777777" w:rsidR="00776CFE" w:rsidRDefault="00000000">
      <w:pPr>
        <w:widowControl w:val="0"/>
        <w:pBdr>
          <w:top w:val="nil"/>
          <w:left w:val="nil"/>
          <w:bottom w:val="nil"/>
          <w:right w:val="nil"/>
          <w:between w:val="nil"/>
        </w:pBdr>
        <w:spacing w:before="6" w:line="228" w:lineRule="auto"/>
        <w:ind w:left="827" w:right="153" w:hanging="356"/>
        <w:rPr>
          <w:color w:val="000000"/>
        </w:rPr>
      </w:pPr>
      <w:r>
        <w:rPr>
          <w:rFonts w:ascii="Noto Sans Symbols" w:eastAsia="Noto Sans Symbols" w:hAnsi="Noto Sans Symbols" w:cs="Noto Sans Symbols"/>
          <w:color w:val="000000"/>
          <w:sz w:val="19"/>
          <w:szCs w:val="19"/>
        </w:rPr>
        <w:t xml:space="preserve">• </w:t>
      </w:r>
      <w:r>
        <w:rPr>
          <w:b/>
          <w:color w:val="000000"/>
        </w:rPr>
        <w:t xml:space="preserve">Figurative Language </w:t>
      </w:r>
      <w:r>
        <w:rPr>
          <w:color w:val="000000"/>
        </w:rPr>
        <w:t xml:space="preserve">- any language, whether in a literary or a nonliterary text, using figures of speech  such as metaphor or hyperbole to create multiple or intensified meanings </w:t>
      </w:r>
    </w:p>
    <w:p w14:paraId="01DE27ED" w14:textId="77777777" w:rsidR="00776CFE" w:rsidRDefault="00000000">
      <w:pPr>
        <w:widowControl w:val="0"/>
        <w:pBdr>
          <w:top w:val="nil"/>
          <w:left w:val="nil"/>
          <w:bottom w:val="nil"/>
          <w:right w:val="nil"/>
          <w:between w:val="nil"/>
        </w:pBdr>
        <w:spacing w:before="5" w:line="230" w:lineRule="auto"/>
        <w:ind w:left="822" w:right="576" w:hanging="351"/>
        <w:rPr>
          <w:color w:val="202124"/>
        </w:rPr>
      </w:pPr>
      <w:r>
        <w:rPr>
          <w:rFonts w:ascii="Noto Sans Symbols" w:eastAsia="Noto Sans Symbols" w:hAnsi="Noto Sans Symbols" w:cs="Noto Sans Symbols"/>
          <w:color w:val="000000"/>
          <w:sz w:val="19"/>
          <w:szCs w:val="19"/>
        </w:rPr>
        <w:t xml:space="preserve">• </w:t>
      </w:r>
      <w:r>
        <w:rPr>
          <w:b/>
          <w:color w:val="000000"/>
        </w:rPr>
        <w:t xml:space="preserve">Genres </w:t>
      </w:r>
      <w:r>
        <w:rPr>
          <w:color w:val="202124"/>
        </w:rPr>
        <w:t xml:space="preserve">- a category of artistic composition, as in music or literature, characterized by </w:t>
      </w:r>
      <w:r>
        <w:rPr>
          <w:color w:val="202124"/>
          <w:u w:val="single"/>
        </w:rPr>
        <w:t xml:space="preserve">similarities </w:t>
      </w:r>
      <w:r>
        <w:rPr>
          <w:color w:val="202124"/>
        </w:rPr>
        <w:t xml:space="preserve">in  form, style, or subject matter </w:t>
      </w:r>
    </w:p>
    <w:p w14:paraId="42AE6A4B" w14:textId="77777777" w:rsidR="00776CFE" w:rsidRDefault="00000000">
      <w:pPr>
        <w:widowControl w:val="0"/>
        <w:pBdr>
          <w:top w:val="nil"/>
          <w:left w:val="nil"/>
          <w:bottom w:val="nil"/>
          <w:right w:val="nil"/>
          <w:between w:val="nil"/>
        </w:pBdr>
        <w:spacing w:before="3" w:line="240" w:lineRule="auto"/>
        <w:ind w:left="471"/>
        <w:rPr>
          <w:color w:val="202124"/>
        </w:rPr>
      </w:pPr>
      <w:r>
        <w:rPr>
          <w:rFonts w:ascii="Noto Sans Symbols" w:eastAsia="Noto Sans Symbols" w:hAnsi="Noto Sans Symbols" w:cs="Noto Sans Symbols"/>
          <w:color w:val="000000"/>
          <w:sz w:val="19"/>
          <w:szCs w:val="19"/>
        </w:rPr>
        <w:t xml:space="preserve">• </w:t>
      </w:r>
      <w:r>
        <w:rPr>
          <w:b/>
          <w:color w:val="000000"/>
        </w:rPr>
        <w:t xml:space="preserve">Inference </w:t>
      </w:r>
      <w:r>
        <w:rPr>
          <w:color w:val="202124"/>
        </w:rPr>
        <w:t xml:space="preserve">- a conclusion reached based on evidence and reasoning </w:t>
      </w:r>
    </w:p>
    <w:p w14:paraId="383085C2" w14:textId="77777777" w:rsidR="00776CFE" w:rsidRDefault="00000000">
      <w:pPr>
        <w:widowControl w:val="0"/>
        <w:pBdr>
          <w:top w:val="nil"/>
          <w:left w:val="nil"/>
          <w:bottom w:val="nil"/>
          <w:right w:val="nil"/>
          <w:between w:val="nil"/>
        </w:pBdr>
        <w:spacing w:line="228" w:lineRule="auto"/>
        <w:ind w:left="471" w:right="249"/>
        <w:rPr>
          <w:color w:val="202124"/>
        </w:rPr>
      </w:pPr>
      <w:r>
        <w:rPr>
          <w:rFonts w:ascii="Noto Sans Symbols" w:eastAsia="Noto Sans Symbols" w:hAnsi="Noto Sans Symbols" w:cs="Noto Sans Symbols"/>
          <w:color w:val="000000"/>
          <w:sz w:val="19"/>
          <w:szCs w:val="19"/>
        </w:rPr>
        <w:t xml:space="preserve">• </w:t>
      </w:r>
      <w:r>
        <w:rPr>
          <w:b/>
          <w:color w:val="000000"/>
        </w:rPr>
        <w:t xml:space="preserve">Informational </w:t>
      </w:r>
      <w:r>
        <w:rPr>
          <w:color w:val="000000"/>
        </w:rPr>
        <w:t xml:space="preserve">- </w:t>
      </w:r>
      <w:r>
        <w:rPr>
          <w:color w:val="202124"/>
        </w:rPr>
        <w:t xml:space="preserve">relating to or characterized by facts about something, providing information </w:t>
      </w:r>
      <w:r>
        <w:rPr>
          <w:rFonts w:ascii="Noto Sans Symbols" w:eastAsia="Noto Sans Symbols" w:hAnsi="Noto Sans Symbols" w:cs="Noto Sans Symbols"/>
          <w:color w:val="000000"/>
          <w:sz w:val="19"/>
          <w:szCs w:val="19"/>
        </w:rPr>
        <w:t xml:space="preserve">• </w:t>
      </w:r>
      <w:r>
        <w:rPr>
          <w:b/>
          <w:color w:val="000000"/>
        </w:rPr>
        <w:t xml:space="preserve">Literary </w:t>
      </w:r>
      <w:r>
        <w:rPr>
          <w:color w:val="202124"/>
        </w:rPr>
        <w:t xml:space="preserve">- concerning the writing, study, or content of literature, especially of the kind valued for quality  of form </w:t>
      </w:r>
    </w:p>
    <w:p w14:paraId="38882B09" w14:textId="77777777" w:rsidR="00776CFE" w:rsidRDefault="00000000">
      <w:pPr>
        <w:widowControl w:val="0"/>
        <w:pBdr>
          <w:top w:val="nil"/>
          <w:left w:val="nil"/>
          <w:bottom w:val="nil"/>
          <w:right w:val="nil"/>
          <w:between w:val="nil"/>
        </w:pBdr>
        <w:spacing w:before="7" w:line="228" w:lineRule="auto"/>
        <w:ind w:left="827" w:right="577" w:hanging="356"/>
        <w:rPr>
          <w:color w:val="000000"/>
        </w:rPr>
      </w:pPr>
      <w:r>
        <w:rPr>
          <w:rFonts w:ascii="Noto Sans Symbols" w:eastAsia="Noto Sans Symbols" w:hAnsi="Noto Sans Symbols" w:cs="Noto Sans Symbols"/>
          <w:color w:val="000000"/>
          <w:sz w:val="19"/>
          <w:szCs w:val="19"/>
        </w:rPr>
        <w:t xml:space="preserve">• </w:t>
      </w:r>
      <w:r>
        <w:rPr>
          <w:b/>
          <w:color w:val="202124"/>
        </w:rPr>
        <w:t xml:space="preserve">Logical Fallacies </w:t>
      </w:r>
      <w:r>
        <w:rPr>
          <w:color w:val="202124"/>
        </w:rPr>
        <w:t xml:space="preserve">- </w:t>
      </w:r>
      <w:r>
        <w:rPr>
          <w:color w:val="000000"/>
        </w:rPr>
        <w:t xml:space="preserve">an error or flaw in reasoning, whether intentional or unintentional (e.g., slippery  slope, loaded question, </w:t>
      </w:r>
      <w:r>
        <w:rPr>
          <w:i/>
          <w:color w:val="000000"/>
        </w:rPr>
        <w:t>ad hominem</w:t>
      </w:r>
      <w:r>
        <w:rPr>
          <w:color w:val="000000"/>
        </w:rPr>
        <w:t xml:space="preserve">) </w:t>
      </w:r>
    </w:p>
    <w:p w14:paraId="5AE7BDA7" w14:textId="77777777" w:rsidR="00776CFE" w:rsidRDefault="00000000">
      <w:pPr>
        <w:widowControl w:val="0"/>
        <w:pBdr>
          <w:top w:val="nil"/>
          <w:left w:val="nil"/>
          <w:bottom w:val="nil"/>
          <w:right w:val="nil"/>
          <w:between w:val="nil"/>
        </w:pBdr>
        <w:spacing w:before="7" w:line="228" w:lineRule="auto"/>
        <w:ind w:left="829" w:right="361" w:hanging="358"/>
        <w:rPr>
          <w:color w:val="000000"/>
        </w:rPr>
      </w:pPr>
      <w:r>
        <w:rPr>
          <w:rFonts w:ascii="Noto Sans Symbols" w:eastAsia="Noto Sans Symbols" w:hAnsi="Noto Sans Symbols" w:cs="Noto Sans Symbols"/>
          <w:color w:val="000000"/>
          <w:sz w:val="19"/>
          <w:szCs w:val="19"/>
        </w:rPr>
        <w:t xml:space="preserve">• </w:t>
      </w:r>
      <w:r>
        <w:rPr>
          <w:b/>
          <w:color w:val="202124"/>
        </w:rPr>
        <w:t xml:space="preserve">Point of View </w:t>
      </w:r>
      <w:r>
        <w:rPr>
          <w:color w:val="202124"/>
        </w:rPr>
        <w:t>- i</w:t>
      </w:r>
      <w:r>
        <w:rPr>
          <w:color w:val="000000"/>
        </w:rPr>
        <w:t xml:space="preserve">n literary texts, the narrative point of view (as in first- or third-person narration); more  broadly, the position or </w:t>
      </w:r>
      <w:r>
        <w:rPr>
          <w:color w:val="000000"/>
          <w:u w:val="single"/>
        </w:rPr>
        <w:t xml:space="preserve">perspective </w:t>
      </w:r>
      <w:r>
        <w:rPr>
          <w:color w:val="000000"/>
        </w:rPr>
        <w:t xml:space="preserve">conveyed or represented by an author, narrator, speaker, or  character </w:t>
      </w:r>
    </w:p>
    <w:p w14:paraId="07639127" w14:textId="77777777" w:rsidR="00776CFE" w:rsidRDefault="00000000">
      <w:pPr>
        <w:widowControl w:val="0"/>
        <w:pBdr>
          <w:top w:val="nil"/>
          <w:left w:val="nil"/>
          <w:bottom w:val="nil"/>
          <w:right w:val="nil"/>
          <w:between w:val="nil"/>
        </w:pBdr>
        <w:spacing w:before="7" w:line="228" w:lineRule="auto"/>
        <w:ind w:left="471" w:right="162"/>
        <w:rPr>
          <w:color w:val="000000"/>
        </w:rPr>
      </w:pPr>
      <w:r>
        <w:rPr>
          <w:rFonts w:ascii="Noto Sans Symbols" w:eastAsia="Noto Sans Symbols" w:hAnsi="Noto Sans Symbols" w:cs="Noto Sans Symbols"/>
          <w:color w:val="000000"/>
          <w:sz w:val="19"/>
          <w:szCs w:val="19"/>
        </w:rPr>
        <w:t xml:space="preserve">• </w:t>
      </w:r>
      <w:r>
        <w:rPr>
          <w:b/>
          <w:color w:val="202124"/>
        </w:rPr>
        <w:t xml:space="preserve">Rhetorical Appeals </w:t>
      </w:r>
      <w:r>
        <w:rPr>
          <w:color w:val="202124"/>
        </w:rPr>
        <w:t xml:space="preserve">- include ethos, pathos, and logos; created by authors to persuade audiences </w:t>
      </w:r>
      <w:r>
        <w:rPr>
          <w:rFonts w:ascii="Noto Sans Symbols" w:eastAsia="Noto Sans Symbols" w:hAnsi="Noto Sans Symbols" w:cs="Noto Sans Symbols"/>
          <w:color w:val="000000"/>
          <w:sz w:val="19"/>
          <w:szCs w:val="19"/>
        </w:rPr>
        <w:t xml:space="preserve">• </w:t>
      </w:r>
      <w:r>
        <w:rPr>
          <w:b/>
          <w:color w:val="202124"/>
        </w:rPr>
        <w:lastRenderedPageBreak/>
        <w:t xml:space="preserve">Rhetorical Techniques </w:t>
      </w:r>
      <w:r>
        <w:rPr>
          <w:color w:val="202124"/>
        </w:rPr>
        <w:t>- a</w:t>
      </w:r>
      <w:r>
        <w:rPr>
          <w:color w:val="000000"/>
        </w:rPr>
        <w:t>ny of the techniques or devices used by writers to communicate meaning or  to persuade an audience; rhetorical techniques range from a word- or sentence-level techniques, such  as the use of metaphor or apostrophe (direct address to the reader) to techniques that shape an entire  piece, such as irony or extended analogy</w:t>
      </w:r>
    </w:p>
    <w:p w14:paraId="11C444B6" w14:textId="77777777" w:rsidR="00776CFE" w:rsidRDefault="00000000">
      <w:pPr>
        <w:widowControl w:val="0"/>
        <w:pBdr>
          <w:top w:val="nil"/>
          <w:left w:val="nil"/>
          <w:bottom w:val="nil"/>
          <w:right w:val="nil"/>
          <w:between w:val="nil"/>
        </w:pBdr>
        <w:spacing w:before="1264" w:line="240" w:lineRule="auto"/>
        <w:ind w:right="670"/>
        <w:jc w:val="right"/>
        <w:rPr>
          <w:color w:val="000000"/>
          <w:sz w:val="18"/>
          <w:szCs w:val="18"/>
        </w:rPr>
      </w:pPr>
      <w:r>
        <w:rPr>
          <w:b/>
          <w:color w:val="000000"/>
          <w:sz w:val="18"/>
          <w:szCs w:val="18"/>
        </w:rPr>
        <w:t xml:space="preserve">68 </w:t>
      </w:r>
      <w:r>
        <w:rPr>
          <w:color w:val="000000"/>
          <w:sz w:val="18"/>
          <w:szCs w:val="18"/>
        </w:rPr>
        <w:t xml:space="preserve">| Page </w:t>
      </w:r>
    </w:p>
    <w:p w14:paraId="318CAECB" w14:textId="77777777" w:rsidR="00776CFE" w:rsidRDefault="00000000">
      <w:pPr>
        <w:widowControl w:val="0"/>
        <w:pBdr>
          <w:top w:val="nil"/>
          <w:left w:val="nil"/>
          <w:bottom w:val="nil"/>
          <w:right w:val="nil"/>
          <w:between w:val="nil"/>
        </w:pBdr>
        <w:spacing w:line="240" w:lineRule="auto"/>
        <w:ind w:left="116"/>
        <w:rPr>
          <w:b/>
          <w:color w:val="000000"/>
        </w:rPr>
      </w:pPr>
      <w:r>
        <w:rPr>
          <w:b/>
          <w:color w:val="000000"/>
        </w:rPr>
        <w:t xml:space="preserve">Reading </w:t>
      </w:r>
    </w:p>
    <w:p w14:paraId="7D1A6FD1" w14:textId="77777777" w:rsidR="00776CFE" w:rsidRDefault="00000000">
      <w:pPr>
        <w:widowControl w:val="0"/>
        <w:pBdr>
          <w:top w:val="nil"/>
          <w:left w:val="nil"/>
          <w:bottom w:val="nil"/>
          <w:right w:val="nil"/>
          <w:between w:val="nil"/>
        </w:pBdr>
        <w:spacing w:line="230" w:lineRule="auto"/>
        <w:ind w:left="835" w:right="592" w:hanging="364"/>
        <w:rPr>
          <w:color w:val="000000"/>
        </w:rPr>
      </w:pPr>
      <w:r>
        <w:rPr>
          <w:rFonts w:ascii="Noto Sans Symbols" w:eastAsia="Noto Sans Symbols" w:hAnsi="Noto Sans Symbols" w:cs="Noto Sans Symbols"/>
          <w:color w:val="000000"/>
          <w:sz w:val="19"/>
          <w:szCs w:val="19"/>
        </w:rPr>
        <w:t xml:space="preserve">• </w:t>
      </w:r>
      <w:r>
        <w:rPr>
          <w:b/>
          <w:color w:val="000000"/>
        </w:rPr>
        <w:t xml:space="preserve">Shared Reading </w:t>
      </w:r>
      <w:r>
        <w:rPr>
          <w:color w:val="000000"/>
        </w:rPr>
        <w:t xml:space="preserve">- an interactive reading experience that occurs when students join in or share the  reading of a book or other text while guided  </w:t>
      </w:r>
    </w:p>
    <w:p w14:paraId="7A40AF77" w14:textId="77777777" w:rsidR="00776CFE" w:rsidRDefault="00000000">
      <w:pPr>
        <w:widowControl w:val="0"/>
        <w:pBdr>
          <w:top w:val="nil"/>
          <w:left w:val="nil"/>
          <w:bottom w:val="nil"/>
          <w:right w:val="nil"/>
          <w:between w:val="nil"/>
        </w:pBdr>
        <w:spacing w:before="3" w:line="240" w:lineRule="auto"/>
        <w:ind w:left="471"/>
        <w:rPr>
          <w:color w:val="202124"/>
        </w:rPr>
      </w:pPr>
      <w:r>
        <w:rPr>
          <w:rFonts w:ascii="Noto Sans Symbols" w:eastAsia="Noto Sans Symbols" w:hAnsi="Noto Sans Symbols" w:cs="Noto Sans Symbols"/>
          <w:color w:val="000000"/>
          <w:sz w:val="19"/>
          <w:szCs w:val="19"/>
        </w:rPr>
        <w:t xml:space="preserve">• </w:t>
      </w:r>
      <w:r>
        <w:rPr>
          <w:b/>
          <w:color w:val="000000"/>
        </w:rPr>
        <w:t xml:space="preserve">Summarize </w:t>
      </w:r>
      <w:r>
        <w:rPr>
          <w:color w:val="202124"/>
        </w:rPr>
        <w:t xml:space="preserve">- a brief statement of the main points </w:t>
      </w:r>
    </w:p>
    <w:p w14:paraId="1E9862E4" w14:textId="77777777" w:rsidR="00776CFE" w:rsidRDefault="00000000">
      <w:pPr>
        <w:widowControl w:val="0"/>
        <w:pBdr>
          <w:top w:val="nil"/>
          <w:left w:val="nil"/>
          <w:bottom w:val="nil"/>
          <w:right w:val="nil"/>
          <w:between w:val="nil"/>
        </w:pBdr>
        <w:spacing w:line="228" w:lineRule="auto"/>
        <w:ind w:left="471" w:right="225"/>
        <w:rPr>
          <w:color w:val="000000"/>
        </w:rPr>
      </w:pPr>
      <w:r>
        <w:rPr>
          <w:rFonts w:ascii="Noto Sans Symbols" w:eastAsia="Noto Sans Symbols" w:hAnsi="Noto Sans Symbols" w:cs="Noto Sans Symbols"/>
          <w:color w:val="000000"/>
          <w:sz w:val="19"/>
          <w:szCs w:val="19"/>
        </w:rPr>
        <w:t xml:space="preserve">• </w:t>
      </w:r>
      <w:r>
        <w:rPr>
          <w:b/>
          <w:color w:val="000000"/>
        </w:rPr>
        <w:t xml:space="preserve">Text Feature </w:t>
      </w:r>
      <w:r>
        <w:rPr>
          <w:color w:val="202124"/>
        </w:rPr>
        <w:t xml:space="preserve">- all the components of a story or article that are not the main body of text </w:t>
      </w:r>
      <w:r>
        <w:rPr>
          <w:rFonts w:ascii="Noto Sans Symbols" w:eastAsia="Noto Sans Symbols" w:hAnsi="Noto Sans Symbols" w:cs="Noto Sans Symbols"/>
          <w:color w:val="000000"/>
          <w:sz w:val="19"/>
          <w:szCs w:val="19"/>
        </w:rPr>
        <w:t xml:space="preserve">• </w:t>
      </w:r>
      <w:r>
        <w:rPr>
          <w:b/>
          <w:color w:val="000000"/>
        </w:rPr>
        <w:t xml:space="preserve">Text Structure </w:t>
      </w:r>
      <w:r>
        <w:rPr>
          <w:color w:val="202124"/>
        </w:rPr>
        <w:t>- t</w:t>
      </w:r>
      <w:r>
        <w:rPr>
          <w:color w:val="000000"/>
        </w:rPr>
        <w:t xml:space="preserve">he temporal and spatial arrangement of elements in a written, oral, or visual text. For  example, the text structure of a narrative film might involve moving back and forth among different  periods in recounting events; or the text structure of an argumentative essay might involve a linear  arrangement of definitions, arguments, evidence, counterarguments, and rebuttal </w:t>
      </w:r>
    </w:p>
    <w:p w14:paraId="571685A4" w14:textId="77777777" w:rsidR="00776CFE" w:rsidRDefault="00000000">
      <w:pPr>
        <w:widowControl w:val="0"/>
        <w:pBdr>
          <w:top w:val="nil"/>
          <w:left w:val="nil"/>
          <w:bottom w:val="nil"/>
          <w:right w:val="nil"/>
          <w:between w:val="nil"/>
        </w:pBdr>
        <w:spacing w:before="7" w:line="240" w:lineRule="auto"/>
        <w:ind w:left="471"/>
        <w:rPr>
          <w:color w:val="000000"/>
        </w:rPr>
      </w:pPr>
      <w:r>
        <w:rPr>
          <w:rFonts w:ascii="Noto Sans Symbols" w:eastAsia="Noto Sans Symbols" w:hAnsi="Noto Sans Symbols" w:cs="Noto Sans Symbols"/>
          <w:color w:val="000000"/>
          <w:sz w:val="19"/>
          <w:szCs w:val="19"/>
        </w:rPr>
        <w:t xml:space="preserve">• </w:t>
      </w:r>
      <w:r>
        <w:rPr>
          <w:b/>
          <w:color w:val="000000"/>
        </w:rPr>
        <w:t xml:space="preserve">Theme </w:t>
      </w:r>
      <w:r>
        <w:rPr>
          <w:color w:val="000000"/>
        </w:rPr>
        <w:t xml:space="preserve">- the central, implied meaning(s) of a literary work </w:t>
      </w:r>
    </w:p>
    <w:p w14:paraId="1611C2FE" w14:textId="77777777" w:rsidR="00776CFE" w:rsidRDefault="00000000">
      <w:pPr>
        <w:widowControl w:val="0"/>
        <w:pBdr>
          <w:top w:val="nil"/>
          <w:left w:val="nil"/>
          <w:bottom w:val="nil"/>
          <w:right w:val="nil"/>
          <w:between w:val="nil"/>
        </w:pBdr>
        <w:spacing w:before="246" w:line="240" w:lineRule="auto"/>
        <w:ind w:left="101"/>
        <w:rPr>
          <w:b/>
          <w:color w:val="000000"/>
        </w:rPr>
      </w:pPr>
      <w:r>
        <w:rPr>
          <w:b/>
          <w:color w:val="000000"/>
        </w:rPr>
        <w:t xml:space="preserve">Writing </w:t>
      </w:r>
    </w:p>
    <w:p w14:paraId="427238A7" w14:textId="77777777" w:rsidR="00776CFE" w:rsidRDefault="00000000">
      <w:pPr>
        <w:widowControl w:val="0"/>
        <w:pBdr>
          <w:top w:val="nil"/>
          <w:left w:val="nil"/>
          <w:bottom w:val="nil"/>
          <w:right w:val="nil"/>
          <w:between w:val="nil"/>
        </w:pBdr>
        <w:spacing w:line="240" w:lineRule="auto"/>
        <w:ind w:left="471"/>
        <w:rPr>
          <w:color w:val="4D5156"/>
        </w:rPr>
      </w:pPr>
      <w:r>
        <w:rPr>
          <w:rFonts w:ascii="Noto Sans Symbols" w:eastAsia="Noto Sans Symbols" w:hAnsi="Noto Sans Symbols" w:cs="Noto Sans Symbols"/>
          <w:color w:val="000000"/>
          <w:sz w:val="19"/>
          <w:szCs w:val="19"/>
        </w:rPr>
        <w:t xml:space="preserve">• </w:t>
      </w:r>
      <w:r>
        <w:rPr>
          <w:b/>
          <w:color w:val="000000"/>
        </w:rPr>
        <w:t xml:space="preserve">Abstract Nouns </w:t>
      </w:r>
      <w:r>
        <w:rPr>
          <w:color w:val="000000"/>
        </w:rPr>
        <w:t xml:space="preserve">- terms </w:t>
      </w:r>
      <w:r>
        <w:rPr>
          <w:color w:val="4D5156"/>
        </w:rPr>
        <w:t xml:space="preserve">that cannot be perceived with the five primary senses. </w:t>
      </w:r>
    </w:p>
    <w:p w14:paraId="32F44938" w14:textId="77777777" w:rsidR="00776CFE" w:rsidRDefault="00000000">
      <w:pPr>
        <w:widowControl w:val="0"/>
        <w:pBdr>
          <w:top w:val="nil"/>
          <w:left w:val="nil"/>
          <w:bottom w:val="nil"/>
          <w:right w:val="nil"/>
          <w:between w:val="nil"/>
        </w:pBdr>
        <w:spacing w:line="230" w:lineRule="auto"/>
        <w:ind w:left="829" w:right="445" w:hanging="358"/>
        <w:rPr>
          <w:color w:val="202124"/>
        </w:rPr>
      </w:pPr>
      <w:r>
        <w:rPr>
          <w:rFonts w:ascii="Noto Sans Symbols" w:eastAsia="Noto Sans Symbols" w:hAnsi="Noto Sans Symbols" w:cs="Noto Sans Symbols"/>
          <w:color w:val="000000"/>
          <w:sz w:val="19"/>
          <w:szCs w:val="19"/>
        </w:rPr>
        <w:t xml:space="preserve">• </w:t>
      </w:r>
      <w:r>
        <w:rPr>
          <w:b/>
          <w:color w:val="000000"/>
        </w:rPr>
        <w:t xml:space="preserve">Concrete Possessives </w:t>
      </w:r>
      <w:r>
        <w:rPr>
          <w:color w:val="000000"/>
        </w:rPr>
        <w:t xml:space="preserve">- </w:t>
      </w:r>
      <w:r>
        <w:rPr>
          <w:color w:val="202124"/>
        </w:rPr>
        <w:t xml:space="preserve">refers to a physical object in the real world, such as a dog, a ball, or an ice  cream cone </w:t>
      </w:r>
    </w:p>
    <w:p w14:paraId="60A9A80F" w14:textId="77777777" w:rsidR="00776CFE" w:rsidRDefault="00000000">
      <w:pPr>
        <w:widowControl w:val="0"/>
        <w:pBdr>
          <w:top w:val="nil"/>
          <w:left w:val="nil"/>
          <w:bottom w:val="nil"/>
          <w:right w:val="nil"/>
          <w:between w:val="nil"/>
        </w:pBdr>
        <w:spacing w:before="3" w:line="240" w:lineRule="auto"/>
        <w:ind w:left="471"/>
        <w:rPr>
          <w:color w:val="000000"/>
        </w:rPr>
      </w:pPr>
      <w:r>
        <w:rPr>
          <w:rFonts w:ascii="Noto Sans Symbols" w:eastAsia="Noto Sans Symbols" w:hAnsi="Noto Sans Symbols" w:cs="Noto Sans Symbols"/>
          <w:color w:val="000000"/>
          <w:sz w:val="19"/>
          <w:szCs w:val="19"/>
        </w:rPr>
        <w:t xml:space="preserve">• </w:t>
      </w:r>
      <w:r>
        <w:rPr>
          <w:b/>
          <w:color w:val="000000"/>
        </w:rPr>
        <w:t xml:space="preserve">Counterclaim </w:t>
      </w:r>
      <w:r>
        <w:rPr>
          <w:color w:val="000000"/>
        </w:rPr>
        <w:t xml:space="preserve">- a claim made to rebut a previous claim </w:t>
      </w:r>
    </w:p>
    <w:p w14:paraId="67A1228F" w14:textId="77777777" w:rsidR="00776CFE" w:rsidRDefault="00000000">
      <w:pPr>
        <w:widowControl w:val="0"/>
        <w:pBdr>
          <w:top w:val="nil"/>
          <w:left w:val="nil"/>
          <w:bottom w:val="nil"/>
          <w:right w:val="nil"/>
          <w:between w:val="nil"/>
        </w:pBdr>
        <w:spacing w:line="228" w:lineRule="auto"/>
        <w:ind w:left="829" w:right="470" w:hanging="358"/>
        <w:rPr>
          <w:color w:val="000000"/>
        </w:rPr>
      </w:pPr>
      <w:r>
        <w:rPr>
          <w:rFonts w:ascii="Noto Sans Symbols" w:eastAsia="Noto Sans Symbols" w:hAnsi="Noto Sans Symbols" w:cs="Noto Sans Symbols"/>
          <w:color w:val="000000"/>
          <w:sz w:val="19"/>
          <w:szCs w:val="19"/>
        </w:rPr>
        <w:t xml:space="preserve">• </w:t>
      </w:r>
      <w:r>
        <w:rPr>
          <w:b/>
          <w:color w:val="000000"/>
        </w:rPr>
        <w:t xml:space="preserve">Convention </w:t>
      </w:r>
      <w:r>
        <w:rPr>
          <w:color w:val="000000"/>
        </w:rPr>
        <w:t xml:space="preserve">- an accepted practice in a spoken or written language; an accepted way of creating an  effect </w:t>
      </w:r>
    </w:p>
    <w:p w14:paraId="2BB7C35C" w14:textId="77777777" w:rsidR="00776CFE" w:rsidRDefault="00000000">
      <w:pPr>
        <w:widowControl w:val="0"/>
        <w:pBdr>
          <w:top w:val="nil"/>
          <w:left w:val="nil"/>
          <w:bottom w:val="nil"/>
          <w:right w:val="nil"/>
          <w:between w:val="nil"/>
        </w:pBdr>
        <w:spacing w:before="5" w:line="230" w:lineRule="auto"/>
        <w:ind w:left="829" w:right="484" w:hanging="358"/>
        <w:rPr>
          <w:color w:val="000000"/>
        </w:rPr>
      </w:pPr>
      <w:r>
        <w:rPr>
          <w:rFonts w:ascii="Noto Sans Symbols" w:eastAsia="Noto Sans Symbols" w:hAnsi="Noto Sans Symbols" w:cs="Noto Sans Symbols"/>
          <w:color w:val="000000"/>
          <w:sz w:val="19"/>
          <w:szCs w:val="19"/>
        </w:rPr>
        <w:t xml:space="preserve">• </w:t>
      </w:r>
      <w:r>
        <w:rPr>
          <w:b/>
          <w:color w:val="000000"/>
        </w:rPr>
        <w:t xml:space="preserve">Interactive Writing </w:t>
      </w:r>
      <w:r>
        <w:rPr>
          <w:color w:val="000000"/>
        </w:rPr>
        <w:t xml:space="preserve">- a collaborative teaching/learning strategy in which teacher and students jointly  compose and write texts </w:t>
      </w:r>
    </w:p>
    <w:p w14:paraId="43CE5A1E" w14:textId="77777777" w:rsidR="00776CFE" w:rsidRDefault="00000000">
      <w:pPr>
        <w:widowControl w:val="0"/>
        <w:pBdr>
          <w:top w:val="nil"/>
          <w:left w:val="nil"/>
          <w:bottom w:val="nil"/>
          <w:right w:val="nil"/>
          <w:between w:val="nil"/>
        </w:pBdr>
        <w:spacing w:before="3" w:line="230" w:lineRule="auto"/>
        <w:ind w:left="829" w:right="1031" w:hanging="358"/>
        <w:rPr>
          <w:color w:val="000000"/>
        </w:rPr>
      </w:pPr>
      <w:r>
        <w:rPr>
          <w:rFonts w:ascii="Noto Sans Symbols" w:eastAsia="Noto Sans Symbols" w:hAnsi="Noto Sans Symbols" w:cs="Noto Sans Symbols"/>
          <w:color w:val="000000"/>
          <w:sz w:val="19"/>
          <w:szCs w:val="19"/>
        </w:rPr>
        <w:t xml:space="preserve">• </w:t>
      </w:r>
      <w:r>
        <w:rPr>
          <w:b/>
          <w:color w:val="000000"/>
        </w:rPr>
        <w:t xml:space="preserve">Medium </w:t>
      </w:r>
      <w:r>
        <w:rPr>
          <w:color w:val="000000"/>
        </w:rPr>
        <w:t xml:space="preserve">- method/mode of communication (i.e., paper essay, speech, discussion board, video  conference, etc.) </w:t>
      </w:r>
    </w:p>
    <w:p w14:paraId="5E64057E" w14:textId="77777777" w:rsidR="00776CFE" w:rsidRDefault="00000000">
      <w:pPr>
        <w:widowControl w:val="0"/>
        <w:pBdr>
          <w:top w:val="nil"/>
          <w:left w:val="nil"/>
          <w:bottom w:val="nil"/>
          <w:right w:val="nil"/>
          <w:between w:val="nil"/>
        </w:pBdr>
        <w:spacing w:before="3" w:line="228" w:lineRule="auto"/>
        <w:ind w:left="471" w:right="419"/>
        <w:rPr>
          <w:color w:val="000000"/>
        </w:rPr>
      </w:pPr>
      <w:r>
        <w:rPr>
          <w:rFonts w:ascii="Noto Sans Symbols" w:eastAsia="Noto Sans Symbols" w:hAnsi="Noto Sans Symbols" w:cs="Noto Sans Symbols"/>
          <w:color w:val="000000"/>
          <w:sz w:val="19"/>
          <w:szCs w:val="19"/>
        </w:rPr>
        <w:t xml:space="preserve">• </w:t>
      </w:r>
      <w:r>
        <w:rPr>
          <w:b/>
          <w:color w:val="000000"/>
        </w:rPr>
        <w:t xml:space="preserve">Narrative/Creative Techniques </w:t>
      </w:r>
      <w:r>
        <w:rPr>
          <w:color w:val="000000"/>
        </w:rPr>
        <w:t xml:space="preserve">- this may include structures such as dialogue, description, etc. </w:t>
      </w:r>
      <w:r>
        <w:rPr>
          <w:rFonts w:ascii="Noto Sans Symbols" w:eastAsia="Noto Sans Symbols" w:hAnsi="Noto Sans Symbols" w:cs="Noto Sans Symbols"/>
          <w:color w:val="000000"/>
          <w:sz w:val="19"/>
          <w:szCs w:val="19"/>
        </w:rPr>
        <w:t xml:space="preserve">• </w:t>
      </w:r>
      <w:r>
        <w:rPr>
          <w:b/>
          <w:color w:val="000000"/>
        </w:rPr>
        <w:t xml:space="preserve">Shared Writing </w:t>
      </w:r>
      <w:r>
        <w:rPr>
          <w:color w:val="000000"/>
        </w:rPr>
        <w:t xml:space="preserve">- students collaborate with the teacher to jointly construct a written text; the teacher  acts as scribe, prompting, questioning, and supporting the students as the text is shaped </w:t>
      </w:r>
      <w:r>
        <w:rPr>
          <w:rFonts w:ascii="Noto Sans Symbols" w:eastAsia="Noto Sans Symbols" w:hAnsi="Noto Sans Symbols" w:cs="Noto Sans Symbols"/>
          <w:color w:val="000000"/>
          <w:sz w:val="19"/>
          <w:szCs w:val="19"/>
        </w:rPr>
        <w:t xml:space="preserve">• </w:t>
      </w:r>
      <w:r>
        <w:rPr>
          <w:b/>
          <w:color w:val="000000"/>
        </w:rPr>
        <w:t xml:space="preserve">Syntax </w:t>
      </w:r>
      <w:r>
        <w:rPr>
          <w:color w:val="000000"/>
        </w:rPr>
        <w:t xml:space="preserve">- 1. The syntactic system focuses on the relationship among linguistic units such as prefixes,  suffixes, words, phrases, and clauses (grammar). 2. The study of how sentences are formed and the  grammatical rules governing their formation. 3. The pattern or structure of word order in sentences,  clauses, and phrases </w:t>
      </w:r>
    </w:p>
    <w:p w14:paraId="3E338F63" w14:textId="77777777" w:rsidR="00776CFE" w:rsidRDefault="00000000">
      <w:pPr>
        <w:widowControl w:val="0"/>
        <w:pBdr>
          <w:top w:val="nil"/>
          <w:left w:val="nil"/>
          <w:bottom w:val="nil"/>
          <w:right w:val="nil"/>
          <w:between w:val="nil"/>
        </w:pBdr>
        <w:spacing w:before="7" w:line="228" w:lineRule="auto"/>
        <w:ind w:left="824" w:right="263" w:hanging="353"/>
        <w:rPr>
          <w:color w:val="000000"/>
        </w:rPr>
      </w:pPr>
      <w:r>
        <w:rPr>
          <w:rFonts w:ascii="Noto Sans Symbols" w:eastAsia="Noto Sans Symbols" w:hAnsi="Noto Sans Symbols" w:cs="Noto Sans Symbols"/>
          <w:color w:val="000000"/>
          <w:sz w:val="19"/>
          <w:szCs w:val="19"/>
        </w:rPr>
        <w:t xml:space="preserve">• </w:t>
      </w:r>
      <w:r>
        <w:rPr>
          <w:b/>
          <w:color w:val="000000"/>
        </w:rPr>
        <w:t xml:space="preserve">Thesis Statement </w:t>
      </w:r>
      <w:r>
        <w:rPr>
          <w:color w:val="000000"/>
        </w:rPr>
        <w:t xml:space="preserve">- a clear statement of the central idea in a written or oral text. In persuasive writing,  the thesis takes the form of a claim </w:t>
      </w:r>
    </w:p>
    <w:p w14:paraId="5B108FEC" w14:textId="77777777" w:rsidR="00776CFE" w:rsidRDefault="00000000">
      <w:pPr>
        <w:widowControl w:val="0"/>
        <w:pBdr>
          <w:top w:val="nil"/>
          <w:left w:val="nil"/>
          <w:bottom w:val="nil"/>
          <w:right w:val="nil"/>
          <w:between w:val="nil"/>
        </w:pBdr>
        <w:spacing w:before="7" w:line="240" w:lineRule="auto"/>
        <w:ind w:left="471"/>
        <w:rPr>
          <w:color w:val="000000"/>
        </w:rPr>
      </w:pPr>
      <w:r>
        <w:rPr>
          <w:rFonts w:ascii="Noto Sans Symbols" w:eastAsia="Noto Sans Symbols" w:hAnsi="Noto Sans Symbols" w:cs="Noto Sans Symbols"/>
          <w:color w:val="000000"/>
          <w:sz w:val="19"/>
          <w:szCs w:val="19"/>
        </w:rPr>
        <w:t xml:space="preserve">• </w:t>
      </w:r>
      <w:r>
        <w:rPr>
          <w:b/>
          <w:color w:val="000000"/>
        </w:rPr>
        <w:t xml:space="preserve">Voice </w:t>
      </w:r>
      <w:r>
        <w:rPr>
          <w:color w:val="000000"/>
        </w:rPr>
        <w:t xml:space="preserve">- the distinctive style or manner of expression of a writer or a character </w:t>
      </w:r>
    </w:p>
    <w:p w14:paraId="256E2B1A" w14:textId="77777777" w:rsidR="00776CFE" w:rsidRDefault="00000000">
      <w:pPr>
        <w:widowControl w:val="0"/>
        <w:pBdr>
          <w:top w:val="nil"/>
          <w:left w:val="nil"/>
          <w:bottom w:val="nil"/>
          <w:right w:val="nil"/>
          <w:between w:val="nil"/>
        </w:pBdr>
        <w:spacing w:line="228" w:lineRule="auto"/>
        <w:ind w:left="471" w:right="1129"/>
        <w:jc w:val="center"/>
        <w:rPr>
          <w:color w:val="333333"/>
        </w:rPr>
      </w:pPr>
      <w:r>
        <w:rPr>
          <w:rFonts w:ascii="Noto Sans Symbols" w:eastAsia="Noto Sans Symbols" w:hAnsi="Noto Sans Symbols" w:cs="Noto Sans Symbols"/>
          <w:color w:val="000000"/>
          <w:sz w:val="19"/>
          <w:szCs w:val="19"/>
        </w:rPr>
        <w:t xml:space="preserve">• </w:t>
      </w:r>
      <w:r>
        <w:rPr>
          <w:b/>
          <w:color w:val="000000"/>
        </w:rPr>
        <w:t xml:space="preserve">Writing Process </w:t>
      </w:r>
      <w:r>
        <w:rPr>
          <w:color w:val="202124"/>
        </w:rPr>
        <w:t xml:space="preserve">- </w:t>
      </w:r>
      <w:r>
        <w:rPr>
          <w:color w:val="333333"/>
        </w:rPr>
        <w:t xml:space="preserve">writing not only consists of a final polished draft; it involves routines, skills,  strategies, and practices for generating, revising, and editing different kinds of texts </w:t>
      </w:r>
    </w:p>
    <w:p w14:paraId="0E783A2C" w14:textId="77777777" w:rsidR="00776CFE" w:rsidRDefault="00000000">
      <w:pPr>
        <w:widowControl w:val="0"/>
        <w:pBdr>
          <w:top w:val="nil"/>
          <w:left w:val="nil"/>
          <w:bottom w:val="nil"/>
          <w:right w:val="nil"/>
          <w:between w:val="nil"/>
        </w:pBdr>
        <w:spacing w:before="259" w:line="240" w:lineRule="auto"/>
        <w:ind w:left="111"/>
        <w:rPr>
          <w:b/>
          <w:color w:val="000000"/>
        </w:rPr>
      </w:pPr>
      <w:r>
        <w:rPr>
          <w:b/>
          <w:color w:val="000000"/>
        </w:rPr>
        <w:t xml:space="preserve">Communication </w:t>
      </w:r>
    </w:p>
    <w:p w14:paraId="355C6687" w14:textId="77777777" w:rsidR="00776CFE" w:rsidRDefault="00000000">
      <w:pPr>
        <w:widowControl w:val="0"/>
        <w:pBdr>
          <w:top w:val="nil"/>
          <w:left w:val="nil"/>
          <w:bottom w:val="nil"/>
          <w:right w:val="nil"/>
          <w:between w:val="nil"/>
        </w:pBdr>
        <w:spacing w:line="228" w:lineRule="auto"/>
        <w:ind w:left="828" w:right="248" w:hanging="357"/>
        <w:rPr>
          <w:color w:val="202124"/>
        </w:rPr>
      </w:pPr>
      <w:r>
        <w:rPr>
          <w:rFonts w:ascii="Noto Sans Symbols" w:eastAsia="Noto Sans Symbols" w:hAnsi="Noto Sans Symbols" w:cs="Noto Sans Symbols"/>
          <w:color w:val="000000"/>
          <w:sz w:val="19"/>
          <w:szCs w:val="19"/>
        </w:rPr>
        <w:t xml:space="preserve">• </w:t>
      </w:r>
      <w:r>
        <w:rPr>
          <w:b/>
          <w:color w:val="000000"/>
        </w:rPr>
        <w:t xml:space="preserve">Formal Communication </w:t>
      </w:r>
      <w:r>
        <w:rPr>
          <w:color w:val="000000"/>
        </w:rPr>
        <w:t xml:space="preserve">- </w:t>
      </w:r>
      <w:r>
        <w:rPr>
          <w:color w:val="202124"/>
        </w:rPr>
        <w:t xml:space="preserve">a less casual exchange between individuals or groups, usually face-to-face  or in writing </w:t>
      </w:r>
    </w:p>
    <w:p w14:paraId="34D619E4" w14:textId="77777777" w:rsidR="00776CFE" w:rsidRDefault="00000000">
      <w:pPr>
        <w:widowControl w:val="0"/>
        <w:pBdr>
          <w:top w:val="nil"/>
          <w:left w:val="nil"/>
          <w:bottom w:val="nil"/>
          <w:right w:val="nil"/>
          <w:between w:val="nil"/>
        </w:pBdr>
        <w:spacing w:before="5" w:line="230" w:lineRule="auto"/>
        <w:ind w:left="828" w:right="482" w:hanging="356"/>
        <w:rPr>
          <w:color w:val="202124"/>
        </w:rPr>
      </w:pPr>
      <w:r>
        <w:rPr>
          <w:rFonts w:ascii="Noto Sans Symbols" w:eastAsia="Noto Sans Symbols" w:hAnsi="Noto Sans Symbols" w:cs="Noto Sans Symbols"/>
          <w:color w:val="000000"/>
          <w:sz w:val="19"/>
          <w:szCs w:val="19"/>
        </w:rPr>
        <w:t xml:space="preserve">• </w:t>
      </w:r>
      <w:r>
        <w:rPr>
          <w:b/>
          <w:color w:val="000000"/>
        </w:rPr>
        <w:t xml:space="preserve">Formal Presentation </w:t>
      </w:r>
      <w:r>
        <w:rPr>
          <w:color w:val="000000"/>
        </w:rPr>
        <w:t xml:space="preserve">- </w:t>
      </w:r>
      <w:r>
        <w:rPr>
          <w:color w:val="202124"/>
        </w:rPr>
        <w:t xml:space="preserve">exchanging official information between two or more people within the same  organization </w:t>
      </w:r>
    </w:p>
    <w:p w14:paraId="14AC194C" w14:textId="77777777" w:rsidR="00776CFE" w:rsidRDefault="00000000">
      <w:pPr>
        <w:widowControl w:val="0"/>
        <w:pBdr>
          <w:top w:val="nil"/>
          <w:left w:val="nil"/>
          <w:bottom w:val="nil"/>
          <w:right w:val="nil"/>
          <w:between w:val="nil"/>
        </w:pBdr>
        <w:spacing w:before="3" w:line="229" w:lineRule="auto"/>
        <w:ind w:left="835" w:right="150" w:hanging="364"/>
        <w:rPr>
          <w:color w:val="373D3F"/>
        </w:rPr>
      </w:pPr>
      <w:r>
        <w:rPr>
          <w:rFonts w:ascii="Noto Sans Symbols" w:eastAsia="Noto Sans Symbols" w:hAnsi="Noto Sans Symbols" w:cs="Noto Sans Symbols"/>
          <w:color w:val="000000"/>
          <w:sz w:val="19"/>
          <w:szCs w:val="19"/>
        </w:rPr>
        <w:lastRenderedPageBreak/>
        <w:t xml:space="preserve">• </w:t>
      </w:r>
      <w:r>
        <w:rPr>
          <w:b/>
          <w:color w:val="202124"/>
        </w:rPr>
        <w:t xml:space="preserve">Group Norms </w:t>
      </w:r>
      <w:r>
        <w:rPr>
          <w:color w:val="202124"/>
        </w:rPr>
        <w:t xml:space="preserve">- </w:t>
      </w:r>
      <w:r>
        <w:rPr>
          <w:color w:val="373D3F"/>
        </w:rPr>
        <w:t xml:space="preserve">rules or guidelines that reflect expectations of how group members should act and  interact, defining what behaviors are acceptable or not; reasonable or not; right or not; or appropriate or  not </w:t>
      </w:r>
    </w:p>
    <w:p w14:paraId="29532771" w14:textId="77777777" w:rsidR="00776CFE" w:rsidRDefault="00000000">
      <w:pPr>
        <w:widowControl w:val="0"/>
        <w:pBdr>
          <w:top w:val="nil"/>
          <w:left w:val="nil"/>
          <w:bottom w:val="nil"/>
          <w:right w:val="nil"/>
          <w:between w:val="nil"/>
        </w:pBdr>
        <w:spacing w:before="6" w:line="240" w:lineRule="auto"/>
        <w:ind w:left="471"/>
        <w:rPr>
          <w:color w:val="202124"/>
        </w:rPr>
      </w:pPr>
      <w:r>
        <w:rPr>
          <w:rFonts w:ascii="Noto Sans Symbols" w:eastAsia="Noto Sans Symbols" w:hAnsi="Noto Sans Symbols" w:cs="Noto Sans Symbols"/>
          <w:color w:val="000000"/>
          <w:sz w:val="19"/>
          <w:szCs w:val="19"/>
        </w:rPr>
        <w:t xml:space="preserve">• </w:t>
      </w:r>
      <w:r>
        <w:rPr>
          <w:b/>
          <w:color w:val="202124"/>
        </w:rPr>
        <w:t xml:space="preserve">Group Roles </w:t>
      </w:r>
      <w:r>
        <w:rPr>
          <w:color w:val="202124"/>
        </w:rPr>
        <w:t xml:space="preserve">- expected behaviors or functions of group members </w:t>
      </w:r>
    </w:p>
    <w:p w14:paraId="761CE1AE" w14:textId="77777777" w:rsidR="00776CFE" w:rsidRDefault="00000000">
      <w:pPr>
        <w:widowControl w:val="0"/>
        <w:pBdr>
          <w:top w:val="nil"/>
          <w:left w:val="nil"/>
          <w:bottom w:val="nil"/>
          <w:right w:val="nil"/>
          <w:between w:val="nil"/>
        </w:pBdr>
        <w:spacing w:line="228" w:lineRule="auto"/>
        <w:ind w:left="821" w:right="261" w:hanging="350"/>
        <w:rPr>
          <w:color w:val="202124"/>
        </w:rPr>
      </w:pPr>
      <w:r>
        <w:rPr>
          <w:rFonts w:ascii="Noto Sans Symbols" w:eastAsia="Noto Sans Symbols" w:hAnsi="Noto Sans Symbols" w:cs="Noto Sans Symbols"/>
          <w:color w:val="000000"/>
          <w:sz w:val="19"/>
          <w:szCs w:val="19"/>
        </w:rPr>
        <w:t xml:space="preserve">• </w:t>
      </w:r>
      <w:r>
        <w:rPr>
          <w:b/>
          <w:color w:val="000000"/>
        </w:rPr>
        <w:t xml:space="preserve">Informal Communication </w:t>
      </w:r>
      <w:r>
        <w:rPr>
          <w:color w:val="202124"/>
        </w:rPr>
        <w:t xml:space="preserve">- a brief, unscheduled exchange that can occur many times and in different  ways </w:t>
      </w:r>
    </w:p>
    <w:p w14:paraId="4D0AC2ED" w14:textId="77777777" w:rsidR="00776CFE" w:rsidRDefault="00000000">
      <w:pPr>
        <w:widowControl w:val="0"/>
        <w:pBdr>
          <w:top w:val="nil"/>
          <w:left w:val="nil"/>
          <w:bottom w:val="nil"/>
          <w:right w:val="nil"/>
          <w:between w:val="nil"/>
        </w:pBdr>
        <w:spacing w:before="7" w:line="240" w:lineRule="auto"/>
        <w:ind w:left="471"/>
        <w:rPr>
          <w:color w:val="202124"/>
        </w:rPr>
      </w:pPr>
      <w:r>
        <w:rPr>
          <w:rFonts w:ascii="Noto Sans Symbols" w:eastAsia="Noto Sans Symbols" w:hAnsi="Noto Sans Symbols" w:cs="Noto Sans Symbols"/>
          <w:color w:val="000000"/>
          <w:sz w:val="19"/>
          <w:szCs w:val="19"/>
        </w:rPr>
        <w:t xml:space="preserve">• </w:t>
      </w:r>
      <w:r>
        <w:rPr>
          <w:b/>
          <w:color w:val="000000"/>
        </w:rPr>
        <w:t xml:space="preserve">Informal Presentation </w:t>
      </w:r>
      <w:r>
        <w:rPr>
          <w:color w:val="202124"/>
        </w:rPr>
        <w:t xml:space="preserve">- casual communication between people </w:t>
      </w:r>
    </w:p>
    <w:p w14:paraId="30E4DB89" w14:textId="77777777" w:rsidR="00776CFE" w:rsidRDefault="00000000">
      <w:pPr>
        <w:widowControl w:val="0"/>
        <w:pBdr>
          <w:top w:val="nil"/>
          <w:left w:val="nil"/>
          <w:bottom w:val="nil"/>
          <w:right w:val="nil"/>
          <w:between w:val="nil"/>
        </w:pBdr>
        <w:spacing w:line="230" w:lineRule="auto"/>
        <w:ind w:left="823" w:right="667" w:hanging="351"/>
        <w:rPr>
          <w:color w:val="000000"/>
        </w:rPr>
      </w:pPr>
      <w:r>
        <w:rPr>
          <w:rFonts w:ascii="Noto Sans Symbols" w:eastAsia="Noto Sans Symbols" w:hAnsi="Noto Sans Symbols" w:cs="Noto Sans Symbols"/>
          <w:color w:val="000000"/>
          <w:sz w:val="19"/>
          <w:szCs w:val="19"/>
        </w:rPr>
        <w:t xml:space="preserve">• </w:t>
      </w:r>
      <w:r>
        <w:rPr>
          <w:b/>
          <w:color w:val="000000"/>
        </w:rPr>
        <w:t xml:space="preserve">Media </w:t>
      </w:r>
      <w:r>
        <w:rPr>
          <w:color w:val="000000"/>
        </w:rPr>
        <w:t xml:space="preserve">- the various physical means through which information may be communicated or aesthetic  forms created, for example, newspapers, film, books, computer software, painting </w:t>
      </w:r>
    </w:p>
    <w:p w14:paraId="56C6DDA7" w14:textId="77777777" w:rsidR="00776CFE" w:rsidRDefault="00000000">
      <w:pPr>
        <w:widowControl w:val="0"/>
        <w:pBdr>
          <w:top w:val="nil"/>
          <w:left w:val="nil"/>
          <w:bottom w:val="nil"/>
          <w:right w:val="nil"/>
          <w:between w:val="nil"/>
        </w:pBdr>
        <w:spacing w:before="3" w:line="229" w:lineRule="auto"/>
        <w:ind w:left="829" w:right="922" w:hanging="358"/>
        <w:rPr>
          <w:color w:val="000000"/>
        </w:rPr>
      </w:pPr>
      <w:r>
        <w:rPr>
          <w:rFonts w:ascii="Noto Sans Symbols" w:eastAsia="Noto Sans Symbols" w:hAnsi="Noto Sans Symbols" w:cs="Noto Sans Symbols"/>
          <w:color w:val="000000"/>
          <w:sz w:val="19"/>
          <w:szCs w:val="19"/>
        </w:rPr>
        <w:t xml:space="preserve">• </w:t>
      </w:r>
      <w:r>
        <w:rPr>
          <w:b/>
          <w:color w:val="000000"/>
        </w:rPr>
        <w:t xml:space="preserve">Multimedia </w:t>
      </w:r>
      <w:r>
        <w:rPr>
          <w:color w:val="000000"/>
        </w:rPr>
        <w:t xml:space="preserve">- incorporating or making use of more than one medium; for example, a multimedia  research project might include a written report, photographs, computer-generated charts, and  audiotaped interviews </w:t>
      </w:r>
    </w:p>
    <w:p w14:paraId="26322311" w14:textId="77777777" w:rsidR="00776CFE" w:rsidRDefault="00000000">
      <w:pPr>
        <w:widowControl w:val="0"/>
        <w:pBdr>
          <w:top w:val="nil"/>
          <w:left w:val="nil"/>
          <w:bottom w:val="nil"/>
          <w:right w:val="nil"/>
          <w:between w:val="nil"/>
        </w:pBdr>
        <w:spacing w:before="4" w:line="230" w:lineRule="auto"/>
        <w:ind w:left="834" w:right="189" w:hanging="363"/>
        <w:rPr>
          <w:color w:val="000000"/>
        </w:rPr>
      </w:pPr>
      <w:r>
        <w:rPr>
          <w:rFonts w:ascii="Noto Sans Symbols" w:eastAsia="Noto Sans Symbols" w:hAnsi="Noto Sans Symbols" w:cs="Noto Sans Symbols"/>
          <w:color w:val="000000"/>
          <w:sz w:val="19"/>
          <w:szCs w:val="19"/>
        </w:rPr>
        <w:t xml:space="preserve">• </w:t>
      </w:r>
      <w:r>
        <w:rPr>
          <w:b/>
          <w:color w:val="000000"/>
        </w:rPr>
        <w:t xml:space="preserve">Nonverbal Communication </w:t>
      </w:r>
      <w:r>
        <w:rPr>
          <w:color w:val="000000"/>
        </w:rPr>
        <w:t xml:space="preserve">- the act of conveying information without the use of words, includes body  language, facial expression, eye contact, gestures, and attire </w:t>
      </w:r>
    </w:p>
    <w:p w14:paraId="6C77FD05" w14:textId="77777777" w:rsidR="00776CFE" w:rsidRDefault="00000000">
      <w:pPr>
        <w:widowControl w:val="0"/>
        <w:pBdr>
          <w:top w:val="nil"/>
          <w:left w:val="nil"/>
          <w:bottom w:val="nil"/>
          <w:right w:val="nil"/>
          <w:between w:val="nil"/>
        </w:pBdr>
        <w:spacing w:before="3" w:line="228" w:lineRule="auto"/>
        <w:ind w:left="827" w:right="312" w:hanging="356"/>
        <w:rPr>
          <w:color w:val="202124"/>
        </w:rPr>
      </w:pPr>
      <w:r>
        <w:rPr>
          <w:rFonts w:ascii="Noto Sans Symbols" w:eastAsia="Noto Sans Symbols" w:hAnsi="Noto Sans Symbols" w:cs="Noto Sans Symbols"/>
          <w:color w:val="000000"/>
          <w:sz w:val="19"/>
          <w:szCs w:val="19"/>
        </w:rPr>
        <w:t xml:space="preserve">• </w:t>
      </w:r>
      <w:r>
        <w:rPr>
          <w:b/>
          <w:color w:val="000000"/>
        </w:rPr>
        <w:t xml:space="preserve">Productive Climate </w:t>
      </w:r>
      <w:r>
        <w:rPr>
          <w:color w:val="202124"/>
        </w:rPr>
        <w:t xml:space="preserve">- </w:t>
      </w:r>
      <w:r>
        <w:rPr>
          <w:color w:val="000000"/>
        </w:rPr>
        <w:t>creatio</w:t>
      </w:r>
      <w:r>
        <w:rPr>
          <w:color w:val="202124"/>
        </w:rPr>
        <w:t>n and maintenance of social cohesion to fulfill the interpersonal needs of  group members</w:t>
      </w:r>
    </w:p>
    <w:p w14:paraId="52328B59" w14:textId="77777777" w:rsidR="00776CFE" w:rsidRDefault="00000000">
      <w:pPr>
        <w:widowControl w:val="0"/>
        <w:pBdr>
          <w:top w:val="nil"/>
          <w:left w:val="nil"/>
          <w:bottom w:val="nil"/>
          <w:right w:val="nil"/>
          <w:between w:val="nil"/>
        </w:pBdr>
        <w:spacing w:before="437" w:line="240" w:lineRule="auto"/>
        <w:ind w:right="670"/>
        <w:jc w:val="right"/>
        <w:rPr>
          <w:color w:val="000000"/>
          <w:sz w:val="18"/>
          <w:szCs w:val="18"/>
        </w:rPr>
      </w:pPr>
      <w:r>
        <w:rPr>
          <w:b/>
          <w:color w:val="000000"/>
          <w:sz w:val="18"/>
          <w:szCs w:val="18"/>
        </w:rPr>
        <w:t xml:space="preserve">69 </w:t>
      </w:r>
      <w:r>
        <w:rPr>
          <w:color w:val="000000"/>
          <w:sz w:val="18"/>
          <w:szCs w:val="18"/>
        </w:rPr>
        <w:t xml:space="preserve">| Page </w:t>
      </w:r>
    </w:p>
    <w:p w14:paraId="7818A9C6" w14:textId="77777777" w:rsidR="00776CFE" w:rsidRDefault="00000000">
      <w:pPr>
        <w:widowControl w:val="0"/>
        <w:pBdr>
          <w:top w:val="nil"/>
          <w:left w:val="nil"/>
          <w:bottom w:val="nil"/>
          <w:right w:val="nil"/>
          <w:between w:val="nil"/>
        </w:pBdr>
        <w:spacing w:line="240" w:lineRule="auto"/>
        <w:ind w:left="111"/>
        <w:rPr>
          <w:b/>
          <w:color w:val="000000"/>
        </w:rPr>
      </w:pPr>
      <w:r>
        <w:rPr>
          <w:b/>
          <w:color w:val="000000"/>
        </w:rPr>
        <w:t xml:space="preserve">Communication  </w:t>
      </w:r>
    </w:p>
    <w:p w14:paraId="653605F7" w14:textId="77777777" w:rsidR="00776CFE" w:rsidRDefault="00000000">
      <w:pPr>
        <w:widowControl w:val="0"/>
        <w:pBdr>
          <w:top w:val="nil"/>
          <w:left w:val="nil"/>
          <w:bottom w:val="nil"/>
          <w:right w:val="nil"/>
          <w:between w:val="nil"/>
        </w:pBdr>
        <w:spacing w:line="230" w:lineRule="auto"/>
        <w:ind w:left="828" w:right="508" w:hanging="357"/>
        <w:rPr>
          <w:color w:val="000000"/>
        </w:rPr>
      </w:pPr>
      <w:r>
        <w:rPr>
          <w:rFonts w:ascii="Noto Sans Symbols" w:eastAsia="Noto Sans Symbols" w:hAnsi="Noto Sans Symbols" w:cs="Noto Sans Symbols"/>
          <w:color w:val="000000"/>
          <w:sz w:val="19"/>
          <w:szCs w:val="19"/>
        </w:rPr>
        <w:t xml:space="preserve">• </w:t>
      </w:r>
      <w:r>
        <w:rPr>
          <w:b/>
          <w:color w:val="000000"/>
        </w:rPr>
        <w:t xml:space="preserve">Verbal Communication </w:t>
      </w:r>
      <w:r>
        <w:rPr>
          <w:color w:val="000000"/>
        </w:rPr>
        <w:t xml:space="preserve">- </w:t>
      </w:r>
      <w:r>
        <w:rPr>
          <w:color w:val="202124"/>
        </w:rPr>
        <w:t xml:space="preserve">oral communication with words that people speak out loud; </w:t>
      </w:r>
      <w:r>
        <w:rPr>
          <w:color w:val="000000"/>
        </w:rPr>
        <w:t xml:space="preserve">volume, tone,  and enthusiasm of voice, pronunciation, and speed to support the goal </w:t>
      </w:r>
    </w:p>
    <w:p w14:paraId="648FCA4B" w14:textId="77777777" w:rsidR="00776CFE" w:rsidRDefault="00000000">
      <w:pPr>
        <w:widowControl w:val="0"/>
        <w:pBdr>
          <w:top w:val="nil"/>
          <w:left w:val="nil"/>
          <w:bottom w:val="nil"/>
          <w:right w:val="nil"/>
          <w:between w:val="nil"/>
        </w:pBdr>
        <w:spacing w:before="257" w:line="240" w:lineRule="auto"/>
        <w:ind w:left="117"/>
        <w:rPr>
          <w:b/>
          <w:color w:val="202124"/>
        </w:rPr>
      </w:pPr>
      <w:r>
        <w:rPr>
          <w:b/>
          <w:color w:val="202124"/>
        </w:rPr>
        <w:t xml:space="preserve">Research </w:t>
      </w:r>
    </w:p>
    <w:p w14:paraId="7B5078DB" w14:textId="77777777" w:rsidR="00776CFE" w:rsidRDefault="00000000">
      <w:pPr>
        <w:widowControl w:val="0"/>
        <w:pBdr>
          <w:top w:val="nil"/>
          <w:left w:val="nil"/>
          <w:bottom w:val="nil"/>
          <w:right w:val="nil"/>
          <w:between w:val="nil"/>
        </w:pBdr>
        <w:spacing w:line="240" w:lineRule="auto"/>
        <w:ind w:left="471"/>
        <w:rPr>
          <w:color w:val="000000"/>
        </w:rPr>
      </w:pPr>
      <w:r>
        <w:rPr>
          <w:rFonts w:ascii="Noto Sans Symbols" w:eastAsia="Noto Sans Symbols" w:hAnsi="Noto Sans Symbols" w:cs="Noto Sans Symbols"/>
          <w:color w:val="000000"/>
          <w:sz w:val="19"/>
          <w:szCs w:val="19"/>
        </w:rPr>
        <w:t xml:space="preserve">• </w:t>
      </w:r>
      <w:r>
        <w:rPr>
          <w:b/>
          <w:color w:val="000000"/>
        </w:rPr>
        <w:t xml:space="preserve">Plagiarism </w:t>
      </w:r>
      <w:r>
        <w:rPr>
          <w:color w:val="000000"/>
        </w:rPr>
        <w:t xml:space="preserve">- using another creator’s work as one’s own </w:t>
      </w:r>
    </w:p>
    <w:p w14:paraId="5939730D" w14:textId="77777777" w:rsidR="00776CFE" w:rsidRDefault="00000000">
      <w:pPr>
        <w:widowControl w:val="0"/>
        <w:pBdr>
          <w:top w:val="nil"/>
          <w:left w:val="nil"/>
          <w:bottom w:val="nil"/>
          <w:right w:val="nil"/>
          <w:between w:val="nil"/>
        </w:pBdr>
        <w:spacing w:line="240" w:lineRule="auto"/>
        <w:ind w:left="471"/>
        <w:rPr>
          <w:color w:val="000000"/>
        </w:rPr>
      </w:pPr>
      <w:r>
        <w:rPr>
          <w:rFonts w:ascii="Noto Sans Symbols" w:eastAsia="Noto Sans Symbols" w:hAnsi="Noto Sans Symbols" w:cs="Noto Sans Symbols"/>
          <w:color w:val="000000"/>
          <w:sz w:val="19"/>
          <w:szCs w:val="19"/>
        </w:rPr>
        <w:t xml:space="preserve">• </w:t>
      </w:r>
      <w:r>
        <w:rPr>
          <w:b/>
          <w:color w:val="202124"/>
        </w:rPr>
        <w:t xml:space="preserve">Synthesize </w:t>
      </w:r>
      <w:r>
        <w:rPr>
          <w:color w:val="202124"/>
        </w:rPr>
        <w:t xml:space="preserve">- </w:t>
      </w:r>
      <w:r>
        <w:rPr>
          <w:color w:val="000000"/>
        </w:rPr>
        <w:t>identifying the relationships among two or more ideas or other textual elements</w:t>
      </w:r>
    </w:p>
    <w:p w14:paraId="0BFF9F8E" w14:textId="77777777" w:rsidR="00776CFE" w:rsidRDefault="00000000">
      <w:pPr>
        <w:widowControl w:val="0"/>
        <w:pBdr>
          <w:top w:val="nil"/>
          <w:left w:val="nil"/>
          <w:bottom w:val="nil"/>
          <w:right w:val="nil"/>
          <w:between w:val="nil"/>
        </w:pBdr>
        <w:spacing w:before="12822" w:line="240" w:lineRule="auto"/>
        <w:ind w:right="670"/>
        <w:jc w:val="right"/>
        <w:rPr>
          <w:color w:val="000000"/>
          <w:sz w:val="18"/>
          <w:szCs w:val="18"/>
        </w:rPr>
      </w:pPr>
      <w:r>
        <w:rPr>
          <w:b/>
          <w:color w:val="000000"/>
          <w:sz w:val="18"/>
          <w:szCs w:val="18"/>
        </w:rPr>
        <w:lastRenderedPageBreak/>
        <w:t xml:space="preserve">70 </w:t>
      </w:r>
      <w:r>
        <w:rPr>
          <w:color w:val="000000"/>
          <w:sz w:val="18"/>
          <w:szCs w:val="18"/>
        </w:rPr>
        <w:t xml:space="preserve">| Page </w:t>
      </w:r>
    </w:p>
    <w:sectPr w:rsidR="00776CFE">
      <w:type w:val="continuous"/>
      <w:pgSz w:w="12240" w:h="15840"/>
      <w:pgMar w:top="556" w:right="547" w:bottom="470" w:left="619" w:header="0" w:footer="720" w:gutter="0"/>
      <w:cols w:space="720" w:equalWidth="0">
        <w:col w:w="1107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6CB2B6DA-1715-114D-A038-866822BB0DDA}"/>
    <w:embedBold r:id="rId2" w:fontKey="{91A186A8-4EBA-CB4E-B59E-28A9FE77F084}"/>
    <w:embedItalic r:id="rId3" w:fontKey="{D9001512-48F0-DC43-8046-52AF4716330D}"/>
    <w:embedBoldItalic r:id="rId4" w:fontKey="{8B3BE69A-1599-004C-B983-D0B5E8584337}"/>
  </w:font>
  <w:font w:name="Times New Roman">
    <w:panose1 w:val="02020603050405020304"/>
    <w:charset w:val="00"/>
    <w:family w:val="roman"/>
    <w:pitch w:val="variable"/>
    <w:sig w:usb0="E0002EFF" w:usb1="C000785B" w:usb2="00000009" w:usb3="00000000" w:csb0="000001FF" w:csb1="00000000"/>
    <w:embedRegular r:id="rId5" w:fontKey="{ABF6183B-C52D-AA49-B674-2450F10D754C}"/>
  </w:font>
  <w:font w:name="Georgia">
    <w:panose1 w:val="02040502050405020303"/>
    <w:charset w:val="00"/>
    <w:family w:val="roman"/>
    <w:pitch w:val="variable"/>
    <w:sig w:usb0="00000287" w:usb1="00000000" w:usb2="00000000" w:usb3="00000000" w:csb0="0000009F" w:csb1="00000000"/>
    <w:embedRegular r:id="rId6" w:fontKey="{2533E7F1-CD9C-F34D-BE1A-7AFE0E46D253}"/>
    <w:embedItalic r:id="rId7" w:fontKey="{8B3F066B-334B-8241-B9CB-602CB751A04C}"/>
  </w:font>
  <w:font w:name="Noto Sans Symbols">
    <w:charset w:val="00"/>
    <w:family w:val="auto"/>
    <w:pitch w:val="default"/>
    <w:embedRegular r:id="rId8" w:fontKey="{757B506B-E160-4743-B497-9D2633A9267B}"/>
  </w:font>
  <w:font w:name="Calibri">
    <w:panose1 w:val="020F0502020204030204"/>
    <w:charset w:val="00"/>
    <w:family w:val="swiss"/>
    <w:pitch w:val="variable"/>
    <w:sig w:usb0="E0002AFF" w:usb1="C000247B" w:usb2="00000009" w:usb3="00000000" w:csb0="000001FF" w:csb1="00000000"/>
    <w:embedRegular r:id="rId9" w:fontKey="{216A5078-D984-A743-A5CC-A0EE08C5D64C}"/>
  </w:font>
  <w:font w:name="Cambria">
    <w:panose1 w:val="02040503050406030204"/>
    <w:charset w:val="00"/>
    <w:family w:val="roman"/>
    <w:pitch w:val="variable"/>
    <w:sig w:usb0="E00002FF" w:usb1="400004FF" w:usb2="00000000" w:usb3="00000000" w:csb0="0000019F" w:csb1="00000000"/>
    <w:embedRegular r:id="rId10" w:fontKey="{21899BF0-FC60-FC44-83B2-3EEF33669C0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CFE"/>
    <w:rsid w:val="001514C2"/>
    <w:rsid w:val="003D5006"/>
    <w:rsid w:val="00776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0713D1"/>
  <w15:docId w15:val="{E3A5A16E-1EC0-934B-BB76-912FF9C71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100" w:type="dxa"/>
        <w:left w:w="100" w:type="dxa"/>
        <w:bottom w:w="100" w:type="dxa"/>
        <w:right w:w="100"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top w:w="100" w:type="dxa"/>
        <w:left w:w="100" w:type="dxa"/>
        <w:bottom w:w="100" w:type="dxa"/>
        <w:right w:w="100" w:type="dxa"/>
      </w:tblCellMar>
    </w:tblPr>
  </w:style>
  <w:style w:type="table" w:customStyle="1" w:styleId="afffff7">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82</Pages>
  <Words>27427</Words>
  <Characters>156338</Characters>
  <Application>Microsoft Office Word</Application>
  <DocSecurity>0</DocSecurity>
  <Lines>1302</Lines>
  <Paragraphs>366</Paragraphs>
  <ScaleCrop>false</ScaleCrop>
  <Company/>
  <LinksUpToDate>false</LinksUpToDate>
  <CharactersWithSpaces>183399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Zackary</cp:lastModifiedBy>
  <cp:revision>2</cp:revision>
  <dcterms:created xsi:type="dcterms:W3CDTF">2025-07-29T17:20:00Z</dcterms:created>
  <dcterms:modified xsi:type="dcterms:W3CDTF">2025-07-29T17:20:00Z</dcterms:modified>
</cp:coreProperties>
</file>