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A0AC" w14:textId="77777777" w:rsidR="00B60FFC" w:rsidRPr="00064121" w:rsidRDefault="00302DFC" w:rsidP="00B60FFC">
      <w:pPr>
        <w:pStyle w:val="Heading1"/>
      </w:pPr>
      <w:r>
        <w:t>Unit 9</w:t>
      </w:r>
      <w:r w:rsidR="00B60FFC" w:rsidRPr="00064121">
        <w:t xml:space="preserve">:  </w:t>
      </w:r>
      <w:r>
        <w:t xml:space="preserve">Do we find humanness in </w:t>
      </w:r>
      <w:r w:rsidRPr="0097402E">
        <w:t>Spirituality and Wisdom?</w:t>
      </w:r>
    </w:p>
    <w:p w14:paraId="3C4AA74C" w14:textId="77777777" w:rsidR="00B60FFC" w:rsidRDefault="00B60FFC" w:rsidP="00B60FFC">
      <w:pPr>
        <w:pStyle w:val="Heading2"/>
      </w:pPr>
      <w:r w:rsidRPr="00064121">
        <w:t>Overview</w:t>
      </w:r>
    </w:p>
    <w:p w14:paraId="1700ED06" w14:textId="77777777" w:rsidR="000C1A15" w:rsidRPr="000C1A15" w:rsidRDefault="000C1A15" w:rsidP="000C1A15">
      <w:r>
        <w:t>The word “wisdom” might stir up images of wrinkled elders, famous leaders, mentors, and counselors. We often associate wisdom with words but also with careful silence. Similarly, the concept of “spirituality” might lead to thoughts of religious or spiritual leaders like the Dalai Lama. On the other hand, you might use the word “spiritual” to refer to faith, prayer, and close connection to God. In this unit, you will have the opportunity to explore these concepts from very different perspectives: the words and actions of a black woman’s rights advocate in 1851</w:t>
      </w:r>
      <w:r w:rsidR="00CC2E9E">
        <w:t>, and</w:t>
      </w:r>
      <w:r>
        <w:t xml:space="preserve"> description</w:t>
      </w:r>
      <w:r w:rsidR="00CC2E9E">
        <w:t>s</w:t>
      </w:r>
      <w:r>
        <w:t xml:space="preserve"> of </w:t>
      </w:r>
      <w:r w:rsidR="00CC2E9E">
        <w:t xml:space="preserve">contemporary </w:t>
      </w:r>
      <w:r>
        <w:t xml:space="preserve">spiritual practices and traditions from </w:t>
      </w:r>
      <w:r w:rsidR="00CC2E9E">
        <w:t>First Nations in Nova Scotia, Canada.</w:t>
      </w:r>
    </w:p>
    <w:p w14:paraId="1991AD90" w14:textId="77777777" w:rsidR="00B60FFC" w:rsidRPr="006073E1" w:rsidRDefault="00DB1D59" w:rsidP="00B60FFC">
      <w:pPr>
        <w:pStyle w:val="Heading2"/>
      </w:pPr>
      <w:r>
        <w:t>Prompts</w:t>
      </w:r>
    </w:p>
    <w:p w14:paraId="04BC3180" w14:textId="77777777" w:rsidR="00B60FFC" w:rsidRPr="00064121" w:rsidRDefault="00302DFC" w:rsidP="00B60FFC">
      <w:pPr>
        <w:spacing w:after="120"/>
      </w:pPr>
      <w:r>
        <w:t>Unit 9</w:t>
      </w:r>
      <w:r w:rsidR="00B60FFC" w:rsidRPr="00064121">
        <w:t xml:space="preserve"> </w:t>
      </w:r>
      <w:r>
        <w:t>will look at two kinds</w:t>
      </w:r>
      <w:r w:rsidR="00834ED6">
        <w:t xml:space="preserve"> of prompts</w:t>
      </w:r>
      <w:r w:rsidR="00B60FFC" w:rsidRPr="00064121">
        <w:t>:</w:t>
      </w:r>
    </w:p>
    <w:p w14:paraId="42C3BA37" w14:textId="77777777" w:rsidR="00B60FFC" w:rsidRDefault="00B60FFC" w:rsidP="00B60FFC">
      <w:pPr>
        <w:spacing w:after="120"/>
        <w:ind w:left="720"/>
      </w:pPr>
      <w:r>
        <w:t xml:space="preserve">1: </w:t>
      </w:r>
      <w:r w:rsidR="005226CD">
        <w:t xml:space="preserve"> </w:t>
      </w:r>
      <w:r w:rsidR="00302DFC">
        <w:t>The historical speech, “</w:t>
      </w:r>
      <w:proofErr w:type="spellStart"/>
      <w:r w:rsidR="00302DFC">
        <w:t>Ain’t</w:t>
      </w:r>
      <w:proofErr w:type="spellEnd"/>
      <w:r w:rsidR="00302DFC">
        <w:t xml:space="preserve"> I a Woman”</w:t>
      </w:r>
    </w:p>
    <w:p w14:paraId="69CBAB17" w14:textId="77777777" w:rsidR="00B60FFC" w:rsidRDefault="00B60FFC" w:rsidP="00B60FFC">
      <w:pPr>
        <w:spacing w:after="120"/>
        <w:ind w:left="720"/>
      </w:pPr>
      <w:r>
        <w:t xml:space="preserve">2: </w:t>
      </w:r>
      <w:r w:rsidR="005226CD">
        <w:t xml:space="preserve"> </w:t>
      </w:r>
      <w:r w:rsidR="00302DFC">
        <w:t>The First Nations’ perspective on spirituality in “Planting the Seed: First Nation Spirituality”</w:t>
      </w:r>
    </w:p>
    <w:p w14:paraId="456F8CC3" w14:textId="77777777" w:rsidR="00B60FFC" w:rsidRPr="006073E1" w:rsidRDefault="00B60FFC" w:rsidP="00B60FFC">
      <w:pPr>
        <w:pStyle w:val="Heading2"/>
      </w:pPr>
      <w:r w:rsidRPr="006073E1">
        <w:t>Learning Outcomes</w:t>
      </w:r>
    </w:p>
    <w:p w14:paraId="6377F4E5" w14:textId="77777777" w:rsidR="00B60FFC" w:rsidRDefault="005226CD" w:rsidP="00B60FFC">
      <w:pPr>
        <w:spacing w:after="120"/>
      </w:pPr>
      <w:r>
        <w:t>Through practicing inquiry in this unit, you will:</w:t>
      </w:r>
    </w:p>
    <w:p w14:paraId="0BFAF027" w14:textId="77777777" w:rsidR="00CC2E9E" w:rsidRDefault="00B65C92" w:rsidP="005226CD">
      <w:pPr>
        <w:pStyle w:val="ListParagraph"/>
        <w:numPr>
          <w:ilvl w:val="0"/>
          <w:numId w:val="7"/>
        </w:numPr>
        <w:spacing w:after="120"/>
      </w:pPr>
      <w:r>
        <w:t>Examine and evaluate</w:t>
      </w:r>
      <w:r w:rsidR="00CA279F">
        <w:t xml:space="preserve"> the </w:t>
      </w:r>
      <w:r w:rsidR="00A3453A">
        <w:t xml:space="preserve">meaning of </w:t>
      </w:r>
      <w:r w:rsidR="00CC2E9E">
        <w:t>wisdom, spirituality, and humanness</w:t>
      </w:r>
    </w:p>
    <w:p w14:paraId="34DBBE6B" w14:textId="77777777" w:rsidR="005226CD" w:rsidRDefault="00CC2E9E" w:rsidP="005226CD">
      <w:pPr>
        <w:pStyle w:val="ListParagraph"/>
        <w:numPr>
          <w:ilvl w:val="0"/>
          <w:numId w:val="7"/>
        </w:numPr>
        <w:spacing w:after="120"/>
      </w:pPr>
      <w:r>
        <w:t>Question the relevance of wisdom and spirituality to living the good life</w:t>
      </w:r>
      <w:r w:rsidR="00CA279F">
        <w:t xml:space="preserve"> </w:t>
      </w:r>
    </w:p>
    <w:p w14:paraId="6D24D5D3" w14:textId="77777777" w:rsidR="00A3453A" w:rsidRDefault="00A3453A" w:rsidP="005226CD">
      <w:pPr>
        <w:pStyle w:val="ListParagraph"/>
        <w:numPr>
          <w:ilvl w:val="0"/>
          <w:numId w:val="7"/>
        </w:numPr>
        <w:spacing w:after="120"/>
      </w:pPr>
      <w:r>
        <w:t xml:space="preserve">Analyze </w:t>
      </w:r>
      <w:r w:rsidR="00CC2E9E">
        <w:t>a short speech in its historic context and in the complexities of its historical records</w:t>
      </w:r>
    </w:p>
    <w:p w14:paraId="392C0061" w14:textId="77777777" w:rsidR="005226CD" w:rsidRDefault="00CC2E9E" w:rsidP="005226CD">
      <w:pPr>
        <w:pStyle w:val="ListParagraph"/>
        <w:numPr>
          <w:ilvl w:val="0"/>
          <w:numId w:val="7"/>
        </w:numPr>
        <w:spacing w:after="120"/>
      </w:pPr>
      <w:r>
        <w:t>Interpret meaning-making by looking at First Nations’ spiritual traditions</w:t>
      </w:r>
    </w:p>
    <w:p w14:paraId="68176579" w14:textId="77777777" w:rsidR="00CC2E9E" w:rsidRDefault="00CC2E9E" w:rsidP="005226CD">
      <w:pPr>
        <w:pStyle w:val="ListParagraph"/>
        <w:numPr>
          <w:ilvl w:val="0"/>
          <w:numId w:val="7"/>
        </w:numPr>
        <w:spacing w:after="120"/>
      </w:pPr>
      <w:r>
        <w:t>Value diverse voices as presented in the two prompts</w:t>
      </w:r>
    </w:p>
    <w:p w14:paraId="6D105813" w14:textId="77777777" w:rsidR="005226CD" w:rsidRPr="007C17C2" w:rsidRDefault="005226CD" w:rsidP="005226CD">
      <w:pPr>
        <w:pStyle w:val="ListParagraph"/>
        <w:spacing w:after="120"/>
      </w:pPr>
    </w:p>
    <w:p w14:paraId="270FD17B" w14:textId="77777777" w:rsidR="00B60FFC" w:rsidRPr="006073E1" w:rsidRDefault="00B60FFC" w:rsidP="00B60FFC">
      <w:pPr>
        <w:pStyle w:val="Heading2"/>
      </w:pPr>
      <w:r w:rsidRPr="006073E1">
        <w:t>Activity Checklist</w:t>
      </w:r>
    </w:p>
    <w:p w14:paraId="24E429D6" w14:textId="77777777"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3B641796" w14:textId="77777777" w:rsidTr="000B6FC8">
        <w:tc>
          <w:tcPr>
            <w:tcW w:w="501" w:type="dxa"/>
          </w:tcPr>
          <w:p w14:paraId="6025BB86" w14:textId="77777777" w:rsidR="00B60FFC" w:rsidRPr="00064121" w:rsidRDefault="00B60FFC" w:rsidP="00B60FFC">
            <w:r w:rsidRPr="00064121">
              <w:sym w:font="Wingdings" w:char="F0FE"/>
            </w:r>
          </w:p>
        </w:tc>
        <w:tc>
          <w:tcPr>
            <w:tcW w:w="8129" w:type="dxa"/>
          </w:tcPr>
          <w:p w14:paraId="2297FA25" w14:textId="77777777" w:rsidR="00B60FFC" w:rsidRPr="00064121" w:rsidRDefault="00B60FFC" w:rsidP="00B60FFC">
            <w:pPr>
              <w:rPr>
                <w:b/>
              </w:rPr>
            </w:pPr>
            <w:r w:rsidRPr="00064121">
              <w:rPr>
                <w:b/>
              </w:rPr>
              <w:t>Activities</w:t>
            </w:r>
          </w:p>
        </w:tc>
      </w:tr>
      <w:tr w:rsidR="00B60FFC" w:rsidRPr="00064121" w14:paraId="47920A3C" w14:textId="77777777" w:rsidTr="000B6FC8">
        <w:tc>
          <w:tcPr>
            <w:tcW w:w="501" w:type="dxa"/>
          </w:tcPr>
          <w:p w14:paraId="09E9AD89" w14:textId="77777777" w:rsidR="00B60FFC" w:rsidRPr="00064121" w:rsidRDefault="00B60FFC" w:rsidP="00B60FFC"/>
        </w:tc>
        <w:tc>
          <w:tcPr>
            <w:tcW w:w="8129" w:type="dxa"/>
          </w:tcPr>
          <w:p w14:paraId="64B324A7" w14:textId="0A2DF34C" w:rsidR="00B60FFC" w:rsidRPr="00064121" w:rsidRDefault="00B60FFC" w:rsidP="00CC2E9E">
            <w:pPr>
              <w:ind w:left="360"/>
            </w:pPr>
            <w:r w:rsidRPr="00064121">
              <w:t xml:space="preserve">Activity </w:t>
            </w:r>
            <w:r w:rsidR="009A5DF8">
              <w:t>9.</w:t>
            </w:r>
            <w:r w:rsidRPr="00064121">
              <w:t>1</w:t>
            </w:r>
            <w:r w:rsidR="00A3453A">
              <w:t xml:space="preserve">: </w:t>
            </w:r>
            <w:r w:rsidR="00CC2E9E">
              <w:t xml:space="preserve">Journal in response to the questions </w:t>
            </w:r>
            <w:r w:rsidR="009A5DF8">
              <w:t>presented</w:t>
            </w:r>
            <w:r w:rsidR="00CC2E9E">
              <w:t>.</w:t>
            </w:r>
          </w:p>
        </w:tc>
      </w:tr>
      <w:tr w:rsidR="00B60FFC" w:rsidRPr="00064121" w14:paraId="1EA56CF2" w14:textId="77777777" w:rsidTr="000B6FC8">
        <w:tc>
          <w:tcPr>
            <w:tcW w:w="501" w:type="dxa"/>
          </w:tcPr>
          <w:p w14:paraId="489F8B65" w14:textId="77777777" w:rsidR="00B60FFC" w:rsidRPr="00064121" w:rsidRDefault="00B60FFC" w:rsidP="00B60FFC"/>
        </w:tc>
        <w:tc>
          <w:tcPr>
            <w:tcW w:w="8129" w:type="dxa"/>
          </w:tcPr>
          <w:p w14:paraId="2BB3753D" w14:textId="466BE180" w:rsidR="00B60FFC" w:rsidRPr="00064121" w:rsidRDefault="00B60FFC" w:rsidP="00CC2E9E">
            <w:pPr>
              <w:ind w:left="360"/>
            </w:pPr>
            <w:r w:rsidRPr="00064121">
              <w:t xml:space="preserve">Activity </w:t>
            </w:r>
            <w:r w:rsidR="009A5DF8">
              <w:t>9.</w:t>
            </w:r>
            <w:r>
              <w:t>2</w:t>
            </w:r>
            <w:r w:rsidRPr="00064121">
              <w:t>:</w:t>
            </w:r>
            <w:r w:rsidR="000A7E92">
              <w:t xml:space="preserve"> </w:t>
            </w:r>
            <w:r w:rsidR="00DE454F">
              <w:t xml:space="preserve"> </w:t>
            </w:r>
            <w:r w:rsidR="00CC2E9E">
              <w:t xml:space="preserve">View </w:t>
            </w:r>
            <w:r w:rsidR="009A5DF8">
              <w:t xml:space="preserve">the </w:t>
            </w:r>
            <w:r w:rsidR="009A5DF8">
              <w:t xml:space="preserve">timeline </w:t>
            </w:r>
            <w:r w:rsidR="00CC2E9E">
              <w:t xml:space="preserve">in order to situate </w:t>
            </w:r>
            <w:r w:rsidR="000B4A1A">
              <w:t>the speech in the timeline of both emancipation of slaves and the rights of women.</w:t>
            </w:r>
            <w:r w:rsidR="009A5DF8">
              <w:t xml:space="preserve"> </w:t>
            </w:r>
          </w:p>
        </w:tc>
      </w:tr>
      <w:tr w:rsidR="00B60FFC" w:rsidRPr="00064121" w14:paraId="4CC935BC" w14:textId="77777777" w:rsidTr="000B6FC8">
        <w:tc>
          <w:tcPr>
            <w:tcW w:w="501" w:type="dxa"/>
          </w:tcPr>
          <w:p w14:paraId="4B5133D7" w14:textId="77777777" w:rsidR="00B60FFC" w:rsidRPr="00064121" w:rsidRDefault="00B60FFC" w:rsidP="00B60FFC"/>
        </w:tc>
        <w:tc>
          <w:tcPr>
            <w:tcW w:w="8129" w:type="dxa"/>
          </w:tcPr>
          <w:p w14:paraId="053E943A" w14:textId="5A46D0E1" w:rsidR="00B60FFC" w:rsidRPr="00064121" w:rsidRDefault="00B60FFC" w:rsidP="000B4A1A">
            <w:pPr>
              <w:ind w:left="360"/>
            </w:pPr>
            <w:r>
              <w:t xml:space="preserve">Activity </w:t>
            </w:r>
            <w:r w:rsidR="009A5DF8">
              <w:t>9.</w:t>
            </w:r>
            <w:r>
              <w:t xml:space="preserve">3: </w:t>
            </w:r>
            <w:r w:rsidR="000A7E92">
              <w:t xml:space="preserve"> </w:t>
            </w:r>
            <w:r w:rsidR="009A5DF8">
              <w:t>Read the background on Sojourner Truth and the context of the speech itself.</w:t>
            </w:r>
          </w:p>
        </w:tc>
      </w:tr>
      <w:tr w:rsidR="00B60FFC" w:rsidRPr="00064121" w14:paraId="3DA38A06" w14:textId="77777777" w:rsidTr="000B6FC8">
        <w:tc>
          <w:tcPr>
            <w:tcW w:w="501" w:type="dxa"/>
          </w:tcPr>
          <w:p w14:paraId="5E1F3DC5" w14:textId="77777777" w:rsidR="00B60FFC" w:rsidRPr="00064121" w:rsidRDefault="00B60FFC" w:rsidP="00B60FFC"/>
        </w:tc>
        <w:tc>
          <w:tcPr>
            <w:tcW w:w="8129" w:type="dxa"/>
          </w:tcPr>
          <w:p w14:paraId="6F918B8D" w14:textId="4DA88FCC" w:rsidR="00B60FFC" w:rsidRPr="00064121" w:rsidRDefault="00B60FFC" w:rsidP="000B4A1A">
            <w:pPr>
              <w:ind w:left="360"/>
            </w:pPr>
            <w:r w:rsidRPr="00064121">
              <w:t xml:space="preserve">Activity </w:t>
            </w:r>
            <w:r w:rsidR="009A5DF8">
              <w:t>9.</w:t>
            </w:r>
            <w:r>
              <w:t>4</w:t>
            </w:r>
            <w:r w:rsidRPr="00064121">
              <w:t xml:space="preserve">: </w:t>
            </w:r>
            <w:r w:rsidR="000A7E92">
              <w:t xml:space="preserve"> </w:t>
            </w:r>
            <w:r w:rsidR="000B4A1A">
              <w:t xml:space="preserve">View </w:t>
            </w:r>
            <w:r w:rsidR="009A5DF8">
              <w:t xml:space="preserve">the </w:t>
            </w:r>
            <w:r w:rsidR="000B4A1A">
              <w:t>background information on one written version of the speech (recorded by feminist and abolitionist Frances Gage).</w:t>
            </w:r>
          </w:p>
        </w:tc>
      </w:tr>
      <w:tr w:rsidR="00B60FFC" w:rsidRPr="00064121" w14:paraId="5B69D91A" w14:textId="77777777" w:rsidTr="000B6FC8">
        <w:tc>
          <w:tcPr>
            <w:tcW w:w="501" w:type="dxa"/>
          </w:tcPr>
          <w:p w14:paraId="45F2CDF0" w14:textId="77777777" w:rsidR="00B60FFC" w:rsidRPr="00064121" w:rsidRDefault="00B60FFC" w:rsidP="00B60FFC"/>
        </w:tc>
        <w:tc>
          <w:tcPr>
            <w:tcW w:w="8129" w:type="dxa"/>
          </w:tcPr>
          <w:p w14:paraId="0ED34E27" w14:textId="3ECD6609" w:rsidR="00B60FFC" w:rsidRPr="00AD39A6" w:rsidRDefault="000A7E92" w:rsidP="000B4A1A">
            <w:pPr>
              <w:ind w:left="360"/>
            </w:pPr>
            <w:r>
              <w:rPr>
                <w:rFonts w:ascii="Calibri" w:eastAsia="Times New Roman" w:hAnsi="Calibri" w:cs="Times New Roman"/>
              </w:rPr>
              <w:t xml:space="preserve">Activity </w:t>
            </w:r>
            <w:r w:rsidR="009A5DF8">
              <w:t>9.</w:t>
            </w:r>
            <w:r>
              <w:rPr>
                <w:rFonts w:ascii="Calibri" w:eastAsia="Times New Roman" w:hAnsi="Calibri" w:cs="Times New Roman"/>
              </w:rPr>
              <w:t xml:space="preserve">5:  </w:t>
            </w:r>
            <w:r w:rsidR="000B4A1A">
              <w:rPr>
                <w:rFonts w:ascii="Calibri" w:eastAsia="Times New Roman" w:hAnsi="Calibri" w:cs="Times New Roman"/>
              </w:rPr>
              <w:t xml:space="preserve">Watch </w:t>
            </w:r>
            <w:hyperlink r:id="rId8" w:history="1">
              <w:r w:rsidR="000B4A1A" w:rsidRPr="000B4A1A">
                <w:rPr>
                  <w:rStyle w:val="Hyperlink"/>
                  <w:rFonts w:ascii="Calibri" w:eastAsia="Times New Roman" w:hAnsi="Calibri" w:cs="Times New Roman"/>
                </w:rPr>
                <w:t>the performance</w:t>
              </w:r>
            </w:hyperlink>
            <w:r w:rsidR="000B4A1A">
              <w:rPr>
                <w:rFonts w:ascii="Calibri" w:eastAsia="Times New Roman" w:hAnsi="Calibri" w:cs="Times New Roman"/>
              </w:rPr>
              <w:t xml:space="preserve"> of an adapted Gage version of the speech.</w:t>
            </w:r>
            <w:r w:rsidR="009A5DF8">
              <w:rPr>
                <w:rFonts w:ascii="Calibri" w:eastAsia="Times New Roman" w:hAnsi="Calibri" w:cs="Times New Roman"/>
              </w:rPr>
              <w:t xml:space="preserve"> Read the </w:t>
            </w:r>
            <w:r w:rsidR="009A5DF8">
              <w:rPr>
                <w:rFonts w:ascii="Calibri" w:eastAsia="Times New Roman" w:hAnsi="Calibri" w:cs="Times New Roman"/>
              </w:rPr>
              <w:t>written speech as recorded by Gage.</w:t>
            </w:r>
          </w:p>
        </w:tc>
      </w:tr>
      <w:tr w:rsidR="000A7E92" w:rsidRPr="00064121" w14:paraId="168AD4B6" w14:textId="77777777" w:rsidTr="000B6FC8">
        <w:tc>
          <w:tcPr>
            <w:tcW w:w="501" w:type="dxa"/>
          </w:tcPr>
          <w:p w14:paraId="06BA975C" w14:textId="77777777" w:rsidR="000A7E92" w:rsidRPr="00064121" w:rsidRDefault="000A7E92" w:rsidP="00B60FFC"/>
        </w:tc>
        <w:tc>
          <w:tcPr>
            <w:tcW w:w="8129" w:type="dxa"/>
          </w:tcPr>
          <w:p w14:paraId="3F4D60E4" w14:textId="43B0328A" w:rsidR="000A7E92" w:rsidRDefault="006E70A2" w:rsidP="000B4A1A">
            <w:pPr>
              <w:ind w:left="360"/>
              <w:rPr>
                <w:rFonts w:ascii="Calibri" w:eastAsia="Times New Roman" w:hAnsi="Calibri" w:cs="Times New Roman"/>
              </w:rPr>
            </w:pPr>
            <w:r>
              <w:rPr>
                <w:rFonts w:ascii="Calibri" w:eastAsia="Times New Roman" w:hAnsi="Calibri" w:cs="Times New Roman"/>
              </w:rPr>
              <w:t xml:space="preserve">Activity </w:t>
            </w:r>
            <w:r w:rsidR="009A5DF8">
              <w:t>9.</w:t>
            </w:r>
            <w:r>
              <w:rPr>
                <w:rFonts w:ascii="Calibri" w:eastAsia="Times New Roman" w:hAnsi="Calibri" w:cs="Times New Roman"/>
              </w:rPr>
              <w:t xml:space="preserve">6:  </w:t>
            </w:r>
            <w:r w:rsidR="009A5DF8">
              <w:rPr>
                <w:rFonts w:ascii="Calibri" w:eastAsia="Times New Roman" w:hAnsi="Calibri" w:cs="Times New Roman"/>
              </w:rPr>
              <w:t>Read the</w:t>
            </w:r>
            <w:r w:rsidR="009A5DF8">
              <w:rPr>
                <w:rFonts w:ascii="Calibri" w:eastAsia="Times New Roman" w:hAnsi="Calibri" w:cs="Times New Roman"/>
              </w:rPr>
              <w:t xml:space="preserve"> background on another version of the speech, known as the “Bugle” version or the Robinson version.</w:t>
            </w:r>
            <w:r w:rsidR="009A5DF8">
              <w:rPr>
                <w:rFonts w:ascii="Calibri" w:eastAsia="Times New Roman" w:hAnsi="Calibri" w:cs="Times New Roman"/>
              </w:rPr>
              <w:t xml:space="preserve"> </w:t>
            </w:r>
            <w:r w:rsidR="009A5DF8">
              <w:rPr>
                <w:rFonts w:ascii="Calibri" w:eastAsia="Times New Roman" w:hAnsi="Calibri" w:cs="Times New Roman"/>
              </w:rPr>
              <w:t xml:space="preserve">Listen to </w:t>
            </w:r>
            <w:hyperlink r:id="rId9" w:history="1">
              <w:r w:rsidR="009A5DF8" w:rsidRPr="000B4A1A">
                <w:rPr>
                  <w:rStyle w:val="Hyperlink"/>
                  <w:rFonts w:ascii="Calibri" w:eastAsia="Times New Roman" w:hAnsi="Calibri" w:cs="Times New Roman"/>
                </w:rPr>
                <w:t>this performance</w:t>
              </w:r>
            </w:hyperlink>
            <w:r w:rsidR="009A5DF8">
              <w:rPr>
                <w:rFonts w:ascii="Calibri" w:eastAsia="Times New Roman" w:hAnsi="Calibri" w:cs="Times New Roman"/>
              </w:rPr>
              <w:t xml:space="preserve"> </w:t>
            </w:r>
            <w:r w:rsidR="009A5DF8">
              <w:rPr>
                <w:rFonts w:ascii="Calibri" w:eastAsia="Times New Roman" w:hAnsi="Calibri" w:cs="Times New Roman"/>
              </w:rPr>
              <w:t xml:space="preserve">and read </w:t>
            </w:r>
            <w:r w:rsidR="009A5DF8">
              <w:rPr>
                <w:rFonts w:ascii="Calibri" w:eastAsia="Times New Roman" w:hAnsi="Calibri" w:cs="Times New Roman"/>
              </w:rPr>
              <w:t>the text.</w:t>
            </w:r>
          </w:p>
        </w:tc>
      </w:tr>
      <w:tr w:rsidR="006E70A2" w:rsidRPr="00064121" w14:paraId="07FB8FC1" w14:textId="77777777" w:rsidTr="000B6FC8">
        <w:tc>
          <w:tcPr>
            <w:tcW w:w="501" w:type="dxa"/>
          </w:tcPr>
          <w:p w14:paraId="670F0156" w14:textId="77777777" w:rsidR="006E70A2" w:rsidRPr="00064121" w:rsidRDefault="006E70A2" w:rsidP="00B60FFC"/>
        </w:tc>
        <w:tc>
          <w:tcPr>
            <w:tcW w:w="8129" w:type="dxa"/>
          </w:tcPr>
          <w:p w14:paraId="45B33B6D" w14:textId="5AE7E1AC" w:rsidR="006E70A2" w:rsidRDefault="006E70A2" w:rsidP="000B4A1A">
            <w:pPr>
              <w:ind w:left="360"/>
              <w:rPr>
                <w:rFonts w:ascii="Calibri" w:eastAsia="Times New Roman" w:hAnsi="Calibri" w:cs="Times New Roman"/>
              </w:rPr>
            </w:pPr>
            <w:r>
              <w:rPr>
                <w:rFonts w:ascii="Calibri" w:eastAsia="Times New Roman" w:hAnsi="Calibri" w:cs="Times New Roman"/>
              </w:rPr>
              <w:t xml:space="preserve">Activity </w:t>
            </w:r>
            <w:r w:rsidR="009A5DF8">
              <w:t>9.</w:t>
            </w:r>
            <w:r>
              <w:rPr>
                <w:rFonts w:ascii="Calibri" w:eastAsia="Times New Roman" w:hAnsi="Calibri" w:cs="Times New Roman"/>
              </w:rPr>
              <w:t xml:space="preserve">7: </w:t>
            </w:r>
            <w:r w:rsidR="009A5DF8">
              <w:rPr>
                <w:rFonts w:ascii="Calibri" w:eastAsia="Times New Roman" w:hAnsi="Calibri" w:cs="Times New Roman"/>
              </w:rPr>
              <w:t>Reflect on</w:t>
            </w:r>
            <w:r w:rsidR="009A5DF8">
              <w:rPr>
                <w:rFonts w:ascii="Calibri" w:eastAsia="Times New Roman" w:hAnsi="Calibri" w:cs="Times New Roman"/>
              </w:rPr>
              <w:t xml:space="preserve"> what Sojourner Truth shows you about wisdom in particular, but also about spirituality and humanness.</w:t>
            </w:r>
          </w:p>
        </w:tc>
      </w:tr>
      <w:tr w:rsidR="006E70A2" w:rsidRPr="00064121" w14:paraId="61C16C0B" w14:textId="77777777" w:rsidTr="000B6FC8">
        <w:tc>
          <w:tcPr>
            <w:tcW w:w="501" w:type="dxa"/>
          </w:tcPr>
          <w:p w14:paraId="58C699B5" w14:textId="77777777" w:rsidR="006E70A2" w:rsidRPr="00064121" w:rsidRDefault="006E70A2" w:rsidP="00B60FFC"/>
        </w:tc>
        <w:tc>
          <w:tcPr>
            <w:tcW w:w="8129" w:type="dxa"/>
          </w:tcPr>
          <w:p w14:paraId="5603903E" w14:textId="560CD6C0" w:rsidR="006E70A2" w:rsidRDefault="008102A0" w:rsidP="000B4A1A">
            <w:pPr>
              <w:ind w:left="360"/>
              <w:rPr>
                <w:rFonts w:ascii="Calibri" w:eastAsia="Times New Roman" w:hAnsi="Calibri" w:cs="Times New Roman"/>
              </w:rPr>
            </w:pPr>
            <w:r>
              <w:rPr>
                <w:rFonts w:ascii="Calibri" w:eastAsia="Times New Roman" w:hAnsi="Calibri" w:cs="Times New Roman"/>
              </w:rPr>
              <w:t xml:space="preserve">Activity </w:t>
            </w:r>
            <w:r w:rsidR="009A5DF8">
              <w:t>9.</w:t>
            </w:r>
            <w:r>
              <w:rPr>
                <w:rFonts w:ascii="Calibri" w:eastAsia="Times New Roman" w:hAnsi="Calibri" w:cs="Times New Roman"/>
              </w:rPr>
              <w:t xml:space="preserve">8: </w:t>
            </w:r>
            <w:r w:rsidR="009A5DF8">
              <w:rPr>
                <w:rFonts w:ascii="Calibri" w:eastAsia="Times New Roman" w:hAnsi="Calibri" w:cs="Times New Roman"/>
              </w:rPr>
              <w:t>Read the descriptions of First Nation spiritual practices as shared in “</w:t>
            </w:r>
            <w:hyperlink r:id="rId10" w:history="1">
              <w:r w:rsidR="009A5DF8" w:rsidRPr="00E2223B">
                <w:rPr>
                  <w:rStyle w:val="Hyperlink"/>
                  <w:rFonts w:ascii="Calibri" w:eastAsia="Times New Roman" w:hAnsi="Calibri" w:cs="Times New Roman"/>
                </w:rPr>
                <w:t>Planting the Seed: First Nation Spirituality</w:t>
              </w:r>
            </w:hyperlink>
            <w:r w:rsidR="009A5DF8">
              <w:rPr>
                <w:rFonts w:ascii="Calibri" w:eastAsia="Times New Roman" w:hAnsi="Calibri" w:cs="Times New Roman"/>
              </w:rPr>
              <w:t>.”</w:t>
            </w:r>
            <w:r w:rsidR="009A5DF8">
              <w:rPr>
                <w:rFonts w:ascii="Calibri" w:eastAsia="Times New Roman" w:hAnsi="Calibri" w:cs="Times New Roman"/>
              </w:rPr>
              <w:t xml:space="preserve"> </w:t>
            </w:r>
            <w:r w:rsidR="009A5DF8">
              <w:rPr>
                <w:rFonts w:ascii="Calibri" w:eastAsia="Times New Roman" w:hAnsi="Calibri" w:cs="Times New Roman"/>
              </w:rPr>
              <w:t>Optional: research some of the practices further by looking for videos or images online.</w:t>
            </w:r>
          </w:p>
        </w:tc>
      </w:tr>
    </w:tbl>
    <w:p w14:paraId="28CD0858" w14:textId="77777777" w:rsidR="00B60FFC" w:rsidRDefault="00B60FFC" w:rsidP="00B60FFC">
      <w:pPr>
        <w:rPr>
          <w:rFonts w:eastAsiaTheme="majorEastAsia" w:cstheme="majorBidi"/>
          <w:b/>
          <w:bCs/>
          <w:color w:val="365F91" w:themeColor="accent1" w:themeShade="BF"/>
        </w:rPr>
      </w:pPr>
      <w:bookmarkStart w:id="0" w:name="_GoBack"/>
      <w:bookmarkEnd w:id="0"/>
    </w:p>
    <w:p w14:paraId="5CC5EE36"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0506A14" w14:textId="77777777" w:rsidR="000B6FC8" w:rsidRDefault="000B6FC8" w:rsidP="000B6FC8">
      <w:pPr>
        <w:rPr>
          <w:rFonts w:ascii="Calibri" w:eastAsia="Times New Roman" w:hAnsi="Calibri" w:cs="Times New Roman"/>
        </w:rPr>
      </w:pPr>
      <w:r>
        <w:rPr>
          <w:rFonts w:ascii="Calibri" w:eastAsia="Times New Roman" w:hAnsi="Calibri" w:cs="Times New Roman"/>
        </w:rPr>
        <w:t>Here is the assessment</w:t>
      </w:r>
      <w:r w:rsidR="00E2223B">
        <w:rPr>
          <w:rFonts w:ascii="Calibri" w:eastAsia="Times New Roman" w:hAnsi="Calibri" w:cs="Times New Roman"/>
        </w:rPr>
        <w:t xml:space="preserve"> for Unit 9</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74B64A21" w14:textId="77777777" w:rsidTr="00C7109E">
        <w:trPr>
          <w:trHeight w:val="287"/>
        </w:trPr>
        <w:tc>
          <w:tcPr>
            <w:tcW w:w="6312" w:type="dxa"/>
          </w:tcPr>
          <w:p w14:paraId="180260A7" w14:textId="62498EF6" w:rsidR="000B6FC8" w:rsidRPr="00B87A69" w:rsidRDefault="00FB0E52" w:rsidP="00C7109E">
            <w:pPr>
              <w:spacing w:before="120" w:after="120" w:line="276" w:lineRule="auto"/>
              <w:rPr>
                <w:rFonts w:eastAsiaTheme="minorHAnsi"/>
                <w:sz w:val="24"/>
                <w:szCs w:val="24"/>
              </w:rPr>
            </w:pPr>
            <w:r w:rsidRPr="00753861">
              <w:rPr>
                <w:rFonts w:ascii="Calibri" w:eastAsia="Times New Roman" w:hAnsi="Calibri"/>
                <w:b/>
                <w:sz w:val="22"/>
                <w:szCs w:val="22"/>
              </w:rPr>
              <w:t>Group discussion</w:t>
            </w:r>
            <w:r w:rsidR="00753861">
              <w:rPr>
                <w:rFonts w:ascii="Calibri" w:eastAsia="Times New Roman" w:hAnsi="Calibri"/>
                <w:sz w:val="22"/>
                <w:szCs w:val="22"/>
              </w:rPr>
              <w:t>:</w:t>
            </w:r>
            <w:r w:rsidR="00753861" w:rsidRPr="00753861">
              <w:rPr>
                <w:rFonts w:ascii="Calibri" w:eastAsia="Times New Roman" w:hAnsi="Calibri"/>
                <w:sz w:val="22"/>
                <w:szCs w:val="22"/>
              </w:rPr>
              <w:t xml:space="preserve"> Do we find humanness in Spirituality and Wisdom?</w:t>
            </w:r>
          </w:p>
        </w:tc>
        <w:tc>
          <w:tcPr>
            <w:tcW w:w="1697" w:type="dxa"/>
          </w:tcPr>
          <w:p w14:paraId="2E42A2E9" w14:textId="77777777" w:rsidR="00FB0E52" w:rsidRDefault="00FB0E52" w:rsidP="00C7109E">
            <w:pPr>
              <w:jc w:val="center"/>
              <w:rPr>
                <w:rFonts w:asciiTheme="minorHAnsi" w:eastAsiaTheme="minorHAnsi" w:hAnsiTheme="minorHAnsi"/>
                <w:sz w:val="22"/>
                <w:szCs w:val="24"/>
                <w:lang w:eastAsia="en-US"/>
              </w:rPr>
            </w:pPr>
          </w:p>
          <w:p w14:paraId="4D709FFB" w14:textId="77777777" w:rsidR="000B6FC8" w:rsidRPr="00890BFC" w:rsidRDefault="00FB0E52" w:rsidP="00C7109E">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r w:rsidR="00861A8B" w:rsidRPr="00064121" w14:paraId="7B986A23" w14:textId="77777777" w:rsidTr="00C7109E">
        <w:trPr>
          <w:trHeight w:val="287"/>
        </w:trPr>
        <w:tc>
          <w:tcPr>
            <w:tcW w:w="6312" w:type="dxa"/>
          </w:tcPr>
          <w:p w14:paraId="383D6DC0" w14:textId="18CEC1E9" w:rsidR="00861A8B" w:rsidRPr="009A5DF8" w:rsidRDefault="009A5DF8" w:rsidP="00C7109E">
            <w:pPr>
              <w:spacing w:before="120" w:after="120"/>
              <w:rPr>
                <w:rFonts w:ascii="Calibri" w:eastAsia="Times New Roman" w:hAnsi="Calibri"/>
                <w:b/>
                <w:sz w:val="22"/>
              </w:rPr>
            </w:pPr>
            <w:r w:rsidRPr="009A5DF8">
              <w:rPr>
                <w:rFonts w:ascii="Calibri" w:eastAsia="Times New Roman" w:hAnsi="Calibri"/>
                <w:b/>
                <w:sz w:val="22"/>
              </w:rPr>
              <w:t>Inquiry Blog</w:t>
            </w:r>
            <w:r w:rsidR="00861A8B" w:rsidRPr="009A5DF8">
              <w:rPr>
                <w:rFonts w:ascii="Calibri" w:eastAsia="Times New Roman" w:hAnsi="Calibri"/>
                <w:b/>
                <w:sz w:val="22"/>
              </w:rPr>
              <w:t xml:space="preserve"> #4</w:t>
            </w:r>
          </w:p>
        </w:tc>
        <w:tc>
          <w:tcPr>
            <w:tcW w:w="1697" w:type="dxa"/>
          </w:tcPr>
          <w:p w14:paraId="27A838D1" w14:textId="4D0B7A20" w:rsidR="00861A8B" w:rsidRDefault="00861A8B" w:rsidP="00C7109E">
            <w:pPr>
              <w:jc w:val="center"/>
              <w:rPr>
                <w:rFonts w:eastAsiaTheme="minorHAnsi"/>
                <w:szCs w:val="24"/>
                <w:lang w:eastAsia="en-US"/>
              </w:rPr>
            </w:pPr>
            <w:r>
              <w:rPr>
                <w:rFonts w:eastAsiaTheme="minorHAnsi"/>
                <w:szCs w:val="24"/>
                <w:lang w:eastAsia="en-US"/>
              </w:rPr>
              <w:t>2%</w:t>
            </w:r>
          </w:p>
        </w:tc>
      </w:tr>
    </w:tbl>
    <w:p w14:paraId="1046CE0D" w14:textId="77777777" w:rsidR="00B60FFC" w:rsidRDefault="00B60FFC" w:rsidP="000B6FC8">
      <w:pPr>
        <w:rPr>
          <w:rFonts w:ascii="Calibri" w:eastAsia="Times New Roman" w:hAnsi="Calibri" w:cs="Times New Roman"/>
        </w:rPr>
      </w:pPr>
    </w:p>
    <w:p w14:paraId="075B7828" w14:textId="77777777" w:rsidR="00B60FFC" w:rsidRPr="005A6A78" w:rsidRDefault="00B60FFC" w:rsidP="00B60FFC">
      <w:pPr>
        <w:ind w:left="720"/>
        <w:rPr>
          <w:rFonts w:ascii="Calibri" w:eastAsia="Times New Roman" w:hAnsi="Calibri" w:cs="Times New Roman"/>
        </w:rPr>
      </w:pPr>
    </w:p>
    <w:p w14:paraId="5B1D492E" w14:textId="77777777" w:rsidR="00B60FFC" w:rsidRDefault="00120806" w:rsidP="00B60FFC">
      <w:pPr>
        <w:pStyle w:val="Heading2"/>
        <w:spacing w:after="120"/>
      </w:pPr>
      <w:r>
        <w:t>Prompt</w:t>
      </w:r>
      <w:r w:rsidR="00B60FFC" w:rsidRPr="00C823F1">
        <w:t xml:space="preserve"> 1</w:t>
      </w:r>
      <w:proofErr w:type="gramStart"/>
      <w:r w:rsidR="00B60FFC" w:rsidRPr="00C823F1">
        <w:t xml:space="preserve">: </w:t>
      </w:r>
      <w:r w:rsidR="00FB0E52">
        <w:t xml:space="preserve"> </w:t>
      </w:r>
      <w:r w:rsidR="002A3FDD">
        <w:t>“</w:t>
      </w:r>
      <w:proofErr w:type="spellStart"/>
      <w:proofErr w:type="gramEnd"/>
      <w:r w:rsidR="002A3FDD">
        <w:t>Ain’t</w:t>
      </w:r>
      <w:proofErr w:type="spellEnd"/>
      <w:r w:rsidR="002A3FDD">
        <w:t xml:space="preserve"> I a Woman” by Sojourner Truth</w:t>
      </w:r>
    </w:p>
    <w:p w14:paraId="0D8D61D3" w14:textId="714F493F" w:rsidR="00A3453A" w:rsidRPr="00A3453A" w:rsidRDefault="00BF6ED9" w:rsidP="00A3453A">
      <w:r>
        <w:t>How we use words and when we choose to use them can be just as important as the words themselves. As an example, we</w:t>
      </w:r>
      <w:r w:rsidR="006F24A4">
        <w:t xml:space="preserve"> will look at the speech, “</w:t>
      </w:r>
      <w:proofErr w:type="spellStart"/>
      <w:r w:rsidR="006F24A4">
        <w:t>Ain’t</w:t>
      </w:r>
      <w:proofErr w:type="spellEnd"/>
      <w:r w:rsidR="006F24A4">
        <w:t xml:space="preserve"> I a Woman” by Sojourner Truth. </w:t>
      </w:r>
      <w:r w:rsidR="00387038">
        <w:t xml:space="preserve">At first glance, you might wonder what this speech has to do with today’s question.  It </w:t>
      </w:r>
      <w:r w:rsidR="00773248">
        <w:t>seems to focus on the rights of</w:t>
      </w:r>
      <w:r w:rsidR="00387038">
        <w:t xml:space="preserve"> women and the rights of blacks. Your challenge is to think about the ACTION of this speech and the CONTEXT of this speech more than the content itself. </w:t>
      </w:r>
      <w:r w:rsidR="00773248">
        <w:t>Think about whether Sojourner Truth acted in wisdom and whether she was influenced by spirituality. Think about her humanness.</w:t>
      </w:r>
    </w:p>
    <w:p w14:paraId="03EE95A7" w14:textId="77777777" w:rsidR="00D935EB" w:rsidRDefault="00D935EB" w:rsidP="00D935EB">
      <w:pPr>
        <w:pStyle w:val="Heading3"/>
      </w:pPr>
      <w:r>
        <w:t>Learning Activities</w:t>
      </w:r>
    </w:p>
    <w:p w14:paraId="72EFCB68" w14:textId="79CAE231" w:rsidR="00B60FFC" w:rsidRDefault="00B60FFC" w:rsidP="00D935EB">
      <w:pPr>
        <w:pStyle w:val="Heading4"/>
      </w:pPr>
      <w:r w:rsidRPr="00D935EB">
        <w:t>Activity</w:t>
      </w:r>
      <w:r>
        <w:t xml:space="preserve"> </w:t>
      </w:r>
      <w:r w:rsidR="009A5DF8">
        <w:t>9</w:t>
      </w:r>
      <w:r w:rsidR="006F24A4">
        <w:t>.</w:t>
      </w:r>
      <w:r>
        <w:t>1</w:t>
      </w:r>
      <w:r w:rsidRPr="0004405F">
        <w:t xml:space="preserve">: </w:t>
      </w:r>
      <w:r w:rsidR="006F24A4">
        <w:t>Reflection</w:t>
      </w:r>
    </w:p>
    <w:p w14:paraId="745B4745" w14:textId="3B193DB4" w:rsidR="00437EF0" w:rsidRDefault="00414B2B" w:rsidP="00437EF0">
      <w:r>
        <w:t>Begin by journaling for approximately 5 minutes</w:t>
      </w:r>
      <w:r w:rsidR="006F24A4">
        <w:t>, using the following questions as a guide:</w:t>
      </w:r>
    </w:p>
    <w:p w14:paraId="6CCA10E2" w14:textId="77777777" w:rsidR="00F02FF9" w:rsidRPr="006F24A4" w:rsidRDefault="00592C1A" w:rsidP="006F24A4">
      <w:pPr>
        <w:numPr>
          <w:ilvl w:val="0"/>
          <w:numId w:val="10"/>
        </w:numPr>
        <w:rPr>
          <w:lang w:val="en-US"/>
        </w:rPr>
      </w:pPr>
      <w:r w:rsidRPr="006F24A4">
        <w:rPr>
          <w:lang w:val="en-US"/>
        </w:rPr>
        <w:t>What do you think we mean by the term “humanness?” Is it different from “humanity?”</w:t>
      </w:r>
    </w:p>
    <w:p w14:paraId="1EF6A0D2" w14:textId="77777777" w:rsidR="00F02FF9" w:rsidRPr="006F24A4" w:rsidRDefault="00592C1A" w:rsidP="006F24A4">
      <w:pPr>
        <w:numPr>
          <w:ilvl w:val="0"/>
          <w:numId w:val="10"/>
        </w:numPr>
        <w:rPr>
          <w:lang w:val="en-US"/>
        </w:rPr>
      </w:pPr>
      <w:r w:rsidRPr="006F24A4">
        <w:rPr>
          <w:lang w:val="en-US"/>
        </w:rPr>
        <w:lastRenderedPageBreak/>
        <w:t>What comes to mind when you think of wisdom?</w:t>
      </w:r>
    </w:p>
    <w:p w14:paraId="76844F5C" w14:textId="77777777" w:rsidR="00F02FF9" w:rsidRPr="006F24A4" w:rsidRDefault="00592C1A" w:rsidP="006F24A4">
      <w:pPr>
        <w:numPr>
          <w:ilvl w:val="0"/>
          <w:numId w:val="10"/>
        </w:numPr>
        <w:rPr>
          <w:lang w:val="en-US"/>
        </w:rPr>
      </w:pPr>
      <w:r w:rsidRPr="006F24A4">
        <w:rPr>
          <w:lang w:val="en-US"/>
        </w:rPr>
        <w:t>How might wisdom and humanness be related?</w:t>
      </w:r>
    </w:p>
    <w:p w14:paraId="4CE569AB" w14:textId="77777777" w:rsidR="00F02FF9" w:rsidRPr="006F24A4" w:rsidRDefault="00592C1A" w:rsidP="006F24A4">
      <w:pPr>
        <w:numPr>
          <w:ilvl w:val="0"/>
          <w:numId w:val="10"/>
        </w:numPr>
        <w:rPr>
          <w:lang w:val="en-US"/>
        </w:rPr>
      </w:pPr>
      <w:r w:rsidRPr="006F24A4">
        <w:rPr>
          <w:lang w:val="en-US"/>
        </w:rPr>
        <w:t>Do we need wisdom in our life in order to live a good life?</w:t>
      </w:r>
    </w:p>
    <w:p w14:paraId="181398AB" w14:textId="77777777" w:rsidR="00F02FF9" w:rsidRPr="006F24A4" w:rsidRDefault="00592C1A" w:rsidP="006F24A4">
      <w:pPr>
        <w:numPr>
          <w:ilvl w:val="0"/>
          <w:numId w:val="10"/>
        </w:numPr>
        <w:rPr>
          <w:lang w:val="en-US"/>
        </w:rPr>
      </w:pPr>
      <w:r w:rsidRPr="006F24A4">
        <w:rPr>
          <w:lang w:val="en-US"/>
        </w:rPr>
        <w:t>What is spirituality?</w:t>
      </w:r>
    </w:p>
    <w:p w14:paraId="42D49FE7" w14:textId="77777777" w:rsidR="006F24A4" w:rsidRPr="00692C4D" w:rsidRDefault="006F24A4" w:rsidP="00437EF0"/>
    <w:p w14:paraId="72073B34" w14:textId="7F1091D0" w:rsidR="00D935EB" w:rsidRPr="0004405F" w:rsidRDefault="00D935EB" w:rsidP="00D935EB">
      <w:pPr>
        <w:pStyle w:val="Heading4"/>
      </w:pPr>
      <w:r w:rsidRPr="00D935EB">
        <w:t>Activity</w:t>
      </w:r>
      <w:r>
        <w:t xml:space="preserve"> </w:t>
      </w:r>
      <w:r w:rsidR="009A5DF8">
        <w:t>9</w:t>
      </w:r>
      <w:r w:rsidR="009C08A4">
        <w:t>.</w:t>
      </w:r>
      <w:r>
        <w:t>2</w:t>
      </w:r>
      <w:r w:rsidRPr="0004405F">
        <w:t xml:space="preserve">: </w:t>
      </w:r>
      <w:r w:rsidR="009A5DF8">
        <w:t>Historical Timeline</w:t>
      </w:r>
    </w:p>
    <w:p w14:paraId="1A773560" w14:textId="5FD87BF4" w:rsidR="00414B2B" w:rsidRDefault="009C08A4" w:rsidP="00414B2B">
      <w:r>
        <w:t>Briefly v</w:t>
      </w:r>
      <w:r w:rsidR="00414B2B">
        <w:t xml:space="preserve">iew the </w:t>
      </w:r>
      <w:r>
        <w:t xml:space="preserve">following </w:t>
      </w:r>
      <w:r w:rsidR="00414B2B">
        <w:t>timeline of both emancipation of slaves and the rights of women. Don’t spend long on this. It is intended only as a reference point in history</w:t>
      </w:r>
      <w:r w:rsidRPr="009C08A4">
        <w:t xml:space="preserve"> </w:t>
      </w:r>
      <w:r>
        <w:t>in order for you to situate the speech</w:t>
      </w:r>
      <w:r w:rsidR="00414B2B">
        <w:t>.</w:t>
      </w:r>
    </w:p>
    <w:p w14:paraId="6A476489" w14:textId="6BA14C00" w:rsidR="009C08A4" w:rsidRPr="00100077" w:rsidRDefault="009C08A4" w:rsidP="00414B2B">
      <w:pPr>
        <w:rPr>
          <w:b/>
          <w:color w:val="FF0000"/>
        </w:rPr>
      </w:pPr>
      <w:bookmarkStart w:id="1" w:name="_Hlk522133246"/>
      <w:r w:rsidRPr="00100077">
        <w:rPr>
          <w:b/>
          <w:color w:val="FF0000"/>
        </w:rPr>
        <w:t>[insert Timeline Plugin</w:t>
      </w:r>
      <w:r w:rsidR="007E444D">
        <w:rPr>
          <w:b/>
          <w:color w:val="FF0000"/>
        </w:rPr>
        <w:t xml:space="preserve"> or Slides of info</w:t>
      </w:r>
      <w:r w:rsidRPr="00100077">
        <w:rPr>
          <w:b/>
          <w:color w:val="FF0000"/>
        </w:rPr>
        <w:t>]</w:t>
      </w:r>
    </w:p>
    <w:bookmarkEnd w:id="1"/>
    <w:p w14:paraId="7FB4F33F" w14:textId="34900101" w:rsidR="009A5DF8" w:rsidRPr="0004405F" w:rsidRDefault="009A5DF8" w:rsidP="009A5DF8">
      <w:pPr>
        <w:pStyle w:val="Heading4"/>
      </w:pPr>
      <w:r w:rsidRPr="00D935EB">
        <w:t>Activity</w:t>
      </w:r>
      <w:r>
        <w:t xml:space="preserve"> </w:t>
      </w:r>
      <w:r>
        <w:t>9</w:t>
      </w:r>
      <w:r>
        <w:t>.</w:t>
      </w:r>
      <w:r>
        <w:t>3</w:t>
      </w:r>
      <w:r w:rsidRPr="0004405F">
        <w:t xml:space="preserve">: </w:t>
      </w:r>
      <w:r>
        <w:t>Sojourner Truth</w:t>
      </w:r>
    </w:p>
    <w:p w14:paraId="31E4614C" w14:textId="130402D5" w:rsidR="00414B2B" w:rsidRDefault="00FD72E7" w:rsidP="00414B2B">
      <w:r>
        <w:t>Next, r</w:t>
      </w:r>
      <w:r w:rsidR="00414B2B">
        <w:t xml:space="preserve">ead </w:t>
      </w:r>
      <w:r w:rsidR="009C08A4">
        <w:t>below the</w:t>
      </w:r>
      <w:r w:rsidR="00414B2B">
        <w:t xml:space="preserve"> background on Sojourner Truth and the context of the speech itself. Historical context is essential for careful interpretation, and it is especially helpful in terms of our question about wisdom.</w:t>
      </w:r>
    </w:p>
    <w:p w14:paraId="2175640C" w14:textId="77777777" w:rsidR="009C08A4" w:rsidRDefault="009C08A4" w:rsidP="00414B2B">
      <w:r w:rsidRPr="009C08A4">
        <w:t>Sojourner Truth (born Isabella Baumfree) 1797-1883</w:t>
      </w:r>
    </w:p>
    <w:p w14:paraId="2507EADC" w14:textId="67514026" w:rsidR="00F02FF9" w:rsidRPr="009C08A4" w:rsidRDefault="00861A8B" w:rsidP="009C08A4">
      <w:pPr>
        <w:numPr>
          <w:ilvl w:val="0"/>
          <w:numId w:val="12"/>
        </w:numPr>
        <w:rPr>
          <w:lang w:val="en-US"/>
        </w:rPr>
      </w:pPr>
      <w:r>
        <w:rPr>
          <w:lang w:val="en-US"/>
        </w:rPr>
        <w:t>She was b</w:t>
      </w:r>
      <w:r w:rsidR="00592C1A" w:rsidRPr="009C08A4">
        <w:rPr>
          <w:lang w:val="en-US"/>
        </w:rPr>
        <w:t>orn</w:t>
      </w:r>
      <w:r>
        <w:rPr>
          <w:lang w:val="en-US"/>
        </w:rPr>
        <w:t xml:space="preserve"> into slavery</w:t>
      </w:r>
      <w:r w:rsidR="006827AA">
        <w:rPr>
          <w:lang w:val="en-US"/>
        </w:rPr>
        <w:t>, probably in 1797</w:t>
      </w:r>
      <w:r>
        <w:rPr>
          <w:lang w:val="en-US"/>
        </w:rPr>
        <w:t>. Her parents were</w:t>
      </w:r>
      <w:r w:rsidR="00592C1A" w:rsidRPr="009C08A4">
        <w:rPr>
          <w:lang w:val="en-US"/>
        </w:rPr>
        <w:t xml:space="preserve"> slaves of a New York family that spoke a dialect of Dutch, which she learned.</w:t>
      </w:r>
    </w:p>
    <w:p w14:paraId="3BC9CB38" w14:textId="6E7EA592" w:rsidR="00F02FF9" w:rsidRPr="009C08A4" w:rsidRDefault="00861A8B" w:rsidP="009C08A4">
      <w:pPr>
        <w:numPr>
          <w:ilvl w:val="0"/>
          <w:numId w:val="12"/>
        </w:numPr>
        <w:rPr>
          <w:lang w:val="en-US"/>
        </w:rPr>
      </w:pPr>
      <w:r>
        <w:rPr>
          <w:lang w:val="en-US"/>
        </w:rPr>
        <w:t>At the age of 9, she was s</w:t>
      </w:r>
      <w:r w:rsidR="00592C1A" w:rsidRPr="009C08A4">
        <w:rPr>
          <w:lang w:val="en-US"/>
        </w:rPr>
        <w:t xml:space="preserve">old as a slave </w:t>
      </w:r>
      <w:r w:rsidR="000234BF">
        <w:rPr>
          <w:lang w:val="en-US"/>
        </w:rPr>
        <w:t xml:space="preserve">to John Neely, </w:t>
      </w:r>
      <w:r w:rsidR="00592C1A" w:rsidRPr="009C08A4">
        <w:rPr>
          <w:lang w:val="en-US"/>
        </w:rPr>
        <w:t xml:space="preserve">but </w:t>
      </w:r>
      <w:r w:rsidR="000234BF">
        <w:rPr>
          <w:lang w:val="en-US"/>
        </w:rPr>
        <w:t xml:space="preserve">she was </w:t>
      </w:r>
      <w:r w:rsidR="00592C1A" w:rsidRPr="009C08A4">
        <w:rPr>
          <w:lang w:val="en-US"/>
        </w:rPr>
        <w:t xml:space="preserve">whipped and beaten for not being able to communicate with </w:t>
      </w:r>
      <w:r>
        <w:rPr>
          <w:lang w:val="en-US"/>
        </w:rPr>
        <w:t xml:space="preserve">her </w:t>
      </w:r>
      <w:r w:rsidR="00592C1A" w:rsidRPr="009C08A4">
        <w:rPr>
          <w:lang w:val="en-US"/>
        </w:rPr>
        <w:t>new masters due to language difficulties.</w:t>
      </w:r>
      <w:r w:rsidR="000234BF">
        <w:rPr>
          <w:lang w:val="en-US"/>
        </w:rPr>
        <w:t xml:space="preserve"> She was sold again.</w:t>
      </w:r>
    </w:p>
    <w:p w14:paraId="47860041" w14:textId="09EB7C7C" w:rsidR="00F02FF9" w:rsidRPr="009C08A4" w:rsidRDefault="000234BF" w:rsidP="009C08A4">
      <w:pPr>
        <w:numPr>
          <w:ilvl w:val="0"/>
          <w:numId w:val="12"/>
        </w:numPr>
        <w:rPr>
          <w:lang w:val="en-US"/>
        </w:rPr>
      </w:pPr>
      <w:r>
        <w:rPr>
          <w:lang w:val="en-US"/>
        </w:rPr>
        <w:t>In 1815, she fell in love with a man who was a slave at a nearby farm. However, the man’s master did not allow the relationship, so they never saw each other again.  Her master, Dumont, forced her to marry</w:t>
      </w:r>
      <w:r w:rsidR="00FA03F4">
        <w:rPr>
          <w:lang w:val="en-US"/>
        </w:rPr>
        <w:t xml:space="preserve"> another man, and they had several</w:t>
      </w:r>
      <w:r>
        <w:rPr>
          <w:lang w:val="en-US"/>
        </w:rPr>
        <w:t xml:space="preserve"> children. </w:t>
      </w:r>
      <w:r w:rsidR="00592C1A" w:rsidRPr="009C08A4">
        <w:rPr>
          <w:lang w:val="en-US"/>
        </w:rPr>
        <w:t>She had been promised by</w:t>
      </w:r>
      <w:r>
        <w:rPr>
          <w:lang w:val="en-US"/>
        </w:rPr>
        <w:t xml:space="preserve"> </w:t>
      </w:r>
      <w:r w:rsidR="00592C1A" w:rsidRPr="009C08A4">
        <w:rPr>
          <w:lang w:val="en-US"/>
        </w:rPr>
        <w:t>Dumont to be freed from slavery in 1826</w:t>
      </w:r>
      <w:r w:rsidR="00FA03F4">
        <w:rPr>
          <w:lang w:val="en-US"/>
        </w:rPr>
        <w:t xml:space="preserve">, but he did not keep his promise. </w:t>
      </w:r>
      <w:r w:rsidR="00592C1A" w:rsidRPr="009C08A4">
        <w:rPr>
          <w:lang w:val="en-US"/>
        </w:rPr>
        <w:t>(New York law would have freed her in 1827</w:t>
      </w:r>
      <w:r w:rsidR="00BC724C">
        <w:rPr>
          <w:lang w:val="en-US"/>
        </w:rPr>
        <w:t>, but she couldn’t have known that</w:t>
      </w:r>
      <w:r w:rsidR="00592C1A" w:rsidRPr="009C08A4">
        <w:rPr>
          <w:lang w:val="en-US"/>
        </w:rPr>
        <w:t>)</w:t>
      </w:r>
      <w:r w:rsidR="00BC724C">
        <w:rPr>
          <w:lang w:val="en-US"/>
        </w:rPr>
        <w:t>.</w:t>
      </w:r>
      <w:r w:rsidR="00592C1A" w:rsidRPr="009C08A4">
        <w:rPr>
          <w:lang w:val="en-US"/>
        </w:rPr>
        <w:t xml:space="preserve">  </w:t>
      </w:r>
    </w:p>
    <w:p w14:paraId="7AC4A071" w14:textId="1D9D64B2" w:rsidR="00F02FF9" w:rsidRPr="00D0148D" w:rsidRDefault="00592C1A" w:rsidP="00D0148D">
      <w:pPr>
        <w:numPr>
          <w:ilvl w:val="0"/>
          <w:numId w:val="12"/>
        </w:numPr>
        <w:rPr>
          <w:lang w:val="en-US"/>
        </w:rPr>
      </w:pPr>
      <w:r w:rsidRPr="00D0148D">
        <w:rPr>
          <w:lang w:val="en-US"/>
        </w:rPr>
        <w:t xml:space="preserve">1826 – In response to </w:t>
      </w:r>
      <w:r w:rsidR="00BC724C">
        <w:rPr>
          <w:lang w:val="en-US"/>
        </w:rPr>
        <w:t>t</w:t>
      </w:r>
      <w:r w:rsidRPr="00D0148D">
        <w:rPr>
          <w:lang w:val="en-US"/>
        </w:rPr>
        <w:t>his broken promise of freedom</w:t>
      </w:r>
      <w:r w:rsidR="00BC724C">
        <w:rPr>
          <w:lang w:val="en-US"/>
        </w:rPr>
        <w:t>,</w:t>
      </w:r>
      <w:r w:rsidRPr="00D0148D">
        <w:rPr>
          <w:lang w:val="en-US"/>
        </w:rPr>
        <w:t xml:space="preserve"> she ran away</w:t>
      </w:r>
      <w:r w:rsidR="000234BF">
        <w:rPr>
          <w:lang w:val="en-US"/>
        </w:rPr>
        <w:t xml:space="preserve"> (bringing her infant daughter)</w:t>
      </w:r>
      <w:r w:rsidRPr="00D0148D">
        <w:rPr>
          <w:lang w:val="en-US"/>
        </w:rPr>
        <w:t>; Dumont illegally sold her</w:t>
      </w:r>
      <w:r w:rsidR="006827AA">
        <w:rPr>
          <w:lang w:val="en-US"/>
        </w:rPr>
        <w:t xml:space="preserve"> 5-year-old</w:t>
      </w:r>
      <w:r w:rsidRPr="00D0148D">
        <w:rPr>
          <w:lang w:val="en-US"/>
        </w:rPr>
        <w:t xml:space="preserve"> son, Peter, when he discovered that she had escaped.</w:t>
      </w:r>
    </w:p>
    <w:p w14:paraId="644BFF4B" w14:textId="503AFBDD" w:rsidR="00F02FF9" w:rsidRPr="00D0148D" w:rsidRDefault="00592C1A" w:rsidP="00D0148D">
      <w:pPr>
        <w:numPr>
          <w:ilvl w:val="0"/>
          <w:numId w:val="12"/>
        </w:numPr>
        <w:rPr>
          <w:lang w:val="en-US"/>
        </w:rPr>
      </w:pPr>
      <w:r w:rsidRPr="00D0148D">
        <w:rPr>
          <w:lang w:val="en-US"/>
        </w:rPr>
        <w:t>1827 – Isabella sue</w:t>
      </w:r>
      <w:r w:rsidR="000234BF">
        <w:rPr>
          <w:lang w:val="en-US"/>
        </w:rPr>
        <w:t>d</w:t>
      </w:r>
      <w:r w:rsidRPr="00D0148D">
        <w:rPr>
          <w:lang w:val="en-US"/>
        </w:rPr>
        <w:t xml:space="preserve"> for recovery of her son and </w:t>
      </w:r>
      <w:r w:rsidR="006827AA">
        <w:rPr>
          <w:lang w:val="en-US"/>
        </w:rPr>
        <w:t>won. This was an early case in which a black woman won against a white man in a court.</w:t>
      </w:r>
      <w:r w:rsidR="00FA03F4">
        <w:rPr>
          <w:lang w:val="en-US"/>
        </w:rPr>
        <w:t xml:space="preserve"> During this time, as she was sheltered and supported by a Christian family, Isabella became a Christian.</w:t>
      </w:r>
    </w:p>
    <w:p w14:paraId="528DBDFB" w14:textId="428D2B21" w:rsidR="00F02FF9" w:rsidRPr="00D0148D" w:rsidRDefault="00592C1A" w:rsidP="00D0148D">
      <w:pPr>
        <w:numPr>
          <w:ilvl w:val="0"/>
          <w:numId w:val="12"/>
        </w:numPr>
        <w:rPr>
          <w:lang w:val="en-US"/>
        </w:rPr>
      </w:pPr>
      <w:r w:rsidRPr="00D0148D">
        <w:rPr>
          <w:lang w:val="en-US"/>
        </w:rPr>
        <w:t xml:space="preserve">1829-1843 – </w:t>
      </w:r>
      <w:r w:rsidR="000234BF">
        <w:rPr>
          <w:lang w:val="en-US"/>
        </w:rPr>
        <w:t>She worked</w:t>
      </w:r>
      <w:r w:rsidRPr="00D0148D">
        <w:rPr>
          <w:lang w:val="en-US"/>
        </w:rPr>
        <w:t xml:space="preserve"> as a maid in New York</w:t>
      </w:r>
      <w:r w:rsidR="000234BF">
        <w:rPr>
          <w:lang w:val="en-US"/>
        </w:rPr>
        <w:t>.</w:t>
      </w:r>
      <w:r w:rsidR="00FA03F4">
        <w:rPr>
          <w:lang w:val="en-US"/>
        </w:rPr>
        <w:t xml:space="preserve"> </w:t>
      </w:r>
    </w:p>
    <w:p w14:paraId="22BE28F1" w14:textId="437BF3CA" w:rsidR="00D0148D" w:rsidRDefault="00592C1A" w:rsidP="00100077">
      <w:pPr>
        <w:numPr>
          <w:ilvl w:val="0"/>
          <w:numId w:val="12"/>
        </w:numPr>
        <w:rPr>
          <w:lang w:val="en-US"/>
        </w:rPr>
      </w:pPr>
      <w:r w:rsidRPr="00D0148D">
        <w:rPr>
          <w:lang w:val="en-US"/>
        </w:rPr>
        <w:lastRenderedPageBreak/>
        <w:t>1843</w:t>
      </w:r>
      <w:r w:rsidR="00D0148D">
        <w:rPr>
          <w:lang w:val="en-US"/>
        </w:rPr>
        <w:t xml:space="preserve"> </w:t>
      </w:r>
      <w:r w:rsidR="00D0148D" w:rsidRPr="00D0148D">
        <w:rPr>
          <w:lang w:val="en-US"/>
        </w:rPr>
        <w:t>– God g</w:t>
      </w:r>
      <w:r w:rsidR="000234BF">
        <w:rPr>
          <w:lang w:val="en-US"/>
        </w:rPr>
        <w:t>ave</w:t>
      </w:r>
      <w:r w:rsidR="00D0148D" w:rsidRPr="00D0148D">
        <w:rPr>
          <w:lang w:val="en-US"/>
        </w:rPr>
        <w:t xml:space="preserve"> Isabella a new name, Sojourner Truth, asking her to be a traveler who would spread Truth throughout the land.</w:t>
      </w:r>
      <w:r w:rsidR="00D0148D">
        <w:rPr>
          <w:lang w:val="en-US"/>
        </w:rPr>
        <w:t xml:space="preserve">  She</w:t>
      </w:r>
      <w:r w:rsidR="00D0148D" w:rsidRPr="00D0148D">
        <w:rPr>
          <w:lang w:val="en-US"/>
        </w:rPr>
        <w:t xml:space="preserve"> beg</w:t>
      </w:r>
      <w:r w:rsidR="000234BF">
        <w:rPr>
          <w:lang w:val="en-US"/>
        </w:rPr>
        <w:t>an</w:t>
      </w:r>
      <w:r w:rsidR="00D0148D" w:rsidRPr="00D0148D">
        <w:rPr>
          <w:lang w:val="en-US"/>
        </w:rPr>
        <w:t xml:space="preserve"> life as a touring lecturer, working for the abolition of slavery and the promotion of human rights</w:t>
      </w:r>
      <w:r w:rsidR="00D0148D">
        <w:rPr>
          <w:lang w:val="en-US"/>
        </w:rPr>
        <w:t>.</w:t>
      </w:r>
      <w:r w:rsidR="006827AA">
        <w:rPr>
          <w:lang w:val="en-US"/>
        </w:rPr>
        <w:t xml:space="preserve"> </w:t>
      </w:r>
    </w:p>
    <w:p w14:paraId="054454FE" w14:textId="48417434" w:rsidR="006827AA" w:rsidRDefault="006827AA" w:rsidP="006827AA">
      <w:pPr>
        <w:numPr>
          <w:ilvl w:val="0"/>
          <w:numId w:val="12"/>
        </w:numPr>
        <w:rPr>
          <w:lang w:val="en-US"/>
        </w:rPr>
      </w:pPr>
      <w:r>
        <w:rPr>
          <w:lang w:val="en-US"/>
        </w:rPr>
        <w:t>1844 – Truth began to connect with abolitionists and her role as an activist began to grow. She was considered radical in her views.</w:t>
      </w:r>
    </w:p>
    <w:p w14:paraId="1213BE51" w14:textId="0E918819" w:rsidR="006827AA" w:rsidRDefault="006827AA" w:rsidP="006827AA">
      <w:pPr>
        <w:numPr>
          <w:ilvl w:val="0"/>
          <w:numId w:val="12"/>
        </w:numPr>
        <w:rPr>
          <w:lang w:val="en-US"/>
        </w:rPr>
      </w:pPr>
      <w:r>
        <w:rPr>
          <w:lang w:val="en-US"/>
        </w:rPr>
        <w:t xml:space="preserve">1850 – Truth published her memoir, </w:t>
      </w:r>
      <w:r w:rsidRPr="006827AA">
        <w:rPr>
          <w:i/>
          <w:lang w:val="en-US"/>
        </w:rPr>
        <w:t>The Narrative of Sojourner Truth: A Northern Slave</w:t>
      </w:r>
      <w:r>
        <w:rPr>
          <w:lang w:val="en-US"/>
        </w:rPr>
        <w:t>. Note that she never learned to read or write, so her memoirs were dictated and recorded.</w:t>
      </w:r>
    </w:p>
    <w:p w14:paraId="29092E53" w14:textId="47CA7F5D" w:rsidR="006827AA" w:rsidRDefault="006827AA" w:rsidP="006827AA">
      <w:pPr>
        <w:numPr>
          <w:ilvl w:val="0"/>
          <w:numId w:val="12"/>
        </w:numPr>
        <w:rPr>
          <w:lang w:val="en-US"/>
        </w:rPr>
      </w:pPr>
      <w:r>
        <w:rPr>
          <w:lang w:val="en-US"/>
        </w:rPr>
        <w:t xml:space="preserve">1851 – Truth delivered her famous speech at the Ohio Women’s Rights Convention. </w:t>
      </w:r>
    </w:p>
    <w:p w14:paraId="3E84F65E" w14:textId="18999F56" w:rsidR="006827AA" w:rsidRPr="00D0148D" w:rsidRDefault="006827AA" w:rsidP="006827AA">
      <w:pPr>
        <w:numPr>
          <w:ilvl w:val="0"/>
          <w:numId w:val="12"/>
        </w:numPr>
        <w:rPr>
          <w:lang w:val="en-US"/>
        </w:rPr>
      </w:pPr>
      <w:r>
        <w:rPr>
          <w:lang w:val="en-US"/>
        </w:rPr>
        <w:t xml:space="preserve">For more biographical details, visit </w:t>
      </w:r>
      <w:hyperlink r:id="rId11" w:history="1">
        <w:r w:rsidRPr="006827AA">
          <w:rPr>
            <w:rStyle w:val="Hyperlink"/>
            <w:lang w:val="en-US"/>
          </w:rPr>
          <w:t>Biography.com</w:t>
        </w:r>
      </w:hyperlink>
      <w:r>
        <w:rPr>
          <w:lang w:val="en-US"/>
        </w:rPr>
        <w:t xml:space="preserve"> </w:t>
      </w:r>
      <w:r w:rsidR="00FA03F4">
        <w:rPr>
          <w:lang w:val="en-US"/>
        </w:rPr>
        <w:t xml:space="preserve"> and </w:t>
      </w:r>
      <w:hyperlink r:id="rId12" w:history="1">
        <w:r w:rsidR="00FA03F4" w:rsidRPr="00FA03F4">
          <w:rPr>
            <w:rStyle w:val="Hyperlink"/>
            <w:lang w:val="en-US"/>
          </w:rPr>
          <w:t>History.com</w:t>
        </w:r>
      </w:hyperlink>
    </w:p>
    <w:p w14:paraId="3FF55893" w14:textId="5882663B" w:rsidR="00D0148D" w:rsidRDefault="00D0148D" w:rsidP="00414B2B"/>
    <w:p w14:paraId="4253D3D9" w14:textId="37AC33B2" w:rsidR="00D0148D" w:rsidRDefault="001551C1" w:rsidP="00D0148D">
      <w:pPr>
        <w:pStyle w:val="Heading4"/>
      </w:pPr>
      <w:r>
        <w:t xml:space="preserve">Activity </w:t>
      </w:r>
      <w:r w:rsidR="009A5DF8">
        <w:t>9</w:t>
      </w:r>
      <w:r w:rsidR="00D0148D">
        <w:t>.</w:t>
      </w:r>
      <w:r>
        <w:t>4</w:t>
      </w:r>
      <w:r w:rsidR="00D0148D">
        <w:t xml:space="preserve"> </w:t>
      </w:r>
      <w:r w:rsidR="009A5DF8">
        <w:t xml:space="preserve">Background of </w:t>
      </w:r>
      <w:r w:rsidR="009A5DF8">
        <w:t>the Gage version</w:t>
      </w:r>
      <w:r w:rsidR="009A5DF8">
        <w:t xml:space="preserve"> of </w:t>
      </w:r>
      <w:r w:rsidR="00D0148D">
        <w:t xml:space="preserve">The Speech </w:t>
      </w:r>
    </w:p>
    <w:p w14:paraId="24F2FA82" w14:textId="77777777" w:rsidR="00D0148D" w:rsidRPr="00D0148D" w:rsidRDefault="00D0148D" w:rsidP="00100077">
      <w:pPr>
        <w:rPr>
          <w:lang w:val="en-US"/>
        </w:rPr>
      </w:pPr>
      <w:r>
        <w:t>Sojourner Truth gave a powerful s</w:t>
      </w:r>
      <w:r w:rsidRPr="00D0148D">
        <w:t>peech</w:t>
      </w:r>
      <w:r>
        <w:t>, “</w:t>
      </w:r>
      <w:proofErr w:type="spellStart"/>
      <w:r>
        <w:t>Ain’t</w:t>
      </w:r>
      <w:proofErr w:type="spellEnd"/>
      <w:r>
        <w:t xml:space="preserve"> I a Woman” at </w:t>
      </w:r>
      <w:r w:rsidRPr="00D0148D">
        <w:rPr>
          <w:lang w:val="en-US"/>
        </w:rPr>
        <w:t>a women’s convention in Akron, Ohio</w:t>
      </w:r>
      <w:r>
        <w:rPr>
          <w:lang w:val="en-US"/>
        </w:rPr>
        <w:t xml:space="preserve">.  She </w:t>
      </w:r>
      <w:r w:rsidRPr="00D0148D">
        <w:rPr>
          <w:lang w:val="en-US"/>
        </w:rPr>
        <w:t>was not an invited guest – she just showed up to listen but ended up getting some air time</w:t>
      </w:r>
      <w:r>
        <w:rPr>
          <w:lang w:val="en-US"/>
        </w:rPr>
        <w:t xml:space="preserve">.  </w:t>
      </w:r>
      <w:r w:rsidRPr="00D0148D">
        <w:rPr>
          <w:lang w:val="en-US"/>
        </w:rPr>
        <w:t>The convention itself was a discordant event, with speakers arguing heatedly about the role and rights of women</w:t>
      </w:r>
      <w:r>
        <w:rPr>
          <w:lang w:val="en-US"/>
        </w:rPr>
        <w:t xml:space="preserve">. </w:t>
      </w:r>
      <w:r w:rsidRPr="00D0148D">
        <w:rPr>
          <w:lang w:val="en-US"/>
        </w:rPr>
        <w:t>After the event, two versions of the speech emerged:</w:t>
      </w:r>
      <w:r>
        <w:rPr>
          <w:lang w:val="en-US"/>
        </w:rPr>
        <w:t xml:space="preserve"> One r</w:t>
      </w:r>
      <w:r w:rsidRPr="00D0148D">
        <w:rPr>
          <w:lang w:val="en-US"/>
        </w:rPr>
        <w:t>ecorded by Gage, an abolitionist and suffragette, with considerable creative liberty</w:t>
      </w:r>
      <w:r>
        <w:rPr>
          <w:lang w:val="en-US"/>
        </w:rPr>
        <w:t>; the other r</w:t>
      </w:r>
      <w:r w:rsidRPr="00D0148D">
        <w:rPr>
          <w:lang w:val="en-US"/>
        </w:rPr>
        <w:t xml:space="preserve">ecorded in the newspaper, </w:t>
      </w:r>
      <w:r w:rsidRPr="00D0148D">
        <w:rPr>
          <w:i/>
          <w:iCs/>
          <w:lang w:val="en-US"/>
        </w:rPr>
        <w:t>The Anti-slavery Bugle</w:t>
      </w:r>
      <w:r w:rsidRPr="00D0148D">
        <w:rPr>
          <w:lang w:val="en-US"/>
        </w:rPr>
        <w:t>, with mo</w:t>
      </w:r>
      <w:r w:rsidR="00626E39">
        <w:rPr>
          <w:lang w:val="en-US"/>
        </w:rPr>
        <w:t>re authenticity to the original</w:t>
      </w:r>
      <w:r>
        <w:rPr>
          <w:lang w:val="en-US"/>
        </w:rPr>
        <w:t>.</w:t>
      </w:r>
    </w:p>
    <w:p w14:paraId="18811C6E" w14:textId="56995E90" w:rsidR="00414B2B" w:rsidRDefault="00D0148D" w:rsidP="00414B2B">
      <w:r>
        <w:t>The first version of the speech we are going to look at was recorded by feminist and abolitionist Frances “Aunt Fanny” Gage.</w:t>
      </w:r>
      <w:r w:rsidR="00626E39" w:rsidRPr="00626E39">
        <w:rPr>
          <w:lang w:val="en-US"/>
        </w:rPr>
        <w:t xml:space="preserve"> </w:t>
      </w:r>
      <w:r w:rsidR="00626E39">
        <w:rPr>
          <w:lang w:val="en-US"/>
        </w:rPr>
        <w:t>It was w</w:t>
      </w:r>
      <w:r w:rsidR="00626E39" w:rsidRPr="00626E39">
        <w:rPr>
          <w:lang w:val="en-US"/>
        </w:rPr>
        <w:t>ritten in 1863 (12 years after the speech)</w:t>
      </w:r>
      <w:r>
        <w:t xml:space="preserve"> </w:t>
      </w:r>
    </w:p>
    <w:p w14:paraId="2C2C5B37" w14:textId="77777777" w:rsidR="00F02FF9" w:rsidRPr="00626E39" w:rsidRDefault="00626E39" w:rsidP="00626E39">
      <w:pPr>
        <w:rPr>
          <w:lang w:val="en-US"/>
        </w:rPr>
      </w:pPr>
      <w:r w:rsidRPr="00626E39">
        <w:t>Frances Dana (Barker) Gage (1808-1884)</w:t>
      </w:r>
      <w:r>
        <w:t xml:space="preserve"> </w:t>
      </w:r>
      <w:r w:rsidRPr="00626E39">
        <w:t>(aka. “Aunt Fanny”)</w:t>
      </w:r>
      <w:r>
        <w:t xml:space="preserve"> was born</w:t>
      </w:r>
      <w:r w:rsidR="00592C1A" w:rsidRPr="00626E39">
        <w:rPr>
          <w:lang w:val="en-US"/>
        </w:rPr>
        <w:t xml:space="preserve"> to a farming family in Union, Ohio.</w:t>
      </w:r>
      <w:r>
        <w:t xml:space="preserve"> </w:t>
      </w:r>
      <w:r w:rsidR="00592C1A" w:rsidRPr="00626E39">
        <w:rPr>
          <w:lang w:val="en-US"/>
        </w:rPr>
        <w:t>Her grandmother Mary Bancroft Dana’s liberal views help to instill a hatred of slavery; Her mother would often ask Frances to take items of support to local fugitive-slaves.</w:t>
      </w:r>
      <w:r>
        <w:rPr>
          <w:lang w:val="en-US"/>
        </w:rPr>
        <w:t xml:space="preserve">  In </w:t>
      </w:r>
      <w:r w:rsidR="00592C1A" w:rsidRPr="00626E39">
        <w:rPr>
          <w:lang w:val="en-US"/>
        </w:rPr>
        <w:t>1829</w:t>
      </w:r>
      <w:r>
        <w:rPr>
          <w:lang w:val="en-US"/>
        </w:rPr>
        <w:t xml:space="preserve"> Fanny</w:t>
      </w:r>
      <w:r w:rsidR="00592C1A" w:rsidRPr="00626E39">
        <w:rPr>
          <w:lang w:val="en-US"/>
        </w:rPr>
        <w:t xml:space="preserve"> married James L. Gage, an abolitionist lawyer.</w:t>
      </w:r>
      <w:r>
        <w:rPr>
          <w:lang w:val="en-US"/>
        </w:rPr>
        <w:t xml:space="preserve">  In </w:t>
      </w:r>
      <w:r w:rsidR="00592C1A" w:rsidRPr="00626E39">
        <w:rPr>
          <w:lang w:val="en-US"/>
        </w:rPr>
        <w:t>1851</w:t>
      </w:r>
      <w:r>
        <w:rPr>
          <w:lang w:val="en-US"/>
        </w:rPr>
        <w:t>,</w:t>
      </w:r>
      <w:r w:rsidR="00592C1A" w:rsidRPr="00626E39">
        <w:rPr>
          <w:lang w:val="en-US"/>
        </w:rPr>
        <w:t xml:space="preserve"> as an already well-known activist for women’s rights, she was elected president of the Ohio Women’s Rights Convention in Akron, Ohio.  She introduced Sojourner Truth, and in 1863 recounted her memory of the speech.  A later version of her report was included in a</w:t>
      </w:r>
      <w:r>
        <w:rPr>
          <w:lang w:val="en-US"/>
        </w:rPr>
        <w:t>n</w:t>
      </w:r>
      <w:r w:rsidR="00592C1A" w:rsidRPr="00626E39">
        <w:rPr>
          <w:lang w:val="en-US"/>
        </w:rPr>
        <w:t xml:space="preserve"> 1881 printed history of woman suffrage.</w:t>
      </w:r>
      <w:r>
        <w:rPr>
          <w:lang w:val="en-US"/>
        </w:rPr>
        <w:t xml:space="preserve">  Gage s</w:t>
      </w:r>
      <w:r w:rsidR="00592C1A" w:rsidRPr="00626E39">
        <w:rPr>
          <w:lang w:val="en-US"/>
        </w:rPr>
        <w:t xml:space="preserve">pent her lifetime speaking </w:t>
      </w:r>
      <w:proofErr w:type="spellStart"/>
      <w:r w:rsidR="00592C1A" w:rsidRPr="00626E39">
        <w:rPr>
          <w:lang w:val="en-US"/>
        </w:rPr>
        <w:t>publically</w:t>
      </w:r>
      <w:proofErr w:type="spellEnd"/>
      <w:r w:rsidR="00592C1A" w:rsidRPr="00626E39">
        <w:rPr>
          <w:lang w:val="en-US"/>
        </w:rPr>
        <w:t xml:space="preserve"> and working for abolition, temperance and women’s rights, and wrote frequently on these topics (under the pen-name “Aunt Fanny”) in newspapers.</w:t>
      </w:r>
    </w:p>
    <w:p w14:paraId="3CB409BF" w14:textId="77777777" w:rsidR="00626E39" w:rsidRPr="00100077" w:rsidRDefault="00626E39" w:rsidP="00414B2B">
      <w:pPr>
        <w:rPr>
          <w:b/>
        </w:rPr>
      </w:pPr>
      <w:r>
        <w:t xml:space="preserve">For more information on the historical context of the Ohio Convention, see the following timeline </w:t>
      </w:r>
      <w:r>
        <w:rPr>
          <w:b/>
        </w:rPr>
        <w:t>[insert timeline of Slide 10]</w:t>
      </w:r>
    </w:p>
    <w:p w14:paraId="61E6CA23" w14:textId="1FFF8DDD" w:rsidR="00B60FFC" w:rsidRDefault="007F61BB" w:rsidP="009A5DF8">
      <w:pPr>
        <w:pStyle w:val="Heading4"/>
      </w:pPr>
      <w:r>
        <w:t xml:space="preserve">Activity </w:t>
      </w:r>
      <w:r w:rsidR="009A5DF8">
        <w:t>9</w:t>
      </w:r>
      <w:r w:rsidR="003E76FC">
        <w:t>.</w:t>
      </w:r>
      <w:r>
        <w:t>5</w:t>
      </w:r>
      <w:r w:rsidR="003E76FC">
        <w:t>: Watch and Read “</w:t>
      </w:r>
      <w:proofErr w:type="spellStart"/>
      <w:r w:rsidR="003E76FC">
        <w:t>Ain’t</w:t>
      </w:r>
      <w:proofErr w:type="spellEnd"/>
      <w:r w:rsidR="003E76FC">
        <w:t xml:space="preserve"> I a Woman?” – Gage version</w:t>
      </w:r>
    </w:p>
    <w:p w14:paraId="6DE5942D" w14:textId="42CD9D79" w:rsidR="00F6063B" w:rsidRPr="00F6063B" w:rsidRDefault="00414B2B" w:rsidP="00F6063B">
      <w:pPr>
        <w:rPr>
          <w:rFonts w:eastAsia="Times New Roman"/>
          <w:lang w:val="en-US"/>
        </w:rPr>
      </w:pPr>
      <w:r>
        <w:rPr>
          <w:rFonts w:eastAsia="Times New Roman"/>
        </w:rPr>
        <w:t xml:space="preserve">Watch </w:t>
      </w:r>
      <w:hyperlink r:id="rId13" w:history="1">
        <w:r w:rsidRPr="000B4A1A">
          <w:rPr>
            <w:rStyle w:val="Hyperlink"/>
            <w:rFonts w:ascii="Calibri" w:eastAsia="Times New Roman" w:hAnsi="Calibri" w:cs="Times New Roman"/>
          </w:rPr>
          <w:t>the performance</w:t>
        </w:r>
      </w:hyperlink>
      <w:r>
        <w:rPr>
          <w:rFonts w:eastAsia="Times New Roman"/>
        </w:rPr>
        <w:t xml:space="preserve"> of an adapted Gage version of the speech. This is very helpful in getting a feel for the speech and in becoming familiar with the most popular portrayal.</w:t>
      </w:r>
      <w:r w:rsidR="00F6063B">
        <w:rPr>
          <w:rFonts w:eastAsia="Times New Roman"/>
        </w:rPr>
        <w:t xml:space="preserve"> As you watch, consider </w:t>
      </w:r>
      <w:r w:rsidR="00F6063B" w:rsidRPr="00100077">
        <w:rPr>
          <w:rFonts w:eastAsia="Times New Roman"/>
          <w:bCs/>
        </w:rPr>
        <w:t>the use of the words “</w:t>
      </w:r>
      <w:proofErr w:type="spellStart"/>
      <w:r w:rsidR="00F6063B" w:rsidRPr="00100077">
        <w:rPr>
          <w:rFonts w:eastAsia="Times New Roman"/>
          <w:bCs/>
        </w:rPr>
        <w:t>Ain’t</w:t>
      </w:r>
      <w:proofErr w:type="spellEnd"/>
      <w:r w:rsidR="00F6063B" w:rsidRPr="00100077">
        <w:rPr>
          <w:rFonts w:eastAsia="Times New Roman"/>
          <w:bCs/>
        </w:rPr>
        <w:t xml:space="preserve"> I a Woman” in this commonly known version</w:t>
      </w:r>
      <w:r w:rsidR="00F6063B">
        <w:rPr>
          <w:rFonts w:eastAsia="Times New Roman"/>
        </w:rPr>
        <w:t xml:space="preserve">. </w:t>
      </w:r>
      <w:r w:rsidR="00F6063B" w:rsidRPr="00F6063B">
        <w:rPr>
          <w:rFonts w:eastAsia="Times New Roman"/>
          <w:lang w:val="en-US"/>
        </w:rPr>
        <w:t>What function do these words serve?</w:t>
      </w:r>
      <w:r w:rsidR="00F6063B">
        <w:rPr>
          <w:rFonts w:eastAsia="Times New Roman"/>
          <w:lang w:val="en-US"/>
        </w:rPr>
        <w:t xml:space="preserve"> </w:t>
      </w:r>
      <w:r w:rsidR="00F6063B" w:rsidRPr="00F6063B">
        <w:rPr>
          <w:rFonts w:eastAsia="Times New Roman"/>
          <w:lang w:val="en-US"/>
        </w:rPr>
        <w:t>Does it change the focus or meaning of the speech?</w:t>
      </w:r>
    </w:p>
    <w:p w14:paraId="5664B5B8" w14:textId="712BE622" w:rsidR="00414B2B" w:rsidRDefault="003E76FC" w:rsidP="00414B2B">
      <w:pPr>
        <w:rPr>
          <w:rFonts w:eastAsia="Times New Roman"/>
        </w:rPr>
      </w:pPr>
      <w:r>
        <w:rPr>
          <w:rFonts w:eastAsia="Times New Roman"/>
        </w:rPr>
        <w:lastRenderedPageBreak/>
        <w:t>Next</w:t>
      </w:r>
      <w:r w:rsidR="00F6063B">
        <w:rPr>
          <w:rFonts w:eastAsia="Times New Roman"/>
        </w:rPr>
        <w:t xml:space="preserve">, </w:t>
      </w:r>
      <w:r>
        <w:rPr>
          <w:rFonts w:eastAsia="Times New Roman"/>
        </w:rPr>
        <w:t>f</w:t>
      </w:r>
      <w:r w:rsidR="00414B2B">
        <w:rPr>
          <w:rFonts w:eastAsia="Times New Roman"/>
        </w:rPr>
        <w:t>ollow Slides 12-16 for the written speech as recorded by Gage. See the notes on each slide for things to consider in your interpretation. Be sure to read the text carefully and take some time to think about it.</w:t>
      </w:r>
    </w:p>
    <w:p w14:paraId="709C36D2" w14:textId="49E93A97" w:rsidR="00660180" w:rsidRDefault="00660180" w:rsidP="009A5DF8">
      <w:pPr>
        <w:pStyle w:val="Heading4"/>
        <w:rPr>
          <w:rFonts w:eastAsia="Times New Roman"/>
        </w:rPr>
      </w:pPr>
      <w:r>
        <w:rPr>
          <w:rFonts w:eastAsia="Times New Roman"/>
        </w:rPr>
        <w:t xml:space="preserve">Activity </w:t>
      </w:r>
      <w:r w:rsidR="009A5DF8">
        <w:rPr>
          <w:rFonts w:eastAsia="Times New Roman"/>
        </w:rPr>
        <w:t>9</w:t>
      </w:r>
      <w:r w:rsidR="003E76FC">
        <w:rPr>
          <w:rFonts w:eastAsia="Times New Roman"/>
        </w:rPr>
        <w:t xml:space="preserve">.6: The “Bugle” Version of </w:t>
      </w:r>
      <w:r w:rsidR="007E444D">
        <w:t>“</w:t>
      </w:r>
      <w:proofErr w:type="spellStart"/>
      <w:r w:rsidR="007E444D">
        <w:t>Ain’t</w:t>
      </w:r>
      <w:proofErr w:type="spellEnd"/>
      <w:r w:rsidR="007E444D">
        <w:t xml:space="preserve"> I a Woman?”</w:t>
      </w:r>
    </w:p>
    <w:p w14:paraId="2589A68F" w14:textId="2CC7932B" w:rsidR="009A5DF8" w:rsidRPr="009A5DF8" w:rsidRDefault="003909D1" w:rsidP="00414B2B">
      <w:pPr>
        <w:rPr>
          <w:rFonts w:eastAsia="Times New Roman"/>
          <w:lang w:val="en-US"/>
        </w:rPr>
      </w:pPr>
      <w:r>
        <w:rPr>
          <w:rFonts w:eastAsia="Times New Roman"/>
        </w:rPr>
        <w:t>The</w:t>
      </w:r>
      <w:r w:rsidR="003E76FC">
        <w:rPr>
          <w:rFonts w:eastAsia="Times New Roman"/>
        </w:rPr>
        <w:t xml:space="preserve"> “Bugle” version or the Robinson version </w:t>
      </w:r>
      <w:r w:rsidR="007E444D">
        <w:rPr>
          <w:rFonts w:eastAsia="Times New Roman"/>
        </w:rPr>
        <w:t xml:space="preserve">of the speech </w:t>
      </w:r>
      <w:r w:rsidR="003E76FC">
        <w:rPr>
          <w:rFonts w:eastAsia="Times New Roman"/>
        </w:rPr>
        <w:t>was written by</w:t>
      </w:r>
      <w:r w:rsidR="003E76FC" w:rsidRPr="003E76FC">
        <w:rPr>
          <w:rFonts w:eastAsia="Times New Roman"/>
        </w:rPr>
        <w:t xml:space="preserve"> Marius Racine Robinson (1806 – 1878)</w:t>
      </w:r>
      <w:r w:rsidR="003E76FC">
        <w:rPr>
          <w:rFonts w:eastAsia="Times New Roman"/>
        </w:rPr>
        <w:t xml:space="preserve">. Robinson was </w:t>
      </w:r>
      <w:r w:rsidR="00592C1A" w:rsidRPr="003E76FC">
        <w:rPr>
          <w:rFonts w:eastAsia="Times New Roman"/>
          <w:lang w:val="en-US"/>
        </w:rPr>
        <w:t>born to a Calvinist Presbyterian family in Massachusetts</w:t>
      </w:r>
      <w:r w:rsidR="00896C9D">
        <w:rPr>
          <w:rFonts w:eastAsia="Times New Roman"/>
          <w:lang w:val="en-US"/>
        </w:rPr>
        <w:t xml:space="preserve">. He studied printing as well as theology, and with this background, he formed an “Anti-Slavery Society” in 1834. </w:t>
      </w:r>
      <w:r w:rsidR="003E76FC">
        <w:rPr>
          <w:rFonts w:eastAsia="Times New Roman"/>
          <w:lang w:val="en-US"/>
        </w:rPr>
        <w:t xml:space="preserve"> </w:t>
      </w:r>
      <w:r w:rsidR="00896C9D">
        <w:rPr>
          <w:rFonts w:eastAsia="Times New Roman"/>
          <w:lang w:val="en-US"/>
        </w:rPr>
        <w:t xml:space="preserve">He was considered radical. In 1836, he married a Quaker who worked for the underground railroad. He continued to promote abolition in various ways and a number of his letters were printed in the Anti-Slavery Bugle. </w:t>
      </w:r>
    </w:p>
    <w:p w14:paraId="7A8610C1" w14:textId="0602692D" w:rsidR="00414B2B" w:rsidRDefault="00414B2B" w:rsidP="00414B2B">
      <w:pPr>
        <w:rPr>
          <w:rFonts w:eastAsia="Times New Roman"/>
        </w:rPr>
      </w:pPr>
      <w:r>
        <w:rPr>
          <w:rFonts w:eastAsia="Times New Roman"/>
        </w:rPr>
        <w:t xml:space="preserve">Listen to </w:t>
      </w:r>
      <w:hyperlink r:id="rId14" w:history="1">
        <w:r w:rsidRPr="000B4A1A">
          <w:rPr>
            <w:rStyle w:val="Hyperlink"/>
            <w:rFonts w:ascii="Calibri" w:eastAsia="Times New Roman" w:hAnsi="Calibri" w:cs="Times New Roman"/>
          </w:rPr>
          <w:t>this performance</w:t>
        </w:r>
      </w:hyperlink>
      <w:r>
        <w:rPr>
          <w:rFonts w:eastAsia="Times New Roman"/>
        </w:rPr>
        <w:t xml:space="preserve"> of the Bugle version (adapted). Again, the performance will help you experience the speech and the role Sojourner Truth played in the meeting where she delivered it.</w:t>
      </w:r>
    </w:p>
    <w:p w14:paraId="4C2CA6AD" w14:textId="460839D2" w:rsidR="00414B2B" w:rsidRDefault="003E76FC" w:rsidP="00414B2B">
      <w:pPr>
        <w:rPr>
          <w:rFonts w:eastAsia="Times New Roman"/>
        </w:rPr>
      </w:pPr>
      <w:r>
        <w:rPr>
          <w:rFonts w:eastAsia="Times New Roman"/>
        </w:rPr>
        <w:t>Then, r</w:t>
      </w:r>
      <w:r w:rsidR="00414B2B">
        <w:rPr>
          <w:rFonts w:eastAsia="Times New Roman"/>
        </w:rPr>
        <w:t>ead the text of the Bugle version of the speech on Slide 21.</w:t>
      </w:r>
      <w:r w:rsidR="00773248">
        <w:rPr>
          <w:rFonts w:eastAsia="Times New Roman"/>
        </w:rPr>
        <w:t xml:space="preserve"> Read it carefully and compare it to the Gage version.</w:t>
      </w:r>
    </w:p>
    <w:p w14:paraId="6E3AD677" w14:textId="2A9B5D23" w:rsidR="00592C1A" w:rsidRDefault="00592C1A" w:rsidP="00414B2B">
      <w:pPr>
        <w:rPr>
          <w:rFonts w:eastAsia="Times New Roman"/>
        </w:rPr>
      </w:pPr>
      <w:r>
        <w:rPr>
          <w:rFonts w:eastAsia="Times New Roman"/>
        </w:rPr>
        <w:t>For more performances of this speech, feel free to check out the following:</w:t>
      </w:r>
    </w:p>
    <w:p w14:paraId="2D01767E" w14:textId="77777777" w:rsidR="00F02FF9" w:rsidRPr="00592C1A" w:rsidRDefault="000F69FF" w:rsidP="00592C1A">
      <w:pPr>
        <w:numPr>
          <w:ilvl w:val="0"/>
          <w:numId w:val="20"/>
        </w:numPr>
        <w:rPr>
          <w:rFonts w:eastAsia="Times New Roman"/>
          <w:lang w:val="en-US"/>
        </w:rPr>
      </w:pPr>
      <w:hyperlink r:id="rId15" w:history="1">
        <w:r w:rsidR="00592C1A" w:rsidRPr="00592C1A">
          <w:rPr>
            <w:rStyle w:val="Hyperlink"/>
            <w:rFonts w:eastAsia="Times New Roman"/>
            <w:lang w:val="en-US"/>
          </w:rPr>
          <w:t>https://www.thesojournertruthproject.com/the-readings</w:t>
        </w:r>
      </w:hyperlink>
      <w:r w:rsidR="00592C1A" w:rsidRPr="00592C1A">
        <w:rPr>
          <w:rFonts w:eastAsia="Times New Roman"/>
          <w:lang w:val="en-US"/>
        </w:rPr>
        <w:t xml:space="preserve"> - there are 7 other versions presented here (other than </w:t>
      </w:r>
      <w:proofErr w:type="spellStart"/>
      <w:r w:rsidR="00592C1A" w:rsidRPr="00592C1A">
        <w:rPr>
          <w:rFonts w:eastAsia="Times New Roman"/>
          <w:lang w:val="en-US"/>
        </w:rPr>
        <w:t>Ashna</w:t>
      </w:r>
      <w:proofErr w:type="spellEnd"/>
      <w:r w:rsidR="00592C1A" w:rsidRPr="00592C1A">
        <w:rPr>
          <w:rFonts w:eastAsia="Times New Roman"/>
          <w:lang w:val="en-US"/>
        </w:rPr>
        <w:t xml:space="preserve"> </w:t>
      </w:r>
      <w:proofErr w:type="spellStart"/>
      <w:r w:rsidR="00592C1A" w:rsidRPr="00592C1A">
        <w:rPr>
          <w:rFonts w:eastAsia="Times New Roman"/>
          <w:lang w:val="en-US"/>
        </w:rPr>
        <w:t>Rodjan’s</w:t>
      </w:r>
      <w:proofErr w:type="spellEnd"/>
      <w:r w:rsidR="00592C1A" w:rsidRPr="00592C1A">
        <w:rPr>
          <w:rFonts w:eastAsia="Times New Roman"/>
          <w:lang w:val="en-US"/>
        </w:rPr>
        <w:t>).</w:t>
      </w:r>
    </w:p>
    <w:p w14:paraId="2C2B7EB7" w14:textId="77777777" w:rsidR="00F02FF9" w:rsidRPr="00592C1A" w:rsidRDefault="000F69FF" w:rsidP="00592C1A">
      <w:pPr>
        <w:numPr>
          <w:ilvl w:val="0"/>
          <w:numId w:val="20"/>
        </w:numPr>
        <w:rPr>
          <w:rFonts w:eastAsia="Times New Roman"/>
          <w:lang w:val="en-US"/>
        </w:rPr>
      </w:pPr>
      <w:hyperlink r:id="rId16" w:history="1">
        <w:r w:rsidR="00592C1A" w:rsidRPr="00592C1A">
          <w:rPr>
            <w:rStyle w:val="Hyperlink"/>
            <w:rFonts w:eastAsia="Times New Roman"/>
            <w:lang w:val="en-US"/>
          </w:rPr>
          <w:t>https://www.youtube.com/watch?v=yq3AYiRT4no</w:t>
        </w:r>
      </w:hyperlink>
      <w:r w:rsidR="00592C1A" w:rsidRPr="00592C1A">
        <w:rPr>
          <w:rFonts w:eastAsia="Times New Roman"/>
          <w:lang w:val="en-US"/>
        </w:rPr>
        <w:t xml:space="preserve"> Kerry Washington, earlier version.</w:t>
      </w:r>
    </w:p>
    <w:p w14:paraId="1BA8FC23" w14:textId="77777777" w:rsidR="00F02FF9" w:rsidRPr="00592C1A" w:rsidRDefault="000F69FF" w:rsidP="00592C1A">
      <w:pPr>
        <w:numPr>
          <w:ilvl w:val="0"/>
          <w:numId w:val="20"/>
        </w:numPr>
        <w:rPr>
          <w:rFonts w:eastAsia="Times New Roman"/>
          <w:lang w:val="en-US"/>
        </w:rPr>
      </w:pPr>
      <w:hyperlink r:id="rId17" w:history="1">
        <w:r w:rsidR="00592C1A" w:rsidRPr="00592C1A">
          <w:rPr>
            <w:rStyle w:val="Hyperlink"/>
            <w:rFonts w:eastAsia="Times New Roman"/>
            <w:lang w:val="en-US"/>
          </w:rPr>
          <w:t>https://www.youtube.com/watch?v=eUdxsQ0Qsrc</w:t>
        </w:r>
      </w:hyperlink>
      <w:r w:rsidR="00592C1A" w:rsidRPr="00592C1A">
        <w:rPr>
          <w:rFonts w:eastAsia="Times New Roman"/>
          <w:lang w:val="en-US"/>
        </w:rPr>
        <w:t xml:space="preserve"> – Nkechi </w:t>
      </w:r>
      <w:proofErr w:type="spellStart"/>
      <w:r w:rsidR="00592C1A" w:rsidRPr="00592C1A">
        <w:rPr>
          <w:rFonts w:eastAsia="Times New Roman"/>
          <w:lang w:val="en-US"/>
        </w:rPr>
        <w:t>Emeruwa</w:t>
      </w:r>
      <w:proofErr w:type="spellEnd"/>
      <w:r w:rsidR="00592C1A" w:rsidRPr="00592C1A">
        <w:rPr>
          <w:rFonts w:eastAsia="Times New Roman"/>
          <w:lang w:val="en-US"/>
        </w:rPr>
        <w:t xml:space="preserve"> – TEDx – contemporary overtones.</w:t>
      </w:r>
    </w:p>
    <w:p w14:paraId="1B6C6AE0" w14:textId="6D3C8537" w:rsidR="00592C1A" w:rsidRPr="00592C1A" w:rsidRDefault="000F69FF" w:rsidP="00592C1A">
      <w:pPr>
        <w:numPr>
          <w:ilvl w:val="0"/>
          <w:numId w:val="20"/>
        </w:numPr>
        <w:rPr>
          <w:rFonts w:eastAsia="Times New Roman"/>
          <w:lang w:val="en-US"/>
        </w:rPr>
      </w:pPr>
      <w:hyperlink r:id="rId18" w:history="1">
        <w:r w:rsidR="00592C1A" w:rsidRPr="00592C1A">
          <w:rPr>
            <w:rStyle w:val="Hyperlink"/>
            <w:rFonts w:eastAsia="Times New Roman"/>
            <w:lang w:val="en-US"/>
          </w:rPr>
          <w:t>https://www.youtube.com/watch?v=XilHJc9IZvE</w:t>
        </w:r>
      </w:hyperlink>
      <w:r w:rsidR="00592C1A" w:rsidRPr="00592C1A">
        <w:rPr>
          <w:rFonts w:eastAsia="Times New Roman"/>
          <w:lang w:val="en-US"/>
        </w:rPr>
        <w:t xml:space="preserve"> – Pat Theriault – re-enactment / situationally staged</w:t>
      </w:r>
    </w:p>
    <w:p w14:paraId="2550CB14" w14:textId="77777777" w:rsidR="00592C1A" w:rsidRDefault="00592C1A" w:rsidP="00414B2B">
      <w:pPr>
        <w:rPr>
          <w:rFonts w:eastAsia="Times New Roman"/>
        </w:rPr>
      </w:pPr>
    </w:p>
    <w:p w14:paraId="6803210C" w14:textId="3C37EB96" w:rsidR="00660180" w:rsidRDefault="00660180" w:rsidP="009A5DF8">
      <w:pPr>
        <w:pStyle w:val="Heading4"/>
        <w:rPr>
          <w:rFonts w:eastAsia="Times New Roman"/>
        </w:rPr>
      </w:pPr>
      <w:r>
        <w:rPr>
          <w:rFonts w:eastAsia="Times New Roman"/>
        </w:rPr>
        <w:t>Activity</w:t>
      </w:r>
      <w:r w:rsidR="009A5DF8">
        <w:rPr>
          <w:rFonts w:eastAsia="Times New Roman"/>
        </w:rPr>
        <w:t xml:space="preserve"> 9</w:t>
      </w:r>
      <w:r w:rsidR="00D809DF">
        <w:rPr>
          <w:rFonts w:eastAsia="Times New Roman"/>
        </w:rPr>
        <w:t>.</w:t>
      </w:r>
      <w:r w:rsidR="009A5DF8">
        <w:rPr>
          <w:rFonts w:eastAsia="Times New Roman"/>
        </w:rPr>
        <w:t>7</w:t>
      </w:r>
      <w:r w:rsidR="00D809DF">
        <w:rPr>
          <w:rFonts w:eastAsia="Times New Roman"/>
        </w:rPr>
        <w:t xml:space="preserve">: </w:t>
      </w:r>
      <w:r w:rsidR="009A5DF8">
        <w:rPr>
          <w:rFonts w:eastAsia="Times New Roman"/>
        </w:rPr>
        <w:t>Reflection</w:t>
      </w:r>
    </w:p>
    <w:p w14:paraId="1D8E253A" w14:textId="78C3F2DF" w:rsidR="00896C9D" w:rsidRDefault="009A5DF8" w:rsidP="00896C9D">
      <w:r>
        <w:rPr>
          <w:rFonts w:eastAsia="Times New Roman"/>
        </w:rPr>
        <w:t xml:space="preserve">In your learning journal, reflect on </w:t>
      </w:r>
      <w:r>
        <w:rPr>
          <w:rFonts w:eastAsia="Times New Roman"/>
        </w:rPr>
        <w:t>the questions found below.</w:t>
      </w:r>
      <w:r>
        <w:rPr>
          <w:rFonts w:eastAsia="Times New Roman"/>
        </w:rPr>
        <w:t xml:space="preserve"> </w:t>
      </w:r>
      <w:r>
        <w:rPr>
          <w:rFonts w:eastAsia="Times New Roman"/>
        </w:rPr>
        <w:t xml:space="preserve">When you meet with your group this week, </w:t>
      </w:r>
      <w:r>
        <w:rPr>
          <w:rFonts w:eastAsia="Times New Roman"/>
        </w:rPr>
        <w:t>you may wish to d</w:t>
      </w:r>
      <w:r w:rsidR="00773248">
        <w:rPr>
          <w:rFonts w:eastAsia="Times New Roman"/>
        </w:rPr>
        <w:t xml:space="preserve">iscuss what Sojourner Truth shows you about wisdom in particular, but also about spirituality and humanness. </w:t>
      </w:r>
    </w:p>
    <w:p w14:paraId="036BBCBC" w14:textId="7556C9F1" w:rsidR="00F02FF9" w:rsidRPr="00896C9D" w:rsidRDefault="00592C1A" w:rsidP="00896C9D">
      <w:pPr>
        <w:pStyle w:val="ListParagraph"/>
        <w:numPr>
          <w:ilvl w:val="0"/>
          <w:numId w:val="21"/>
        </w:numPr>
        <w:rPr>
          <w:rFonts w:eastAsia="Times New Roman"/>
          <w:lang w:val="en-US"/>
        </w:rPr>
      </w:pPr>
      <w:r w:rsidRPr="00896C9D">
        <w:rPr>
          <w:rFonts w:eastAsia="Times New Roman"/>
          <w:lang w:val="en-US"/>
        </w:rPr>
        <w:t>What characteristics make someone a wise person?</w:t>
      </w:r>
    </w:p>
    <w:p w14:paraId="57342D32" w14:textId="1C2A03F1" w:rsidR="00F02FF9" w:rsidRPr="00D809DF" w:rsidRDefault="00592C1A" w:rsidP="00D809DF">
      <w:pPr>
        <w:numPr>
          <w:ilvl w:val="0"/>
          <w:numId w:val="17"/>
        </w:numPr>
        <w:rPr>
          <w:rFonts w:eastAsia="Times New Roman"/>
          <w:lang w:val="en-US"/>
        </w:rPr>
      </w:pPr>
      <w:r w:rsidRPr="00D809DF">
        <w:rPr>
          <w:rFonts w:eastAsia="Times New Roman"/>
          <w:lang w:val="en-US"/>
        </w:rPr>
        <w:t>How does Sojourner Truth measure up?</w:t>
      </w:r>
      <w:r w:rsidR="00896C9D">
        <w:rPr>
          <w:rFonts w:eastAsia="Times New Roman"/>
          <w:lang w:val="en-US"/>
        </w:rPr>
        <w:t xml:space="preserve"> She was a wise woman? Why or why not?</w:t>
      </w:r>
    </w:p>
    <w:p w14:paraId="080FF543" w14:textId="12E6004E" w:rsidR="00F02FF9" w:rsidRDefault="00592C1A" w:rsidP="00D809DF">
      <w:pPr>
        <w:numPr>
          <w:ilvl w:val="0"/>
          <w:numId w:val="17"/>
        </w:numPr>
        <w:rPr>
          <w:rFonts w:eastAsia="Times New Roman"/>
          <w:lang w:val="en-US"/>
        </w:rPr>
      </w:pPr>
      <w:r w:rsidRPr="00D809DF">
        <w:rPr>
          <w:rFonts w:eastAsia="Times New Roman"/>
          <w:lang w:val="en-US"/>
        </w:rPr>
        <w:t>Do you see any kind of spirituality in Sojourner Truth through this speech and its situation?</w:t>
      </w:r>
    </w:p>
    <w:p w14:paraId="1CA67C51" w14:textId="496AF441" w:rsidR="00896C9D" w:rsidRDefault="00896C9D" w:rsidP="00D809DF">
      <w:pPr>
        <w:numPr>
          <w:ilvl w:val="0"/>
          <w:numId w:val="17"/>
        </w:numPr>
        <w:rPr>
          <w:rFonts w:eastAsia="Times New Roman"/>
          <w:lang w:val="en-US"/>
        </w:rPr>
      </w:pPr>
      <w:r>
        <w:rPr>
          <w:rFonts w:eastAsia="Times New Roman"/>
          <w:lang w:val="en-US"/>
        </w:rPr>
        <w:t>Does she show you a little more about what it means to be human?</w:t>
      </w:r>
    </w:p>
    <w:p w14:paraId="2729469E" w14:textId="0FCB5857" w:rsidR="00896C9D" w:rsidRPr="00D809DF" w:rsidRDefault="00896C9D" w:rsidP="00D809DF">
      <w:pPr>
        <w:numPr>
          <w:ilvl w:val="0"/>
          <w:numId w:val="17"/>
        </w:numPr>
        <w:rPr>
          <w:rFonts w:eastAsia="Times New Roman"/>
          <w:lang w:val="en-US"/>
        </w:rPr>
      </w:pPr>
      <w:r>
        <w:rPr>
          <w:rFonts w:eastAsia="Times New Roman"/>
          <w:lang w:val="en-US"/>
        </w:rPr>
        <w:t>What does this speech and situation show you about wisdom and spirituality?</w:t>
      </w:r>
    </w:p>
    <w:p w14:paraId="3937FB06" w14:textId="4F641AB7" w:rsidR="00773248" w:rsidRDefault="00773248" w:rsidP="00773248">
      <w:pPr>
        <w:rPr>
          <w:rFonts w:eastAsia="Times New Roman"/>
        </w:rPr>
      </w:pPr>
    </w:p>
    <w:p w14:paraId="1689EC39" w14:textId="77777777" w:rsidR="007E444D" w:rsidRPr="00DB13BB" w:rsidRDefault="007E444D" w:rsidP="007E444D">
      <w:pPr>
        <w:rPr>
          <w:rFonts w:ascii="Calibri" w:eastAsia="Times New Roman" w:hAnsi="Calibri" w:cs="Times New Roman"/>
          <w:i/>
        </w:rPr>
      </w:pPr>
      <w:r w:rsidRPr="00DB13BB">
        <w:rPr>
          <w:rFonts w:ascii="Calibri" w:eastAsia="Times New Roman" w:hAnsi="Calibri" w:cs="Times New Roman"/>
          <w:i/>
        </w:rPr>
        <w:t xml:space="preserve">Note that as with all of the first lesson prompts, you will </w:t>
      </w:r>
      <w:r w:rsidRPr="00DB13BB">
        <w:rPr>
          <w:rFonts w:ascii="Calibri" w:eastAsia="Times New Roman" w:hAnsi="Calibri" w:cs="Times New Roman"/>
          <w:b/>
          <w:i/>
        </w:rPr>
        <w:t>not be graded</w:t>
      </w:r>
      <w:r w:rsidRPr="00DB13BB">
        <w:rPr>
          <w:rFonts w:ascii="Calibri" w:eastAsia="Times New Roman" w:hAnsi="Calibri" w:cs="Times New Roman"/>
          <w:i/>
        </w:rPr>
        <w:t xml:space="preserve"> on these discussions. This prompt will help you explore the topics and will be instrumental in completing the final project.</w:t>
      </w:r>
    </w:p>
    <w:p w14:paraId="4E61BC84" w14:textId="77777777" w:rsidR="007E444D" w:rsidRDefault="007E444D" w:rsidP="00773248">
      <w:pPr>
        <w:rPr>
          <w:rFonts w:eastAsia="Times New Roman"/>
        </w:rPr>
      </w:pPr>
    </w:p>
    <w:p w14:paraId="33A5D47F" w14:textId="77777777" w:rsidR="00B60FFC" w:rsidRDefault="00660180" w:rsidP="00B60FFC">
      <w:pPr>
        <w:pStyle w:val="Heading2"/>
      </w:pPr>
      <w:r>
        <w:t>Prompt</w:t>
      </w:r>
      <w:r w:rsidR="00B60FFC" w:rsidRPr="00E123BA">
        <w:t xml:space="preserve"> 2: </w:t>
      </w:r>
      <w:r w:rsidR="00FB0E52">
        <w:t xml:space="preserve"> </w:t>
      </w:r>
      <w:r w:rsidR="00773248">
        <w:t>Planting the Seed: First Nation Spirituality</w:t>
      </w:r>
    </w:p>
    <w:p w14:paraId="7BD5D244" w14:textId="2F028EB2" w:rsidR="00773248" w:rsidRPr="0099167D" w:rsidRDefault="00FF7EE2" w:rsidP="00773248">
      <w:pPr>
        <w:rPr>
          <w:rFonts w:eastAsia="Times New Roman"/>
        </w:rPr>
      </w:pPr>
      <w:r>
        <w:rPr>
          <w:rFonts w:eastAsia="Times New Roman"/>
        </w:rPr>
        <w:t xml:space="preserve">You have a sense of what it means to be spiritual. This concept is influenced by </w:t>
      </w:r>
      <w:r w:rsidR="00722F1B">
        <w:rPr>
          <w:rFonts w:eastAsia="Times New Roman"/>
        </w:rPr>
        <w:t xml:space="preserve">factors such as </w:t>
      </w:r>
      <w:r>
        <w:rPr>
          <w:rFonts w:eastAsia="Times New Roman"/>
        </w:rPr>
        <w:t xml:space="preserve">your own culture, family, church, and beliefs. Today you will have the opportunity to explore some of the beliefs and spiritual traditions of the First Nations of Canada as a means of understanding another layer of what spirituality means. </w:t>
      </w:r>
      <w:r w:rsidR="00722F1B">
        <w:rPr>
          <w:rFonts w:eastAsia="Times New Roman"/>
        </w:rPr>
        <w:t xml:space="preserve">You may notice that the text </w:t>
      </w:r>
      <w:r w:rsidR="00D809DF">
        <w:rPr>
          <w:rFonts w:eastAsia="Times New Roman"/>
        </w:rPr>
        <w:t xml:space="preserve">we will read </w:t>
      </w:r>
      <w:r w:rsidR="00722F1B">
        <w:rPr>
          <w:rFonts w:eastAsia="Times New Roman"/>
        </w:rPr>
        <w:t>also mentions wisdom</w:t>
      </w:r>
      <w:r w:rsidR="00D809DF">
        <w:rPr>
          <w:rFonts w:eastAsia="Times New Roman"/>
        </w:rPr>
        <w:t xml:space="preserve"> in addition to spirituality</w:t>
      </w:r>
      <w:r w:rsidR="00722F1B">
        <w:rPr>
          <w:rFonts w:eastAsia="Times New Roman"/>
        </w:rPr>
        <w:t xml:space="preserve">, suggesting that these two concepts are tied together for the First Nation people. </w:t>
      </w:r>
      <w:r w:rsidR="00773248">
        <w:rPr>
          <w:rFonts w:eastAsia="Times New Roman"/>
        </w:rPr>
        <w:t>The text</w:t>
      </w:r>
      <w:r w:rsidR="00722F1B">
        <w:rPr>
          <w:rFonts w:eastAsia="Times New Roman"/>
        </w:rPr>
        <w:t xml:space="preserve"> itself</w:t>
      </w:r>
      <w:r w:rsidR="00773248">
        <w:rPr>
          <w:rFonts w:eastAsia="Times New Roman"/>
        </w:rPr>
        <w:t xml:space="preserve"> is brief and simple, but it provides an overview as shared by the First Nation people themselves. Their goal is to </w:t>
      </w:r>
      <w:r w:rsidR="0099167D">
        <w:rPr>
          <w:rFonts w:eastAsia="Times New Roman"/>
        </w:rPr>
        <w:t>“</w:t>
      </w:r>
      <w:r w:rsidR="00773248">
        <w:rPr>
          <w:rFonts w:eastAsia="Times New Roman"/>
        </w:rPr>
        <w:t>plant the seed</w:t>
      </w:r>
      <w:r w:rsidR="0099167D">
        <w:rPr>
          <w:rFonts w:eastAsia="Times New Roman"/>
        </w:rPr>
        <w:t>”</w:t>
      </w:r>
      <w:r w:rsidR="00773248">
        <w:rPr>
          <w:rFonts w:eastAsia="Times New Roman"/>
        </w:rPr>
        <w:t xml:space="preserve"> so that </w:t>
      </w:r>
      <w:r w:rsidR="0099167D">
        <w:rPr>
          <w:rFonts w:eastAsia="Times New Roman"/>
        </w:rPr>
        <w:t xml:space="preserve">we </w:t>
      </w:r>
      <w:r w:rsidR="00773248">
        <w:rPr>
          <w:rFonts w:eastAsia="Times New Roman"/>
        </w:rPr>
        <w:t>may grow as we learn. The document states, “</w:t>
      </w:r>
      <w:r w:rsidR="0099167D">
        <w:rPr>
          <w:rFonts w:eastAsia="Times New Roman"/>
        </w:rPr>
        <w:t>The ‘</w:t>
      </w:r>
      <w:r w:rsidR="00773248" w:rsidRPr="00773248">
        <w:rPr>
          <w:rFonts w:eastAsia="Times New Roman"/>
        </w:rPr>
        <w:t xml:space="preserve">Planting the </w:t>
      </w:r>
      <w:r w:rsidR="0099167D">
        <w:rPr>
          <w:rFonts w:eastAsia="Times New Roman"/>
        </w:rPr>
        <w:t xml:space="preserve">Seed’ series is produced by the </w:t>
      </w:r>
      <w:r w:rsidR="00773248" w:rsidRPr="00773248">
        <w:rPr>
          <w:rFonts w:eastAsia="Times New Roman"/>
        </w:rPr>
        <w:t>Atlantic Policy Cong</w:t>
      </w:r>
      <w:r w:rsidR="0099167D">
        <w:rPr>
          <w:rFonts w:eastAsia="Times New Roman"/>
        </w:rPr>
        <w:t xml:space="preserve">ress of First Nation Chiefs and </w:t>
      </w:r>
      <w:r w:rsidR="00773248" w:rsidRPr="00773248">
        <w:rPr>
          <w:rFonts w:eastAsia="Times New Roman"/>
        </w:rPr>
        <w:t>the Elders Advisory Committee.</w:t>
      </w:r>
      <w:r w:rsidR="0099167D">
        <w:rPr>
          <w:rFonts w:eastAsia="Times New Roman"/>
        </w:rPr>
        <w:t>”</w:t>
      </w:r>
    </w:p>
    <w:p w14:paraId="54F07B81" w14:textId="77777777" w:rsidR="00D935EB" w:rsidRDefault="00D935EB" w:rsidP="00D935EB">
      <w:pPr>
        <w:pStyle w:val="Heading3"/>
      </w:pPr>
      <w:r>
        <w:t>Learning Activities</w:t>
      </w:r>
    </w:p>
    <w:p w14:paraId="28BEE6FF" w14:textId="64C7B9CC" w:rsidR="00B60FFC" w:rsidRPr="009A5DF8" w:rsidRDefault="00D935EB" w:rsidP="009A5DF8">
      <w:pPr>
        <w:pStyle w:val="Heading4"/>
      </w:pPr>
      <w:r w:rsidRPr="004C71B0">
        <w:rPr>
          <w:rFonts w:eastAsiaTheme="minorHAnsi"/>
        </w:rPr>
        <w:t>Activity</w:t>
      </w:r>
      <w:r w:rsidR="00773248">
        <w:rPr>
          <w:rFonts w:eastAsiaTheme="minorHAnsi"/>
        </w:rPr>
        <w:t xml:space="preserve"> </w:t>
      </w:r>
      <w:r w:rsidR="009A5DF8">
        <w:rPr>
          <w:rFonts w:eastAsiaTheme="minorHAnsi"/>
        </w:rPr>
        <w:t>9</w:t>
      </w:r>
      <w:r w:rsidR="00D809DF">
        <w:rPr>
          <w:rFonts w:eastAsiaTheme="minorHAnsi"/>
        </w:rPr>
        <w:t>.</w:t>
      </w:r>
      <w:r w:rsidR="009A5DF8">
        <w:rPr>
          <w:rFonts w:eastAsiaTheme="minorHAnsi"/>
        </w:rPr>
        <w:t>8</w:t>
      </w:r>
      <w:r w:rsidR="00B60FFC" w:rsidRPr="004C71B0">
        <w:rPr>
          <w:rFonts w:eastAsiaTheme="minorHAnsi"/>
        </w:rPr>
        <w:t xml:space="preserve">: </w:t>
      </w:r>
      <w:r w:rsidR="009A5DF8">
        <w:rPr>
          <w:rFonts w:eastAsiaTheme="minorHAnsi"/>
        </w:rPr>
        <w:t>Spiritual Practices</w:t>
      </w:r>
    </w:p>
    <w:p w14:paraId="3EB08407" w14:textId="77777777" w:rsidR="00773248" w:rsidRDefault="00773248" w:rsidP="00773248">
      <w:pPr>
        <w:rPr>
          <w:rFonts w:eastAsia="Times New Roman"/>
        </w:rPr>
      </w:pPr>
      <w:r>
        <w:rPr>
          <w:rFonts w:eastAsia="Times New Roman"/>
        </w:rPr>
        <w:t>Read the descriptions of First Nation spiritual practices as shared in “</w:t>
      </w:r>
      <w:hyperlink r:id="rId19" w:history="1">
        <w:r w:rsidRPr="00E2223B">
          <w:rPr>
            <w:rStyle w:val="Hyperlink"/>
            <w:rFonts w:ascii="Calibri" w:eastAsia="Times New Roman" w:hAnsi="Calibri" w:cs="Times New Roman"/>
          </w:rPr>
          <w:t>Planting the Seed: First Nation Spirituality</w:t>
        </w:r>
      </w:hyperlink>
      <w:r>
        <w:rPr>
          <w:rFonts w:eastAsia="Times New Roman"/>
        </w:rPr>
        <w:t xml:space="preserve">.” </w:t>
      </w:r>
    </w:p>
    <w:p w14:paraId="35350DF8" w14:textId="7DA5357E" w:rsidR="00100077" w:rsidRDefault="00722F1B" w:rsidP="00773248">
      <w:pPr>
        <w:rPr>
          <w:rFonts w:eastAsia="Times New Roman"/>
        </w:rPr>
      </w:pPr>
      <w:r>
        <w:rPr>
          <w:rFonts w:eastAsia="Times New Roman"/>
        </w:rPr>
        <w:t>Optional: R</w:t>
      </w:r>
      <w:r w:rsidR="00773248">
        <w:rPr>
          <w:rFonts w:eastAsia="Times New Roman"/>
        </w:rPr>
        <w:t>esearch some of the practices further by looking for videos or images online. Perhaps there are a few traditions that intrigue you, and it is always helpful to see and hear the experience.</w:t>
      </w:r>
      <w:r w:rsidR="00185938">
        <w:rPr>
          <w:rFonts w:eastAsia="Times New Roman"/>
        </w:rPr>
        <w:t xml:space="preserve">  See for example the following video</w:t>
      </w:r>
      <w:r w:rsidR="00100077">
        <w:rPr>
          <w:rFonts w:eastAsia="Times New Roman"/>
        </w:rPr>
        <w:t>s</w:t>
      </w:r>
      <w:r w:rsidR="00185938">
        <w:rPr>
          <w:rFonts w:eastAsia="Times New Roman"/>
        </w:rPr>
        <w:t xml:space="preserve"> on</w:t>
      </w:r>
      <w:r w:rsidR="00100077">
        <w:rPr>
          <w:rFonts w:eastAsia="Times New Roman"/>
        </w:rPr>
        <w:t xml:space="preserve"> the </w:t>
      </w:r>
      <w:hyperlink r:id="rId20" w:history="1">
        <w:r w:rsidR="00100077" w:rsidRPr="00100077">
          <w:rPr>
            <w:rStyle w:val="Hyperlink"/>
            <w:rFonts w:eastAsia="Times New Roman"/>
          </w:rPr>
          <w:t>Medicine Wheel</w:t>
        </w:r>
      </w:hyperlink>
      <w:r w:rsidR="00100077">
        <w:rPr>
          <w:rFonts w:eastAsia="Times New Roman"/>
        </w:rPr>
        <w:t xml:space="preserve"> or the tradition of </w:t>
      </w:r>
      <w:hyperlink r:id="rId21" w:history="1">
        <w:r w:rsidR="00100077" w:rsidRPr="00100077">
          <w:rPr>
            <w:rStyle w:val="Hyperlink"/>
            <w:rFonts w:eastAsia="Times New Roman"/>
          </w:rPr>
          <w:t>drumming</w:t>
        </w:r>
      </w:hyperlink>
      <w:r w:rsidR="00100077">
        <w:rPr>
          <w:rFonts w:eastAsia="Times New Roman"/>
        </w:rPr>
        <w:t>.</w:t>
      </w:r>
    </w:p>
    <w:p w14:paraId="036F0943" w14:textId="56F61F3D" w:rsidR="00773248" w:rsidRDefault="00100077" w:rsidP="00773248">
      <w:pPr>
        <w:rPr>
          <w:rFonts w:eastAsia="Times New Roman"/>
        </w:rPr>
      </w:pPr>
      <w:r>
        <w:rPr>
          <w:rFonts w:eastAsia="Times New Roman"/>
        </w:rPr>
        <w:t xml:space="preserve"> </w:t>
      </w:r>
    </w:p>
    <w:p w14:paraId="772A01F9" w14:textId="77777777" w:rsidR="00B60FFC" w:rsidRDefault="00B60FFC" w:rsidP="00B60FFC">
      <w:pPr>
        <w:pStyle w:val="Heading2"/>
      </w:pPr>
      <w:r>
        <w:t>Assessment</w:t>
      </w:r>
    </w:p>
    <w:p w14:paraId="219AABA3" w14:textId="14D71252" w:rsidR="00B60FFC" w:rsidRPr="007165A7" w:rsidRDefault="00F41656" w:rsidP="00B60FFC">
      <w:pPr>
        <w:pStyle w:val="Heading3"/>
        <w:spacing w:after="120"/>
      </w:pPr>
      <w:r>
        <w:t>Group Discussion</w:t>
      </w:r>
      <w:r w:rsidR="00B60FFC" w:rsidRPr="007165A7">
        <w:t xml:space="preserve">: </w:t>
      </w:r>
      <w:r w:rsidR="009A5DF8">
        <w:t xml:space="preserve">Do we find humanness in </w:t>
      </w:r>
      <w:r w:rsidR="009A5DF8" w:rsidRPr="0097402E">
        <w:t>Spirituality and Wisdom?</w:t>
      </w:r>
    </w:p>
    <w:p w14:paraId="6F0AD493" w14:textId="5FAC9C27" w:rsidR="009A5DF8" w:rsidRDefault="00B60FFC" w:rsidP="009A5DF8">
      <w:pPr>
        <w:rPr>
          <w:rFonts w:eastAsia="Times New Roman"/>
        </w:rPr>
      </w:pPr>
      <w:r>
        <w:rPr>
          <w:rFonts w:ascii="Calibri" w:eastAsia="Times New Roman" w:hAnsi="Calibri" w:cs="Times New Roman"/>
        </w:rPr>
        <w:t xml:space="preserve">After completing this unit, including the learning activities, </w:t>
      </w:r>
      <w:r w:rsidR="009A5DF8">
        <w:rPr>
          <w:rFonts w:ascii="Calibri" w:eastAsia="Times New Roman" w:hAnsi="Calibri" w:cs="Times New Roman"/>
        </w:rPr>
        <w:t>meet w</w:t>
      </w:r>
      <w:r w:rsidR="009A5DF8">
        <w:rPr>
          <w:rFonts w:eastAsia="Times New Roman"/>
        </w:rPr>
        <w:t>ith your group</w:t>
      </w:r>
      <w:r w:rsidR="009A5DF8">
        <w:rPr>
          <w:rFonts w:eastAsia="Times New Roman"/>
        </w:rPr>
        <w:t xml:space="preserve"> and</w:t>
      </w:r>
      <w:r w:rsidR="009A5DF8">
        <w:rPr>
          <w:rFonts w:eastAsia="Times New Roman"/>
        </w:rPr>
        <w:t xml:space="preserve"> discuss what </w:t>
      </w:r>
      <w:r w:rsidR="009A5DF8">
        <w:rPr>
          <w:rFonts w:eastAsia="Times New Roman"/>
        </w:rPr>
        <w:t>the First Nation</w:t>
      </w:r>
      <w:r w:rsidR="009A5DF8">
        <w:rPr>
          <w:rFonts w:eastAsia="Times New Roman"/>
        </w:rPr>
        <w:t xml:space="preserve"> perspective shows you about our question, “Do we find humanness in spirituality and wisdom?” Complete the discussion template (Google Doc) as a record of your conversation and post it.</w:t>
      </w:r>
    </w:p>
    <w:p w14:paraId="21AD0094" w14:textId="77777777" w:rsidR="009A5DF8" w:rsidRDefault="009A5DF8" w:rsidP="0046160E">
      <w:pPr>
        <w:rPr>
          <w:rFonts w:ascii="Calibri" w:eastAsia="Times New Roman" w:hAnsi="Calibri" w:cs="Times New Roman"/>
        </w:rPr>
      </w:pPr>
    </w:p>
    <w:p w14:paraId="0E9B6511" w14:textId="0D6C5A32" w:rsidR="00861A8B" w:rsidRDefault="009A5DF8" w:rsidP="00861A8B">
      <w:pPr>
        <w:pStyle w:val="Heading3"/>
        <w:rPr>
          <w:rFonts w:eastAsia="Times New Roman"/>
        </w:rPr>
      </w:pPr>
      <w:r>
        <w:rPr>
          <w:rFonts w:eastAsia="Times New Roman"/>
        </w:rPr>
        <w:t>Inquiry Blog</w:t>
      </w:r>
      <w:r w:rsidR="00861A8B">
        <w:rPr>
          <w:rFonts w:eastAsia="Times New Roman"/>
        </w:rPr>
        <w:t xml:space="preserve"> #4:</w:t>
      </w:r>
    </w:p>
    <w:p w14:paraId="0CAD9CE4" w14:textId="77777777" w:rsidR="00861A8B" w:rsidRPr="00432E70" w:rsidRDefault="00861A8B" w:rsidP="00861A8B">
      <w:r w:rsidRPr="00432E70">
        <w:t>Take at least 10 minutes this wee</w:t>
      </w:r>
      <w:r>
        <w:t>k to spend time ALONE in nature</w:t>
      </w:r>
      <w:r w:rsidRPr="00432E70">
        <w:t>. As you spend solitary time with God's creation, focus on all of your senses. Take time to truly SEE what is around you, even the tiny details. Smell the earth. Touch the plants and the soil. Immerse yourself in the messages God has given you in the natural world.</w:t>
      </w:r>
    </w:p>
    <w:p w14:paraId="7B68A0B4" w14:textId="77777777" w:rsidR="00861A8B" w:rsidRDefault="00861A8B" w:rsidP="00861A8B">
      <w:r w:rsidRPr="00432E70">
        <w:lastRenderedPageBreak/>
        <w:t>On the forum, share about your experience and what it showed you</w:t>
      </w:r>
      <w:r>
        <w:t xml:space="preserve"> about stewardship, wisdom, and spirituality</w:t>
      </w:r>
      <w:r w:rsidRPr="00432E70">
        <w:t xml:space="preserve">. </w:t>
      </w:r>
    </w:p>
    <w:p w14:paraId="77EA1D56" w14:textId="77777777" w:rsidR="00861A8B" w:rsidRDefault="00861A8B" w:rsidP="00861A8B">
      <w:r>
        <w:t>OR</w:t>
      </w:r>
    </w:p>
    <w:p w14:paraId="63A0035B" w14:textId="469793D7" w:rsidR="00861A8B" w:rsidRPr="00861A8B" w:rsidRDefault="00861A8B" w:rsidP="0046160E">
      <w:r>
        <w:t>Consider the wise people in your life. What does wisdom look like? As you think about these people, write a fresh definition of wisdom and explain how it relates to the good life.</w:t>
      </w:r>
    </w:p>
    <w:p w14:paraId="27268085" w14:textId="77777777" w:rsidR="00ED6E1C" w:rsidRPr="00ED6E1C" w:rsidRDefault="00ED6E1C" w:rsidP="00ED6E1C"/>
    <w:p w14:paraId="0B1D326E" w14:textId="77777777" w:rsidR="00B60FFC" w:rsidRDefault="00722F1B" w:rsidP="00B60FFC">
      <w:pPr>
        <w:pStyle w:val="Heading2"/>
      </w:pPr>
      <w:r>
        <w:t>Unit 9</w:t>
      </w:r>
      <w:r w:rsidR="00B60FFC">
        <w:t xml:space="preserve"> Summary</w:t>
      </w:r>
    </w:p>
    <w:p w14:paraId="7A245DB4" w14:textId="732C79B4" w:rsidR="00394380" w:rsidRDefault="00F30B29" w:rsidP="00394380">
      <w:r>
        <w:t xml:space="preserve">Through the acts and words of one woman, and through the spiritual practices of a vast people group, we have explored ways of understanding wisdom, spirituality, and humanness. The question remains, “Do we find humanness in wisdom and spirituality?” In other words, when we see, experience, or share wisdom, do we experience what it means to be human? When we observe or participate in spirituality, do we have evidence of humanness? Are wisdom and spirituality required ingredients in being human? If we don’t have them, are we not fully human? If we do have them, do we have “the good life?” </w:t>
      </w:r>
    </w:p>
    <w:p w14:paraId="0C45E980" w14:textId="711B97C2" w:rsidR="00592C1A" w:rsidRDefault="00592C1A" w:rsidP="00394380"/>
    <w:p w14:paraId="4A99D986" w14:textId="2B3233DA" w:rsidR="00592C1A" w:rsidRDefault="00592C1A" w:rsidP="009A5DF8">
      <w:pPr>
        <w:pStyle w:val="Heading2"/>
      </w:pPr>
      <w:r>
        <w:t>References</w:t>
      </w:r>
    </w:p>
    <w:p w14:paraId="2F420FFA" w14:textId="77777777" w:rsidR="00F02FF9" w:rsidRPr="00592C1A" w:rsidRDefault="00592C1A" w:rsidP="00592C1A">
      <w:pPr>
        <w:numPr>
          <w:ilvl w:val="0"/>
          <w:numId w:val="18"/>
        </w:numPr>
        <w:rPr>
          <w:lang w:val="en-US"/>
        </w:rPr>
      </w:pPr>
      <w:r w:rsidRPr="00592C1A">
        <w:rPr>
          <w:lang w:val="en-US"/>
        </w:rPr>
        <w:t>“</w:t>
      </w:r>
      <w:proofErr w:type="spellStart"/>
      <w:r w:rsidRPr="00592C1A">
        <w:rPr>
          <w:lang w:val="en-US"/>
        </w:rPr>
        <w:t>Ain’t</w:t>
      </w:r>
      <w:proofErr w:type="spellEnd"/>
      <w:r w:rsidRPr="00592C1A">
        <w:rPr>
          <w:lang w:val="en-US"/>
        </w:rPr>
        <w:t xml:space="preserve"> I a Woman?” (2006</w:t>
      </w:r>
      <w:r w:rsidRPr="00592C1A">
        <w:rPr>
          <w:i/>
          <w:iCs/>
          <w:lang w:val="en-US"/>
        </w:rPr>
        <w:t>). American History through Literature 1820-1870</w:t>
      </w:r>
      <w:r w:rsidRPr="00592C1A">
        <w:rPr>
          <w:lang w:val="en-US"/>
        </w:rPr>
        <w:t xml:space="preserve">. US History in Context. Gale Publishers. Retrieved from </w:t>
      </w:r>
      <w:hyperlink r:id="rId22" w:history="1">
        <w:r w:rsidRPr="00592C1A">
          <w:rPr>
            <w:rStyle w:val="Hyperlink"/>
            <w:lang w:val="en-US"/>
          </w:rPr>
          <w:t>http://ic.galegroup.com/ic/uhic/ReferenceDetailsPage/DocumentToolsPortletWindow?displayGroupName=Reference&amp;u=mlin_w_amhermid&amp;p=UHIC%3AWHIC&amp;action=2&amp;catId=&amp;</w:t>
        </w:r>
      </w:hyperlink>
      <w:hyperlink r:id="rId23" w:history="1">
        <w:r w:rsidRPr="00592C1A">
          <w:rPr>
            <w:rStyle w:val="Hyperlink"/>
            <w:lang w:val="en-US"/>
          </w:rPr>
          <w:t>documentId=GALE%7CCX3450700012&amp;zid=42f2c19770fd731330dc9dc783f57eed</w:t>
        </w:r>
      </w:hyperlink>
      <w:r w:rsidRPr="00592C1A">
        <w:rPr>
          <w:lang w:val="en-US"/>
        </w:rPr>
        <w:tab/>
      </w:r>
    </w:p>
    <w:p w14:paraId="146BBEF1" w14:textId="77777777" w:rsidR="00F02FF9" w:rsidRPr="00592C1A" w:rsidRDefault="00592C1A" w:rsidP="00592C1A">
      <w:pPr>
        <w:numPr>
          <w:ilvl w:val="0"/>
          <w:numId w:val="18"/>
        </w:numPr>
        <w:rPr>
          <w:lang w:val="en-US"/>
        </w:rPr>
      </w:pPr>
      <w:r w:rsidRPr="00592C1A">
        <w:rPr>
          <w:lang w:val="en-US"/>
        </w:rPr>
        <w:t xml:space="preserve">Donaldson, Charles Robert. </w:t>
      </w:r>
      <w:r w:rsidRPr="00592C1A">
        <w:rPr>
          <w:i/>
          <w:iCs/>
          <w:lang w:val="en-US"/>
        </w:rPr>
        <w:t>The Antislavery Career of Marius Robinson. 1834-1861</w:t>
      </w:r>
      <w:r w:rsidRPr="00592C1A">
        <w:rPr>
          <w:lang w:val="en-US"/>
        </w:rPr>
        <w:t xml:space="preserve">. MA Thesis. Ohio State University, 1970. </w:t>
      </w:r>
      <w:hyperlink r:id="rId24" w:history="1">
        <w:r w:rsidRPr="00592C1A">
          <w:rPr>
            <w:rStyle w:val="Hyperlink"/>
            <w:lang w:val="en-US"/>
          </w:rPr>
          <w:t>https://etd.ohiolink.edu/rws_etd/document/get/osu1392115388/inline</w:t>
        </w:r>
      </w:hyperlink>
      <w:r w:rsidRPr="00592C1A">
        <w:rPr>
          <w:lang w:val="en-US"/>
        </w:rPr>
        <w:t>. Accessed December 9, 2017.</w:t>
      </w:r>
    </w:p>
    <w:p w14:paraId="0488E438" w14:textId="77777777" w:rsidR="00F02FF9" w:rsidRPr="00592C1A" w:rsidRDefault="00592C1A" w:rsidP="00592C1A">
      <w:pPr>
        <w:numPr>
          <w:ilvl w:val="0"/>
          <w:numId w:val="18"/>
        </w:numPr>
        <w:rPr>
          <w:lang w:val="en-US"/>
        </w:rPr>
      </w:pPr>
      <w:r w:rsidRPr="00592C1A">
        <w:rPr>
          <w:lang w:val="en-US"/>
        </w:rPr>
        <w:t xml:space="preserve">Gage, Frances Dana. “Reminiscences by Frances D. Gage: Sojourner Truth.” </w:t>
      </w:r>
      <w:r w:rsidRPr="00592C1A">
        <w:rPr>
          <w:i/>
          <w:iCs/>
          <w:lang w:val="en-US"/>
        </w:rPr>
        <w:t xml:space="preserve">History of Woman Suffrage, </w:t>
      </w:r>
      <w:r w:rsidRPr="00592C1A">
        <w:rPr>
          <w:lang w:val="en-US"/>
        </w:rPr>
        <w:t>Elizabeth Cady Stanton, et al., editors, Vol. 1, 1881. Project Gutenberg eBook #28020, 2009. p. 119-122.</w:t>
      </w:r>
    </w:p>
    <w:p w14:paraId="12A7E275" w14:textId="77777777" w:rsidR="00F02FF9" w:rsidRPr="00592C1A" w:rsidRDefault="00592C1A" w:rsidP="00592C1A">
      <w:pPr>
        <w:numPr>
          <w:ilvl w:val="0"/>
          <w:numId w:val="18"/>
        </w:numPr>
        <w:rPr>
          <w:lang w:val="en-US"/>
        </w:rPr>
      </w:pPr>
      <w:r w:rsidRPr="00592C1A">
        <w:rPr>
          <w:lang w:val="en-US"/>
        </w:rPr>
        <w:t>"Gage, Frances Dana Barker." </w:t>
      </w:r>
      <w:r w:rsidRPr="00592C1A">
        <w:rPr>
          <w:i/>
          <w:iCs/>
          <w:lang w:val="en-US"/>
        </w:rPr>
        <w:t>Britannica Biographies</w:t>
      </w:r>
      <w:r w:rsidRPr="00592C1A">
        <w:rPr>
          <w:lang w:val="en-US"/>
        </w:rPr>
        <w:t>, 3/1/2012, p. 1. EBSCO</w:t>
      </w:r>
      <w:r w:rsidRPr="00592C1A">
        <w:rPr>
          <w:i/>
          <w:iCs/>
          <w:lang w:val="en-US"/>
        </w:rPr>
        <w:t>host</w:t>
      </w:r>
      <w:r w:rsidRPr="00592C1A">
        <w:rPr>
          <w:lang w:val="en-US"/>
        </w:rPr>
        <w:t xml:space="preserve">, </w:t>
      </w:r>
      <w:hyperlink r:id="rId25" w:history="1">
        <w:r w:rsidRPr="00592C1A">
          <w:rPr>
            <w:rStyle w:val="Hyperlink"/>
            <w:lang w:val="en-US"/>
          </w:rPr>
          <w:t>http://search.ebscohost.com/login.aspx?direct=true&amp;db=ulh&amp;AN=32410570&amp;site=eds-live</w:t>
        </w:r>
      </w:hyperlink>
      <w:r w:rsidRPr="00592C1A">
        <w:rPr>
          <w:lang w:val="en-US"/>
        </w:rPr>
        <w:t>. Accessed December 11, 2017.</w:t>
      </w:r>
    </w:p>
    <w:p w14:paraId="4DA75920" w14:textId="77777777" w:rsidR="00F02FF9" w:rsidRPr="00592C1A" w:rsidRDefault="00592C1A" w:rsidP="00592C1A">
      <w:pPr>
        <w:numPr>
          <w:ilvl w:val="0"/>
          <w:numId w:val="18"/>
        </w:numPr>
        <w:rPr>
          <w:lang w:val="en-US"/>
        </w:rPr>
      </w:pPr>
      <w:r w:rsidRPr="00592C1A">
        <w:rPr>
          <w:lang w:val="en-US"/>
        </w:rPr>
        <w:t>Maclean, Maggie. “Frances Dana Gage.”</w:t>
      </w:r>
      <w:r w:rsidRPr="00592C1A">
        <w:rPr>
          <w:i/>
          <w:iCs/>
          <w:lang w:val="en-US"/>
        </w:rPr>
        <w:t xml:space="preserve"> Civil War Women, </w:t>
      </w:r>
      <w:r w:rsidRPr="00592C1A">
        <w:rPr>
          <w:lang w:val="en-US"/>
        </w:rPr>
        <w:t xml:space="preserve">05/06/2008, </w:t>
      </w:r>
      <w:hyperlink r:id="rId26" w:history="1">
        <w:r w:rsidRPr="00592C1A">
          <w:rPr>
            <w:rStyle w:val="Hyperlink"/>
            <w:lang w:val="en-US"/>
          </w:rPr>
          <w:t>https://www.civilwarwomenblog.com/frances-dana-gage/</w:t>
        </w:r>
      </w:hyperlink>
      <w:r w:rsidRPr="00592C1A">
        <w:rPr>
          <w:lang w:val="en-US"/>
        </w:rPr>
        <w:t>. Accessed December 11, 2017.</w:t>
      </w:r>
    </w:p>
    <w:p w14:paraId="28130A6D" w14:textId="77777777" w:rsidR="00F02FF9" w:rsidRPr="00592C1A" w:rsidRDefault="00592C1A" w:rsidP="00592C1A">
      <w:pPr>
        <w:numPr>
          <w:ilvl w:val="0"/>
          <w:numId w:val="18"/>
        </w:numPr>
        <w:rPr>
          <w:lang w:val="en-US"/>
        </w:rPr>
      </w:pPr>
      <w:r w:rsidRPr="00592C1A">
        <w:rPr>
          <w:lang w:val="en-US"/>
        </w:rPr>
        <w:lastRenderedPageBreak/>
        <w:t>McLeod, Jennifer. "Sojourner Truth." </w:t>
      </w:r>
      <w:r w:rsidRPr="00592C1A">
        <w:rPr>
          <w:i/>
          <w:iCs/>
          <w:lang w:val="en-US"/>
        </w:rPr>
        <w:t>Salem Press Biographical Encyclopedia</w:t>
      </w:r>
      <w:r w:rsidRPr="00592C1A">
        <w:rPr>
          <w:lang w:val="en-US"/>
        </w:rPr>
        <w:t>, 2013. EBSCO</w:t>
      </w:r>
      <w:r w:rsidRPr="00592C1A">
        <w:rPr>
          <w:i/>
          <w:iCs/>
          <w:lang w:val="en-US"/>
        </w:rPr>
        <w:t>host</w:t>
      </w:r>
      <w:r w:rsidRPr="00592C1A">
        <w:rPr>
          <w:lang w:val="en-US"/>
        </w:rPr>
        <w:t xml:space="preserve">, </w:t>
      </w:r>
      <w:hyperlink r:id="rId27" w:history="1">
        <w:r w:rsidRPr="00592C1A">
          <w:rPr>
            <w:rStyle w:val="Hyperlink"/>
            <w:lang w:val="en-US"/>
          </w:rPr>
          <w:t>http://search.ebscohost.com/login.aspx?direct=true&amp;db=ers&amp;AN=88807455&amp;site=eds-live</w:t>
        </w:r>
      </w:hyperlink>
      <w:r w:rsidRPr="00592C1A">
        <w:rPr>
          <w:lang w:val="en-US"/>
        </w:rPr>
        <w:t>. Accessed December 10, 2017.</w:t>
      </w:r>
    </w:p>
    <w:p w14:paraId="7D83BD5A" w14:textId="77777777" w:rsidR="00F02FF9" w:rsidRPr="00592C1A" w:rsidRDefault="00592C1A" w:rsidP="00592C1A">
      <w:pPr>
        <w:numPr>
          <w:ilvl w:val="0"/>
          <w:numId w:val="18"/>
        </w:numPr>
        <w:rPr>
          <w:lang w:val="en-US"/>
        </w:rPr>
      </w:pPr>
      <w:r w:rsidRPr="00592C1A">
        <w:rPr>
          <w:lang w:val="en-US"/>
        </w:rPr>
        <w:t>Robinson, Marius (</w:t>
      </w:r>
      <w:proofErr w:type="spellStart"/>
      <w:r w:rsidRPr="00592C1A">
        <w:rPr>
          <w:lang w:val="en-US"/>
        </w:rPr>
        <w:t>attr</w:t>
      </w:r>
      <w:proofErr w:type="spellEnd"/>
      <w:r w:rsidRPr="00592C1A">
        <w:rPr>
          <w:lang w:val="en-US"/>
        </w:rPr>
        <w:t xml:space="preserve">.). “Women’s Rights Convention: Sojourner Truth.” </w:t>
      </w:r>
      <w:r w:rsidRPr="00592C1A">
        <w:rPr>
          <w:i/>
          <w:iCs/>
          <w:lang w:val="en-US"/>
        </w:rPr>
        <w:t>The Anti-Slavery Bugle</w:t>
      </w:r>
      <w:r w:rsidRPr="00592C1A">
        <w:rPr>
          <w:lang w:val="en-US"/>
        </w:rPr>
        <w:t xml:space="preserve">, Vol. 6, No. 41, pg. 160, June 21, 1851. </w:t>
      </w:r>
      <w:r w:rsidRPr="00592C1A">
        <w:rPr>
          <w:i/>
          <w:iCs/>
          <w:lang w:val="en-US"/>
        </w:rPr>
        <w:t xml:space="preserve">Library of Congress: Chronicling America, </w:t>
      </w:r>
      <w:hyperlink r:id="rId28" w:history="1">
        <w:r w:rsidRPr="00592C1A">
          <w:rPr>
            <w:rStyle w:val="Hyperlink"/>
            <w:lang w:val="en-US"/>
          </w:rPr>
          <w:t>https://chroniclingamerica.loc.gov/lccn/sn83035487/1851-06-21/ed-1/seq-4/</w:t>
        </w:r>
      </w:hyperlink>
      <w:r w:rsidRPr="00592C1A">
        <w:rPr>
          <w:lang w:val="en-US"/>
        </w:rPr>
        <w:t>. Accessed</w:t>
      </w:r>
      <w:r w:rsidRPr="00592C1A">
        <w:rPr>
          <w:i/>
          <w:iCs/>
          <w:lang w:val="en-US"/>
        </w:rPr>
        <w:t xml:space="preserve"> </w:t>
      </w:r>
      <w:r w:rsidRPr="00592C1A">
        <w:rPr>
          <w:lang w:val="en-US"/>
        </w:rPr>
        <w:t>December 9, 2017.</w:t>
      </w:r>
    </w:p>
    <w:p w14:paraId="42042A05" w14:textId="77777777" w:rsidR="00F02FF9" w:rsidRPr="00592C1A" w:rsidRDefault="00592C1A" w:rsidP="00592C1A">
      <w:pPr>
        <w:numPr>
          <w:ilvl w:val="0"/>
          <w:numId w:val="18"/>
        </w:numPr>
        <w:rPr>
          <w:lang w:val="en-US"/>
        </w:rPr>
      </w:pPr>
      <w:r w:rsidRPr="00592C1A">
        <w:rPr>
          <w:i/>
          <w:iCs/>
          <w:lang w:val="en-US"/>
        </w:rPr>
        <w:t xml:space="preserve">The Sojourner Truth Project, </w:t>
      </w:r>
      <w:hyperlink r:id="rId29" w:history="1">
        <w:r w:rsidRPr="00592C1A">
          <w:rPr>
            <w:rStyle w:val="Hyperlink"/>
            <w:i/>
            <w:iCs/>
            <w:lang w:val="en-US"/>
          </w:rPr>
          <w:t>https://www.thesojournertruthproject.com/</w:t>
        </w:r>
      </w:hyperlink>
      <w:r w:rsidRPr="00592C1A">
        <w:rPr>
          <w:i/>
          <w:iCs/>
          <w:lang w:val="en-US"/>
        </w:rPr>
        <w:t xml:space="preserve">. </w:t>
      </w:r>
      <w:r w:rsidRPr="00592C1A">
        <w:rPr>
          <w:lang w:val="en-US"/>
        </w:rPr>
        <w:t>Accessed December 9, 2017.</w:t>
      </w:r>
    </w:p>
    <w:p w14:paraId="3FFC0CC9" w14:textId="35D7125C" w:rsidR="00592C1A" w:rsidRDefault="00592C1A" w:rsidP="00394380">
      <w:r>
        <w:t>Image Sources:</w:t>
      </w:r>
    </w:p>
    <w:p w14:paraId="3474A0A7" w14:textId="77777777" w:rsidR="00F02FF9" w:rsidRPr="00592C1A" w:rsidRDefault="00592C1A" w:rsidP="00592C1A">
      <w:pPr>
        <w:numPr>
          <w:ilvl w:val="0"/>
          <w:numId w:val="19"/>
        </w:numPr>
        <w:rPr>
          <w:lang w:val="en-US"/>
        </w:rPr>
      </w:pPr>
      <w:r w:rsidRPr="00592C1A">
        <w:rPr>
          <w:lang w:val="en-US"/>
        </w:rPr>
        <w:t>Sojourner:</w:t>
      </w:r>
    </w:p>
    <w:p w14:paraId="794401B4" w14:textId="77777777" w:rsidR="00F02FF9" w:rsidRPr="00592C1A" w:rsidRDefault="000F69FF" w:rsidP="00592C1A">
      <w:pPr>
        <w:numPr>
          <w:ilvl w:val="0"/>
          <w:numId w:val="19"/>
        </w:numPr>
        <w:rPr>
          <w:lang w:val="en-US"/>
        </w:rPr>
      </w:pPr>
      <w:hyperlink r:id="rId30" w:history="1">
        <w:r w:rsidR="00592C1A" w:rsidRPr="00592C1A">
          <w:rPr>
            <w:rStyle w:val="Hyperlink"/>
            <w:lang w:val="en-US"/>
          </w:rPr>
          <w:t>https</w:t>
        </w:r>
      </w:hyperlink>
      <w:hyperlink r:id="rId31" w:history="1">
        <w:r w:rsidR="00592C1A" w:rsidRPr="00592C1A">
          <w:rPr>
            <w:rStyle w:val="Hyperlink"/>
            <w:lang w:val="en-US"/>
          </w:rPr>
          <w:t>://en.wikipedia.org/wiki/Sojourner_Truth#/media/</w:t>
        </w:r>
        <w:proofErr w:type="gramStart"/>
        <w:r w:rsidR="00592C1A" w:rsidRPr="00592C1A">
          <w:rPr>
            <w:rStyle w:val="Hyperlink"/>
            <w:lang w:val="en-US"/>
          </w:rPr>
          <w:t>File:Sojourner_truth_c1870.jpg</w:t>
        </w:r>
        <w:proofErr w:type="gramEnd"/>
      </w:hyperlink>
      <w:r w:rsidR="00592C1A" w:rsidRPr="00592C1A">
        <w:rPr>
          <w:lang w:val="en-US"/>
        </w:rPr>
        <w:t xml:space="preserve"> </w:t>
      </w:r>
    </w:p>
    <w:p w14:paraId="41024AD4" w14:textId="77777777" w:rsidR="00F02FF9" w:rsidRPr="00592C1A" w:rsidRDefault="000F69FF" w:rsidP="00592C1A">
      <w:pPr>
        <w:numPr>
          <w:ilvl w:val="0"/>
          <w:numId w:val="19"/>
        </w:numPr>
        <w:rPr>
          <w:lang w:val="en-US"/>
        </w:rPr>
      </w:pPr>
      <w:hyperlink r:id="rId32" w:history="1">
        <w:r w:rsidR="00592C1A" w:rsidRPr="00592C1A">
          <w:rPr>
            <w:rStyle w:val="Hyperlink"/>
            <w:lang w:val="en-US"/>
          </w:rPr>
          <w:t>https://upload.wikimedia.org/wikipedia/commons/7/78/Carte_de_visite.jpg</w:t>
        </w:r>
      </w:hyperlink>
      <w:r w:rsidR="00592C1A" w:rsidRPr="00592C1A">
        <w:rPr>
          <w:lang w:val="en-US"/>
        </w:rPr>
        <w:t xml:space="preserve"> </w:t>
      </w:r>
    </w:p>
    <w:p w14:paraId="0FFD8B59" w14:textId="77777777" w:rsidR="00F02FF9" w:rsidRPr="00592C1A" w:rsidRDefault="00592C1A" w:rsidP="00592C1A">
      <w:pPr>
        <w:numPr>
          <w:ilvl w:val="0"/>
          <w:numId w:val="19"/>
        </w:numPr>
        <w:rPr>
          <w:lang w:val="en-US"/>
        </w:rPr>
      </w:pPr>
      <w:r w:rsidRPr="00592C1A">
        <w:rPr>
          <w:lang w:val="en-US"/>
        </w:rPr>
        <w:t>Gage:</w:t>
      </w:r>
    </w:p>
    <w:p w14:paraId="0CD79121" w14:textId="77777777" w:rsidR="00F02FF9" w:rsidRPr="00592C1A" w:rsidRDefault="000F69FF" w:rsidP="00592C1A">
      <w:pPr>
        <w:numPr>
          <w:ilvl w:val="0"/>
          <w:numId w:val="19"/>
        </w:numPr>
        <w:rPr>
          <w:lang w:val="en-US"/>
        </w:rPr>
      </w:pPr>
      <w:hyperlink r:id="rId33" w:history="1">
        <w:r w:rsidR="00592C1A" w:rsidRPr="00592C1A">
          <w:rPr>
            <w:rStyle w:val="Hyperlink"/>
            <w:lang w:val="en-US"/>
          </w:rPr>
          <w:t>https://en.wikipedia.org/wiki/Frances_Dana_Barker_Gage#/media/File:Frances_Dana_Barker_Gage.jpg</w:t>
        </w:r>
      </w:hyperlink>
      <w:r w:rsidR="00592C1A" w:rsidRPr="00592C1A">
        <w:rPr>
          <w:lang w:val="en-US"/>
        </w:rPr>
        <w:t xml:space="preserve"> </w:t>
      </w:r>
    </w:p>
    <w:p w14:paraId="44E75084" w14:textId="77777777" w:rsidR="00F02FF9" w:rsidRPr="00592C1A" w:rsidRDefault="00592C1A" w:rsidP="00592C1A">
      <w:pPr>
        <w:numPr>
          <w:ilvl w:val="0"/>
          <w:numId w:val="19"/>
        </w:numPr>
        <w:rPr>
          <w:lang w:val="en-US"/>
        </w:rPr>
      </w:pPr>
      <w:r w:rsidRPr="00592C1A">
        <w:rPr>
          <w:lang w:val="en-US"/>
        </w:rPr>
        <w:t xml:space="preserve">Robinson: </w:t>
      </w:r>
    </w:p>
    <w:p w14:paraId="7908B443" w14:textId="77777777" w:rsidR="00F02FF9" w:rsidRPr="00592C1A" w:rsidRDefault="000F69FF" w:rsidP="00592C1A">
      <w:pPr>
        <w:numPr>
          <w:ilvl w:val="0"/>
          <w:numId w:val="19"/>
        </w:numPr>
        <w:rPr>
          <w:lang w:val="en-US"/>
        </w:rPr>
      </w:pPr>
      <w:hyperlink r:id="rId34" w:history="1">
        <w:r w:rsidR="00592C1A" w:rsidRPr="00592C1A">
          <w:rPr>
            <w:rStyle w:val="Hyperlink"/>
            <w:lang w:val="en-US"/>
          </w:rPr>
          <w:t>http</w:t>
        </w:r>
      </w:hyperlink>
      <w:hyperlink r:id="rId35" w:history="1">
        <w:r w:rsidR="00592C1A" w:rsidRPr="00592C1A">
          <w:rPr>
            <w:rStyle w:val="Hyperlink"/>
            <w:lang w:val="en-US"/>
          </w:rPr>
          <w:t>://</w:t>
        </w:r>
      </w:hyperlink>
      <w:hyperlink r:id="rId36" w:history="1">
        <w:r w:rsidR="00592C1A" w:rsidRPr="00592C1A">
          <w:rPr>
            <w:rStyle w:val="Hyperlink"/>
            <w:lang w:val="en-US"/>
          </w:rPr>
          <w:t>dbs.ohiohistory.org/africanam/html/page0f88-2.html?ID=5602</w:t>
        </w:r>
      </w:hyperlink>
    </w:p>
    <w:p w14:paraId="5DF86626" w14:textId="77777777" w:rsidR="00F02FF9" w:rsidRPr="00592C1A" w:rsidRDefault="00592C1A" w:rsidP="00592C1A">
      <w:pPr>
        <w:numPr>
          <w:ilvl w:val="0"/>
          <w:numId w:val="19"/>
        </w:numPr>
        <w:rPr>
          <w:lang w:val="en-US"/>
        </w:rPr>
      </w:pPr>
      <w:r w:rsidRPr="00592C1A">
        <w:rPr>
          <w:lang w:val="en-US"/>
        </w:rPr>
        <w:t>The Anti-Slavery Bugle (June 21, 1851):</w:t>
      </w:r>
    </w:p>
    <w:p w14:paraId="1D73AABB" w14:textId="77777777" w:rsidR="00F02FF9" w:rsidRPr="00592C1A" w:rsidRDefault="00592C1A" w:rsidP="00592C1A">
      <w:pPr>
        <w:numPr>
          <w:ilvl w:val="0"/>
          <w:numId w:val="19"/>
        </w:numPr>
        <w:rPr>
          <w:lang w:val="en-US"/>
        </w:rPr>
      </w:pPr>
      <w:r w:rsidRPr="00592C1A">
        <w:rPr>
          <w:lang w:val="en-US"/>
        </w:rPr>
        <w:t xml:space="preserve"> </w:t>
      </w:r>
      <w:hyperlink r:id="rId37" w:history="1">
        <w:r w:rsidRPr="00592C1A">
          <w:rPr>
            <w:rStyle w:val="Hyperlink"/>
            <w:lang w:val="en-US"/>
          </w:rPr>
          <w:t>https://chroniclingamerica.loc.gov/lccn/sn83035487/1851-06-21/ed-1/seq-1/</w:t>
        </w:r>
      </w:hyperlink>
    </w:p>
    <w:p w14:paraId="79698320" w14:textId="77777777" w:rsidR="00F02FF9" w:rsidRPr="00592C1A" w:rsidRDefault="000F69FF" w:rsidP="00592C1A">
      <w:pPr>
        <w:numPr>
          <w:ilvl w:val="0"/>
          <w:numId w:val="19"/>
        </w:numPr>
        <w:rPr>
          <w:lang w:val="en-US"/>
        </w:rPr>
      </w:pPr>
      <w:hyperlink r:id="rId38" w:history="1">
        <w:r w:rsidR="00592C1A" w:rsidRPr="00592C1A">
          <w:rPr>
            <w:rStyle w:val="Hyperlink"/>
            <w:lang w:val="en-US"/>
          </w:rPr>
          <w:t>https://chroniclingamerica.loc.gov/lccn/sn83035487/1851-06-21/ed-1/seq-4/</w:t>
        </w:r>
      </w:hyperlink>
    </w:p>
    <w:p w14:paraId="16E811D7" w14:textId="77777777" w:rsidR="00592C1A" w:rsidRPr="00394380" w:rsidRDefault="00592C1A" w:rsidP="00394380"/>
    <w:sectPr w:rsidR="00592C1A" w:rsidRPr="00394380" w:rsidSect="00B11BE4">
      <w:headerReference w:type="even" r:id="rId39"/>
      <w:footerReference w:type="even" r:id="rId4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418E6" w14:textId="77777777" w:rsidR="000F69FF" w:rsidRDefault="000F69FF">
      <w:pPr>
        <w:spacing w:after="0" w:line="240" w:lineRule="auto"/>
      </w:pPr>
      <w:r>
        <w:separator/>
      </w:r>
    </w:p>
  </w:endnote>
  <w:endnote w:type="continuationSeparator" w:id="0">
    <w:p w14:paraId="1CAC0CB5" w14:textId="77777777" w:rsidR="000F69FF" w:rsidRDefault="000F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EAF55"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4A91C61"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D7725" w14:textId="77777777" w:rsidR="000F69FF" w:rsidRDefault="000F69FF">
      <w:pPr>
        <w:spacing w:after="0" w:line="240" w:lineRule="auto"/>
      </w:pPr>
      <w:r>
        <w:separator/>
      </w:r>
    </w:p>
  </w:footnote>
  <w:footnote w:type="continuationSeparator" w:id="0">
    <w:p w14:paraId="72EEFD10" w14:textId="77777777" w:rsidR="000F69FF" w:rsidRDefault="000F6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330A7"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506E6FAD"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5DAB082D" wp14:editId="0565861C">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D6B6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138F"/>
    <w:multiLevelType w:val="hybridMultilevel"/>
    <w:tmpl w:val="EF425A32"/>
    <w:lvl w:ilvl="0" w:tplc="993AC820">
      <w:start w:val="1"/>
      <w:numFmt w:val="bullet"/>
      <w:lvlText w:val="•"/>
      <w:lvlJc w:val="left"/>
      <w:pPr>
        <w:tabs>
          <w:tab w:val="num" w:pos="720"/>
        </w:tabs>
        <w:ind w:left="720" w:hanging="360"/>
      </w:pPr>
      <w:rPr>
        <w:rFonts w:ascii="Arial" w:hAnsi="Arial" w:hint="default"/>
      </w:rPr>
    </w:lvl>
    <w:lvl w:ilvl="1" w:tplc="089A7D00" w:tentative="1">
      <w:start w:val="1"/>
      <w:numFmt w:val="bullet"/>
      <w:lvlText w:val="•"/>
      <w:lvlJc w:val="left"/>
      <w:pPr>
        <w:tabs>
          <w:tab w:val="num" w:pos="1440"/>
        </w:tabs>
        <w:ind w:left="1440" w:hanging="360"/>
      </w:pPr>
      <w:rPr>
        <w:rFonts w:ascii="Arial" w:hAnsi="Arial" w:hint="default"/>
      </w:rPr>
    </w:lvl>
    <w:lvl w:ilvl="2" w:tplc="FA5A09FA" w:tentative="1">
      <w:start w:val="1"/>
      <w:numFmt w:val="bullet"/>
      <w:lvlText w:val="•"/>
      <w:lvlJc w:val="left"/>
      <w:pPr>
        <w:tabs>
          <w:tab w:val="num" w:pos="2160"/>
        </w:tabs>
        <w:ind w:left="2160" w:hanging="360"/>
      </w:pPr>
      <w:rPr>
        <w:rFonts w:ascii="Arial" w:hAnsi="Arial" w:hint="default"/>
      </w:rPr>
    </w:lvl>
    <w:lvl w:ilvl="3" w:tplc="17A21900" w:tentative="1">
      <w:start w:val="1"/>
      <w:numFmt w:val="bullet"/>
      <w:lvlText w:val="•"/>
      <w:lvlJc w:val="left"/>
      <w:pPr>
        <w:tabs>
          <w:tab w:val="num" w:pos="2880"/>
        </w:tabs>
        <w:ind w:left="2880" w:hanging="360"/>
      </w:pPr>
      <w:rPr>
        <w:rFonts w:ascii="Arial" w:hAnsi="Arial" w:hint="default"/>
      </w:rPr>
    </w:lvl>
    <w:lvl w:ilvl="4" w:tplc="862E2A62" w:tentative="1">
      <w:start w:val="1"/>
      <w:numFmt w:val="bullet"/>
      <w:lvlText w:val="•"/>
      <w:lvlJc w:val="left"/>
      <w:pPr>
        <w:tabs>
          <w:tab w:val="num" w:pos="3600"/>
        </w:tabs>
        <w:ind w:left="3600" w:hanging="360"/>
      </w:pPr>
      <w:rPr>
        <w:rFonts w:ascii="Arial" w:hAnsi="Arial" w:hint="default"/>
      </w:rPr>
    </w:lvl>
    <w:lvl w:ilvl="5" w:tplc="3662B990" w:tentative="1">
      <w:start w:val="1"/>
      <w:numFmt w:val="bullet"/>
      <w:lvlText w:val="•"/>
      <w:lvlJc w:val="left"/>
      <w:pPr>
        <w:tabs>
          <w:tab w:val="num" w:pos="4320"/>
        </w:tabs>
        <w:ind w:left="4320" w:hanging="360"/>
      </w:pPr>
      <w:rPr>
        <w:rFonts w:ascii="Arial" w:hAnsi="Arial" w:hint="default"/>
      </w:rPr>
    </w:lvl>
    <w:lvl w:ilvl="6" w:tplc="396AEDEE" w:tentative="1">
      <w:start w:val="1"/>
      <w:numFmt w:val="bullet"/>
      <w:lvlText w:val="•"/>
      <w:lvlJc w:val="left"/>
      <w:pPr>
        <w:tabs>
          <w:tab w:val="num" w:pos="5040"/>
        </w:tabs>
        <w:ind w:left="5040" w:hanging="360"/>
      </w:pPr>
      <w:rPr>
        <w:rFonts w:ascii="Arial" w:hAnsi="Arial" w:hint="default"/>
      </w:rPr>
    </w:lvl>
    <w:lvl w:ilvl="7" w:tplc="60DC455E" w:tentative="1">
      <w:start w:val="1"/>
      <w:numFmt w:val="bullet"/>
      <w:lvlText w:val="•"/>
      <w:lvlJc w:val="left"/>
      <w:pPr>
        <w:tabs>
          <w:tab w:val="num" w:pos="5760"/>
        </w:tabs>
        <w:ind w:left="5760" w:hanging="360"/>
      </w:pPr>
      <w:rPr>
        <w:rFonts w:ascii="Arial" w:hAnsi="Arial" w:hint="default"/>
      </w:rPr>
    </w:lvl>
    <w:lvl w:ilvl="8" w:tplc="BDC23D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231F1"/>
    <w:multiLevelType w:val="hybridMultilevel"/>
    <w:tmpl w:val="4E2690F4"/>
    <w:lvl w:ilvl="0" w:tplc="4BBCD848">
      <w:start w:val="1"/>
      <w:numFmt w:val="bullet"/>
      <w:lvlText w:val="•"/>
      <w:lvlJc w:val="left"/>
      <w:pPr>
        <w:tabs>
          <w:tab w:val="num" w:pos="720"/>
        </w:tabs>
        <w:ind w:left="720" w:hanging="360"/>
      </w:pPr>
      <w:rPr>
        <w:rFonts w:ascii="Arial" w:hAnsi="Arial" w:hint="default"/>
      </w:rPr>
    </w:lvl>
    <w:lvl w:ilvl="1" w:tplc="FAD0C802" w:tentative="1">
      <w:start w:val="1"/>
      <w:numFmt w:val="bullet"/>
      <w:lvlText w:val="•"/>
      <w:lvlJc w:val="left"/>
      <w:pPr>
        <w:tabs>
          <w:tab w:val="num" w:pos="1440"/>
        </w:tabs>
        <w:ind w:left="1440" w:hanging="360"/>
      </w:pPr>
      <w:rPr>
        <w:rFonts w:ascii="Arial" w:hAnsi="Arial" w:hint="default"/>
      </w:rPr>
    </w:lvl>
    <w:lvl w:ilvl="2" w:tplc="AACE4CB4" w:tentative="1">
      <w:start w:val="1"/>
      <w:numFmt w:val="bullet"/>
      <w:lvlText w:val="•"/>
      <w:lvlJc w:val="left"/>
      <w:pPr>
        <w:tabs>
          <w:tab w:val="num" w:pos="2160"/>
        </w:tabs>
        <w:ind w:left="2160" w:hanging="360"/>
      </w:pPr>
      <w:rPr>
        <w:rFonts w:ascii="Arial" w:hAnsi="Arial" w:hint="default"/>
      </w:rPr>
    </w:lvl>
    <w:lvl w:ilvl="3" w:tplc="132CD94A" w:tentative="1">
      <w:start w:val="1"/>
      <w:numFmt w:val="bullet"/>
      <w:lvlText w:val="•"/>
      <w:lvlJc w:val="left"/>
      <w:pPr>
        <w:tabs>
          <w:tab w:val="num" w:pos="2880"/>
        </w:tabs>
        <w:ind w:left="2880" w:hanging="360"/>
      </w:pPr>
      <w:rPr>
        <w:rFonts w:ascii="Arial" w:hAnsi="Arial" w:hint="default"/>
      </w:rPr>
    </w:lvl>
    <w:lvl w:ilvl="4" w:tplc="71DEF554" w:tentative="1">
      <w:start w:val="1"/>
      <w:numFmt w:val="bullet"/>
      <w:lvlText w:val="•"/>
      <w:lvlJc w:val="left"/>
      <w:pPr>
        <w:tabs>
          <w:tab w:val="num" w:pos="3600"/>
        </w:tabs>
        <w:ind w:left="3600" w:hanging="360"/>
      </w:pPr>
      <w:rPr>
        <w:rFonts w:ascii="Arial" w:hAnsi="Arial" w:hint="default"/>
      </w:rPr>
    </w:lvl>
    <w:lvl w:ilvl="5" w:tplc="5B3A4BDC" w:tentative="1">
      <w:start w:val="1"/>
      <w:numFmt w:val="bullet"/>
      <w:lvlText w:val="•"/>
      <w:lvlJc w:val="left"/>
      <w:pPr>
        <w:tabs>
          <w:tab w:val="num" w:pos="4320"/>
        </w:tabs>
        <w:ind w:left="4320" w:hanging="360"/>
      </w:pPr>
      <w:rPr>
        <w:rFonts w:ascii="Arial" w:hAnsi="Arial" w:hint="default"/>
      </w:rPr>
    </w:lvl>
    <w:lvl w:ilvl="6" w:tplc="8D382D5A" w:tentative="1">
      <w:start w:val="1"/>
      <w:numFmt w:val="bullet"/>
      <w:lvlText w:val="•"/>
      <w:lvlJc w:val="left"/>
      <w:pPr>
        <w:tabs>
          <w:tab w:val="num" w:pos="5040"/>
        </w:tabs>
        <w:ind w:left="5040" w:hanging="360"/>
      </w:pPr>
      <w:rPr>
        <w:rFonts w:ascii="Arial" w:hAnsi="Arial" w:hint="default"/>
      </w:rPr>
    </w:lvl>
    <w:lvl w:ilvl="7" w:tplc="299CC3BC" w:tentative="1">
      <w:start w:val="1"/>
      <w:numFmt w:val="bullet"/>
      <w:lvlText w:val="•"/>
      <w:lvlJc w:val="left"/>
      <w:pPr>
        <w:tabs>
          <w:tab w:val="num" w:pos="5760"/>
        </w:tabs>
        <w:ind w:left="5760" w:hanging="360"/>
      </w:pPr>
      <w:rPr>
        <w:rFonts w:ascii="Arial" w:hAnsi="Arial" w:hint="default"/>
      </w:rPr>
    </w:lvl>
    <w:lvl w:ilvl="8" w:tplc="83E0C1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D50A45"/>
    <w:multiLevelType w:val="hybridMultilevel"/>
    <w:tmpl w:val="4B8CA240"/>
    <w:lvl w:ilvl="0" w:tplc="DAC203AC">
      <w:start w:val="1"/>
      <w:numFmt w:val="bullet"/>
      <w:lvlText w:val="•"/>
      <w:lvlJc w:val="left"/>
      <w:pPr>
        <w:tabs>
          <w:tab w:val="num" w:pos="720"/>
        </w:tabs>
        <w:ind w:left="720" w:hanging="360"/>
      </w:pPr>
      <w:rPr>
        <w:rFonts w:ascii="Arial" w:hAnsi="Arial" w:hint="default"/>
      </w:rPr>
    </w:lvl>
    <w:lvl w:ilvl="1" w:tplc="33941168" w:tentative="1">
      <w:start w:val="1"/>
      <w:numFmt w:val="bullet"/>
      <w:lvlText w:val="•"/>
      <w:lvlJc w:val="left"/>
      <w:pPr>
        <w:tabs>
          <w:tab w:val="num" w:pos="1440"/>
        </w:tabs>
        <w:ind w:left="1440" w:hanging="360"/>
      </w:pPr>
      <w:rPr>
        <w:rFonts w:ascii="Arial" w:hAnsi="Arial" w:hint="default"/>
      </w:rPr>
    </w:lvl>
    <w:lvl w:ilvl="2" w:tplc="0F84BC82" w:tentative="1">
      <w:start w:val="1"/>
      <w:numFmt w:val="bullet"/>
      <w:lvlText w:val="•"/>
      <w:lvlJc w:val="left"/>
      <w:pPr>
        <w:tabs>
          <w:tab w:val="num" w:pos="2160"/>
        </w:tabs>
        <w:ind w:left="2160" w:hanging="360"/>
      </w:pPr>
      <w:rPr>
        <w:rFonts w:ascii="Arial" w:hAnsi="Arial" w:hint="default"/>
      </w:rPr>
    </w:lvl>
    <w:lvl w:ilvl="3" w:tplc="76B0D1A0" w:tentative="1">
      <w:start w:val="1"/>
      <w:numFmt w:val="bullet"/>
      <w:lvlText w:val="•"/>
      <w:lvlJc w:val="left"/>
      <w:pPr>
        <w:tabs>
          <w:tab w:val="num" w:pos="2880"/>
        </w:tabs>
        <w:ind w:left="2880" w:hanging="360"/>
      </w:pPr>
      <w:rPr>
        <w:rFonts w:ascii="Arial" w:hAnsi="Arial" w:hint="default"/>
      </w:rPr>
    </w:lvl>
    <w:lvl w:ilvl="4" w:tplc="91EEDD50" w:tentative="1">
      <w:start w:val="1"/>
      <w:numFmt w:val="bullet"/>
      <w:lvlText w:val="•"/>
      <w:lvlJc w:val="left"/>
      <w:pPr>
        <w:tabs>
          <w:tab w:val="num" w:pos="3600"/>
        </w:tabs>
        <w:ind w:left="3600" w:hanging="360"/>
      </w:pPr>
      <w:rPr>
        <w:rFonts w:ascii="Arial" w:hAnsi="Arial" w:hint="default"/>
      </w:rPr>
    </w:lvl>
    <w:lvl w:ilvl="5" w:tplc="DE0857F8" w:tentative="1">
      <w:start w:val="1"/>
      <w:numFmt w:val="bullet"/>
      <w:lvlText w:val="•"/>
      <w:lvlJc w:val="left"/>
      <w:pPr>
        <w:tabs>
          <w:tab w:val="num" w:pos="4320"/>
        </w:tabs>
        <w:ind w:left="4320" w:hanging="360"/>
      </w:pPr>
      <w:rPr>
        <w:rFonts w:ascii="Arial" w:hAnsi="Arial" w:hint="default"/>
      </w:rPr>
    </w:lvl>
    <w:lvl w:ilvl="6" w:tplc="25AEE75A" w:tentative="1">
      <w:start w:val="1"/>
      <w:numFmt w:val="bullet"/>
      <w:lvlText w:val="•"/>
      <w:lvlJc w:val="left"/>
      <w:pPr>
        <w:tabs>
          <w:tab w:val="num" w:pos="5040"/>
        </w:tabs>
        <w:ind w:left="5040" w:hanging="360"/>
      </w:pPr>
      <w:rPr>
        <w:rFonts w:ascii="Arial" w:hAnsi="Arial" w:hint="default"/>
      </w:rPr>
    </w:lvl>
    <w:lvl w:ilvl="7" w:tplc="F50689A6" w:tentative="1">
      <w:start w:val="1"/>
      <w:numFmt w:val="bullet"/>
      <w:lvlText w:val="•"/>
      <w:lvlJc w:val="left"/>
      <w:pPr>
        <w:tabs>
          <w:tab w:val="num" w:pos="5760"/>
        </w:tabs>
        <w:ind w:left="5760" w:hanging="360"/>
      </w:pPr>
      <w:rPr>
        <w:rFonts w:ascii="Arial" w:hAnsi="Arial" w:hint="default"/>
      </w:rPr>
    </w:lvl>
    <w:lvl w:ilvl="8" w:tplc="102849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2F42D7"/>
    <w:multiLevelType w:val="hybridMultilevel"/>
    <w:tmpl w:val="E1A63782"/>
    <w:lvl w:ilvl="0" w:tplc="064CE740">
      <w:start w:val="1"/>
      <w:numFmt w:val="bullet"/>
      <w:lvlText w:val="•"/>
      <w:lvlJc w:val="left"/>
      <w:pPr>
        <w:tabs>
          <w:tab w:val="num" w:pos="720"/>
        </w:tabs>
        <w:ind w:left="720" w:hanging="360"/>
      </w:pPr>
      <w:rPr>
        <w:rFonts w:ascii="Arial" w:hAnsi="Arial" w:hint="default"/>
      </w:rPr>
    </w:lvl>
    <w:lvl w:ilvl="1" w:tplc="459A9212">
      <w:start w:val="26"/>
      <w:numFmt w:val="bullet"/>
      <w:lvlText w:val=""/>
      <w:lvlJc w:val="left"/>
      <w:pPr>
        <w:tabs>
          <w:tab w:val="num" w:pos="1440"/>
        </w:tabs>
        <w:ind w:left="1440" w:hanging="360"/>
      </w:pPr>
      <w:rPr>
        <w:rFonts w:ascii="Wingdings" w:hAnsi="Wingdings" w:hint="default"/>
      </w:rPr>
    </w:lvl>
    <w:lvl w:ilvl="2" w:tplc="29D8AE30" w:tentative="1">
      <w:start w:val="1"/>
      <w:numFmt w:val="bullet"/>
      <w:lvlText w:val="•"/>
      <w:lvlJc w:val="left"/>
      <w:pPr>
        <w:tabs>
          <w:tab w:val="num" w:pos="2160"/>
        </w:tabs>
        <w:ind w:left="2160" w:hanging="360"/>
      </w:pPr>
      <w:rPr>
        <w:rFonts w:ascii="Arial" w:hAnsi="Arial" w:hint="default"/>
      </w:rPr>
    </w:lvl>
    <w:lvl w:ilvl="3" w:tplc="1DC0A38C" w:tentative="1">
      <w:start w:val="1"/>
      <w:numFmt w:val="bullet"/>
      <w:lvlText w:val="•"/>
      <w:lvlJc w:val="left"/>
      <w:pPr>
        <w:tabs>
          <w:tab w:val="num" w:pos="2880"/>
        </w:tabs>
        <w:ind w:left="2880" w:hanging="360"/>
      </w:pPr>
      <w:rPr>
        <w:rFonts w:ascii="Arial" w:hAnsi="Arial" w:hint="default"/>
      </w:rPr>
    </w:lvl>
    <w:lvl w:ilvl="4" w:tplc="DA1E6272" w:tentative="1">
      <w:start w:val="1"/>
      <w:numFmt w:val="bullet"/>
      <w:lvlText w:val="•"/>
      <w:lvlJc w:val="left"/>
      <w:pPr>
        <w:tabs>
          <w:tab w:val="num" w:pos="3600"/>
        </w:tabs>
        <w:ind w:left="3600" w:hanging="360"/>
      </w:pPr>
      <w:rPr>
        <w:rFonts w:ascii="Arial" w:hAnsi="Arial" w:hint="default"/>
      </w:rPr>
    </w:lvl>
    <w:lvl w:ilvl="5" w:tplc="42E6E5D2" w:tentative="1">
      <w:start w:val="1"/>
      <w:numFmt w:val="bullet"/>
      <w:lvlText w:val="•"/>
      <w:lvlJc w:val="left"/>
      <w:pPr>
        <w:tabs>
          <w:tab w:val="num" w:pos="4320"/>
        </w:tabs>
        <w:ind w:left="4320" w:hanging="360"/>
      </w:pPr>
      <w:rPr>
        <w:rFonts w:ascii="Arial" w:hAnsi="Arial" w:hint="default"/>
      </w:rPr>
    </w:lvl>
    <w:lvl w:ilvl="6" w:tplc="5D62F46A" w:tentative="1">
      <w:start w:val="1"/>
      <w:numFmt w:val="bullet"/>
      <w:lvlText w:val="•"/>
      <w:lvlJc w:val="left"/>
      <w:pPr>
        <w:tabs>
          <w:tab w:val="num" w:pos="5040"/>
        </w:tabs>
        <w:ind w:left="5040" w:hanging="360"/>
      </w:pPr>
      <w:rPr>
        <w:rFonts w:ascii="Arial" w:hAnsi="Arial" w:hint="default"/>
      </w:rPr>
    </w:lvl>
    <w:lvl w:ilvl="7" w:tplc="4FC81AFC" w:tentative="1">
      <w:start w:val="1"/>
      <w:numFmt w:val="bullet"/>
      <w:lvlText w:val="•"/>
      <w:lvlJc w:val="left"/>
      <w:pPr>
        <w:tabs>
          <w:tab w:val="num" w:pos="5760"/>
        </w:tabs>
        <w:ind w:left="5760" w:hanging="360"/>
      </w:pPr>
      <w:rPr>
        <w:rFonts w:ascii="Arial" w:hAnsi="Arial" w:hint="default"/>
      </w:rPr>
    </w:lvl>
    <w:lvl w:ilvl="8" w:tplc="774076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C7FE7"/>
    <w:multiLevelType w:val="hybridMultilevel"/>
    <w:tmpl w:val="0D12E554"/>
    <w:lvl w:ilvl="0" w:tplc="7DB04890">
      <w:start w:val="1"/>
      <w:numFmt w:val="bullet"/>
      <w:lvlText w:val="•"/>
      <w:lvlJc w:val="left"/>
      <w:pPr>
        <w:tabs>
          <w:tab w:val="num" w:pos="720"/>
        </w:tabs>
        <w:ind w:left="720" w:hanging="360"/>
      </w:pPr>
      <w:rPr>
        <w:rFonts w:ascii="Arial" w:hAnsi="Arial" w:hint="default"/>
      </w:rPr>
    </w:lvl>
    <w:lvl w:ilvl="1" w:tplc="1FE26A3C" w:tentative="1">
      <w:start w:val="1"/>
      <w:numFmt w:val="bullet"/>
      <w:lvlText w:val="•"/>
      <w:lvlJc w:val="left"/>
      <w:pPr>
        <w:tabs>
          <w:tab w:val="num" w:pos="1440"/>
        </w:tabs>
        <w:ind w:left="1440" w:hanging="360"/>
      </w:pPr>
      <w:rPr>
        <w:rFonts w:ascii="Arial" w:hAnsi="Arial" w:hint="default"/>
      </w:rPr>
    </w:lvl>
    <w:lvl w:ilvl="2" w:tplc="DD8E0F46" w:tentative="1">
      <w:start w:val="1"/>
      <w:numFmt w:val="bullet"/>
      <w:lvlText w:val="•"/>
      <w:lvlJc w:val="left"/>
      <w:pPr>
        <w:tabs>
          <w:tab w:val="num" w:pos="2160"/>
        </w:tabs>
        <w:ind w:left="2160" w:hanging="360"/>
      </w:pPr>
      <w:rPr>
        <w:rFonts w:ascii="Arial" w:hAnsi="Arial" w:hint="default"/>
      </w:rPr>
    </w:lvl>
    <w:lvl w:ilvl="3" w:tplc="36164992" w:tentative="1">
      <w:start w:val="1"/>
      <w:numFmt w:val="bullet"/>
      <w:lvlText w:val="•"/>
      <w:lvlJc w:val="left"/>
      <w:pPr>
        <w:tabs>
          <w:tab w:val="num" w:pos="2880"/>
        </w:tabs>
        <w:ind w:left="2880" w:hanging="360"/>
      </w:pPr>
      <w:rPr>
        <w:rFonts w:ascii="Arial" w:hAnsi="Arial" w:hint="default"/>
      </w:rPr>
    </w:lvl>
    <w:lvl w:ilvl="4" w:tplc="F9F613F2" w:tentative="1">
      <w:start w:val="1"/>
      <w:numFmt w:val="bullet"/>
      <w:lvlText w:val="•"/>
      <w:lvlJc w:val="left"/>
      <w:pPr>
        <w:tabs>
          <w:tab w:val="num" w:pos="3600"/>
        </w:tabs>
        <w:ind w:left="3600" w:hanging="360"/>
      </w:pPr>
      <w:rPr>
        <w:rFonts w:ascii="Arial" w:hAnsi="Arial" w:hint="default"/>
      </w:rPr>
    </w:lvl>
    <w:lvl w:ilvl="5" w:tplc="9A5A1826" w:tentative="1">
      <w:start w:val="1"/>
      <w:numFmt w:val="bullet"/>
      <w:lvlText w:val="•"/>
      <w:lvlJc w:val="left"/>
      <w:pPr>
        <w:tabs>
          <w:tab w:val="num" w:pos="4320"/>
        </w:tabs>
        <w:ind w:left="4320" w:hanging="360"/>
      </w:pPr>
      <w:rPr>
        <w:rFonts w:ascii="Arial" w:hAnsi="Arial" w:hint="default"/>
      </w:rPr>
    </w:lvl>
    <w:lvl w:ilvl="6" w:tplc="C186E72E" w:tentative="1">
      <w:start w:val="1"/>
      <w:numFmt w:val="bullet"/>
      <w:lvlText w:val="•"/>
      <w:lvlJc w:val="left"/>
      <w:pPr>
        <w:tabs>
          <w:tab w:val="num" w:pos="5040"/>
        </w:tabs>
        <w:ind w:left="5040" w:hanging="360"/>
      </w:pPr>
      <w:rPr>
        <w:rFonts w:ascii="Arial" w:hAnsi="Arial" w:hint="default"/>
      </w:rPr>
    </w:lvl>
    <w:lvl w:ilvl="7" w:tplc="55866FFC" w:tentative="1">
      <w:start w:val="1"/>
      <w:numFmt w:val="bullet"/>
      <w:lvlText w:val="•"/>
      <w:lvlJc w:val="left"/>
      <w:pPr>
        <w:tabs>
          <w:tab w:val="num" w:pos="5760"/>
        </w:tabs>
        <w:ind w:left="5760" w:hanging="360"/>
      </w:pPr>
      <w:rPr>
        <w:rFonts w:ascii="Arial" w:hAnsi="Arial" w:hint="default"/>
      </w:rPr>
    </w:lvl>
    <w:lvl w:ilvl="8" w:tplc="861427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0179ED"/>
    <w:multiLevelType w:val="hybridMultilevel"/>
    <w:tmpl w:val="B4300E52"/>
    <w:lvl w:ilvl="0" w:tplc="ADEE1A8A">
      <w:start w:val="1"/>
      <w:numFmt w:val="bullet"/>
      <w:lvlText w:val="•"/>
      <w:lvlJc w:val="left"/>
      <w:pPr>
        <w:tabs>
          <w:tab w:val="num" w:pos="720"/>
        </w:tabs>
        <w:ind w:left="720" w:hanging="360"/>
      </w:pPr>
      <w:rPr>
        <w:rFonts w:ascii="Arial" w:hAnsi="Arial" w:hint="default"/>
      </w:rPr>
    </w:lvl>
    <w:lvl w:ilvl="1" w:tplc="632C2832" w:tentative="1">
      <w:start w:val="1"/>
      <w:numFmt w:val="bullet"/>
      <w:lvlText w:val="•"/>
      <w:lvlJc w:val="left"/>
      <w:pPr>
        <w:tabs>
          <w:tab w:val="num" w:pos="1440"/>
        </w:tabs>
        <w:ind w:left="1440" w:hanging="360"/>
      </w:pPr>
      <w:rPr>
        <w:rFonts w:ascii="Arial" w:hAnsi="Arial" w:hint="default"/>
      </w:rPr>
    </w:lvl>
    <w:lvl w:ilvl="2" w:tplc="636489CA" w:tentative="1">
      <w:start w:val="1"/>
      <w:numFmt w:val="bullet"/>
      <w:lvlText w:val="•"/>
      <w:lvlJc w:val="left"/>
      <w:pPr>
        <w:tabs>
          <w:tab w:val="num" w:pos="2160"/>
        </w:tabs>
        <w:ind w:left="2160" w:hanging="360"/>
      </w:pPr>
      <w:rPr>
        <w:rFonts w:ascii="Arial" w:hAnsi="Arial" w:hint="default"/>
      </w:rPr>
    </w:lvl>
    <w:lvl w:ilvl="3" w:tplc="7CC05AC4" w:tentative="1">
      <w:start w:val="1"/>
      <w:numFmt w:val="bullet"/>
      <w:lvlText w:val="•"/>
      <w:lvlJc w:val="left"/>
      <w:pPr>
        <w:tabs>
          <w:tab w:val="num" w:pos="2880"/>
        </w:tabs>
        <w:ind w:left="2880" w:hanging="360"/>
      </w:pPr>
      <w:rPr>
        <w:rFonts w:ascii="Arial" w:hAnsi="Arial" w:hint="default"/>
      </w:rPr>
    </w:lvl>
    <w:lvl w:ilvl="4" w:tplc="AAA05CE0" w:tentative="1">
      <w:start w:val="1"/>
      <w:numFmt w:val="bullet"/>
      <w:lvlText w:val="•"/>
      <w:lvlJc w:val="left"/>
      <w:pPr>
        <w:tabs>
          <w:tab w:val="num" w:pos="3600"/>
        </w:tabs>
        <w:ind w:left="3600" w:hanging="360"/>
      </w:pPr>
      <w:rPr>
        <w:rFonts w:ascii="Arial" w:hAnsi="Arial" w:hint="default"/>
      </w:rPr>
    </w:lvl>
    <w:lvl w:ilvl="5" w:tplc="942828A6" w:tentative="1">
      <w:start w:val="1"/>
      <w:numFmt w:val="bullet"/>
      <w:lvlText w:val="•"/>
      <w:lvlJc w:val="left"/>
      <w:pPr>
        <w:tabs>
          <w:tab w:val="num" w:pos="4320"/>
        </w:tabs>
        <w:ind w:left="4320" w:hanging="360"/>
      </w:pPr>
      <w:rPr>
        <w:rFonts w:ascii="Arial" w:hAnsi="Arial" w:hint="default"/>
      </w:rPr>
    </w:lvl>
    <w:lvl w:ilvl="6" w:tplc="D54E8D4C" w:tentative="1">
      <w:start w:val="1"/>
      <w:numFmt w:val="bullet"/>
      <w:lvlText w:val="•"/>
      <w:lvlJc w:val="left"/>
      <w:pPr>
        <w:tabs>
          <w:tab w:val="num" w:pos="5040"/>
        </w:tabs>
        <w:ind w:left="5040" w:hanging="360"/>
      </w:pPr>
      <w:rPr>
        <w:rFonts w:ascii="Arial" w:hAnsi="Arial" w:hint="default"/>
      </w:rPr>
    </w:lvl>
    <w:lvl w:ilvl="7" w:tplc="0086961E" w:tentative="1">
      <w:start w:val="1"/>
      <w:numFmt w:val="bullet"/>
      <w:lvlText w:val="•"/>
      <w:lvlJc w:val="left"/>
      <w:pPr>
        <w:tabs>
          <w:tab w:val="num" w:pos="5760"/>
        </w:tabs>
        <w:ind w:left="5760" w:hanging="360"/>
      </w:pPr>
      <w:rPr>
        <w:rFonts w:ascii="Arial" w:hAnsi="Arial" w:hint="default"/>
      </w:rPr>
    </w:lvl>
    <w:lvl w:ilvl="8" w:tplc="AA68E6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B85729"/>
    <w:multiLevelType w:val="hybridMultilevel"/>
    <w:tmpl w:val="4C0243BA"/>
    <w:lvl w:ilvl="0" w:tplc="ECB2FB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C4619"/>
    <w:multiLevelType w:val="hybridMultilevel"/>
    <w:tmpl w:val="D8A4B3CC"/>
    <w:lvl w:ilvl="0" w:tplc="32F2DE00">
      <w:start w:val="1"/>
      <w:numFmt w:val="bullet"/>
      <w:lvlText w:val="•"/>
      <w:lvlJc w:val="left"/>
      <w:pPr>
        <w:tabs>
          <w:tab w:val="num" w:pos="720"/>
        </w:tabs>
        <w:ind w:left="720" w:hanging="360"/>
      </w:pPr>
      <w:rPr>
        <w:rFonts w:ascii="Arial" w:hAnsi="Arial" w:hint="default"/>
      </w:rPr>
    </w:lvl>
    <w:lvl w:ilvl="1" w:tplc="628401AE" w:tentative="1">
      <w:start w:val="1"/>
      <w:numFmt w:val="bullet"/>
      <w:lvlText w:val="•"/>
      <w:lvlJc w:val="left"/>
      <w:pPr>
        <w:tabs>
          <w:tab w:val="num" w:pos="1440"/>
        </w:tabs>
        <w:ind w:left="1440" w:hanging="360"/>
      </w:pPr>
      <w:rPr>
        <w:rFonts w:ascii="Arial" w:hAnsi="Arial" w:hint="default"/>
      </w:rPr>
    </w:lvl>
    <w:lvl w:ilvl="2" w:tplc="DEE4843A" w:tentative="1">
      <w:start w:val="1"/>
      <w:numFmt w:val="bullet"/>
      <w:lvlText w:val="•"/>
      <w:lvlJc w:val="left"/>
      <w:pPr>
        <w:tabs>
          <w:tab w:val="num" w:pos="2160"/>
        </w:tabs>
        <w:ind w:left="2160" w:hanging="360"/>
      </w:pPr>
      <w:rPr>
        <w:rFonts w:ascii="Arial" w:hAnsi="Arial" w:hint="default"/>
      </w:rPr>
    </w:lvl>
    <w:lvl w:ilvl="3" w:tplc="4F18D16A" w:tentative="1">
      <w:start w:val="1"/>
      <w:numFmt w:val="bullet"/>
      <w:lvlText w:val="•"/>
      <w:lvlJc w:val="left"/>
      <w:pPr>
        <w:tabs>
          <w:tab w:val="num" w:pos="2880"/>
        </w:tabs>
        <w:ind w:left="2880" w:hanging="360"/>
      </w:pPr>
      <w:rPr>
        <w:rFonts w:ascii="Arial" w:hAnsi="Arial" w:hint="default"/>
      </w:rPr>
    </w:lvl>
    <w:lvl w:ilvl="4" w:tplc="65CA96A6" w:tentative="1">
      <w:start w:val="1"/>
      <w:numFmt w:val="bullet"/>
      <w:lvlText w:val="•"/>
      <w:lvlJc w:val="left"/>
      <w:pPr>
        <w:tabs>
          <w:tab w:val="num" w:pos="3600"/>
        </w:tabs>
        <w:ind w:left="3600" w:hanging="360"/>
      </w:pPr>
      <w:rPr>
        <w:rFonts w:ascii="Arial" w:hAnsi="Arial" w:hint="default"/>
      </w:rPr>
    </w:lvl>
    <w:lvl w:ilvl="5" w:tplc="E0D4CBC0" w:tentative="1">
      <w:start w:val="1"/>
      <w:numFmt w:val="bullet"/>
      <w:lvlText w:val="•"/>
      <w:lvlJc w:val="left"/>
      <w:pPr>
        <w:tabs>
          <w:tab w:val="num" w:pos="4320"/>
        </w:tabs>
        <w:ind w:left="4320" w:hanging="360"/>
      </w:pPr>
      <w:rPr>
        <w:rFonts w:ascii="Arial" w:hAnsi="Arial" w:hint="default"/>
      </w:rPr>
    </w:lvl>
    <w:lvl w:ilvl="6" w:tplc="38E2B73E" w:tentative="1">
      <w:start w:val="1"/>
      <w:numFmt w:val="bullet"/>
      <w:lvlText w:val="•"/>
      <w:lvlJc w:val="left"/>
      <w:pPr>
        <w:tabs>
          <w:tab w:val="num" w:pos="5040"/>
        </w:tabs>
        <w:ind w:left="5040" w:hanging="360"/>
      </w:pPr>
      <w:rPr>
        <w:rFonts w:ascii="Arial" w:hAnsi="Arial" w:hint="default"/>
      </w:rPr>
    </w:lvl>
    <w:lvl w:ilvl="7" w:tplc="5540FDDE" w:tentative="1">
      <w:start w:val="1"/>
      <w:numFmt w:val="bullet"/>
      <w:lvlText w:val="•"/>
      <w:lvlJc w:val="left"/>
      <w:pPr>
        <w:tabs>
          <w:tab w:val="num" w:pos="5760"/>
        </w:tabs>
        <w:ind w:left="5760" w:hanging="360"/>
      </w:pPr>
      <w:rPr>
        <w:rFonts w:ascii="Arial" w:hAnsi="Arial" w:hint="default"/>
      </w:rPr>
    </w:lvl>
    <w:lvl w:ilvl="8" w:tplc="F9C811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61465E1"/>
    <w:multiLevelType w:val="hybridMultilevel"/>
    <w:tmpl w:val="5F3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F5602"/>
    <w:multiLevelType w:val="hybridMultilevel"/>
    <w:tmpl w:val="AFC0FAD2"/>
    <w:lvl w:ilvl="0" w:tplc="DA128172">
      <w:start w:val="1"/>
      <w:numFmt w:val="bullet"/>
      <w:lvlText w:val="•"/>
      <w:lvlJc w:val="left"/>
      <w:pPr>
        <w:tabs>
          <w:tab w:val="num" w:pos="720"/>
        </w:tabs>
        <w:ind w:left="720" w:hanging="360"/>
      </w:pPr>
      <w:rPr>
        <w:rFonts w:ascii="Arial" w:hAnsi="Arial" w:hint="default"/>
      </w:rPr>
    </w:lvl>
    <w:lvl w:ilvl="1" w:tplc="86887584" w:tentative="1">
      <w:start w:val="1"/>
      <w:numFmt w:val="bullet"/>
      <w:lvlText w:val="•"/>
      <w:lvlJc w:val="left"/>
      <w:pPr>
        <w:tabs>
          <w:tab w:val="num" w:pos="1440"/>
        </w:tabs>
        <w:ind w:left="1440" w:hanging="360"/>
      </w:pPr>
      <w:rPr>
        <w:rFonts w:ascii="Arial" w:hAnsi="Arial" w:hint="default"/>
      </w:rPr>
    </w:lvl>
    <w:lvl w:ilvl="2" w:tplc="C47EB9EC" w:tentative="1">
      <w:start w:val="1"/>
      <w:numFmt w:val="bullet"/>
      <w:lvlText w:val="•"/>
      <w:lvlJc w:val="left"/>
      <w:pPr>
        <w:tabs>
          <w:tab w:val="num" w:pos="2160"/>
        </w:tabs>
        <w:ind w:left="2160" w:hanging="360"/>
      </w:pPr>
      <w:rPr>
        <w:rFonts w:ascii="Arial" w:hAnsi="Arial" w:hint="default"/>
      </w:rPr>
    </w:lvl>
    <w:lvl w:ilvl="3" w:tplc="2808158C" w:tentative="1">
      <w:start w:val="1"/>
      <w:numFmt w:val="bullet"/>
      <w:lvlText w:val="•"/>
      <w:lvlJc w:val="left"/>
      <w:pPr>
        <w:tabs>
          <w:tab w:val="num" w:pos="2880"/>
        </w:tabs>
        <w:ind w:left="2880" w:hanging="360"/>
      </w:pPr>
      <w:rPr>
        <w:rFonts w:ascii="Arial" w:hAnsi="Arial" w:hint="default"/>
      </w:rPr>
    </w:lvl>
    <w:lvl w:ilvl="4" w:tplc="2196D160" w:tentative="1">
      <w:start w:val="1"/>
      <w:numFmt w:val="bullet"/>
      <w:lvlText w:val="•"/>
      <w:lvlJc w:val="left"/>
      <w:pPr>
        <w:tabs>
          <w:tab w:val="num" w:pos="3600"/>
        </w:tabs>
        <w:ind w:left="3600" w:hanging="360"/>
      </w:pPr>
      <w:rPr>
        <w:rFonts w:ascii="Arial" w:hAnsi="Arial" w:hint="default"/>
      </w:rPr>
    </w:lvl>
    <w:lvl w:ilvl="5" w:tplc="09706800" w:tentative="1">
      <w:start w:val="1"/>
      <w:numFmt w:val="bullet"/>
      <w:lvlText w:val="•"/>
      <w:lvlJc w:val="left"/>
      <w:pPr>
        <w:tabs>
          <w:tab w:val="num" w:pos="4320"/>
        </w:tabs>
        <w:ind w:left="4320" w:hanging="360"/>
      </w:pPr>
      <w:rPr>
        <w:rFonts w:ascii="Arial" w:hAnsi="Arial" w:hint="default"/>
      </w:rPr>
    </w:lvl>
    <w:lvl w:ilvl="6" w:tplc="228CABEC" w:tentative="1">
      <w:start w:val="1"/>
      <w:numFmt w:val="bullet"/>
      <w:lvlText w:val="•"/>
      <w:lvlJc w:val="left"/>
      <w:pPr>
        <w:tabs>
          <w:tab w:val="num" w:pos="5040"/>
        </w:tabs>
        <w:ind w:left="5040" w:hanging="360"/>
      </w:pPr>
      <w:rPr>
        <w:rFonts w:ascii="Arial" w:hAnsi="Arial" w:hint="default"/>
      </w:rPr>
    </w:lvl>
    <w:lvl w:ilvl="7" w:tplc="F4481A80" w:tentative="1">
      <w:start w:val="1"/>
      <w:numFmt w:val="bullet"/>
      <w:lvlText w:val="•"/>
      <w:lvlJc w:val="left"/>
      <w:pPr>
        <w:tabs>
          <w:tab w:val="num" w:pos="5760"/>
        </w:tabs>
        <w:ind w:left="5760" w:hanging="360"/>
      </w:pPr>
      <w:rPr>
        <w:rFonts w:ascii="Arial" w:hAnsi="Arial" w:hint="default"/>
      </w:rPr>
    </w:lvl>
    <w:lvl w:ilvl="8" w:tplc="1338A2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366428"/>
    <w:multiLevelType w:val="hybridMultilevel"/>
    <w:tmpl w:val="2606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393265F"/>
    <w:multiLevelType w:val="hybridMultilevel"/>
    <w:tmpl w:val="A71A44E6"/>
    <w:lvl w:ilvl="0" w:tplc="B8286E0A">
      <w:start w:val="1"/>
      <w:numFmt w:val="bullet"/>
      <w:lvlText w:val="•"/>
      <w:lvlJc w:val="left"/>
      <w:pPr>
        <w:tabs>
          <w:tab w:val="num" w:pos="720"/>
        </w:tabs>
        <w:ind w:left="720" w:hanging="360"/>
      </w:pPr>
      <w:rPr>
        <w:rFonts w:ascii="Arial" w:hAnsi="Arial" w:hint="default"/>
      </w:rPr>
    </w:lvl>
    <w:lvl w:ilvl="1" w:tplc="CE5E6EE6" w:tentative="1">
      <w:start w:val="1"/>
      <w:numFmt w:val="bullet"/>
      <w:lvlText w:val="•"/>
      <w:lvlJc w:val="left"/>
      <w:pPr>
        <w:tabs>
          <w:tab w:val="num" w:pos="1440"/>
        </w:tabs>
        <w:ind w:left="1440" w:hanging="360"/>
      </w:pPr>
      <w:rPr>
        <w:rFonts w:ascii="Arial" w:hAnsi="Arial" w:hint="default"/>
      </w:rPr>
    </w:lvl>
    <w:lvl w:ilvl="2" w:tplc="CDF269A6" w:tentative="1">
      <w:start w:val="1"/>
      <w:numFmt w:val="bullet"/>
      <w:lvlText w:val="•"/>
      <w:lvlJc w:val="left"/>
      <w:pPr>
        <w:tabs>
          <w:tab w:val="num" w:pos="2160"/>
        </w:tabs>
        <w:ind w:left="2160" w:hanging="360"/>
      </w:pPr>
      <w:rPr>
        <w:rFonts w:ascii="Arial" w:hAnsi="Arial" w:hint="default"/>
      </w:rPr>
    </w:lvl>
    <w:lvl w:ilvl="3" w:tplc="7F069D78" w:tentative="1">
      <w:start w:val="1"/>
      <w:numFmt w:val="bullet"/>
      <w:lvlText w:val="•"/>
      <w:lvlJc w:val="left"/>
      <w:pPr>
        <w:tabs>
          <w:tab w:val="num" w:pos="2880"/>
        </w:tabs>
        <w:ind w:left="2880" w:hanging="360"/>
      </w:pPr>
      <w:rPr>
        <w:rFonts w:ascii="Arial" w:hAnsi="Arial" w:hint="default"/>
      </w:rPr>
    </w:lvl>
    <w:lvl w:ilvl="4" w:tplc="AE1C1490" w:tentative="1">
      <w:start w:val="1"/>
      <w:numFmt w:val="bullet"/>
      <w:lvlText w:val="•"/>
      <w:lvlJc w:val="left"/>
      <w:pPr>
        <w:tabs>
          <w:tab w:val="num" w:pos="3600"/>
        </w:tabs>
        <w:ind w:left="3600" w:hanging="360"/>
      </w:pPr>
      <w:rPr>
        <w:rFonts w:ascii="Arial" w:hAnsi="Arial" w:hint="default"/>
      </w:rPr>
    </w:lvl>
    <w:lvl w:ilvl="5" w:tplc="60BA5C8C" w:tentative="1">
      <w:start w:val="1"/>
      <w:numFmt w:val="bullet"/>
      <w:lvlText w:val="•"/>
      <w:lvlJc w:val="left"/>
      <w:pPr>
        <w:tabs>
          <w:tab w:val="num" w:pos="4320"/>
        </w:tabs>
        <w:ind w:left="4320" w:hanging="360"/>
      </w:pPr>
      <w:rPr>
        <w:rFonts w:ascii="Arial" w:hAnsi="Arial" w:hint="default"/>
      </w:rPr>
    </w:lvl>
    <w:lvl w:ilvl="6" w:tplc="F9EEB4B2" w:tentative="1">
      <w:start w:val="1"/>
      <w:numFmt w:val="bullet"/>
      <w:lvlText w:val="•"/>
      <w:lvlJc w:val="left"/>
      <w:pPr>
        <w:tabs>
          <w:tab w:val="num" w:pos="5040"/>
        </w:tabs>
        <w:ind w:left="5040" w:hanging="360"/>
      </w:pPr>
      <w:rPr>
        <w:rFonts w:ascii="Arial" w:hAnsi="Arial" w:hint="default"/>
      </w:rPr>
    </w:lvl>
    <w:lvl w:ilvl="7" w:tplc="8A28A568" w:tentative="1">
      <w:start w:val="1"/>
      <w:numFmt w:val="bullet"/>
      <w:lvlText w:val="•"/>
      <w:lvlJc w:val="left"/>
      <w:pPr>
        <w:tabs>
          <w:tab w:val="num" w:pos="5760"/>
        </w:tabs>
        <w:ind w:left="5760" w:hanging="360"/>
      </w:pPr>
      <w:rPr>
        <w:rFonts w:ascii="Arial" w:hAnsi="Arial" w:hint="default"/>
      </w:rPr>
    </w:lvl>
    <w:lvl w:ilvl="8" w:tplc="025283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E565D9"/>
    <w:multiLevelType w:val="hybridMultilevel"/>
    <w:tmpl w:val="FB4AE16C"/>
    <w:lvl w:ilvl="0" w:tplc="676C2588">
      <w:start w:val="1"/>
      <w:numFmt w:val="bullet"/>
      <w:lvlText w:val="•"/>
      <w:lvlJc w:val="left"/>
      <w:pPr>
        <w:tabs>
          <w:tab w:val="num" w:pos="720"/>
        </w:tabs>
        <w:ind w:left="720" w:hanging="360"/>
      </w:pPr>
      <w:rPr>
        <w:rFonts w:ascii="Arial" w:hAnsi="Arial" w:hint="default"/>
      </w:rPr>
    </w:lvl>
    <w:lvl w:ilvl="1" w:tplc="19645AEC" w:tentative="1">
      <w:start w:val="1"/>
      <w:numFmt w:val="bullet"/>
      <w:lvlText w:val="•"/>
      <w:lvlJc w:val="left"/>
      <w:pPr>
        <w:tabs>
          <w:tab w:val="num" w:pos="1440"/>
        </w:tabs>
        <w:ind w:left="1440" w:hanging="360"/>
      </w:pPr>
      <w:rPr>
        <w:rFonts w:ascii="Arial" w:hAnsi="Arial" w:hint="default"/>
      </w:rPr>
    </w:lvl>
    <w:lvl w:ilvl="2" w:tplc="8CAC44D4" w:tentative="1">
      <w:start w:val="1"/>
      <w:numFmt w:val="bullet"/>
      <w:lvlText w:val="•"/>
      <w:lvlJc w:val="left"/>
      <w:pPr>
        <w:tabs>
          <w:tab w:val="num" w:pos="2160"/>
        </w:tabs>
        <w:ind w:left="2160" w:hanging="360"/>
      </w:pPr>
      <w:rPr>
        <w:rFonts w:ascii="Arial" w:hAnsi="Arial" w:hint="default"/>
      </w:rPr>
    </w:lvl>
    <w:lvl w:ilvl="3" w:tplc="F83E22EC" w:tentative="1">
      <w:start w:val="1"/>
      <w:numFmt w:val="bullet"/>
      <w:lvlText w:val="•"/>
      <w:lvlJc w:val="left"/>
      <w:pPr>
        <w:tabs>
          <w:tab w:val="num" w:pos="2880"/>
        </w:tabs>
        <w:ind w:left="2880" w:hanging="360"/>
      </w:pPr>
      <w:rPr>
        <w:rFonts w:ascii="Arial" w:hAnsi="Arial" w:hint="default"/>
      </w:rPr>
    </w:lvl>
    <w:lvl w:ilvl="4" w:tplc="05AABB02" w:tentative="1">
      <w:start w:val="1"/>
      <w:numFmt w:val="bullet"/>
      <w:lvlText w:val="•"/>
      <w:lvlJc w:val="left"/>
      <w:pPr>
        <w:tabs>
          <w:tab w:val="num" w:pos="3600"/>
        </w:tabs>
        <w:ind w:left="3600" w:hanging="360"/>
      </w:pPr>
      <w:rPr>
        <w:rFonts w:ascii="Arial" w:hAnsi="Arial" w:hint="default"/>
      </w:rPr>
    </w:lvl>
    <w:lvl w:ilvl="5" w:tplc="ACD27D0E" w:tentative="1">
      <w:start w:val="1"/>
      <w:numFmt w:val="bullet"/>
      <w:lvlText w:val="•"/>
      <w:lvlJc w:val="left"/>
      <w:pPr>
        <w:tabs>
          <w:tab w:val="num" w:pos="4320"/>
        </w:tabs>
        <w:ind w:left="4320" w:hanging="360"/>
      </w:pPr>
      <w:rPr>
        <w:rFonts w:ascii="Arial" w:hAnsi="Arial" w:hint="default"/>
      </w:rPr>
    </w:lvl>
    <w:lvl w:ilvl="6" w:tplc="1FF2D1E6" w:tentative="1">
      <w:start w:val="1"/>
      <w:numFmt w:val="bullet"/>
      <w:lvlText w:val="•"/>
      <w:lvlJc w:val="left"/>
      <w:pPr>
        <w:tabs>
          <w:tab w:val="num" w:pos="5040"/>
        </w:tabs>
        <w:ind w:left="5040" w:hanging="360"/>
      </w:pPr>
      <w:rPr>
        <w:rFonts w:ascii="Arial" w:hAnsi="Arial" w:hint="default"/>
      </w:rPr>
    </w:lvl>
    <w:lvl w:ilvl="7" w:tplc="136C8A86" w:tentative="1">
      <w:start w:val="1"/>
      <w:numFmt w:val="bullet"/>
      <w:lvlText w:val="•"/>
      <w:lvlJc w:val="left"/>
      <w:pPr>
        <w:tabs>
          <w:tab w:val="num" w:pos="5760"/>
        </w:tabs>
        <w:ind w:left="5760" w:hanging="360"/>
      </w:pPr>
      <w:rPr>
        <w:rFonts w:ascii="Arial" w:hAnsi="Arial" w:hint="default"/>
      </w:rPr>
    </w:lvl>
    <w:lvl w:ilvl="8" w:tplc="B212FC9C"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5"/>
  </w:num>
  <w:num w:numId="3">
    <w:abstractNumId w:val="4"/>
  </w:num>
  <w:num w:numId="4">
    <w:abstractNumId w:val="12"/>
  </w:num>
  <w:num w:numId="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6"/>
  </w:num>
  <w:num w:numId="7">
    <w:abstractNumId w:val="2"/>
  </w:num>
  <w:num w:numId="8">
    <w:abstractNumId w:val="1"/>
  </w:num>
  <w:num w:numId="9">
    <w:abstractNumId w:val="13"/>
  </w:num>
  <w:num w:numId="10">
    <w:abstractNumId w:val="8"/>
  </w:num>
  <w:num w:numId="11">
    <w:abstractNumId w:val="10"/>
  </w:num>
  <w:num w:numId="12">
    <w:abstractNumId w:val="11"/>
  </w:num>
  <w:num w:numId="13">
    <w:abstractNumId w:val="0"/>
  </w:num>
  <w:num w:numId="14">
    <w:abstractNumId w:val="6"/>
  </w:num>
  <w:num w:numId="15">
    <w:abstractNumId w:val="3"/>
  </w:num>
  <w:num w:numId="16">
    <w:abstractNumId w:val="9"/>
  </w:num>
  <w:num w:numId="17">
    <w:abstractNumId w:val="5"/>
  </w:num>
  <w:num w:numId="18">
    <w:abstractNumId w:val="20"/>
  </w:num>
  <w:num w:numId="19">
    <w:abstractNumId w:val="14"/>
  </w:num>
  <w:num w:numId="20">
    <w:abstractNumId w:val="19"/>
  </w:num>
  <w:num w:numId="21">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234BF"/>
    <w:rsid w:val="0006464F"/>
    <w:rsid w:val="000A7E92"/>
    <w:rsid w:val="000B3C00"/>
    <w:rsid w:val="000B4A1A"/>
    <w:rsid w:val="000B6FC8"/>
    <w:rsid w:val="000C1A15"/>
    <w:rsid w:val="000F69FF"/>
    <w:rsid w:val="00100077"/>
    <w:rsid w:val="00120806"/>
    <w:rsid w:val="001551C1"/>
    <w:rsid w:val="00172D73"/>
    <w:rsid w:val="00185938"/>
    <w:rsid w:val="001913A4"/>
    <w:rsid w:val="001915F9"/>
    <w:rsid w:val="001B6C4A"/>
    <w:rsid w:val="001D0F59"/>
    <w:rsid w:val="001E7551"/>
    <w:rsid w:val="001F0197"/>
    <w:rsid w:val="001F18DE"/>
    <w:rsid w:val="0020054C"/>
    <w:rsid w:val="00230B22"/>
    <w:rsid w:val="00261740"/>
    <w:rsid w:val="002A3FDD"/>
    <w:rsid w:val="002C325B"/>
    <w:rsid w:val="002E5D77"/>
    <w:rsid w:val="00302DFC"/>
    <w:rsid w:val="0031272A"/>
    <w:rsid w:val="003351A0"/>
    <w:rsid w:val="00387038"/>
    <w:rsid w:val="003909D1"/>
    <w:rsid w:val="00394380"/>
    <w:rsid w:val="003B13F3"/>
    <w:rsid w:val="003C4AD1"/>
    <w:rsid w:val="003E6BCF"/>
    <w:rsid w:val="003E76FC"/>
    <w:rsid w:val="00407C68"/>
    <w:rsid w:val="00414B2B"/>
    <w:rsid w:val="00414CD6"/>
    <w:rsid w:val="00437EF0"/>
    <w:rsid w:val="0046160E"/>
    <w:rsid w:val="00470DCD"/>
    <w:rsid w:val="00484D69"/>
    <w:rsid w:val="004C71B0"/>
    <w:rsid w:val="005006ED"/>
    <w:rsid w:val="005226CD"/>
    <w:rsid w:val="005300DB"/>
    <w:rsid w:val="00592C1A"/>
    <w:rsid w:val="005A053D"/>
    <w:rsid w:val="005A6858"/>
    <w:rsid w:val="005C2CFC"/>
    <w:rsid w:val="005D2591"/>
    <w:rsid w:val="00612F9F"/>
    <w:rsid w:val="00626E39"/>
    <w:rsid w:val="00660180"/>
    <w:rsid w:val="006827AA"/>
    <w:rsid w:val="00691C32"/>
    <w:rsid w:val="00692C4D"/>
    <w:rsid w:val="00693C97"/>
    <w:rsid w:val="006A54BD"/>
    <w:rsid w:val="006C1DB2"/>
    <w:rsid w:val="006E70A2"/>
    <w:rsid w:val="006F24A4"/>
    <w:rsid w:val="006F5C4E"/>
    <w:rsid w:val="00705039"/>
    <w:rsid w:val="00722F1B"/>
    <w:rsid w:val="00733A25"/>
    <w:rsid w:val="00753861"/>
    <w:rsid w:val="00773248"/>
    <w:rsid w:val="007756D3"/>
    <w:rsid w:val="00792630"/>
    <w:rsid w:val="007E1BDD"/>
    <w:rsid w:val="007E444D"/>
    <w:rsid w:val="007F61BB"/>
    <w:rsid w:val="008102A0"/>
    <w:rsid w:val="008244B0"/>
    <w:rsid w:val="00832036"/>
    <w:rsid w:val="00834ED6"/>
    <w:rsid w:val="00861A8B"/>
    <w:rsid w:val="00881572"/>
    <w:rsid w:val="008967D9"/>
    <w:rsid w:val="00896C9D"/>
    <w:rsid w:val="008D047C"/>
    <w:rsid w:val="009027FE"/>
    <w:rsid w:val="00967230"/>
    <w:rsid w:val="009738D7"/>
    <w:rsid w:val="0099167D"/>
    <w:rsid w:val="00994026"/>
    <w:rsid w:val="009A051D"/>
    <w:rsid w:val="009A1BB9"/>
    <w:rsid w:val="009A5DF8"/>
    <w:rsid w:val="009C08A4"/>
    <w:rsid w:val="009D42FA"/>
    <w:rsid w:val="00A045B4"/>
    <w:rsid w:val="00A244B5"/>
    <w:rsid w:val="00A3453A"/>
    <w:rsid w:val="00A50023"/>
    <w:rsid w:val="00A66233"/>
    <w:rsid w:val="00A66958"/>
    <w:rsid w:val="00AB203A"/>
    <w:rsid w:val="00B11BE4"/>
    <w:rsid w:val="00B60FFC"/>
    <w:rsid w:val="00B611C2"/>
    <w:rsid w:val="00B65C92"/>
    <w:rsid w:val="00BC724C"/>
    <w:rsid w:val="00BC74D3"/>
    <w:rsid w:val="00BF6ED9"/>
    <w:rsid w:val="00BF6F97"/>
    <w:rsid w:val="00C114F3"/>
    <w:rsid w:val="00C3170D"/>
    <w:rsid w:val="00C62CBE"/>
    <w:rsid w:val="00C900D5"/>
    <w:rsid w:val="00C96138"/>
    <w:rsid w:val="00CA279F"/>
    <w:rsid w:val="00CA28FB"/>
    <w:rsid w:val="00CB6F35"/>
    <w:rsid w:val="00CC2E9E"/>
    <w:rsid w:val="00CC529F"/>
    <w:rsid w:val="00CF681A"/>
    <w:rsid w:val="00D0148D"/>
    <w:rsid w:val="00D305E6"/>
    <w:rsid w:val="00D43354"/>
    <w:rsid w:val="00D5265B"/>
    <w:rsid w:val="00D809DF"/>
    <w:rsid w:val="00D907D3"/>
    <w:rsid w:val="00D935EB"/>
    <w:rsid w:val="00DB1D59"/>
    <w:rsid w:val="00DC7B71"/>
    <w:rsid w:val="00DE454F"/>
    <w:rsid w:val="00DF5911"/>
    <w:rsid w:val="00E149D4"/>
    <w:rsid w:val="00E2223B"/>
    <w:rsid w:val="00E52435"/>
    <w:rsid w:val="00E553C3"/>
    <w:rsid w:val="00ED6E1C"/>
    <w:rsid w:val="00EE2BCA"/>
    <w:rsid w:val="00F02FF9"/>
    <w:rsid w:val="00F05546"/>
    <w:rsid w:val="00F30B29"/>
    <w:rsid w:val="00F311CC"/>
    <w:rsid w:val="00F3545E"/>
    <w:rsid w:val="00F41656"/>
    <w:rsid w:val="00F6063B"/>
    <w:rsid w:val="00F82D00"/>
    <w:rsid w:val="00F867D2"/>
    <w:rsid w:val="00FA03F4"/>
    <w:rsid w:val="00FB0DB1"/>
    <w:rsid w:val="00FB0E52"/>
    <w:rsid w:val="00FD71C0"/>
    <w:rsid w:val="00FD72E7"/>
    <w:rsid w:val="00FF7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658A"/>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FFC"/>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nondv-xref">
    <w:name w:val="nondv-xref"/>
    <w:basedOn w:val="DefaultParagraphFont"/>
    <w:rsid w:val="00D5265B"/>
  </w:style>
  <w:style w:type="character" w:styleId="FollowedHyperlink">
    <w:name w:val="FollowedHyperlink"/>
    <w:basedOn w:val="DefaultParagraphFont"/>
    <w:uiPriority w:val="99"/>
    <w:semiHidden/>
    <w:unhideWhenUsed/>
    <w:rsid w:val="00D809DF"/>
    <w:rPr>
      <w:color w:val="800080" w:themeColor="followedHyperlink"/>
      <w:u w:val="single"/>
    </w:rPr>
  </w:style>
  <w:style w:type="character" w:styleId="UnresolvedMention">
    <w:name w:val="Unresolved Mention"/>
    <w:basedOn w:val="DefaultParagraphFont"/>
    <w:uiPriority w:val="99"/>
    <w:semiHidden/>
    <w:unhideWhenUsed/>
    <w:rsid w:val="00100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3007">
      <w:bodyDiv w:val="1"/>
      <w:marLeft w:val="0"/>
      <w:marRight w:val="0"/>
      <w:marTop w:val="0"/>
      <w:marBottom w:val="0"/>
      <w:divBdr>
        <w:top w:val="none" w:sz="0" w:space="0" w:color="auto"/>
        <w:left w:val="none" w:sz="0" w:space="0" w:color="auto"/>
        <w:bottom w:val="none" w:sz="0" w:space="0" w:color="auto"/>
        <w:right w:val="none" w:sz="0" w:space="0" w:color="auto"/>
      </w:divBdr>
      <w:divsChild>
        <w:div w:id="122961752">
          <w:marLeft w:val="360"/>
          <w:marRight w:val="0"/>
          <w:marTop w:val="200"/>
          <w:marBottom w:val="0"/>
          <w:divBdr>
            <w:top w:val="none" w:sz="0" w:space="0" w:color="auto"/>
            <w:left w:val="none" w:sz="0" w:space="0" w:color="auto"/>
            <w:bottom w:val="none" w:sz="0" w:space="0" w:color="auto"/>
            <w:right w:val="none" w:sz="0" w:space="0" w:color="auto"/>
          </w:divBdr>
        </w:div>
        <w:div w:id="822504378">
          <w:marLeft w:val="360"/>
          <w:marRight w:val="0"/>
          <w:marTop w:val="200"/>
          <w:marBottom w:val="0"/>
          <w:divBdr>
            <w:top w:val="none" w:sz="0" w:space="0" w:color="auto"/>
            <w:left w:val="none" w:sz="0" w:space="0" w:color="auto"/>
            <w:bottom w:val="none" w:sz="0" w:space="0" w:color="auto"/>
            <w:right w:val="none" w:sz="0" w:space="0" w:color="auto"/>
          </w:divBdr>
        </w:div>
        <w:div w:id="665475584">
          <w:marLeft w:val="360"/>
          <w:marRight w:val="0"/>
          <w:marTop w:val="200"/>
          <w:marBottom w:val="0"/>
          <w:divBdr>
            <w:top w:val="none" w:sz="0" w:space="0" w:color="auto"/>
            <w:left w:val="none" w:sz="0" w:space="0" w:color="auto"/>
            <w:bottom w:val="none" w:sz="0" w:space="0" w:color="auto"/>
            <w:right w:val="none" w:sz="0" w:space="0" w:color="auto"/>
          </w:divBdr>
        </w:div>
        <w:div w:id="496268911">
          <w:marLeft w:val="360"/>
          <w:marRight w:val="0"/>
          <w:marTop w:val="200"/>
          <w:marBottom w:val="0"/>
          <w:divBdr>
            <w:top w:val="none" w:sz="0" w:space="0" w:color="auto"/>
            <w:left w:val="none" w:sz="0" w:space="0" w:color="auto"/>
            <w:bottom w:val="none" w:sz="0" w:space="0" w:color="auto"/>
            <w:right w:val="none" w:sz="0" w:space="0" w:color="auto"/>
          </w:divBdr>
        </w:div>
        <w:div w:id="96605005">
          <w:marLeft w:val="360"/>
          <w:marRight w:val="0"/>
          <w:marTop w:val="200"/>
          <w:marBottom w:val="0"/>
          <w:divBdr>
            <w:top w:val="none" w:sz="0" w:space="0" w:color="auto"/>
            <w:left w:val="none" w:sz="0" w:space="0" w:color="auto"/>
            <w:bottom w:val="none" w:sz="0" w:space="0" w:color="auto"/>
            <w:right w:val="none" w:sz="0" w:space="0" w:color="auto"/>
          </w:divBdr>
        </w:div>
        <w:div w:id="1320691348">
          <w:marLeft w:val="360"/>
          <w:marRight w:val="0"/>
          <w:marTop w:val="200"/>
          <w:marBottom w:val="0"/>
          <w:divBdr>
            <w:top w:val="none" w:sz="0" w:space="0" w:color="auto"/>
            <w:left w:val="none" w:sz="0" w:space="0" w:color="auto"/>
            <w:bottom w:val="none" w:sz="0" w:space="0" w:color="auto"/>
            <w:right w:val="none" w:sz="0" w:space="0" w:color="auto"/>
          </w:divBdr>
        </w:div>
        <w:div w:id="364139998">
          <w:marLeft w:val="360"/>
          <w:marRight w:val="0"/>
          <w:marTop w:val="200"/>
          <w:marBottom w:val="0"/>
          <w:divBdr>
            <w:top w:val="none" w:sz="0" w:space="0" w:color="auto"/>
            <w:left w:val="none" w:sz="0" w:space="0" w:color="auto"/>
            <w:bottom w:val="none" w:sz="0" w:space="0" w:color="auto"/>
            <w:right w:val="none" w:sz="0" w:space="0" w:color="auto"/>
          </w:divBdr>
        </w:div>
        <w:div w:id="1816599774">
          <w:marLeft w:val="360"/>
          <w:marRight w:val="0"/>
          <w:marTop w:val="200"/>
          <w:marBottom w:val="0"/>
          <w:divBdr>
            <w:top w:val="none" w:sz="0" w:space="0" w:color="auto"/>
            <w:left w:val="none" w:sz="0" w:space="0" w:color="auto"/>
            <w:bottom w:val="none" w:sz="0" w:space="0" w:color="auto"/>
            <w:right w:val="none" w:sz="0" w:space="0" w:color="auto"/>
          </w:divBdr>
        </w:div>
      </w:divsChild>
    </w:div>
    <w:div w:id="86775907">
      <w:bodyDiv w:val="1"/>
      <w:marLeft w:val="0"/>
      <w:marRight w:val="0"/>
      <w:marTop w:val="0"/>
      <w:marBottom w:val="0"/>
      <w:divBdr>
        <w:top w:val="none" w:sz="0" w:space="0" w:color="auto"/>
        <w:left w:val="none" w:sz="0" w:space="0" w:color="auto"/>
        <w:bottom w:val="none" w:sz="0" w:space="0" w:color="auto"/>
        <w:right w:val="none" w:sz="0" w:space="0" w:color="auto"/>
      </w:divBdr>
      <w:divsChild>
        <w:div w:id="1715696679">
          <w:marLeft w:val="360"/>
          <w:marRight w:val="0"/>
          <w:marTop w:val="200"/>
          <w:marBottom w:val="0"/>
          <w:divBdr>
            <w:top w:val="none" w:sz="0" w:space="0" w:color="auto"/>
            <w:left w:val="none" w:sz="0" w:space="0" w:color="auto"/>
            <w:bottom w:val="none" w:sz="0" w:space="0" w:color="auto"/>
            <w:right w:val="none" w:sz="0" w:space="0" w:color="auto"/>
          </w:divBdr>
        </w:div>
        <w:div w:id="117531390">
          <w:marLeft w:val="360"/>
          <w:marRight w:val="0"/>
          <w:marTop w:val="200"/>
          <w:marBottom w:val="0"/>
          <w:divBdr>
            <w:top w:val="none" w:sz="0" w:space="0" w:color="auto"/>
            <w:left w:val="none" w:sz="0" w:space="0" w:color="auto"/>
            <w:bottom w:val="none" w:sz="0" w:space="0" w:color="auto"/>
            <w:right w:val="none" w:sz="0" w:space="0" w:color="auto"/>
          </w:divBdr>
        </w:div>
        <w:div w:id="1928298462">
          <w:marLeft w:val="360"/>
          <w:marRight w:val="0"/>
          <w:marTop w:val="200"/>
          <w:marBottom w:val="0"/>
          <w:divBdr>
            <w:top w:val="none" w:sz="0" w:space="0" w:color="auto"/>
            <w:left w:val="none" w:sz="0" w:space="0" w:color="auto"/>
            <w:bottom w:val="none" w:sz="0" w:space="0" w:color="auto"/>
            <w:right w:val="none" w:sz="0" w:space="0" w:color="auto"/>
          </w:divBdr>
        </w:div>
        <w:div w:id="796993406">
          <w:marLeft w:val="360"/>
          <w:marRight w:val="0"/>
          <w:marTop w:val="200"/>
          <w:marBottom w:val="0"/>
          <w:divBdr>
            <w:top w:val="none" w:sz="0" w:space="0" w:color="auto"/>
            <w:left w:val="none" w:sz="0" w:space="0" w:color="auto"/>
            <w:bottom w:val="none" w:sz="0" w:space="0" w:color="auto"/>
            <w:right w:val="none" w:sz="0" w:space="0" w:color="auto"/>
          </w:divBdr>
        </w:div>
        <w:div w:id="913201764">
          <w:marLeft w:val="1080"/>
          <w:marRight w:val="0"/>
          <w:marTop w:val="100"/>
          <w:marBottom w:val="0"/>
          <w:divBdr>
            <w:top w:val="none" w:sz="0" w:space="0" w:color="auto"/>
            <w:left w:val="none" w:sz="0" w:space="0" w:color="auto"/>
            <w:bottom w:val="none" w:sz="0" w:space="0" w:color="auto"/>
            <w:right w:val="none" w:sz="0" w:space="0" w:color="auto"/>
          </w:divBdr>
        </w:div>
        <w:div w:id="2078358556">
          <w:marLeft w:val="1080"/>
          <w:marRight w:val="0"/>
          <w:marTop w:val="100"/>
          <w:marBottom w:val="0"/>
          <w:divBdr>
            <w:top w:val="none" w:sz="0" w:space="0" w:color="auto"/>
            <w:left w:val="none" w:sz="0" w:space="0" w:color="auto"/>
            <w:bottom w:val="none" w:sz="0" w:space="0" w:color="auto"/>
            <w:right w:val="none" w:sz="0" w:space="0" w:color="auto"/>
          </w:divBdr>
        </w:div>
      </w:divsChild>
    </w:div>
    <w:div w:id="180317137">
      <w:bodyDiv w:val="1"/>
      <w:marLeft w:val="0"/>
      <w:marRight w:val="0"/>
      <w:marTop w:val="0"/>
      <w:marBottom w:val="0"/>
      <w:divBdr>
        <w:top w:val="none" w:sz="0" w:space="0" w:color="auto"/>
        <w:left w:val="none" w:sz="0" w:space="0" w:color="auto"/>
        <w:bottom w:val="none" w:sz="0" w:space="0" w:color="auto"/>
        <w:right w:val="none" w:sz="0" w:space="0" w:color="auto"/>
      </w:divBdr>
      <w:divsChild>
        <w:div w:id="1024287032">
          <w:marLeft w:val="360"/>
          <w:marRight w:val="0"/>
          <w:marTop w:val="200"/>
          <w:marBottom w:val="0"/>
          <w:divBdr>
            <w:top w:val="none" w:sz="0" w:space="0" w:color="auto"/>
            <w:left w:val="none" w:sz="0" w:space="0" w:color="auto"/>
            <w:bottom w:val="none" w:sz="0" w:space="0" w:color="auto"/>
            <w:right w:val="none" w:sz="0" w:space="0" w:color="auto"/>
          </w:divBdr>
        </w:div>
        <w:div w:id="959536134">
          <w:marLeft w:val="360"/>
          <w:marRight w:val="0"/>
          <w:marTop w:val="200"/>
          <w:marBottom w:val="0"/>
          <w:divBdr>
            <w:top w:val="none" w:sz="0" w:space="0" w:color="auto"/>
            <w:left w:val="none" w:sz="0" w:space="0" w:color="auto"/>
            <w:bottom w:val="none" w:sz="0" w:space="0" w:color="auto"/>
            <w:right w:val="none" w:sz="0" w:space="0" w:color="auto"/>
          </w:divBdr>
        </w:div>
        <w:div w:id="1761900982">
          <w:marLeft w:val="360"/>
          <w:marRight w:val="0"/>
          <w:marTop w:val="200"/>
          <w:marBottom w:val="0"/>
          <w:divBdr>
            <w:top w:val="none" w:sz="0" w:space="0" w:color="auto"/>
            <w:left w:val="none" w:sz="0" w:space="0" w:color="auto"/>
            <w:bottom w:val="none" w:sz="0" w:space="0" w:color="auto"/>
            <w:right w:val="none" w:sz="0" w:space="0" w:color="auto"/>
          </w:divBdr>
        </w:div>
        <w:div w:id="1338652077">
          <w:marLeft w:val="360"/>
          <w:marRight w:val="0"/>
          <w:marTop w:val="200"/>
          <w:marBottom w:val="0"/>
          <w:divBdr>
            <w:top w:val="none" w:sz="0" w:space="0" w:color="auto"/>
            <w:left w:val="none" w:sz="0" w:space="0" w:color="auto"/>
            <w:bottom w:val="none" w:sz="0" w:space="0" w:color="auto"/>
            <w:right w:val="none" w:sz="0" w:space="0" w:color="auto"/>
          </w:divBdr>
        </w:div>
        <w:div w:id="1160804723">
          <w:marLeft w:val="360"/>
          <w:marRight w:val="0"/>
          <w:marTop w:val="200"/>
          <w:marBottom w:val="0"/>
          <w:divBdr>
            <w:top w:val="none" w:sz="0" w:space="0" w:color="auto"/>
            <w:left w:val="none" w:sz="0" w:space="0" w:color="auto"/>
            <w:bottom w:val="none" w:sz="0" w:space="0" w:color="auto"/>
            <w:right w:val="none" w:sz="0" w:space="0" w:color="auto"/>
          </w:divBdr>
        </w:div>
        <w:div w:id="1364474625">
          <w:marLeft w:val="360"/>
          <w:marRight w:val="0"/>
          <w:marTop w:val="200"/>
          <w:marBottom w:val="0"/>
          <w:divBdr>
            <w:top w:val="none" w:sz="0" w:space="0" w:color="auto"/>
            <w:left w:val="none" w:sz="0" w:space="0" w:color="auto"/>
            <w:bottom w:val="none" w:sz="0" w:space="0" w:color="auto"/>
            <w:right w:val="none" w:sz="0" w:space="0" w:color="auto"/>
          </w:divBdr>
        </w:div>
        <w:div w:id="2068531996">
          <w:marLeft w:val="360"/>
          <w:marRight w:val="0"/>
          <w:marTop w:val="200"/>
          <w:marBottom w:val="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49278400">
      <w:bodyDiv w:val="1"/>
      <w:marLeft w:val="0"/>
      <w:marRight w:val="0"/>
      <w:marTop w:val="0"/>
      <w:marBottom w:val="0"/>
      <w:divBdr>
        <w:top w:val="none" w:sz="0" w:space="0" w:color="auto"/>
        <w:left w:val="none" w:sz="0" w:space="0" w:color="auto"/>
        <w:bottom w:val="none" w:sz="0" w:space="0" w:color="auto"/>
        <w:right w:val="none" w:sz="0" w:space="0" w:color="auto"/>
      </w:divBdr>
    </w:div>
    <w:div w:id="481851607">
      <w:bodyDiv w:val="1"/>
      <w:marLeft w:val="0"/>
      <w:marRight w:val="0"/>
      <w:marTop w:val="0"/>
      <w:marBottom w:val="0"/>
      <w:divBdr>
        <w:top w:val="none" w:sz="0" w:space="0" w:color="auto"/>
        <w:left w:val="none" w:sz="0" w:space="0" w:color="auto"/>
        <w:bottom w:val="none" w:sz="0" w:space="0" w:color="auto"/>
        <w:right w:val="none" w:sz="0" w:space="0" w:color="auto"/>
      </w:divBdr>
    </w:div>
    <w:div w:id="549999191">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597256622">
      <w:bodyDiv w:val="1"/>
      <w:marLeft w:val="0"/>
      <w:marRight w:val="0"/>
      <w:marTop w:val="0"/>
      <w:marBottom w:val="0"/>
      <w:divBdr>
        <w:top w:val="none" w:sz="0" w:space="0" w:color="auto"/>
        <w:left w:val="none" w:sz="0" w:space="0" w:color="auto"/>
        <w:bottom w:val="none" w:sz="0" w:space="0" w:color="auto"/>
        <w:right w:val="none" w:sz="0" w:space="0" w:color="auto"/>
      </w:divBdr>
      <w:divsChild>
        <w:div w:id="72751040">
          <w:marLeft w:val="360"/>
          <w:marRight w:val="0"/>
          <w:marTop w:val="200"/>
          <w:marBottom w:val="0"/>
          <w:divBdr>
            <w:top w:val="none" w:sz="0" w:space="0" w:color="auto"/>
            <w:left w:val="none" w:sz="0" w:space="0" w:color="auto"/>
            <w:bottom w:val="none" w:sz="0" w:space="0" w:color="auto"/>
            <w:right w:val="none" w:sz="0" w:space="0" w:color="auto"/>
          </w:divBdr>
        </w:div>
        <w:div w:id="945886625">
          <w:marLeft w:val="360"/>
          <w:marRight w:val="0"/>
          <w:marTop w:val="200"/>
          <w:marBottom w:val="0"/>
          <w:divBdr>
            <w:top w:val="none" w:sz="0" w:space="0" w:color="auto"/>
            <w:left w:val="none" w:sz="0" w:space="0" w:color="auto"/>
            <w:bottom w:val="none" w:sz="0" w:space="0" w:color="auto"/>
            <w:right w:val="none" w:sz="0" w:space="0" w:color="auto"/>
          </w:divBdr>
        </w:div>
        <w:div w:id="737166374">
          <w:marLeft w:val="360"/>
          <w:marRight w:val="0"/>
          <w:marTop w:val="200"/>
          <w:marBottom w:val="0"/>
          <w:divBdr>
            <w:top w:val="none" w:sz="0" w:space="0" w:color="auto"/>
            <w:left w:val="none" w:sz="0" w:space="0" w:color="auto"/>
            <w:bottom w:val="none" w:sz="0" w:space="0" w:color="auto"/>
            <w:right w:val="none" w:sz="0" w:space="0" w:color="auto"/>
          </w:divBdr>
        </w:div>
        <w:div w:id="1947228361">
          <w:marLeft w:val="360"/>
          <w:marRight w:val="0"/>
          <w:marTop w:val="200"/>
          <w:marBottom w:val="0"/>
          <w:divBdr>
            <w:top w:val="none" w:sz="0" w:space="0" w:color="auto"/>
            <w:left w:val="none" w:sz="0" w:space="0" w:color="auto"/>
            <w:bottom w:val="none" w:sz="0" w:space="0" w:color="auto"/>
            <w:right w:val="none" w:sz="0" w:space="0" w:color="auto"/>
          </w:divBdr>
        </w:div>
        <w:div w:id="199785950">
          <w:marLeft w:val="360"/>
          <w:marRight w:val="0"/>
          <w:marTop w:val="200"/>
          <w:marBottom w:val="0"/>
          <w:divBdr>
            <w:top w:val="none" w:sz="0" w:space="0" w:color="auto"/>
            <w:left w:val="none" w:sz="0" w:space="0" w:color="auto"/>
            <w:bottom w:val="none" w:sz="0" w:space="0" w:color="auto"/>
            <w:right w:val="none" w:sz="0" w:space="0" w:color="auto"/>
          </w:divBdr>
        </w:div>
        <w:div w:id="42289738">
          <w:marLeft w:val="360"/>
          <w:marRight w:val="0"/>
          <w:marTop w:val="200"/>
          <w:marBottom w:val="0"/>
          <w:divBdr>
            <w:top w:val="none" w:sz="0" w:space="0" w:color="auto"/>
            <w:left w:val="none" w:sz="0" w:space="0" w:color="auto"/>
            <w:bottom w:val="none" w:sz="0" w:space="0" w:color="auto"/>
            <w:right w:val="none" w:sz="0" w:space="0" w:color="auto"/>
          </w:divBdr>
        </w:div>
        <w:div w:id="1451625459">
          <w:marLeft w:val="360"/>
          <w:marRight w:val="0"/>
          <w:marTop w:val="200"/>
          <w:marBottom w:val="0"/>
          <w:divBdr>
            <w:top w:val="none" w:sz="0" w:space="0" w:color="auto"/>
            <w:left w:val="none" w:sz="0" w:space="0" w:color="auto"/>
            <w:bottom w:val="none" w:sz="0" w:space="0" w:color="auto"/>
            <w:right w:val="none" w:sz="0" w:space="0" w:color="auto"/>
          </w:divBdr>
        </w:div>
        <w:div w:id="1487480342">
          <w:marLeft w:val="360"/>
          <w:marRight w:val="0"/>
          <w:marTop w:val="200"/>
          <w:marBottom w:val="0"/>
          <w:divBdr>
            <w:top w:val="none" w:sz="0" w:space="0" w:color="auto"/>
            <w:left w:val="none" w:sz="0" w:space="0" w:color="auto"/>
            <w:bottom w:val="none" w:sz="0" w:space="0" w:color="auto"/>
            <w:right w:val="none" w:sz="0" w:space="0" w:color="auto"/>
          </w:divBdr>
        </w:div>
        <w:div w:id="66391771">
          <w:marLeft w:val="360"/>
          <w:marRight w:val="0"/>
          <w:marTop w:val="200"/>
          <w:marBottom w:val="0"/>
          <w:divBdr>
            <w:top w:val="none" w:sz="0" w:space="0" w:color="auto"/>
            <w:left w:val="none" w:sz="0" w:space="0" w:color="auto"/>
            <w:bottom w:val="none" w:sz="0" w:space="0" w:color="auto"/>
            <w:right w:val="none" w:sz="0" w:space="0" w:color="auto"/>
          </w:divBdr>
        </w:div>
        <w:div w:id="1736080977">
          <w:marLeft w:val="360"/>
          <w:marRight w:val="0"/>
          <w:marTop w:val="200"/>
          <w:marBottom w:val="0"/>
          <w:divBdr>
            <w:top w:val="none" w:sz="0" w:space="0" w:color="auto"/>
            <w:left w:val="none" w:sz="0" w:space="0" w:color="auto"/>
            <w:bottom w:val="none" w:sz="0" w:space="0" w:color="auto"/>
            <w:right w:val="none" w:sz="0" w:space="0" w:color="auto"/>
          </w:divBdr>
        </w:div>
      </w:divsChild>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786200930">
      <w:bodyDiv w:val="1"/>
      <w:marLeft w:val="0"/>
      <w:marRight w:val="0"/>
      <w:marTop w:val="0"/>
      <w:marBottom w:val="0"/>
      <w:divBdr>
        <w:top w:val="none" w:sz="0" w:space="0" w:color="auto"/>
        <w:left w:val="none" w:sz="0" w:space="0" w:color="auto"/>
        <w:bottom w:val="none" w:sz="0" w:space="0" w:color="auto"/>
        <w:right w:val="none" w:sz="0" w:space="0" w:color="auto"/>
      </w:divBdr>
      <w:divsChild>
        <w:div w:id="80226368">
          <w:marLeft w:val="360"/>
          <w:marRight w:val="0"/>
          <w:marTop w:val="200"/>
          <w:marBottom w:val="0"/>
          <w:divBdr>
            <w:top w:val="none" w:sz="0" w:space="0" w:color="auto"/>
            <w:left w:val="none" w:sz="0" w:space="0" w:color="auto"/>
            <w:bottom w:val="none" w:sz="0" w:space="0" w:color="auto"/>
            <w:right w:val="none" w:sz="0" w:space="0" w:color="auto"/>
          </w:divBdr>
        </w:div>
        <w:div w:id="1559969859">
          <w:marLeft w:val="360"/>
          <w:marRight w:val="0"/>
          <w:marTop w:val="200"/>
          <w:marBottom w:val="0"/>
          <w:divBdr>
            <w:top w:val="none" w:sz="0" w:space="0" w:color="auto"/>
            <w:left w:val="none" w:sz="0" w:space="0" w:color="auto"/>
            <w:bottom w:val="none" w:sz="0" w:space="0" w:color="auto"/>
            <w:right w:val="none" w:sz="0" w:space="0" w:color="auto"/>
          </w:divBdr>
        </w:div>
        <w:div w:id="499659738">
          <w:marLeft w:val="360"/>
          <w:marRight w:val="0"/>
          <w:marTop w:val="200"/>
          <w:marBottom w:val="0"/>
          <w:divBdr>
            <w:top w:val="none" w:sz="0" w:space="0" w:color="auto"/>
            <w:left w:val="none" w:sz="0" w:space="0" w:color="auto"/>
            <w:bottom w:val="none" w:sz="0" w:space="0" w:color="auto"/>
            <w:right w:val="none" w:sz="0" w:space="0" w:color="auto"/>
          </w:divBdr>
        </w:div>
        <w:div w:id="2000303590">
          <w:marLeft w:val="360"/>
          <w:marRight w:val="0"/>
          <w:marTop w:val="200"/>
          <w:marBottom w:val="0"/>
          <w:divBdr>
            <w:top w:val="none" w:sz="0" w:space="0" w:color="auto"/>
            <w:left w:val="none" w:sz="0" w:space="0" w:color="auto"/>
            <w:bottom w:val="none" w:sz="0" w:space="0" w:color="auto"/>
            <w:right w:val="none" w:sz="0" w:space="0" w:color="auto"/>
          </w:divBdr>
        </w:div>
        <w:div w:id="1681539068">
          <w:marLeft w:val="360"/>
          <w:marRight w:val="0"/>
          <w:marTop w:val="200"/>
          <w:marBottom w:val="0"/>
          <w:divBdr>
            <w:top w:val="none" w:sz="0" w:space="0" w:color="auto"/>
            <w:left w:val="none" w:sz="0" w:space="0" w:color="auto"/>
            <w:bottom w:val="none" w:sz="0" w:space="0" w:color="auto"/>
            <w:right w:val="none" w:sz="0" w:space="0" w:color="auto"/>
          </w:divBdr>
        </w:div>
      </w:divsChild>
    </w:div>
    <w:div w:id="837424476">
      <w:bodyDiv w:val="1"/>
      <w:marLeft w:val="0"/>
      <w:marRight w:val="0"/>
      <w:marTop w:val="0"/>
      <w:marBottom w:val="0"/>
      <w:divBdr>
        <w:top w:val="none" w:sz="0" w:space="0" w:color="auto"/>
        <w:left w:val="none" w:sz="0" w:space="0" w:color="auto"/>
        <w:bottom w:val="none" w:sz="0" w:space="0" w:color="auto"/>
        <w:right w:val="none" w:sz="0" w:space="0" w:color="auto"/>
      </w:divBdr>
      <w:divsChild>
        <w:div w:id="648901674">
          <w:marLeft w:val="360"/>
          <w:marRight w:val="0"/>
          <w:marTop w:val="200"/>
          <w:marBottom w:val="0"/>
          <w:divBdr>
            <w:top w:val="none" w:sz="0" w:space="0" w:color="auto"/>
            <w:left w:val="none" w:sz="0" w:space="0" w:color="auto"/>
            <w:bottom w:val="none" w:sz="0" w:space="0" w:color="auto"/>
            <w:right w:val="none" w:sz="0" w:space="0" w:color="auto"/>
          </w:divBdr>
        </w:div>
        <w:div w:id="191119042">
          <w:marLeft w:val="360"/>
          <w:marRight w:val="0"/>
          <w:marTop w:val="200"/>
          <w:marBottom w:val="0"/>
          <w:divBdr>
            <w:top w:val="none" w:sz="0" w:space="0" w:color="auto"/>
            <w:left w:val="none" w:sz="0" w:space="0" w:color="auto"/>
            <w:bottom w:val="none" w:sz="0" w:space="0" w:color="auto"/>
            <w:right w:val="none" w:sz="0" w:space="0" w:color="auto"/>
          </w:divBdr>
        </w:div>
        <w:div w:id="1046874067">
          <w:marLeft w:val="360"/>
          <w:marRight w:val="0"/>
          <w:marTop w:val="200"/>
          <w:marBottom w:val="0"/>
          <w:divBdr>
            <w:top w:val="none" w:sz="0" w:space="0" w:color="auto"/>
            <w:left w:val="none" w:sz="0" w:space="0" w:color="auto"/>
            <w:bottom w:val="none" w:sz="0" w:space="0" w:color="auto"/>
            <w:right w:val="none" w:sz="0" w:space="0" w:color="auto"/>
          </w:divBdr>
        </w:div>
        <w:div w:id="148912520">
          <w:marLeft w:val="360"/>
          <w:marRight w:val="0"/>
          <w:marTop w:val="200"/>
          <w:marBottom w:val="0"/>
          <w:divBdr>
            <w:top w:val="none" w:sz="0" w:space="0" w:color="auto"/>
            <w:left w:val="none" w:sz="0" w:space="0" w:color="auto"/>
            <w:bottom w:val="none" w:sz="0" w:space="0" w:color="auto"/>
            <w:right w:val="none" w:sz="0" w:space="0" w:color="auto"/>
          </w:divBdr>
        </w:div>
      </w:divsChild>
    </w:div>
    <w:div w:id="871069170">
      <w:bodyDiv w:val="1"/>
      <w:marLeft w:val="0"/>
      <w:marRight w:val="0"/>
      <w:marTop w:val="0"/>
      <w:marBottom w:val="0"/>
      <w:divBdr>
        <w:top w:val="none" w:sz="0" w:space="0" w:color="auto"/>
        <w:left w:val="none" w:sz="0" w:space="0" w:color="auto"/>
        <w:bottom w:val="none" w:sz="0" w:space="0" w:color="auto"/>
        <w:right w:val="none" w:sz="0" w:space="0" w:color="auto"/>
      </w:divBdr>
      <w:divsChild>
        <w:div w:id="124591241">
          <w:marLeft w:val="360"/>
          <w:marRight w:val="0"/>
          <w:marTop w:val="200"/>
          <w:marBottom w:val="0"/>
          <w:divBdr>
            <w:top w:val="none" w:sz="0" w:space="0" w:color="auto"/>
            <w:left w:val="none" w:sz="0" w:space="0" w:color="auto"/>
            <w:bottom w:val="none" w:sz="0" w:space="0" w:color="auto"/>
            <w:right w:val="none" w:sz="0" w:space="0" w:color="auto"/>
          </w:divBdr>
        </w:div>
        <w:div w:id="1113944374">
          <w:marLeft w:val="360"/>
          <w:marRight w:val="0"/>
          <w:marTop w:val="200"/>
          <w:marBottom w:val="0"/>
          <w:divBdr>
            <w:top w:val="none" w:sz="0" w:space="0" w:color="auto"/>
            <w:left w:val="none" w:sz="0" w:space="0" w:color="auto"/>
            <w:bottom w:val="none" w:sz="0" w:space="0" w:color="auto"/>
            <w:right w:val="none" w:sz="0" w:space="0" w:color="auto"/>
          </w:divBdr>
        </w:div>
        <w:div w:id="981232074">
          <w:marLeft w:val="360"/>
          <w:marRight w:val="0"/>
          <w:marTop w:val="200"/>
          <w:marBottom w:val="0"/>
          <w:divBdr>
            <w:top w:val="none" w:sz="0" w:space="0" w:color="auto"/>
            <w:left w:val="none" w:sz="0" w:space="0" w:color="auto"/>
            <w:bottom w:val="none" w:sz="0" w:space="0" w:color="auto"/>
            <w:right w:val="none" w:sz="0" w:space="0" w:color="auto"/>
          </w:divBdr>
        </w:div>
        <w:div w:id="1881744331">
          <w:marLeft w:val="360"/>
          <w:marRight w:val="0"/>
          <w:marTop w:val="200"/>
          <w:marBottom w:val="0"/>
          <w:divBdr>
            <w:top w:val="none" w:sz="0" w:space="0" w:color="auto"/>
            <w:left w:val="none" w:sz="0" w:space="0" w:color="auto"/>
            <w:bottom w:val="none" w:sz="0" w:space="0" w:color="auto"/>
            <w:right w:val="none" w:sz="0" w:space="0" w:color="auto"/>
          </w:divBdr>
        </w:div>
        <w:div w:id="1182204079">
          <w:marLeft w:val="360"/>
          <w:marRight w:val="0"/>
          <w:marTop w:val="200"/>
          <w:marBottom w:val="0"/>
          <w:divBdr>
            <w:top w:val="none" w:sz="0" w:space="0" w:color="auto"/>
            <w:left w:val="none" w:sz="0" w:space="0" w:color="auto"/>
            <w:bottom w:val="none" w:sz="0" w:space="0" w:color="auto"/>
            <w:right w:val="none" w:sz="0" w:space="0" w:color="auto"/>
          </w:divBdr>
        </w:div>
      </w:divsChild>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1087456984">
      <w:bodyDiv w:val="1"/>
      <w:marLeft w:val="0"/>
      <w:marRight w:val="0"/>
      <w:marTop w:val="0"/>
      <w:marBottom w:val="0"/>
      <w:divBdr>
        <w:top w:val="none" w:sz="0" w:space="0" w:color="auto"/>
        <w:left w:val="none" w:sz="0" w:space="0" w:color="auto"/>
        <w:bottom w:val="none" w:sz="0" w:space="0" w:color="auto"/>
        <w:right w:val="none" w:sz="0" w:space="0" w:color="auto"/>
      </w:divBdr>
      <w:divsChild>
        <w:div w:id="312370541">
          <w:marLeft w:val="360"/>
          <w:marRight w:val="0"/>
          <w:marTop w:val="200"/>
          <w:marBottom w:val="0"/>
          <w:divBdr>
            <w:top w:val="none" w:sz="0" w:space="0" w:color="auto"/>
            <w:left w:val="none" w:sz="0" w:space="0" w:color="auto"/>
            <w:bottom w:val="none" w:sz="0" w:space="0" w:color="auto"/>
            <w:right w:val="none" w:sz="0" w:space="0" w:color="auto"/>
          </w:divBdr>
        </w:div>
        <w:div w:id="1795519709">
          <w:marLeft w:val="360"/>
          <w:marRight w:val="0"/>
          <w:marTop w:val="200"/>
          <w:marBottom w:val="0"/>
          <w:divBdr>
            <w:top w:val="none" w:sz="0" w:space="0" w:color="auto"/>
            <w:left w:val="none" w:sz="0" w:space="0" w:color="auto"/>
            <w:bottom w:val="none" w:sz="0" w:space="0" w:color="auto"/>
            <w:right w:val="none" w:sz="0" w:space="0" w:color="auto"/>
          </w:divBdr>
        </w:div>
        <w:div w:id="1316446155">
          <w:marLeft w:val="360"/>
          <w:marRight w:val="0"/>
          <w:marTop w:val="200"/>
          <w:marBottom w:val="0"/>
          <w:divBdr>
            <w:top w:val="none" w:sz="0" w:space="0" w:color="auto"/>
            <w:left w:val="none" w:sz="0" w:space="0" w:color="auto"/>
            <w:bottom w:val="none" w:sz="0" w:space="0" w:color="auto"/>
            <w:right w:val="none" w:sz="0" w:space="0" w:color="auto"/>
          </w:divBdr>
        </w:div>
        <w:div w:id="443110851">
          <w:marLeft w:val="360"/>
          <w:marRight w:val="0"/>
          <w:marTop w:val="200"/>
          <w:marBottom w:val="0"/>
          <w:divBdr>
            <w:top w:val="none" w:sz="0" w:space="0" w:color="auto"/>
            <w:left w:val="none" w:sz="0" w:space="0" w:color="auto"/>
            <w:bottom w:val="none" w:sz="0" w:space="0" w:color="auto"/>
            <w:right w:val="none" w:sz="0" w:space="0" w:color="auto"/>
          </w:divBdr>
        </w:div>
      </w:divsChild>
    </w:div>
    <w:div w:id="1146243045">
      <w:bodyDiv w:val="1"/>
      <w:marLeft w:val="0"/>
      <w:marRight w:val="0"/>
      <w:marTop w:val="0"/>
      <w:marBottom w:val="0"/>
      <w:divBdr>
        <w:top w:val="none" w:sz="0" w:space="0" w:color="auto"/>
        <w:left w:val="none" w:sz="0" w:space="0" w:color="auto"/>
        <w:bottom w:val="none" w:sz="0" w:space="0" w:color="auto"/>
        <w:right w:val="none" w:sz="0" w:space="0" w:color="auto"/>
      </w:divBdr>
      <w:divsChild>
        <w:div w:id="1036586755">
          <w:marLeft w:val="360"/>
          <w:marRight w:val="0"/>
          <w:marTop w:val="200"/>
          <w:marBottom w:val="0"/>
          <w:divBdr>
            <w:top w:val="none" w:sz="0" w:space="0" w:color="auto"/>
            <w:left w:val="none" w:sz="0" w:space="0" w:color="auto"/>
            <w:bottom w:val="none" w:sz="0" w:space="0" w:color="auto"/>
            <w:right w:val="none" w:sz="0" w:space="0" w:color="auto"/>
          </w:divBdr>
        </w:div>
        <w:div w:id="513038467">
          <w:marLeft w:val="360"/>
          <w:marRight w:val="0"/>
          <w:marTop w:val="200"/>
          <w:marBottom w:val="0"/>
          <w:divBdr>
            <w:top w:val="none" w:sz="0" w:space="0" w:color="auto"/>
            <w:left w:val="none" w:sz="0" w:space="0" w:color="auto"/>
            <w:bottom w:val="none" w:sz="0" w:space="0" w:color="auto"/>
            <w:right w:val="none" w:sz="0" w:space="0" w:color="auto"/>
          </w:divBdr>
        </w:div>
        <w:div w:id="799692442">
          <w:marLeft w:val="360"/>
          <w:marRight w:val="0"/>
          <w:marTop w:val="200"/>
          <w:marBottom w:val="0"/>
          <w:divBdr>
            <w:top w:val="none" w:sz="0" w:space="0" w:color="auto"/>
            <w:left w:val="none" w:sz="0" w:space="0" w:color="auto"/>
            <w:bottom w:val="none" w:sz="0" w:space="0" w:color="auto"/>
            <w:right w:val="none" w:sz="0" w:space="0" w:color="auto"/>
          </w:divBdr>
        </w:div>
        <w:div w:id="1504466782">
          <w:marLeft w:val="360"/>
          <w:marRight w:val="0"/>
          <w:marTop w:val="200"/>
          <w:marBottom w:val="0"/>
          <w:divBdr>
            <w:top w:val="none" w:sz="0" w:space="0" w:color="auto"/>
            <w:left w:val="none" w:sz="0" w:space="0" w:color="auto"/>
            <w:bottom w:val="none" w:sz="0" w:space="0" w:color="auto"/>
            <w:right w:val="none" w:sz="0" w:space="0" w:color="auto"/>
          </w:divBdr>
        </w:div>
      </w:divsChild>
    </w:div>
    <w:div w:id="1267806791">
      <w:bodyDiv w:val="1"/>
      <w:marLeft w:val="0"/>
      <w:marRight w:val="0"/>
      <w:marTop w:val="0"/>
      <w:marBottom w:val="0"/>
      <w:divBdr>
        <w:top w:val="none" w:sz="0" w:space="0" w:color="auto"/>
        <w:left w:val="none" w:sz="0" w:space="0" w:color="auto"/>
        <w:bottom w:val="none" w:sz="0" w:space="0" w:color="auto"/>
        <w:right w:val="none" w:sz="0" w:space="0" w:color="auto"/>
      </w:divBdr>
      <w:divsChild>
        <w:div w:id="235675085">
          <w:marLeft w:val="360"/>
          <w:marRight w:val="0"/>
          <w:marTop w:val="200"/>
          <w:marBottom w:val="0"/>
          <w:divBdr>
            <w:top w:val="none" w:sz="0" w:space="0" w:color="auto"/>
            <w:left w:val="none" w:sz="0" w:space="0" w:color="auto"/>
            <w:bottom w:val="none" w:sz="0" w:space="0" w:color="auto"/>
            <w:right w:val="none" w:sz="0" w:space="0" w:color="auto"/>
          </w:divBdr>
        </w:div>
        <w:div w:id="1457603150">
          <w:marLeft w:val="360"/>
          <w:marRight w:val="0"/>
          <w:marTop w:val="200"/>
          <w:marBottom w:val="0"/>
          <w:divBdr>
            <w:top w:val="none" w:sz="0" w:space="0" w:color="auto"/>
            <w:left w:val="none" w:sz="0" w:space="0" w:color="auto"/>
            <w:bottom w:val="none" w:sz="0" w:space="0" w:color="auto"/>
            <w:right w:val="none" w:sz="0" w:space="0" w:color="auto"/>
          </w:divBdr>
        </w:div>
        <w:div w:id="1447650415">
          <w:marLeft w:val="360"/>
          <w:marRight w:val="0"/>
          <w:marTop w:val="200"/>
          <w:marBottom w:val="0"/>
          <w:divBdr>
            <w:top w:val="none" w:sz="0" w:space="0" w:color="auto"/>
            <w:left w:val="none" w:sz="0" w:space="0" w:color="auto"/>
            <w:bottom w:val="none" w:sz="0" w:space="0" w:color="auto"/>
            <w:right w:val="none" w:sz="0" w:space="0" w:color="auto"/>
          </w:divBdr>
        </w:div>
        <w:div w:id="1650591610">
          <w:marLeft w:val="360"/>
          <w:marRight w:val="0"/>
          <w:marTop w:val="20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331716728">
      <w:bodyDiv w:val="1"/>
      <w:marLeft w:val="0"/>
      <w:marRight w:val="0"/>
      <w:marTop w:val="0"/>
      <w:marBottom w:val="0"/>
      <w:divBdr>
        <w:top w:val="none" w:sz="0" w:space="0" w:color="auto"/>
        <w:left w:val="none" w:sz="0" w:space="0" w:color="auto"/>
        <w:bottom w:val="none" w:sz="0" w:space="0" w:color="auto"/>
        <w:right w:val="none" w:sz="0" w:space="0" w:color="auto"/>
      </w:divBdr>
      <w:divsChild>
        <w:div w:id="860314221">
          <w:marLeft w:val="360"/>
          <w:marRight w:val="0"/>
          <w:marTop w:val="200"/>
          <w:marBottom w:val="0"/>
          <w:divBdr>
            <w:top w:val="none" w:sz="0" w:space="0" w:color="auto"/>
            <w:left w:val="none" w:sz="0" w:space="0" w:color="auto"/>
            <w:bottom w:val="none" w:sz="0" w:space="0" w:color="auto"/>
            <w:right w:val="none" w:sz="0" w:space="0" w:color="auto"/>
          </w:divBdr>
        </w:div>
        <w:div w:id="1727794726">
          <w:marLeft w:val="360"/>
          <w:marRight w:val="0"/>
          <w:marTop w:val="200"/>
          <w:marBottom w:val="0"/>
          <w:divBdr>
            <w:top w:val="none" w:sz="0" w:space="0" w:color="auto"/>
            <w:left w:val="none" w:sz="0" w:space="0" w:color="auto"/>
            <w:bottom w:val="none" w:sz="0" w:space="0" w:color="auto"/>
            <w:right w:val="none" w:sz="0" w:space="0" w:color="auto"/>
          </w:divBdr>
        </w:div>
        <w:div w:id="1928686231">
          <w:marLeft w:val="360"/>
          <w:marRight w:val="0"/>
          <w:marTop w:val="200"/>
          <w:marBottom w:val="0"/>
          <w:divBdr>
            <w:top w:val="none" w:sz="0" w:space="0" w:color="auto"/>
            <w:left w:val="none" w:sz="0" w:space="0" w:color="auto"/>
            <w:bottom w:val="none" w:sz="0" w:space="0" w:color="auto"/>
            <w:right w:val="none" w:sz="0" w:space="0" w:color="auto"/>
          </w:divBdr>
        </w:div>
        <w:div w:id="1660183502">
          <w:marLeft w:val="360"/>
          <w:marRight w:val="0"/>
          <w:marTop w:val="200"/>
          <w:marBottom w:val="0"/>
          <w:divBdr>
            <w:top w:val="none" w:sz="0" w:space="0" w:color="auto"/>
            <w:left w:val="none" w:sz="0" w:space="0" w:color="auto"/>
            <w:bottom w:val="none" w:sz="0" w:space="0" w:color="auto"/>
            <w:right w:val="none" w:sz="0" w:space="0" w:color="auto"/>
          </w:divBdr>
        </w:div>
        <w:div w:id="673344628">
          <w:marLeft w:val="360"/>
          <w:marRight w:val="0"/>
          <w:marTop w:val="200"/>
          <w:marBottom w:val="0"/>
          <w:divBdr>
            <w:top w:val="none" w:sz="0" w:space="0" w:color="auto"/>
            <w:left w:val="none" w:sz="0" w:space="0" w:color="auto"/>
            <w:bottom w:val="none" w:sz="0" w:space="0" w:color="auto"/>
            <w:right w:val="none" w:sz="0" w:space="0" w:color="auto"/>
          </w:divBdr>
        </w:div>
      </w:divsChild>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91408776">
      <w:bodyDiv w:val="1"/>
      <w:marLeft w:val="0"/>
      <w:marRight w:val="0"/>
      <w:marTop w:val="0"/>
      <w:marBottom w:val="0"/>
      <w:divBdr>
        <w:top w:val="none" w:sz="0" w:space="0" w:color="auto"/>
        <w:left w:val="none" w:sz="0" w:space="0" w:color="auto"/>
        <w:bottom w:val="none" w:sz="0" w:space="0" w:color="auto"/>
        <w:right w:val="none" w:sz="0" w:space="0" w:color="auto"/>
      </w:divBdr>
    </w:div>
    <w:div w:id="1612278303">
      <w:bodyDiv w:val="1"/>
      <w:marLeft w:val="0"/>
      <w:marRight w:val="0"/>
      <w:marTop w:val="0"/>
      <w:marBottom w:val="0"/>
      <w:divBdr>
        <w:top w:val="none" w:sz="0" w:space="0" w:color="auto"/>
        <w:left w:val="none" w:sz="0" w:space="0" w:color="auto"/>
        <w:bottom w:val="none" w:sz="0" w:space="0" w:color="auto"/>
        <w:right w:val="none" w:sz="0" w:space="0" w:color="auto"/>
      </w:divBdr>
      <w:divsChild>
        <w:div w:id="671177515">
          <w:marLeft w:val="360"/>
          <w:marRight w:val="0"/>
          <w:marTop w:val="200"/>
          <w:marBottom w:val="0"/>
          <w:divBdr>
            <w:top w:val="none" w:sz="0" w:space="0" w:color="auto"/>
            <w:left w:val="none" w:sz="0" w:space="0" w:color="auto"/>
            <w:bottom w:val="none" w:sz="0" w:space="0" w:color="auto"/>
            <w:right w:val="none" w:sz="0" w:space="0" w:color="auto"/>
          </w:divBdr>
        </w:div>
        <w:div w:id="1619481969">
          <w:marLeft w:val="360"/>
          <w:marRight w:val="0"/>
          <w:marTop w:val="200"/>
          <w:marBottom w:val="0"/>
          <w:divBdr>
            <w:top w:val="none" w:sz="0" w:space="0" w:color="auto"/>
            <w:left w:val="none" w:sz="0" w:space="0" w:color="auto"/>
            <w:bottom w:val="none" w:sz="0" w:space="0" w:color="auto"/>
            <w:right w:val="none" w:sz="0" w:space="0" w:color="auto"/>
          </w:divBdr>
        </w:div>
        <w:div w:id="1191063402">
          <w:marLeft w:val="360"/>
          <w:marRight w:val="0"/>
          <w:marTop w:val="200"/>
          <w:marBottom w:val="0"/>
          <w:divBdr>
            <w:top w:val="none" w:sz="0" w:space="0" w:color="auto"/>
            <w:left w:val="none" w:sz="0" w:space="0" w:color="auto"/>
            <w:bottom w:val="none" w:sz="0" w:space="0" w:color="auto"/>
            <w:right w:val="none" w:sz="0" w:space="0" w:color="auto"/>
          </w:divBdr>
        </w:div>
        <w:div w:id="1917517943">
          <w:marLeft w:val="360"/>
          <w:marRight w:val="0"/>
          <w:marTop w:val="200"/>
          <w:marBottom w:val="0"/>
          <w:divBdr>
            <w:top w:val="none" w:sz="0" w:space="0" w:color="auto"/>
            <w:left w:val="none" w:sz="0" w:space="0" w:color="auto"/>
            <w:bottom w:val="none" w:sz="0" w:space="0" w:color="auto"/>
            <w:right w:val="none" w:sz="0" w:space="0" w:color="auto"/>
          </w:divBdr>
        </w:div>
      </w:divsChild>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212657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SQNeZKUh38?t=33" TargetMode="External"/><Relationship Id="rId13" Type="http://schemas.openxmlformats.org/officeDocument/2006/relationships/hyperlink" Target="https://youtu.be/2SQNeZKUh38?t=33" TargetMode="External"/><Relationship Id="rId18" Type="http://schemas.openxmlformats.org/officeDocument/2006/relationships/hyperlink" Target="https://www.youtube.com/watch?v=XilHJc9IZvE" TargetMode="External"/><Relationship Id="rId26" Type="http://schemas.openxmlformats.org/officeDocument/2006/relationships/hyperlink" Target="https://www.civilwarwomenblog.com/frances-dana-gag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wqBzdNpnyYY" TargetMode="External"/><Relationship Id="rId34" Type="http://schemas.openxmlformats.org/officeDocument/2006/relationships/hyperlink" Target="http://dbs.ohiohistory.org/africanam/html/page0f88-2.html?ID=5602"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istory.com/topics/black-history/sojourner-truth" TargetMode="External"/><Relationship Id="rId17" Type="http://schemas.openxmlformats.org/officeDocument/2006/relationships/hyperlink" Target="https://www.youtube.com/watch?v=eUdxsQ0Qsrc" TargetMode="External"/><Relationship Id="rId25" Type="http://schemas.openxmlformats.org/officeDocument/2006/relationships/hyperlink" Target="http://search.ebscohost.com/login.aspx?direct=true&amp;db=ulh&amp;AN=32410570&amp;site=eds-live" TargetMode="External"/><Relationship Id="rId33" Type="http://schemas.openxmlformats.org/officeDocument/2006/relationships/hyperlink" Target="https://en.wikipedia.org/wiki/Frances_Dana_Barker_Gage" TargetMode="External"/><Relationship Id="rId38" Type="http://schemas.openxmlformats.org/officeDocument/2006/relationships/hyperlink" Target="https://chroniclingamerica.loc.gov/lccn/sn83035487/1851-06-21/ed-1/seq-4/" TargetMode="External"/><Relationship Id="rId2" Type="http://schemas.openxmlformats.org/officeDocument/2006/relationships/numbering" Target="numbering.xml"/><Relationship Id="rId16" Type="http://schemas.openxmlformats.org/officeDocument/2006/relationships/hyperlink" Target="https://www.youtube.com/watch?v=yq3AYiRT4no" TargetMode="External"/><Relationship Id="rId20" Type="http://schemas.openxmlformats.org/officeDocument/2006/relationships/hyperlink" Target="https://www.youtube.com/watch?v=c63PVyPB_zw" TargetMode="External"/><Relationship Id="rId29" Type="http://schemas.openxmlformats.org/officeDocument/2006/relationships/hyperlink" Target="https://www.thesojournertruthproject.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graphy.com/people/sojourner-truth-9511284" TargetMode="External"/><Relationship Id="rId24" Type="http://schemas.openxmlformats.org/officeDocument/2006/relationships/hyperlink" Target="https://etd.ohiolink.edu/rws_etd/document/get/osu1392115388/inline" TargetMode="External"/><Relationship Id="rId32" Type="http://schemas.openxmlformats.org/officeDocument/2006/relationships/hyperlink" Target="https://upload.wikimedia.org/wikipedia/commons/7/78/Carte_de_visite.jpg" TargetMode="External"/><Relationship Id="rId37" Type="http://schemas.openxmlformats.org/officeDocument/2006/relationships/hyperlink" Target="https://chroniclingamerica.loc.gov/lccn/sn83035487/1851-06-21/ed-1/seq-4/"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hesojournertruthproject.com/the-readings" TargetMode="External"/><Relationship Id="rId23" Type="http://schemas.openxmlformats.org/officeDocument/2006/relationships/hyperlink" Target="http://ic.galegroup.com/ic/uhic/ReferenceDetailsPage/DocumentToolsPortletWindow?displayGroupName=Reference&amp;u=mlin_w_amhermid&amp;p=UHIC:WHIC&amp;action=2&amp;catId=&amp;documentId=GALE|CX3450700012&amp;zid=42f2c19770fd731330dc9dc783f57eed" TargetMode="External"/><Relationship Id="rId28" Type="http://schemas.openxmlformats.org/officeDocument/2006/relationships/hyperlink" Target="https://chroniclingamerica.loc.gov/lccn/sn83035487/1851-06-21/ed-1/seq-4/" TargetMode="External"/><Relationship Id="rId36" Type="http://schemas.openxmlformats.org/officeDocument/2006/relationships/hyperlink" Target="http://dbs.ohiohistory.org/africanam/html/page0f88-2.html?ID=5602" TargetMode="External"/><Relationship Id="rId10" Type="http://schemas.openxmlformats.org/officeDocument/2006/relationships/hyperlink" Target="https://novascotia.ca/abor/docs/other-resources/First-Nation-Spirituality.pdf" TargetMode="External"/><Relationship Id="rId19" Type="http://schemas.openxmlformats.org/officeDocument/2006/relationships/hyperlink" Target="https://novascotia.ca/abor/docs/other-resources/First-Nation-Spirituality.pdf" TargetMode="External"/><Relationship Id="rId31" Type="http://schemas.openxmlformats.org/officeDocument/2006/relationships/hyperlink" Target="https://en.wikipedia.org/wiki/Sojourner_Truth" TargetMode="External"/><Relationship Id="rId4" Type="http://schemas.openxmlformats.org/officeDocument/2006/relationships/settings" Target="settings.xml"/><Relationship Id="rId9" Type="http://schemas.openxmlformats.org/officeDocument/2006/relationships/hyperlink" Target="https://youtu.be/IDH4RKX428Y" TargetMode="External"/><Relationship Id="rId14" Type="http://schemas.openxmlformats.org/officeDocument/2006/relationships/hyperlink" Target="https://youtu.be/IDH4RKX428Y" TargetMode="External"/><Relationship Id="rId22" Type="http://schemas.openxmlformats.org/officeDocument/2006/relationships/hyperlink" Target="http://ic.galegroup.com/ic/uhic/ReferenceDetailsPage/DocumentToolsPortletWindow?displayGroupName=Reference&amp;u=mlin_w_amhermid&amp;p=UHIC:WHIC&amp;action=2&amp;catId=&amp;documentId=GALE|CX3450700012&amp;zid=42f2c19770fd731330dc9dc783f57eed" TargetMode="External"/><Relationship Id="rId27" Type="http://schemas.openxmlformats.org/officeDocument/2006/relationships/hyperlink" Target="http://search.ebscohost.com/login.aspx?direct=true&amp;db=ers&amp;AN=88807455&amp;site=eds-live" TargetMode="External"/><Relationship Id="rId30" Type="http://schemas.openxmlformats.org/officeDocument/2006/relationships/hyperlink" Target="https://en.wikipedia.org/wiki/Sojourner_Truth" TargetMode="External"/><Relationship Id="rId35" Type="http://schemas.openxmlformats.org/officeDocument/2006/relationships/hyperlink" Target="http://dbs.ohiohistory.org/africanam/html/page0f88-2.html?ID=5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451D-81F0-428E-9B89-EC81BFF5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2018-08-16T03:56:00Z</dcterms:created>
  <dcterms:modified xsi:type="dcterms:W3CDTF">2018-08-16T03:56:00Z</dcterms:modified>
</cp:coreProperties>
</file>