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2"/>
        <w:rPr>
          <w:rFonts w:ascii="Times New Roman"/>
          <w:sz w:val="26"/>
        </w:rPr>
      </w:pPr>
    </w:p>
    <w:p>
      <w:pPr>
        <w:pStyle w:val="BodyText"/>
        <w:ind w:left="943"/>
        <w:rPr>
          <w:rFonts w:ascii="Times New Roman"/>
          <w:sz w:val="20"/>
        </w:rPr>
      </w:pPr>
      <w:r>
        <w:rPr>
          <w:rFonts w:ascii="Times New Roman"/>
          <w:sz w:val="20"/>
        </w:rPr>
        <w:drawing>
          <wp:inline distT="0" distB="0" distL="0" distR="0">
            <wp:extent cx="1714479" cy="3810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714479" cy="38100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9"/>
        </w:rPr>
      </w:pPr>
    </w:p>
    <w:p>
      <w:pPr>
        <w:spacing w:before="163"/>
        <w:ind w:left="943" w:right="0" w:firstLine="0"/>
        <w:jc w:val="left"/>
        <w:rPr>
          <w:sz w:val="48"/>
        </w:rPr>
      </w:pPr>
      <w:r>
        <w:rPr/>
        <w:pict>
          <v:group style="position:absolute;margin-left:107.226601pt;margin-top:-69.838295pt;width:152.25pt;height:100.5pt;mso-position-horizontal-relative:page;mso-position-vertical-relative:paragraph;z-index:-4552" coordorigin="2145,-1397" coordsize="3045,2010">
            <v:shape style="position:absolute;left:2144;top:-1397;width:1545;height:2010" type="#_x0000_t75" stroked="false">
              <v:imagedata r:id="rId8" o:title=""/>
            </v:shape>
            <v:shape style="position:absolute;left:3689;top:-887;width:1500;height:1500" type="#_x0000_t75" stroked="false">
              <v:imagedata r:id="rId9" o:title=""/>
            </v:shape>
            <w10:wrap type="none"/>
          </v:group>
        </w:pict>
      </w:r>
      <w:r>
        <w:rPr>
          <w:w w:val="53"/>
          <w:sz w:val="48"/>
        </w:rPr>
        <w:t>J</w:t>
      </w:r>
      <w:r>
        <w:rPr>
          <w:w w:val="108"/>
          <w:sz w:val="48"/>
        </w:rPr>
        <w:t>o</w:t>
      </w:r>
      <w:r>
        <w:rPr>
          <w:w w:val="103"/>
          <w:sz w:val="48"/>
        </w:rPr>
        <w:t>bs</w:t>
      </w:r>
    </w:p>
    <w:p>
      <w:pPr>
        <w:spacing w:line="278" w:lineRule="auto" w:before="380"/>
        <w:ind w:left="3641" w:right="980" w:hanging="1911"/>
        <w:jc w:val="left"/>
        <w:rPr>
          <w:b/>
          <w:sz w:val="26"/>
        </w:rPr>
      </w:pPr>
      <w:r>
        <w:rPr>
          <w:b/>
          <w:w w:val="105"/>
          <w:sz w:val="26"/>
        </w:rPr>
        <w:t>The</w:t>
      </w:r>
      <w:r>
        <w:rPr>
          <w:b/>
          <w:spacing w:val="-17"/>
          <w:w w:val="105"/>
          <w:sz w:val="26"/>
        </w:rPr>
        <w:t> </w:t>
      </w:r>
      <w:r>
        <w:rPr>
          <w:b/>
          <w:w w:val="105"/>
          <w:sz w:val="26"/>
        </w:rPr>
        <w:t>University</w:t>
      </w:r>
      <w:r>
        <w:rPr>
          <w:b/>
          <w:spacing w:val="-17"/>
          <w:w w:val="105"/>
          <w:sz w:val="26"/>
        </w:rPr>
        <w:t> </w:t>
      </w:r>
      <w:r>
        <w:rPr>
          <w:b/>
          <w:w w:val="105"/>
          <w:sz w:val="26"/>
        </w:rPr>
        <w:t>of</w:t>
      </w:r>
      <w:r>
        <w:rPr>
          <w:b/>
          <w:spacing w:val="-17"/>
          <w:w w:val="105"/>
          <w:sz w:val="26"/>
        </w:rPr>
        <w:t> </w:t>
      </w:r>
      <w:r>
        <w:rPr>
          <w:b/>
          <w:w w:val="105"/>
          <w:sz w:val="26"/>
        </w:rPr>
        <w:t>Saskatchewan</w:t>
      </w:r>
      <w:r>
        <w:rPr>
          <w:b/>
          <w:spacing w:val="-17"/>
          <w:w w:val="105"/>
          <w:sz w:val="26"/>
        </w:rPr>
        <w:t> </w:t>
      </w:r>
      <w:r>
        <w:rPr>
          <w:b/>
          <w:w w:val="105"/>
          <w:sz w:val="26"/>
        </w:rPr>
        <w:t>values</w:t>
      </w:r>
      <w:r>
        <w:rPr>
          <w:b/>
          <w:spacing w:val="-18"/>
          <w:w w:val="105"/>
          <w:sz w:val="26"/>
        </w:rPr>
        <w:t> </w:t>
      </w:r>
      <w:r>
        <w:rPr>
          <w:b/>
          <w:w w:val="105"/>
          <w:sz w:val="26"/>
        </w:rPr>
        <w:t>diversity,</w:t>
      </w:r>
      <w:r>
        <w:rPr>
          <w:b/>
          <w:spacing w:val="-17"/>
          <w:w w:val="105"/>
          <w:sz w:val="26"/>
        </w:rPr>
        <w:t> </w:t>
      </w:r>
      <w:r>
        <w:rPr>
          <w:b/>
          <w:w w:val="105"/>
          <w:sz w:val="26"/>
        </w:rPr>
        <w:t>and</w:t>
      </w:r>
      <w:r>
        <w:rPr>
          <w:b/>
          <w:spacing w:val="-18"/>
          <w:w w:val="105"/>
          <w:sz w:val="26"/>
        </w:rPr>
        <w:t> </w:t>
      </w:r>
      <w:r>
        <w:rPr>
          <w:b/>
          <w:w w:val="105"/>
          <w:sz w:val="26"/>
        </w:rPr>
        <w:t>Aboriginal engagement is a strategic</w:t>
      </w:r>
      <w:r>
        <w:rPr>
          <w:b/>
          <w:spacing w:val="-20"/>
          <w:w w:val="105"/>
          <w:sz w:val="26"/>
        </w:rPr>
        <w:t> </w:t>
      </w:r>
      <w:r>
        <w:rPr>
          <w:b/>
          <w:w w:val="105"/>
          <w:sz w:val="26"/>
        </w:rPr>
        <w:t>priority.</w:t>
      </w:r>
    </w:p>
    <w:p>
      <w:pPr>
        <w:pStyle w:val="BodyText"/>
        <w:spacing w:before="11"/>
        <w:rPr>
          <w:b/>
          <w:sz w:val="28"/>
        </w:rPr>
      </w:pPr>
    </w:p>
    <w:p>
      <w:pPr>
        <w:spacing w:before="0"/>
        <w:ind w:left="943" w:right="0" w:firstLine="0"/>
        <w:jc w:val="left"/>
        <w:rPr>
          <w:sz w:val="39"/>
        </w:rPr>
      </w:pPr>
      <w:r>
        <w:rPr>
          <w:w w:val="105"/>
          <w:sz w:val="39"/>
        </w:rPr>
        <w:t>Instructional Designer</w:t>
      </w:r>
    </w:p>
    <w:p>
      <w:pPr>
        <w:pStyle w:val="BodyText"/>
        <w:rPr>
          <w:sz w:val="52"/>
        </w:rPr>
      </w:pPr>
    </w:p>
    <w:p>
      <w:pPr>
        <w:spacing w:before="342"/>
        <w:ind w:left="943" w:right="0" w:firstLine="0"/>
        <w:jc w:val="left"/>
        <w:rPr>
          <w:sz w:val="21"/>
        </w:rPr>
      </w:pPr>
      <w:r>
        <w:rPr>
          <w:b/>
          <w:w w:val="110"/>
          <w:sz w:val="21"/>
        </w:rPr>
        <w:t>Department: </w:t>
      </w:r>
      <w:r>
        <w:rPr>
          <w:w w:val="110"/>
          <w:sz w:val="21"/>
        </w:rPr>
        <w:t>Distance Education Unit (DEU)</w:t>
      </w:r>
    </w:p>
    <w:p>
      <w:pPr>
        <w:pStyle w:val="BodyText"/>
        <w:spacing w:before="9"/>
        <w:rPr>
          <w:sz w:val="27"/>
        </w:rPr>
      </w:pPr>
    </w:p>
    <w:p>
      <w:pPr>
        <w:spacing w:before="0"/>
        <w:ind w:left="943" w:right="0" w:firstLine="0"/>
        <w:jc w:val="left"/>
        <w:rPr>
          <w:sz w:val="21"/>
        </w:rPr>
      </w:pPr>
      <w:r>
        <w:rPr>
          <w:b/>
          <w:sz w:val="21"/>
        </w:rPr>
        <w:t>FTE: </w:t>
      </w:r>
      <w:r>
        <w:rPr>
          <w:sz w:val="21"/>
        </w:rPr>
        <w:t>1.0</w:t>
      </w:r>
    </w:p>
    <w:p>
      <w:pPr>
        <w:pStyle w:val="BodyText"/>
        <w:spacing w:before="9"/>
        <w:rPr>
          <w:sz w:val="27"/>
        </w:rPr>
      </w:pPr>
    </w:p>
    <w:p>
      <w:pPr>
        <w:spacing w:before="0"/>
        <w:ind w:left="943" w:right="0" w:firstLine="0"/>
        <w:jc w:val="left"/>
        <w:rPr>
          <w:sz w:val="21"/>
        </w:rPr>
      </w:pPr>
      <w:r>
        <w:rPr>
          <w:b/>
          <w:w w:val="105"/>
          <w:sz w:val="21"/>
        </w:rPr>
        <w:t>Status: </w:t>
      </w:r>
      <w:r>
        <w:rPr>
          <w:w w:val="105"/>
          <w:sz w:val="21"/>
        </w:rPr>
        <w:t>Permanent</w:t>
      </w:r>
    </w:p>
    <w:p>
      <w:pPr>
        <w:pStyle w:val="BodyText"/>
        <w:spacing w:before="9"/>
        <w:rPr>
          <w:sz w:val="27"/>
        </w:rPr>
      </w:pPr>
    </w:p>
    <w:p>
      <w:pPr>
        <w:spacing w:before="0"/>
        <w:ind w:left="943" w:right="0" w:firstLine="0"/>
        <w:jc w:val="left"/>
        <w:rPr>
          <w:sz w:val="21"/>
        </w:rPr>
      </w:pPr>
      <w:r>
        <w:rPr>
          <w:b/>
          <w:w w:val="110"/>
          <w:sz w:val="21"/>
        </w:rPr>
        <w:t>Competition No.: </w:t>
      </w:r>
      <w:r>
        <w:rPr>
          <w:w w:val="110"/>
          <w:sz w:val="21"/>
        </w:rPr>
        <w:t>16584-M</w:t>
      </w:r>
    </w:p>
    <w:p>
      <w:pPr>
        <w:pStyle w:val="BodyText"/>
        <w:spacing w:before="9"/>
        <w:rPr>
          <w:sz w:val="27"/>
        </w:rPr>
      </w:pPr>
    </w:p>
    <w:p>
      <w:pPr>
        <w:pStyle w:val="BodyText"/>
        <w:spacing w:line="343" w:lineRule="auto"/>
        <w:ind w:left="943" w:right="980"/>
      </w:pPr>
      <w:r>
        <w:rPr>
          <w:b/>
          <w:w w:val="110"/>
        </w:rPr>
        <w:t>Salary</w:t>
      </w:r>
      <w:r>
        <w:rPr>
          <w:b/>
          <w:spacing w:val="-27"/>
          <w:w w:val="110"/>
        </w:rPr>
        <w:t> </w:t>
      </w:r>
      <w:r>
        <w:rPr>
          <w:b/>
          <w:w w:val="110"/>
        </w:rPr>
        <w:t>Information:</w:t>
      </w:r>
      <w:r>
        <w:rPr>
          <w:b/>
          <w:spacing w:val="10"/>
          <w:w w:val="110"/>
        </w:rPr>
        <w:t> </w:t>
      </w:r>
      <w:r>
        <w:rPr>
          <w:w w:val="110"/>
        </w:rPr>
        <w:t>The</w:t>
      </w:r>
      <w:r>
        <w:rPr>
          <w:spacing w:val="-27"/>
          <w:w w:val="110"/>
        </w:rPr>
        <w:t> </w:t>
      </w:r>
      <w:r>
        <w:rPr>
          <w:w w:val="110"/>
        </w:rPr>
        <w:t>salary</w:t>
      </w:r>
      <w:r>
        <w:rPr>
          <w:spacing w:val="-27"/>
          <w:w w:val="110"/>
        </w:rPr>
        <w:t> </w:t>
      </w:r>
      <w:r>
        <w:rPr>
          <w:w w:val="110"/>
        </w:rPr>
        <w:t>range</w:t>
      </w:r>
      <w:r>
        <w:rPr>
          <w:spacing w:val="-27"/>
          <w:w w:val="110"/>
        </w:rPr>
        <w:t> </w:t>
      </w:r>
      <w:r>
        <w:rPr>
          <w:w w:val="110"/>
        </w:rPr>
        <w:t>is</w:t>
      </w:r>
      <w:r>
        <w:rPr>
          <w:spacing w:val="-27"/>
          <w:w w:val="110"/>
        </w:rPr>
        <w:t> </w:t>
      </w:r>
      <w:r>
        <w:rPr>
          <w:w w:val="110"/>
        </w:rPr>
        <w:t>$60,410</w:t>
      </w:r>
      <w:r>
        <w:rPr>
          <w:spacing w:val="-27"/>
          <w:w w:val="110"/>
        </w:rPr>
        <w:t> </w:t>
      </w:r>
      <w:r>
        <w:rPr>
          <w:w w:val="110"/>
        </w:rPr>
        <w:t>to</w:t>
      </w:r>
      <w:r>
        <w:rPr>
          <w:spacing w:val="-27"/>
          <w:w w:val="110"/>
        </w:rPr>
        <w:t> </w:t>
      </w:r>
      <w:r>
        <w:rPr>
          <w:w w:val="110"/>
        </w:rPr>
        <w:t>$94,391</w:t>
      </w:r>
      <w:r>
        <w:rPr>
          <w:spacing w:val="-27"/>
          <w:w w:val="110"/>
        </w:rPr>
        <w:t> </w:t>
      </w:r>
      <w:r>
        <w:rPr>
          <w:w w:val="110"/>
        </w:rPr>
        <w:t>per</w:t>
      </w:r>
      <w:r>
        <w:rPr>
          <w:spacing w:val="-27"/>
          <w:w w:val="110"/>
        </w:rPr>
        <w:t> </w:t>
      </w:r>
      <w:r>
        <w:rPr>
          <w:w w:val="110"/>
        </w:rPr>
        <w:t>annum</w:t>
      </w:r>
      <w:r>
        <w:rPr>
          <w:spacing w:val="-27"/>
          <w:w w:val="110"/>
        </w:rPr>
        <w:t> </w:t>
      </w:r>
      <w:r>
        <w:rPr>
          <w:w w:val="110"/>
        </w:rPr>
        <w:t>(Specialist</w:t>
      </w:r>
      <w:r>
        <w:rPr>
          <w:spacing w:val="-27"/>
          <w:w w:val="110"/>
        </w:rPr>
        <w:t> </w:t>
      </w:r>
      <w:r>
        <w:rPr>
          <w:w w:val="110"/>
        </w:rPr>
        <w:t>Professional, Phase</w:t>
      </w:r>
      <w:r>
        <w:rPr>
          <w:spacing w:val="-21"/>
          <w:w w:val="110"/>
        </w:rPr>
        <w:t> </w:t>
      </w:r>
      <w:r>
        <w:rPr>
          <w:w w:val="110"/>
        </w:rPr>
        <w:t>2).</w:t>
      </w:r>
      <w:r>
        <w:rPr>
          <w:spacing w:val="-21"/>
          <w:w w:val="110"/>
        </w:rPr>
        <w:t> </w:t>
      </w:r>
      <w:r>
        <w:rPr>
          <w:w w:val="110"/>
        </w:rPr>
        <w:t>The</w:t>
      </w:r>
      <w:r>
        <w:rPr>
          <w:spacing w:val="-21"/>
          <w:w w:val="110"/>
        </w:rPr>
        <w:t> </w:t>
      </w:r>
      <w:r>
        <w:rPr>
          <w:w w:val="110"/>
        </w:rPr>
        <w:t>starting</w:t>
      </w:r>
      <w:r>
        <w:rPr>
          <w:spacing w:val="-21"/>
          <w:w w:val="110"/>
        </w:rPr>
        <w:t> </w:t>
      </w:r>
      <w:r>
        <w:rPr>
          <w:w w:val="110"/>
        </w:rPr>
        <w:t>salary</w:t>
      </w:r>
      <w:r>
        <w:rPr>
          <w:spacing w:val="-21"/>
          <w:w w:val="110"/>
        </w:rPr>
        <w:t> </w:t>
      </w:r>
      <w:r>
        <w:rPr>
          <w:w w:val="110"/>
        </w:rPr>
        <w:t>will</w:t>
      </w:r>
      <w:r>
        <w:rPr>
          <w:spacing w:val="-21"/>
          <w:w w:val="110"/>
        </w:rPr>
        <w:t> </w:t>
      </w:r>
      <w:r>
        <w:rPr>
          <w:w w:val="110"/>
        </w:rPr>
        <w:t>be</w:t>
      </w:r>
      <w:r>
        <w:rPr>
          <w:spacing w:val="-21"/>
          <w:w w:val="110"/>
        </w:rPr>
        <w:t> </w:t>
      </w:r>
      <w:r>
        <w:rPr>
          <w:w w:val="110"/>
        </w:rPr>
        <w:t>commensurate</w:t>
      </w:r>
      <w:r>
        <w:rPr>
          <w:spacing w:val="-21"/>
          <w:w w:val="110"/>
        </w:rPr>
        <w:t> </w:t>
      </w:r>
      <w:r>
        <w:rPr>
          <w:w w:val="110"/>
        </w:rPr>
        <w:t>with</w:t>
      </w:r>
      <w:r>
        <w:rPr>
          <w:spacing w:val="-21"/>
          <w:w w:val="110"/>
        </w:rPr>
        <w:t> </w:t>
      </w:r>
      <w:r>
        <w:rPr>
          <w:w w:val="110"/>
        </w:rPr>
        <w:t>education</w:t>
      </w:r>
      <w:r>
        <w:rPr>
          <w:spacing w:val="-21"/>
          <w:w w:val="110"/>
        </w:rPr>
        <w:t> </w:t>
      </w:r>
      <w:r>
        <w:rPr>
          <w:w w:val="110"/>
        </w:rPr>
        <w:t>and</w:t>
      </w:r>
      <w:r>
        <w:rPr>
          <w:spacing w:val="-21"/>
          <w:w w:val="110"/>
        </w:rPr>
        <w:t> </w:t>
      </w:r>
      <w:r>
        <w:rPr>
          <w:w w:val="110"/>
        </w:rPr>
        <w:t>experience.</w:t>
      </w:r>
    </w:p>
    <w:p>
      <w:pPr>
        <w:pStyle w:val="BodyText"/>
        <w:spacing w:line="326" w:lineRule="auto" w:before="219"/>
        <w:ind w:left="943" w:right="980"/>
      </w:pPr>
      <w:r>
        <w:rPr>
          <w:b/>
          <w:w w:val="115"/>
        </w:rPr>
        <w:t>Primary Purpose: </w:t>
      </w:r>
      <w:r>
        <w:rPr>
          <w:w w:val="115"/>
        </w:rPr>
        <w:t>To consult, train and serve as an Instructional Designer to faculty, </w:t>
      </w:r>
      <w:r>
        <w:rPr>
          <w:w w:val="110"/>
        </w:rPr>
        <w:t>administrators,</w:t>
      </w:r>
      <w:r>
        <w:rPr>
          <w:spacing w:val="-11"/>
          <w:w w:val="110"/>
        </w:rPr>
        <w:t> </w:t>
      </w:r>
      <w:r>
        <w:rPr>
          <w:w w:val="110"/>
        </w:rPr>
        <w:t>course</w:t>
      </w:r>
      <w:r>
        <w:rPr>
          <w:spacing w:val="-11"/>
          <w:w w:val="110"/>
        </w:rPr>
        <w:t> </w:t>
      </w:r>
      <w:r>
        <w:rPr>
          <w:w w:val="110"/>
        </w:rPr>
        <w:t>developers</w:t>
      </w:r>
      <w:r>
        <w:rPr>
          <w:spacing w:val="-11"/>
          <w:w w:val="110"/>
        </w:rPr>
        <w:t> </w:t>
      </w:r>
      <w:r>
        <w:rPr>
          <w:w w:val="110"/>
        </w:rPr>
        <w:t>and</w:t>
      </w:r>
      <w:r>
        <w:rPr>
          <w:spacing w:val="-11"/>
          <w:w w:val="110"/>
        </w:rPr>
        <w:t> </w:t>
      </w:r>
      <w:r>
        <w:rPr>
          <w:w w:val="110"/>
        </w:rPr>
        <w:t>appropriate</w:t>
      </w:r>
      <w:r>
        <w:rPr>
          <w:spacing w:val="-11"/>
          <w:w w:val="110"/>
        </w:rPr>
        <w:t> </w:t>
      </w:r>
      <w:r>
        <w:rPr>
          <w:w w:val="110"/>
        </w:rPr>
        <w:t>departments</w:t>
      </w:r>
      <w:r>
        <w:rPr>
          <w:spacing w:val="-11"/>
          <w:w w:val="110"/>
        </w:rPr>
        <w:t> </w:t>
      </w:r>
      <w:r>
        <w:rPr>
          <w:w w:val="110"/>
        </w:rPr>
        <w:t>in</w:t>
      </w:r>
      <w:r>
        <w:rPr>
          <w:spacing w:val="-11"/>
          <w:w w:val="110"/>
        </w:rPr>
        <w:t> </w:t>
      </w:r>
      <w:r>
        <w:rPr>
          <w:w w:val="110"/>
        </w:rPr>
        <w:t>the</w:t>
      </w:r>
      <w:r>
        <w:rPr>
          <w:spacing w:val="-11"/>
          <w:w w:val="110"/>
        </w:rPr>
        <w:t> </w:t>
      </w:r>
      <w:r>
        <w:rPr>
          <w:w w:val="110"/>
        </w:rPr>
        <w:t>design,</w:t>
      </w:r>
      <w:r>
        <w:rPr>
          <w:spacing w:val="-11"/>
          <w:w w:val="110"/>
        </w:rPr>
        <w:t> </w:t>
      </w:r>
      <w:r>
        <w:rPr>
          <w:w w:val="110"/>
        </w:rPr>
        <w:t>development, </w:t>
      </w:r>
      <w:r>
        <w:rPr>
          <w:w w:val="115"/>
        </w:rPr>
        <w:t>evaluation</w:t>
      </w:r>
      <w:r>
        <w:rPr>
          <w:spacing w:val="-33"/>
          <w:w w:val="115"/>
        </w:rPr>
        <w:t> </w:t>
      </w:r>
      <w:r>
        <w:rPr>
          <w:w w:val="115"/>
        </w:rPr>
        <w:t>and</w:t>
      </w:r>
      <w:r>
        <w:rPr>
          <w:spacing w:val="-33"/>
          <w:w w:val="115"/>
        </w:rPr>
        <w:t> </w:t>
      </w:r>
      <w:r>
        <w:rPr>
          <w:w w:val="115"/>
        </w:rPr>
        <w:t>revision</w:t>
      </w:r>
      <w:r>
        <w:rPr>
          <w:spacing w:val="-33"/>
          <w:w w:val="115"/>
        </w:rPr>
        <w:t> </w:t>
      </w:r>
      <w:r>
        <w:rPr>
          <w:w w:val="115"/>
        </w:rPr>
        <w:t>of</w:t>
      </w:r>
      <w:r>
        <w:rPr>
          <w:spacing w:val="-33"/>
          <w:w w:val="115"/>
        </w:rPr>
        <w:t> </w:t>
      </w:r>
      <w:r>
        <w:rPr>
          <w:w w:val="115"/>
        </w:rPr>
        <w:t>distance</w:t>
      </w:r>
      <w:r>
        <w:rPr>
          <w:spacing w:val="-33"/>
          <w:w w:val="115"/>
        </w:rPr>
        <w:t> </w:t>
      </w:r>
      <w:r>
        <w:rPr>
          <w:w w:val="115"/>
        </w:rPr>
        <w:t>learning</w:t>
      </w:r>
      <w:r>
        <w:rPr>
          <w:spacing w:val="-33"/>
          <w:w w:val="115"/>
        </w:rPr>
        <w:t> </w:t>
      </w:r>
      <w:r>
        <w:rPr>
          <w:w w:val="115"/>
        </w:rPr>
        <w:t>courses</w:t>
      </w:r>
      <w:r>
        <w:rPr>
          <w:spacing w:val="-33"/>
          <w:w w:val="115"/>
        </w:rPr>
        <w:t> </w:t>
      </w:r>
      <w:r>
        <w:rPr>
          <w:w w:val="115"/>
        </w:rPr>
        <w:t>and</w:t>
      </w:r>
      <w:r>
        <w:rPr>
          <w:spacing w:val="-33"/>
          <w:w w:val="115"/>
        </w:rPr>
        <w:t> </w:t>
      </w:r>
      <w:r>
        <w:rPr>
          <w:w w:val="115"/>
        </w:rPr>
        <w:t>facilitate</w:t>
      </w:r>
      <w:r>
        <w:rPr>
          <w:spacing w:val="-33"/>
          <w:w w:val="115"/>
        </w:rPr>
        <w:t> </w:t>
      </w:r>
      <w:r>
        <w:rPr>
          <w:w w:val="115"/>
        </w:rPr>
        <w:t>in</w:t>
      </w:r>
      <w:r>
        <w:rPr>
          <w:spacing w:val="-33"/>
          <w:w w:val="115"/>
        </w:rPr>
        <w:t> </w:t>
      </w:r>
      <w:r>
        <w:rPr>
          <w:w w:val="115"/>
        </w:rPr>
        <w:t>the</w:t>
      </w:r>
      <w:r>
        <w:rPr>
          <w:spacing w:val="-33"/>
          <w:w w:val="115"/>
        </w:rPr>
        <w:t> </w:t>
      </w:r>
      <w:r>
        <w:rPr>
          <w:w w:val="115"/>
        </w:rPr>
        <w:t>identi</w:t>
      </w:r>
      <w:r>
        <w:rPr>
          <w:rFonts w:ascii="Arial Unicode MS" w:hAnsi="Arial Unicode MS"/>
          <w:w w:val="115"/>
        </w:rPr>
        <w:t>ﬁ</w:t>
      </w:r>
      <w:r>
        <w:rPr>
          <w:w w:val="115"/>
        </w:rPr>
        <w:t>cation</w:t>
      </w:r>
      <w:r>
        <w:rPr>
          <w:spacing w:val="-33"/>
          <w:w w:val="115"/>
        </w:rPr>
        <w:t> </w:t>
      </w:r>
      <w:r>
        <w:rPr>
          <w:w w:val="115"/>
        </w:rPr>
        <w:t>and implementation</w:t>
      </w:r>
      <w:r>
        <w:rPr>
          <w:spacing w:val="-48"/>
          <w:w w:val="115"/>
        </w:rPr>
        <w:t> </w:t>
      </w:r>
      <w:r>
        <w:rPr>
          <w:w w:val="115"/>
        </w:rPr>
        <w:t>of</w:t>
      </w:r>
      <w:r>
        <w:rPr>
          <w:spacing w:val="-48"/>
          <w:w w:val="115"/>
        </w:rPr>
        <w:t> </w:t>
      </w:r>
      <w:r>
        <w:rPr>
          <w:w w:val="115"/>
        </w:rPr>
        <w:t>instructional</w:t>
      </w:r>
      <w:r>
        <w:rPr>
          <w:spacing w:val="-48"/>
          <w:w w:val="115"/>
        </w:rPr>
        <w:t> </w:t>
      </w:r>
      <w:r>
        <w:rPr>
          <w:w w:val="115"/>
        </w:rPr>
        <w:t>innovations</w:t>
      </w:r>
      <w:r>
        <w:rPr>
          <w:spacing w:val="-48"/>
          <w:w w:val="115"/>
        </w:rPr>
        <w:t> </w:t>
      </w:r>
      <w:r>
        <w:rPr>
          <w:w w:val="115"/>
        </w:rPr>
        <w:t>related</w:t>
      </w:r>
      <w:r>
        <w:rPr>
          <w:spacing w:val="-48"/>
          <w:w w:val="115"/>
        </w:rPr>
        <w:t> </w:t>
      </w:r>
      <w:r>
        <w:rPr>
          <w:w w:val="115"/>
        </w:rPr>
        <w:t>to</w:t>
      </w:r>
      <w:r>
        <w:rPr>
          <w:spacing w:val="-48"/>
          <w:w w:val="115"/>
        </w:rPr>
        <w:t> </w:t>
      </w:r>
      <w:r>
        <w:rPr>
          <w:w w:val="115"/>
        </w:rPr>
        <w:t>distance</w:t>
      </w:r>
      <w:r>
        <w:rPr>
          <w:spacing w:val="-48"/>
          <w:w w:val="115"/>
        </w:rPr>
        <w:t> </w:t>
      </w:r>
      <w:r>
        <w:rPr>
          <w:w w:val="115"/>
        </w:rPr>
        <w:t>learning.</w:t>
      </w:r>
    </w:p>
    <w:p>
      <w:pPr>
        <w:pStyle w:val="BodyText"/>
        <w:spacing w:line="343" w:lineRule="auto" w:before="235"/>
        <w:ind w:left="943" w:right="980"/>
      </w:pPr>
      <w:r>
        <w:rPr>
          <w:b/>
          <w:w w:val="110"/>
        </w:rPr>
        <w:t>Nature of Work: </w:t>
      </w:r>
      <w:r>
        <w:rPr>
          <w:w w:val="110"/>
        </w:rPr>
        <w:t>This position reports to the Director, Distance Education Unit and works collaboratively with an instructional design team, subject matter experts and U of S colleges and departments to design and develop distance education courses and programs, revise and/or enhance existing distance education courses and support the integration of technology into traditional teaching practices. Working closely with subject matter experts, this position will identify the needs of a given course or project and propose solutions that synthesize current learning theory, sound teaching practices, and available technologies. This position provides direction regarding the course design and development process, including conducting needs analysis,</w:t>
      </w:r>
      <w:r>
        <w:rPr>
          <w:spacing w:val="-28"/>
          <w:w w:val="110"/>
        </w:rPr>
        <w:t> </w:t>
      </w:r>
      <w:r>
        <w:rPr>
          <w:w w:val="110"/>
        </w:rPr>
        <w:t>preparing</w:t>
      </w:r>
      <w:r>
        <w:rPr>
          <w:spacing w:val="-28"/>
          <w:w w:val="110"/>
        </w:rPr>
        <w:t> </w:t>
      </w:r>
      <w:r>
        <w:rPr>
          <w:w w:val="110"/>
        </w:rPr>
        <w:t>course</w:t>
      </w:r>
      <w:r>
        <w:rPr>
          <w:spacing w:val="-28"/>
          <w:w w:val="110"/>
        </w:rPr>
        <w:t> </w:t>
      </w:r>
      <w:r>
        <w:rPr>
          <w:w w:val="110"/>
        </w:rPr>
        <w:t>design</w:t>
      </w:r>
      <w:r>
        <w:rPr>
          <w:spacing w:val="-28"/>
          <w:w w:val="110"/>
        </w:rPr>
        <w:t> </w:t>
      </w:r>
      <w:r>
        <w:rPr>
          <w:w w:val="110"/>
        </w:rPr>
        <w:t>plans,</w:t>
      </w:r>
      <w:r>
        <w:rPr>
          <w:spacing w:val="-28"/>
          <w:w w:val="110"/>
        </w:rPr>
        <w:t> </w:t>
      </w:r>
      <w:r>
        <w:rPr>
          <w:w w:val="110"/>
        </w:rPr>
        <w:t>developing</w:t>
      </w:r>
      <w:r>
        <w:rPr>
          <w:spacing w:val="-28"/>
          <w:w w:val="110"/>
        </w:rPr>
        <w:t> </w:t>
      </w:r>
      <w:r>
        <w:rPr>
          <w:w w:val="110"/>
        </w:rPr>
        <w:t>learning</w:t>
      </w:r>
      <w:r>
        <w:rPr>
          <w:spacing w:val="-28"/>
          <w:w w:val="110"/>
        </w:rPr>
        <w:t> </w:t>
      </w:r>
      <w:r>
        <w:rPr>
          <w:w w:val="110"/>
        </w:rPr>
        <w:t>outcomes</w:t>
      </w:r>
      <w:r>
        <w:rPr>
          <w:spacing w:val="-28"/>
          <w:w w:val="110"/>
        </w:rPr>
        <w:t> </w:t>
      </w:r>
      <w:r>
        <w:rPr>
          <w:w w:val="110"/>
        </w:rPr>
        <w:t>and</w:t>
      </w:r>
      <w:r>
        <w:rPr>
          <w:spacing w:val="-28"/>
          <w:w w:val="110"/>
        </w:rPr>
        <w:t> </w:t>
      </w:r>
      <w:r>
        <w:rPr>
          <w:w w:val="110"/>
        </w:rPr>
        <w:t>objectives,</w:t>
      </w:r>
      <w:r>
        <w:rPr>
          <w:spacing w:val="-28"/>
          <w:w w:val="110"/>
        </w:rPr>
        <w:t> </w:t>
      </w:r>
      <w:r>
        <w:rPr>
          <w:w w:val="110"/>
        </w:rPr>
        <w:t>developing</w:t>
      </w:r>
    </w:p>
    <w:p>
      <w:pPr>
        <w:spacing w:after="0" w:line="343" w:lineRule="auto"/>
        <w:sectPr>
          <w:headerReference w:type="default" r:id="rId5"/>
          <w:footerReference w:type="default" r:id="rId6"/>
          <w:type w:val="continuous"/>
          <w:pgSz w:w="12240" w:h="15840"/>
          <w:pgMar w:header="180" w:footer="293" w:top="380" w:bottom="480" w:left="260" w:right="240"/>
          <w:pgNumType w:start="1"/>
        </w:sectPr>
      </w:pPr>
    </w:p>
    <w:p>
      <w:pPr>
        <w:pStyle w:val="BodyText"/>
        <w:rPr>
          <w:sz w:val="20"/>
        </w:rPr>
      </w:pPr>
    </w:p>
    <w:p>
      <w:pPr>
        <w:pStyle w:val="BodyText"/>
        <w:spacing w:before="6"/>
        <w:rPr>
          <w:sz w:val="17"/>
        </w:rPr>
      </w:pPr>
    </w:p>
    <w:p>
      <w:pPr>
        <w:pStyle w:val="BodyText"/>
        <w:spacing w:line="343" w:lineRule="auto" w:before="134"/>
        <w:ind w:left="943" w:right="1081"/>
      </w:pPr>
      <w:r>
        <w:rPr>
          <w:w w:val="110"/>
        </w:rPr>
        <w:t>modules</w:t>
      </w:r>
      <w:r>
        <w:rPr>
          <w:spacing w:val="-21"/>
          <w:w w:val="110"/>
        </w:rPr>
        <w:t> </w:t>
      </w:r>
      <w:r>
        <w:rPr>
          <w:w w:val="110"/>
        </w:rPr>
        <w:t>and</w:t>
      </w:r>
      <w:r>
        <w:rPr>
          <w:spacing w:val="-21"/>
          <w:w w:val="110"/>
        </w:rPr>
        <w:t> </w:t>
      </w:r>
      <w:r>
        <w:rPr>
          <w:w w:val="110"/>
        </w:rPr>
        <w:t>course</w:t>
      </w:r>
      <w:r>
        <w:rPr>
          <w:spacing w:val="-21"/>
          <w:w w:val="110"/>
        </w:rPr>
        <w:t> </w:t>
      </w:r>
      <w:r>
        <w:rPr>
          <w:w w:val="110"/>
        </w:rPr>
        <w:t>syllabi,</w:t>
      </w:r>
      <w:r>
        <w:rPr>
          <w:spacing w:val="-21"/>
          <w:w w:val="110"/>
        </w:rPr>
        <w:t> </w:t>
      </w:r>
      <w:r>
        <w:rPr>
          <w:w w:val="110"/>
        </w:rPr>
        <w:t>creating</w:t>
      </w:r>
      <w:r>
        <w:rPr>
          <w:spacing w:val="-21"/>
          <w:w w:val="110"/>
        </w:rPr>
        <w:t> </w:t>
      </w:r>
      <w:r>
        <w:rPr>
          <w:w w:val="110"/>
        </w:rPr>
        <w:t>learning</w:t>
      </w:r>
      <w:r>
        <w:rPr>
          <w:spacing w:val="-21"/>
          <w:w w:val="110"/>
        </w:rPr>
        <w:t> </w:t>
      </w:r>
      <w:r>
        <w:rPr>
          <w:w w:val="110"/>
        </w:rPr>
        <w:t>activities,</w:t>
      </w:r>
      <w:r>
        <w:rPr>
          <w:spacing w:val="-21"/>
          <w:w w:val="110"/>
        </w:rPr>
        <w:t> </w:t>
      </w:r>
      <w:r>
        <w:rPr>
          <w:w w:val="110"/>
        </w:rPr>
        <w:t>selecting</w:t>
      </w:r>
      <w:r>
        <w:rPr>
          <w:spacing w:val="-21"/>
          <w:w w:val="110"/>
        </w:rPr>
        <w:t> </w:t>
      </w:r>
      <w:r>
        <w:rPr>
          <w:w w:val="110"/>
        </w:rPr>
        <w:t>and</w:t>
      </w:r>
      <w:r>
        <w:rPr>
          <w:spacing w:val="-21"/>
          <w:w w:val="110"/>
        </w:rPr>
        <w:t> </w:t>
      </w:r>
      <w:r>
        <w:rPr>
          <w:w w:val="110"/>
        </w:rPr>
        <w:t>creating</w:t>
      </w:r>
      <w:r>
        <w:rPr>
          <w:spacing w:val="-21"/>
          <w:w w:val="110"/>
        </w:rPr>
        <w:t> </w:t>
      </w:r>
      <w:r>
        <w:rPr>
          <w:w w:val="110"/>
        </w:rPr>
        <w:t>media</w:t>
      </w:r>
      <w:r>
        <w:rPr>
          <w:spacing w:val="-21"/>
          <w:w w:val="110"/>
        </w:rPr>
        <w:t> </w:t>
      </w:r>
      <w:r>
        <w:rPr>
          <w:w w:val="110"/>
        </w:rPr>
        <w:t>and preparing student evaluation</w:t>
      </w:r>
      <w:r>
        <w:rPr>
          <w:spacing w:val="-13"/>
          <w:w w:val="110"/>
        </w:rPr>
        <w:t> </w:t>
      </w:r>
      <w:r>
        <w:rPr>
          <w:w w:val="110"/>
        </w:rPr>
        <w:t>tools.</w:t>
      </w:r>
    </w:p>
    <w:p>
      <w:pPr>
        <w:pStyle w:val="Heading1"/>
        <w:spacing w:before="219"/>
      </w:pPr>
      <w:r>
        <w:rPr>
          <w:w w:val="110"/>
        </w:rPr>
        <w:t>Accountabilities:</w:t>
      </w:r>
    </w:p>
    <w:p>
      <w:pPr>
        <w:pStyle w:val="BodyText"/>
        <w:spacing w:before="9"/>
        <w:rPr>
          <w:b/>
          <w:sz w:val="27"/>
        </w:rPr>
      </w:pPr>
    </w:p>
    <w:p>
      <w:pPr>
        <w:pStyle w:val="BodyText"/>
        <w:spacing w:line="343" w:lineRule="auto"/>
        <w:ind w:left="1543" w:right="980"/>
      </w:pPr>
      <w:r>
        <w:rPr/>
        <w:pict>
          <v:shape style="position:absolute;margin-left:79.949219pt;margin-top:3.548077pt;width:4.850pt;height:4.850pt;mso-position-horizontal-relative:page;mso-position-vertical-relative:paragraph;z-index:1048" coordorigin="1599,71" coordsize="97,97" path="m1647,71l1628,75,1613,85,1603,100,1599,119,1603,138,1613,153,1628,163,1647,167,1666,163,1681,153,1691,138,1695,119,1691,100,1681,85,1666,75,1647,71xe" filled="true" fillcolor="#000000" stroked="false">
            <v:path arrowok="t"/>
            <v:fill type="solid"/>
            <w10:wrap type="none"/>
          </v:shape>
        </w:pict>
      </w:r>
      <w:r>
        <w:rPr>
          <w:w w:val="110"/>
        </w:rPr>
        <w:t>Support</w:t>
      </w:r>
      <w:r>
        <w:rPr>
          <w:spacing w:val="-14"/>
          <w:w w:val="110"/>
        </w:rPr>
        <w:t> </w:t>
      </w:r>
      <w:r>
        <w:rPr>
          <w:w w:val="110"/>
        </w:rPr>
        <w:t>teaching</w:t>
      </w:r>
      <w:r>
        <w:rPr>
          <w:spacing w:val="-14"/>
          <w:w w:val="110"/>
        </w:rPr>
        <w:t> </w:t>
      </w:r>
      <w:r>
        <w:rPr>
          <w:w w:val="110"/>
        </w:rPr>
        <w:t>and</w:t>
      </w:r>
      <w:r>
        <w:rPr>
          <w:spacing w:val="-14"/>
          <w:w w:val="110"/>
        </w:rPr>
        <w:t> </w:t>
      </w:r>
      <w:r>
        <w:rPr>
          <w:w w:val="110"/>
        </w:rPr>
        <w:t>learning</w:t>
      </w:r>
      <w:r>
        <w:rPr>
          <w:spacing w:val="-14"/>
          <w:w w:val="110"/>
        </w:rPr>
        <w:t> </w:t>
      </w:r>
      <w:r>
        <w:rPr>
          <w:w w:val="110"/>
        </w:rPr>
        <w:t>through</w:t>
      </w:r>
      <w:r>
        <w:rPr>
          <w:spacing w:val="-14"/>
          <w:w w:val="110"/>
        </w:rPr>
        <w:t> </w:t>
      </w:r>
      <w:r>
        <w:rPr>
          <w:w w:val="110"/>
        </w:rPr>
        <w:t>the</w:t>
      </w:r>
      <w:r>
        <w:rPr>
          <w:spacing w:val="-14"/>
          <w:w w:val="110"/>
        </w:rPr>
        <w:t> </w:t>
      </w:r>
      <w:r>
        <w:rPr>
          <w:w w:val="110"/>
        </w:rPr>
        <w:t>analysis,</w:t>
      </w:r>
      <w:r>
        <w:rPr>
          <w:spacing w:val="-14"/>
          <w:w w:val="110"/>
        </w:rPr>
        <w:t> </w:t>
      </w:r>
      <w:r>
        <w:rPr>
          <w:w w:val="110"/>
        </w:rPr>
        <w:t>design,</w:t>
      </w:r>
      <w:r>
        <w:rPr>
          <w:spacing w:val="-14"/>
          <w:w w:val="110"/>
        </w:rPr>
        <w:t> </w:t>
      </w:r>
      <w:r>
        <w:rPr>
          <w:w w:val="110"/>
        </w:rPr>
        <w:t>development,</w:t>
      </w:r>
      <w:r>
        <w:rPr>
          <w:spacing w:val="-14"/>
          <w:w w:val="110"/>
        </w:rPr>
        <w:t> </w:t>
      </w:r>
      <w:r>
        <w:rPr>
          <w:w w:val="110"/>
        </w:rPr>
        <w:t>implementation </w:t>
      </w:r>
      <w:r>
        <w:rPr>
          <w:w w:val="115"/>
        </w:rPr>
        <w:t>and</w:t>
      </w:r>
      <w:r>
        <w:rPr>
          <w:spacing w:val="-43"/>
          <w:w w:val="115"/>
        </w:rPr>
        <w:t> </w:t>
      </w:r>
      <w:r>
        <w:rPr>
          <w:w w:val="115"/>
        </w:rPr>
        <w:t>evaluation</w:t>
      </w:r>
      <w:r>
        <w:rPr>
          <w:spacing w:val="-43"/>
          <w:w w:val="115"/>
        </w:rPr>
        <w:t> </w:t>
      </w:r>
      <w:r>
        <w:rPr>
          <w:w w:val="115"/>
        </w:rPr>
        <w:t>of</w:t>
      </w:r>
      <w:r>
        <w:rPr>
          <w:spacing w:val="-43"/>
          <w:w w:val="115"/>
        </w:rPr>
        <w:t> </w:t>
      </w:r>
      <w:r>
        <w:rPr>
          <w:w w:val="115"/>
        </w:rPr>
        <w:t>courses</w:t>
      </w:r>
      <w:r>
        <w:rPr>
          <w:spacing w:val="-43"/>
          <w:w w:val="115"/>
        </w:rPr>
        <w:t> </w:t>
      </w:r>
      <w:r>
        <w:rPr>
          <w:w w:val="115"/>
        </w:rPr>
        <w:t>and</w:t>
      </w:r>
      <w:r>
        <w:rPr>
          <w:spacing w:val="-43"/>
          <w:w w:val="115"/>
        </w:rPr>
        <w:t> </w:t>
      </w:r>
      <w:r>
        <w:rPr>
          <w:w w:val="115"/>
        </w:rPr>
        <w:t>programs</w:t>
      </w:r>
      <w:r>
        <w:rPr>
          <w:spacing w:val="-43"/>
          <w:w w:val="115"/>
        </w:rPr>
        <w:t> </w:t>
      </w:r>
      <w:r>
        <w:rPr>
          <w:w w:val="115"/>
        </w:rPr>
        <w:t>for</w:t>
      </w:r>
      <w:r>
        <w:rPr>
          <w:spacing w:val="-43"/>
          <w:w w:val="115"/>
        </w:rPr>
        <w:t> </w:t>
      </w:r>
      <w:r>
        <w:rPr>
          <w:w w:val="115"/>
        </w:rPr>
        <w:t>various</w:t>
      </w:r>
      <w:r>
        <w:rPr>
          <w:spacing w:val="-43"/>
          <w:w w:val="115"/>
        </w:rPr>
        <w:t> </w:t>
      </w:r>
      <w:r>
        <w:rPr>
          <w:w w:val="115"/>
        </w:rPr>
        <w:t>modes</w:t>
      </w:r>
      <w:r>
        <w:rPr>
          <w:spacing w:val="-43"/>
          <w:w w:val="115"/>
        </w:rPr>
        <w:t> </w:t>
      </w:r>
      <w:r>
        <w:rPr>
          <w:w w:val="115"/>
        </w:rPr>
        <w:t>of</w:t>
      </w:r>
      <w:r>
        <w:rPr>
          <w:spacing w:val="-43"/>
          <w:w w:val="115"/>
        </w:rPr>
        <w:t> </w:t>
      </w:r>
      <w:r>
        <w:rPr>
          <w:w w:val="115"/>
        </w:rPr>
        <w:t>delivery</w:t>
      </w:r>
    </w:p>
    <w:p>
      <w:pPr>
        <w:pStyle w:val="BodyText"/>
        <w:spacing w:line="343" w:lineRule="auto" w:before="2"/>
        <w:ind w:left="1543" w:right="980"/>
      </w:pPr>
      <w:r>
        <w:rPr/>
        <w:pict>
          <v:shape style="position:absolute;margin-left:79.949219pt;margin-top:3.648889pt;width:4.850pt;height:4.850pt;mso-position-horizontal-relative:page;mso-position-vertical-relative:paragraph;z-index:1072" coordorigin="1599,73" coordsize="97,97" path="m1647,73l1628,77,1613,87,1603,102,1599,121,1603,140,1613,155,1628,165,1647,169,1666,165,1681,155,1691,140,1695,121,1691,102,1681,87,1666,77,1647,73xe" filled="true" fillcolor="#000000" stroked="false">
            <v:path arrowok="t"/>
            <v:fill type="solid"/>
            <w10:wrap type="none"/>
          </v:shape>
        </w:pict>
      </w:r>
      <w:r>
        <w:rPr/>
        <w:pict>
          <v:shape style="position:absolute;margin-left:79.949219pt;margin-top:20.922289pt;width:4.850pt;height:4.850pt;mso-position-horizontal-relative:page;mso-position-vertical-relative:paragraph;z-index:1096" coordorigin="1599,418" coordsize="97,97" path="m1647,418l1628,422,1613,433,1603,448,1599,466,1603,485,1613,500,1628,511,1647,514,1666,511,1681,500,1691,485,1695,466,1691,448,1681,433,1666,422,1647,418xe" filled="true" fillcolor="#000000" stroked="false">
            <v:path arrowok="t"/>
            <v:fill type="solid"/>
            <w10:wrap type="none"/>
          </v:shape>
        </w:pict>
      </w:r>
      <w:r>
        <w:rPr>
          <w:w w:val="110"/>
        </w:rPr>
        <w:t>Apply</w:t>
      </w:r>
      <w:r>
        <w:rPr>
          <w:spacing w:val="-14"/>
          <w:w w:val="110"/>
        </w:rPr>
        <w:t> </w:t>
      </w:r>
      <w:r>
        <w:rPr>
          <w:w w:val="110"/>
        </w:rPr>
        <w:t>appropriate</w:t>
      </w:r>
      <w:r>
        <w:rPr>
          <w:spacing w:val="-14"/>
          <w:w w:val="110"/>
        </w:rPr>
        <w:t> </w:t>
      </w:r>
      <w:r>
        <w:rPr>
          <w:w w:val="110"/>
        </w:rPr>
        <w:t>pedagogical</w:t>
      </w:r>
      <w:r>
        <w:rPr>
          <w:spacing w:val="-14"/>
          <w:w w:val="110"/>
        </w:rPr>
        <w:t> </w:t>
      </w:r>
      <w:r>
        <w:rPr>
          <w:w w:val="110"/>
        </w:rPr>
        <w:t>principles</w:t>
      </w:r>
      <w:r>
        <w:rPr>
          <w:spacing w:val="-14"/>
          <w:w w:val="110"/>
        </w:rPr>
        <w:t> </w:t>
      </w:r>
      <w:r>
        <w:rPr>
          <w:w w:val="110"/>
        </w:rPr>
        <w:t>to</w:t>
      </w:r>
      <w:r>
        <w:rPr>
          <w:spacing w:val="-14"/>
          <w:w w:val="110"/>
        </w:rPr>
        <w:t> </w:t>
      </w:r>
      <w:r>
        <w:rPr>
          <w:w w:val="110"/>
        </w:rPr>
        <w:t>course</w:t>
      </w:r>
      <w:r>
        <w:rPr>
          <w:spacing w:val="-14"/>
          <w:w w:val="110"/>
        </w:rPr>
        <w:t> </w:t>
      </w:r>
      <w:r>
        <w:rPr>
          <w:w w:val="110"/>
        </w:rPr>
        <w:t>and</w:t>
      </w:r>
      <w:r>
        <w:rPr>
          <w:spacing w:val="-14"/>
          <w:w w:val="110"/>
        </w:rPr>
        <w:t> </w:t>
      </w:r>
      <w:r>
        <w:rPr>
          <w:w w:val="110"/>
        </w:rPr>
        <w:t>program</w:t>
      </w:r>
      <w:r>
        <w:rPr>
          <w:spacing w:val="-14"/>
          <w:w w:val="110"/>
        </w:rPr>
        <w:t> </w:t>
      </w:r>
      <w:r>
        <w:rPr>
          <w:w w:val="110"/>
        </w:rPr>
        <w:t>design</w:t>
      </w:r>
      <w:r>
        <w:rPr>
          <w:spacing w:val="-14"/>
          <w:w w:val="110"/>
        </w:rPr>
        <w:t> </w:t>
      </w:r>
      <w:r>
        <w:rPr>
          <w:w w:val="110"/>
        </w:rPr>
        <w:t>and</w:t>
      </w:r>
      <w:r>
        <w:rPr>
          <w:spacing w:val="-14"/>
          <w:w w:val="110"/>
        </w:rPr>
        <w:t> </w:t>
      </w:r>
      <w:r>
        <w:rPr>
          <w:w w:val="110"/>
        </w:rPr>
        <w:t>development Ensure timely and professional communication with internal and external stakeholders related to course and program</w:t>
      </w:r>
      <w:r>
        <w:rPr>
          <w:spacing w:val="-22"/>
          <w:w w:val="110"/>
        </w:rPr>
        <w:t> </w:t>
      </w:r>
      <w:r>
        <w:rPr>
          <w:w w:val="110"/>
        </w:rPr>
        <w:t>development</w:t>
      </w:r>
    </w:p>
    <w:p>
      <w:pPr>
        <w:pStyle w:val="BodyText"/>
        <w:spacing w:line="257" w:lineRule="exact"/>
        <w:ind w:left="1543"/>
      </w:pPr>
      <w:r>
        <w:rPr/>
        <w:pict>
          <v:shape style="position:absolute;margin-left:79.949219pt;margin-top:3.705025pt;width:4.850pt;height:4.850pt;mso-position-horizontal-relative:page;mso-position-vertical-relative:paragraph;z-index:1120" coordorigin="1599,74" coordsize="97,97" path="m1647,74l1628,78,1613,88,1603,103,1599,122,1603,141,1613,156,1628,166,1647,170,1666,166,1681,156,1691,141,1695,122,1691,103,1681,88,1666,78,1647,74xe" filled="true" fillcolor="#000000" stroked="false">
            <v:path arrowok="t"/>
            <v:fill type="solid"/>
            <w10:wrap type="none"/>
          </v:shape>
        </w:pict>
      </w:r>
      <w:r>
        <w:rPr>
          <w:w w:val="110"/>
        </w:rPr>
        <w:t>Practice e</w:t>
      </w:r>
      <w:r>
        <w:rPr>
          <w:rFonts w:ascii="Arial Unicode MS" w:hAnsi="Arial Unicode MS"/>
          <w:w w:val="110"/>
        </w:rPr>
        <w:t>ﬃ</w:t>
      </w:r>
      <w:r>
        <w:rPr>
          <w:w w:val="110"/>
        </w:rPr>
        <w:t>cient and e</w:t>
      </w:r>
      <w:r>
        <w:rPr>
          <w:rFonts w:ascii="Arial Unicode MS" w:hAnsi="Arial Unicode MS"/>
          <w:w w:val="110"/>
        </w:rPr>
        <w:t>ﬀ</w:t>
      </w:r>
      <w:r>
        <w:rPr>
          <w:w w:val="110"/>
        </w:rPr>
        <w:t>ective project management including timelines, budgets and other</w:t>
      </w:r>
    </w:p>
    <w:p>
      <w:pPr>
        <w:pStyle w:val="BodyText"/>
        <w:spacing w:before="92"/>
        <w:ind w:left="1543"/>
      </w:pPr>
      <w:r>
        <w:rPr>
          <w:w w:val="105"/>
        </w:rPr>
        <w:t>resources</w:t>
      </w:r>
    </w:p>
    <w:p>
      <w:pPr>
        <w:pStyle w:val="BodyText"/>
        <w:spacing w:line="319" w:lineRule="auto" w:before="76"/>
        <w:ind w:left="1543" w:right="980"/>
      </w:pPr>
      <w:r>
        <w:rPr/>
        <w:pict>
          <v:shape style="position:absolute;margin-left:79.949219pt;margin-top:8.722913pt;width:4.850pt;height:4.850pt;mso-position-horizontal-relative:page;mso-position-vertical-relative:paragraph;z-index:1144" coordorigin="1599,174" coordsize="97,97" path="m1647,174l1628,178,1613,189,1603,204,1599,222,1603,241,1613,256,1628,267,1647,270,1666,267,1681,256,1691,241,1695,222,1691,204,1681,189,1666,178,1647,174xe" filled="true" fillcolor="#000000" stroked="false">
            <v:path arrowok="t"/>
            <v:fill type="solid"/>
            <w10:wrap type="none"/>
          </v:shape>
        </w:pict>
      </w:r>
      <w:r>
        <w:rPr>
          <w:w w:val="110"/>
        </w:rPr>
        <w:t>Practice appropriate project documentation and </w:t>
      </w:r>
      <w:r>
        <w:rPr>
          <w:rFonts w:ascii="Arial Unicode MS" w:hAnsi="Arial Unicode MS"/>
          <w:w w:val="110"/>
        </w:rPr>
        <w:t>ﬁ</w:t>
      </w:r>
      <w:r>
        <w:rPr>
          <w:w w:val="110"/>
        </w:rPr>
        <w:t>le management procedures to minimize </w:t>
      </w:r>
      <w:r>
        <w:rPr>
          <w:w w:val="115"/>
        </w:rPr>
        <w:t>error</w:t>
      </w:r>
    </w:p>
    <w:p>
      <w:pPr>
        <w:pStyle w:val="BodyText"/>
        <w:spacing w:line="343" w:lineRule="auto" w:before="26"/>
        <w:ind w:left="1543" w:right="980"/>
      </w:pPr>
      <w:r>
        <w:rPr/>
        <w:pict>
          <v:shape style="position:absolute;margin-left:79.949219pt;margin-top:4.849671pt;width:4.850pt;height:4.850pt;mso-position-horizontal-relative:page;mso-position-vertical-relative:paragraph;z-index:1168" coordorigin="1599,97" coordsize="97,97" path="m1647,97l1628,101,1613,111,1603,126,1599,145,1603,164,1613,179,1628,189,1647,193,1666,189,1681,179,1691,164,1695,145,1691,126,1681,111,1666,101,1647,97xe" filled="true" fillcolor="#000000" stroked="false">
            <v:path arrowok="t"/>
            <v:fill type="solid"/>
            <w10:wrap type="none"/>
          </v:shape>
        </w:pict>
      </w:r>
      <w:r>
        <w:rPr>
          <w:w w:val="110"/>
        </w:rPr>
        <w:t>Manage</w:t>
      </w:r>
      <w:r>
        <w:rPr>
          <w:spacing w:val="-16"/>
          <w:w w:val="110"/>
        </w:rPr>
        <w:t> </w:t>
      </w:r>
      <w:r>
        <w:rPr>
          <w:w w:val="110"/>
        </w:rPr>
        <w:t>copyright</w:t>
      </w:r>
      <w:r>
        <w:rPr>
          <w:spacing w:val="-16"/>
          <w:w w:val="110"/>
        </w:rPr>
        <w:t> </w:t>
      </w:r>
      <w:r>
        <w:rPr>
          <w:w w:val="110"/>
        </w:rPr>
        <w:t>permissions</w:t>
      </w:r>
      <w:r>
        <w:rPr>
          <w:spacing w:val="-16"/>
          <w:w w:val="110"/>
        </w:rPr>
        <w:t> </w:t>
      </w:r>
      <w:r>
        <w:rPr>
          <w:w w:val="110"/>
        </w:rPr>
        <w:t>and</w:t>
      </w:r>
      <w:r>
        <w:rPr>
          <w:spacing w:val="-16"/>
          <w:w w:val="110"/>
        </w:rPr>
        <w:t> </w:t>
      </w:r>
      <w:r>
        <w:rPr>
          <w:w w:val="110"/>
        </w:rPr>
        <w:t>processes</w:t>
      </w:r>
      <w:r>
        <w:rPr>
          <w:spacing w:val="-16"/>
          <w:w w:val="110"/>
        </w:rPr>
        <w:t> </w:t>
      </w:r>
      <w:r>
        <w:rPr>
          <w:w w:val="110"/>
        </w:rPr>
        <w:t>for</w:t>
      </w:r>
      <w:r>
        <w:rPr>
          <w:spacing w:val="-16"/>
          <w:w w:val="110"/>
        </w:rPr>
        <w:t> </w:t>
      </w:r>
      <w:r>
        <w:rPr>
          <w:w w:val="110"/>
        </w:rPr>
        <w:t>course</w:t>
      </w:r>
      <w:r>
        <w:rPr>
          <w:spacing w:val="-16"/>
          <w:w w:val="110"/>
        </w:rPr>
        <w:t> </w:t>
      </w:r>
      <w:r>
        <w:rPr>
          <w:w w:val="110"/>
        </w:rPr>
        <w:t>and</w:t>
      </w:r>
      <w:r>
        <w:rPr>
          <w:spacing w:val="-16"/>
          <w:w w:val="110"/>
        </w:rPr>
        <w:t> </w:t>
      </w:r>
      <w:r>
        <w:rPr>
          <w:w w:val="110"/>
        </w:rPr>
        <w:t>program</w:t>
      </w:r>
      <w:r>
        <w:rPr>
          <w:spacing w:val="-16"/>
          <w:w w:val="110"/>
        </w:rPr>
        <w:t> </w:t>
      </w:r>
      <w:r>
        <w:rPr>
          <w:w w:val="110"/>
        </w:rPr>
        <w:t>development</w:t>
      </w:r>
      <w:r>
        <w:rPr>
          <w:spacing w:val="-16"/>
          <w:w w:val="110"/>
        </w:rPr>
        <w:t> </w:t>
      </w:r>
      <w:r>
        <w:rPr>
          <w:w w:val="110"/>
        </w:rPr>
        <w:t>and maintenance</w:t>
      </w:r>
      <w:r>
        <w:rPr>
          <w:spacing w:val="-10"/>
          <w:w w:val="110"/>
        </w:rPr>
        <w:t> </w:t>
      </w:r>
      <w:r>
        <w:rPr>
          <w:w w:val="110"/>
        </w:rPr>
        <w:t>to</w:t>
      </w:r>
      <w:r>
        <w:rPr>
          <w:spacing w:val="-10"/>
          <w:w w:val="110"/>
        </w:rPr>
        <w:t> </w:t>
      </w:r>
      <w:r>
        <w:rPr>
          <w:w w:val="110"/>
        </w:rPr>
        <w:t>ensure</w:t>
      </w:r>
      <w:r>
        <w:rPr>
          <w:spacing w:val="-10"/>
          <w:w w:val="110"/>
        </w:rPr>
        <w:t> </w:t>
      </w:r>
      <w:r>
        <w:rPr>
          <w:w w:val="110"/>
        </w:rPr>
        <w:t>the</w:t>
      </w:r>
      <w:r>
        <w:rPr>
          <w:spacing w:val="-10"/>
          <w:w w:val="110"/>
        </w:rPr>
        <w:t> </w:t>
      </w:r>
      <w:r>
        <w:rPr>
          <w:w w:val="110"/>
        </w:rPr>
        <w:t>University</w:t>
      </w:r>
      <w:r>
        <w:rPr>
          <w:spacing w:val="-10"/>
          <w:w w:val="110"/>
        </w:rPr>
        <w:t> </w:t>
      </w:r>
      <w:r>
        <w:rPr>
          <w:w w:val="110"/>
        </w:rPr>
        <w:t>is</w:t>
      </w:r>
      <w:r>
        <w:rPr>
          <w:spacing w:val="-10"/>
          <w:w w:val="110"/>
        </w:rPr>
        <w:t> </w:t>
      </w:r>
      <w:r>
        <w:rPr>
          <w:w w:val="110"/>
        </w:rPr>
        <w:t>compliant</w:t>
      </w:r>
      <w:r>
        <w:rPr>
          <w:spacing w:val="-10"/>
          <w:w w:val="110"/>
        </w:rPr>
        <w:t> </w:t>
      </w:r>
      <w:r>
        <w:rPr>
          <w:w w:val="110"/>
        </w:rPr>
        <w:t>with</w:t>
      </w:r>
      <w:r>
        <w:rPr>
          <w:spacing w:val="-10"/>
          <w:w w:val="110"/>
        </w:rPr>
        <w:t> </w:t>
      </w:r>
      <w:r>
        <w:rPr>
          <w:w w:val="110"/>
        </w:rPr>
        <w:t>copyright</w:t>
      </w:r>
      <w:r>
        <w:rPr>
          <w:spacing w:val="-10"/>
          <w:w w:val="110"/>
        </w:rPr>
        <w:t> </w:t>
      </w:r>
      <w:r>
        <w:rPr>
          <w:w w:val="110"/>
        </w:rPr>
        <w:t>laws</w:t>
      </w:r>
    </w:p>
    <w:p>
      <w:pPr>
        <w:pStyle w:val="BodyText"/>
        <w:spacing w:line="343" w:lineRule="auto" w:before="3"/>
        <w:ind w:left="1543" w:right="980"/>
      </w:pPr>
      <w:r>
        <w:rPr/>
        <w:pict>
          <v:shape style="position:absolute;margin-left:79.949219pt;margin-top:3.700483pt;width:4.850pt;height:4.8pt;mso-position-horizontal-relative:page;mso-position-vertical-relative:paragraph;z-index:1192" coordorigin="1599,74" coordsize="97,96" path="m1647,74l1628,78,1613,88,1603,103,1599,122,1603,141,1613,156,1628,166,1647,170,1666,166,1681,156,1691,141,1695,122,1691,103,1681,88,1666,78,1647,74xe" filled="true" fillcolor="#000000" stroked="false">
            <v:path arrowok="t"/>
            <v:fill type="solid"/>
            <w10:wrap type="none"/>
          </v:shape>
        </w:pict>
      </w:r>
      <w:r>
        <w:rPr>
          <w:w w:val="110"/>
        </w:rPr>
        <w:t>Act</w:t>
      </w:r>
      <w:r>
        <w:rPr>
          <w:spacing w:val="-16"/>
          <w:w w:val="110"/>
        </w:rPr>
        <w:t> </w:t>
      </w:r>
      <w:r>
        <w:rPr>
          <w:w w:val="110"/>
        </w:rPr>
        <w:t>as</w:t>
      </w:r>
      <w:r>
        <w:rPr>
          <w:spacing w:val="-16"/>
          <w:w w:val="110"/>
        </w:rPr>
        <w:t> </w:t>
      </w:r>
      <w:r>
        <w:rPr>
          <w:w w:val="110"/>
        </w:rPr>
        <w:t>a</w:t>
      </w:r>
      <w:r>
        <w:rPr>
          <w:spacing w:val="-16"/>
          <w:w w:val="110"/>
        </w:rPr>
        <w:t> </w:t>
      </w:r>
      <w:r>
        <w:rPr>
          <w:w w:val="110"/>
        </w:rPr>
        <w:t>change</w:t>
      </w:r>
      <w:r>
        <w:rPr>
          <w:spacing w:val="-16"/>
          <w:w w:val="110"/>
        </w:rPr>
        <w:t> </w:t>
      </w:r>
      <w:r>
        <w:rPr>
          <w:w w:val="110"/>
        </w:rPr>
        <w:t>agent</w:t>
      </w:r>
      <w:r>
        <w:rPr>
          <w:spacing w:val="-16"/>
          <w:w w:val="110"/>
        </w:rPr>
        <w:t> </w:t>
      </w:r>
      <w:r>
        <w:rPr>
          <w:w w:val="110"/>
        </w:rPr>
        <w:t>for</w:t>
      </w:r>
      <w:r>
        <w:rPr>
          <w:spacing w:val="-16"/>
          <w:w w:val="110"/>
        </w:rPr>
        <w:t> </w:t>
      </w:r>
      <w:r>
        <w:rPr>
          <w:w w:val="110"/>
        </w:rPr>
        <w:t>continuous</w:t>
      </w:r>
      <w:r>
        <w:rPr>
          <w:spacing w:val="-16"/>
          <w:w w:val="110"/>
        </w:rPr>
        <w:t> </w:t>
      </w:r>
      <w:r>
        <w:rPr>
          <w:w w:val="110"/>
        </w:rPr>
        <w:t>quality</w:t>
      </w:r>
      <w:r>
        <w:rPr>
          <w:spacing w:val="-16"/>
          <w:w w:val="110"/>
        </w:rPr>
        <w:t> </w:t>
      </w:r>
      <w:r>
        <w:rPr>
          <w:w w:val="110"/>
        </w:rPr>
        <w:t>improvement</w:t>
      </w:r>
      <w:r>
        <w:rPr>
          <w:spacing w:val="-16"/>
          <w:w w:val="110"/>
        </w:rPr>
        <w:t> </w:t>
      </w:r>
      <w:r>
        <w:rPr>
          <w:w w:val="110"/>
        </w:rPr>
        <w:t>including</w:t>
      </w:r>
      <w:r>
        <w:rPr>
          <w:spacing w:val="-16"/>
          <w:w w:val="110"/>
        </w:rPr>
        <w:t> </w:t>
      </w:r>
      <w:r>
        <w:rPr>
          <w:w w:val="110"/>
        </w:rPr>
        <w:t>curriculum</w:t>
      </w:r>
      <w:r>
        <w:rPr>
          <w:spacing w:val="-16"/>
          <w:w w:val="110"/>
        </w:rPr>
        <w:t> </w:t>
      </w:r>
      <w:r>
        <w:rPr>
          <w:w w:val="110"/>
        </w:rPr>
        <w:t>processes, </w:t>
      </w:r>
      <w:r>
        <w:rPr>
          <w:w w:val="115"/>
        </w:rPr>
        <w:t>templates</w:t>
      </w:r>
      <w:r>
        <w:rPr>
          <w:spacing w:val="-38"/>
          <w:w w:val="115"/>
        </w:rPr>
        <w:t> </w:t>
      </w:r>
      <w:r>
        <w:rPr>
          <w:w w:val="115"/>
        </w:rPr>
        <w:t>and</w:t>
      </w:r>
      <w:r>
        <w:rPr>
          <w:spacing w:val="-38"/>
          <w:w w:val="115"/>
        </w:rPr>
        <w:t> </w:t>
      </w:r>
      <w:r>
        <w:rPr>
          <w:w w:val="115"/>
        </w:rPr>
        <w:t>other</w:t>
      </w:r>
      <w:r>
        <w:rPr>
          <w:spacing w:val="-38"/>
          <w:w w:val="115"/>
        </w:rPr>
        <w:t> </w:t>
      </w:r>
      <w:r>
        <w:rPr>
          <w:w w:val="115"/>
        </w:rPr>
        <w:t>initiatives</w:t>
      </w:r>
      <w:r>
        <w:rPr>
          <w:spacing w:val="-38"/>
          <w:w w:val="115"/>
        </w:rPr>
        <w:t> </w:t>
      </w:r>
      <w:r>
        <w:rPr>
          <w:w w:val="115"/>
        </w:rPr>
        <w:t>for</w:t>
      </w:r>
      <w:r>
        <w:rPr>
          <w:spacing w:val="-38"/>
          <w:w w:val="115"/>
        </w:rPr>
        <w:t> </w:t>
      </w:r>
      <w:r>
        <w:rPr>
          <w:w w:val="115"/>
        </w:rPr>
        <w:t>the</w:t>
      </w:r>
      <w:r>
        <w:rPr>
          <w:spacing w:val="-38"/>
          <w:w w:val="115"/>
        </w:rPr>
        <w:t> </w:t>
      </w:r>
      <w:r>
        <w:rPr>
          <w:w w:val="115"/>
        </w:rPr>
        <w:t>department</w:t>
      </w:r>
      <w:r>
        <w:rPr>
          <w:spacing w:val="-38"/>
          <w:w w:val="115"/>
        </w:rPr>
        <w:t> </w:t>
      </w:r>
      <w:r>
        <w:rPr>
          <w:w w:val="115"/>
        </w:rPr>
        <w:t>and</w:t>
      </w:r>
      <w:r>
        <w:rPr>
          <w:spacing w:val="-38"/>
          <w:w w:val="115"/>
        </w:rPr>
        <w:t> </w:t>
      </w:r>
      <w:r>
        <w:rPr>
          <w:w w:val="115"/>
        </w:rPr>
        <w:t>campus</w:t>
      </w:r>
    </w:p>
    <w:p>
      <w:pPr>
        <w:pStyle w:val="BodyText"/>
        <w:spacing w:line="343" w:lineRule="auto" w:before="3"/>
        <w:ind w:left="1543" w:right="980"/>
      </w:pPr>
      <w:r>
        <w:rPr/>
        <w:pict>
          <v:shape style="position:absolute;margin-left:79.949219pt;margin-top:3.697265pt;width:4.850pt;height:4.850pt;mso-position-horizontal-relative:page;mso-position-vertical-relative:paragraph;z-index:1216" coordorigin="1599,74" coordsize="97,97" path="m1647,74l1628,78,1613,88,1603,103,1599,122,1603,141,1613,156,1628,166,1647,170,1666,166,1681,156,1691,141,1695,122,1691,103,1681,88,1666,78,1647,74xe" filled="true" fillcolor="#000000" stroked="false">
            <v:path arrowok="t"/>
            <v:fill type="solid"/>
            <w10:wrap type="none"/>
          </v:shape>
        </w:pict>
      </w:r>
      <w:r>
        <w:rPr>
          <w:w w:val="110"/>
        </w:rPr>
        <w:t>Ensure</w:t>
      </w:r>
      <w:r>
        <w:rPr>
          <w:spacing w:val="-13"/>
          <w:w w:val="110"/>
        </w:rPr>
        <w:t> </w:t>
      </w:r>
      <w:r>
        <w:rPr>
          <w:w w:val="110"/>
        </w:rPr>
        <w:t>liability</w:t>
      </w:r>
      <w:r>
        <w:rPr>
          <w:spacing w:val="-13"/>
          <w:w w:val="110"/>
        </w:rPr>
        <w:t> </w:t>
      </w:r>
      <w:r>
        <w:rPr>
          <w:w w:val="110"/>
        </w:rPr>
        <w:t>and</w:t>
      </w:r>
      <w:r>
        <w:rPr>
          <w:spacing w:val="-13"/>
          <w:w w:val="110"/>
        </w:rPr>
        <w:t> </w:t>
      </w:r>
      <w:r>
        <w:rPr>
          <w:w w:val="110"/>
        </w:rPr>
        <w:t>risk</w:t>
      </w:r>
      <w:r>
        <w:rPr>
          <w:spacing w:val="-13"/>
          <w:w w:val="110"/>
        </w:rPr>
        <w:t> </w:t>
      </w:r>
      <w:r>
        <w:rPr>
          <w:w w:val="110"/>
        </w:rPr>
        <w:t>is</w:t>
      </w:r>
      <w:r>
        <w:rPr>
          <w:spacing w:val="-13"/>
          <w:w w:val="110"/>
        </w:rPr>
        <w:t> </w:t>
      </w:r>
      <w:r>
        <w:rPr>
          <w:w w:val="110"/>
        </w:rPr>
        <w:t>reduced</w:t>
      </w:r>
      <w:r>
        <w:rPr>
          <w:spacing w:val="-13"/>
          <w:w w:val="110"/>
        </w:rPr>
        <w:t> </w:t>
      </w:r>
      <w:r>
        <w:rPr>
          <w:w w:val="110"/>
        </w:rPr>
        <w:t>by</w:t>
      </w:r>
      <w:r>
        <w:rPr>
          <w:spacing w:val="-13"/>
          <w:w w:val="110"/>
        </w:rPr>
        <w:t> </w:t>
      </w:r>
      <w:r>
        <w:rPr>
          <w:w w:val="110"/>
        </w:rPr>
        <w:t>remaining</w:t>
      </w:r>
      <w:r>
        <w:rPr>
          <w:spacing w:val="-13"/>
          <w:w w:val="110"/>
        </w:rPr>
        <w:t> </w:t>
      </w:r>
      <w:r>
        <w:rPr>
          <w:w w:val="110"/>
        </w:rPr>
        <w:t>current</w:t>
      </w:r>
      <w:r>
        <w:rPr>
          <w:spacing w:val="-13"/>
          <w:w w:val="110"/>
        </w:rPr>
        <w:t> </w:t>
      </w:r>
      <w:r>
        <w:rPr>
          <w:w w:val="110"/>
        </w:rPr>
        <w:t>with</w:t>
      </w:r>
      <w:r>
        <w:rPr>
          <w:spacing w:val="-13"/>
          <w:w w:val="110"/>
        </w:rPr>
        <w:t> </w:t>
      </w:r>
      <w:r>
        <w:rPr>
          <w:w w:val="110"/>
        </w:rPr>
        <w:t>best</w:t>
      </w:r>
      <w:r>
        <w:rPr>
          <w:spacing w:val="-13"/>
          <w:w w:val="110"/>
        </w:rPr>
        <w:t> </w:t>
      </w:r>
      <w:r>
        <w:rPr>
          <w:w w:val="110"/>
        </w:rPr>
        <w:t>practices</w:t>
      </w:r>
      <w:r>
        <w:rPr>
          <w:spacing w:val="-13"/>
          <w:w w:val="110"/>
        </w:rPr>
        <w:t> </w:t>
      </w:r>
      <w:r>
        <w:rPr>
          <w:w w:val="110"/>
        </w:rPr>
        <w:t>and</w:t>
      </w:r>
      <w:r>
        <w:rPr>
          <w:spacing w:val="-13"/>
          <w:w w:val="110"/>
        </w:rPr>
        <w:t> </w:t>
      </w:r>
      <w:r>
        <w:rPr>
          <w:w w:val="110"/>
        </w:rPr>
        <w:t>University policies</w:t>
      </w:r>
      <w:r>
        <w:rPr>
          <w:spacing w:val="-10"/>
          <w:w w:val="110"/>
        </w:rPr>
        <w:t> </w:t>
      </w:r>
      <w:r>
        <w:rPr>
          <w:w w:val="110"/>
        </w:rPr>
        <w:t>related</w:t>
      </w:r>
      <w:r>
        <w:rPr>
          <w:spacing w:val="-10"/>
          <w:w w:val="110"/>
        </w:rPr>
        <w:t> </w:t>
      </w:r>
      <w:r>
        <w:rPr>
          <w:w w:val="110"/>
        </w:rPr>
        <w:t>to</w:t>
      </w:r>
      <w:r>
        <w:rPr>
          <w:spacing w:val="-10"/>
          <w:w w:val="110"/>
        </w:rPr>
        <w:t> </w:t>
      </w:r>
      <w:r>
        <w:rPr>
          <w:w w:val="110"/>
        </w:rPr>
        <w:t>the</w:t>
      </w:r>
      <w:r>
        <w:rPr>
          <w:spacing w:val="-10"/>
          <w:w w:val="110"/>
        </w:rPr>
        <w:t> </w:t>
      </w:r>
      <w:r>
        <w:rPr>
          <w:w w:val="110"/>
        </w:rPr>
        <w:t>use</w:t>
      </w:r>
      <w:r>
        <w:rPr>
          <w:spacing w:val="-10"/>
          <w:w w:val="110"/>
        </w:rPr>
        <w:t> </w:t>
      </w:r>
      <w:r>
        <w:rPr>
          <w:w w:val="110"/>
        </w:rPr>
        <w:t>of</w:t>
      </w:r>
      <w:r>
        <w:rPr>
          <w:spacing w:val="-10"/>
          <w:w w:val="110"/>
        </w:rPr>
        <w:t> </w:t>
      </w:r>
      <w:r>
        <w:rPr>
          <w:w w:val="110"/>
        </w:rPr>
        <w:t>current</w:t>
      </w:r>
      <w:r>
        <w:rPr>
          <w:spacing w:val="-10"/>
          <w:w w:val="110"/>
        </w:rPr>
        <w:t> </w:t>
      </w:r>
      <w:r>
        <w:rPr>
          <w:w w:val="110"/>
        </w:rPr>
        <w:t>technologies</w:t>
      </w:r>
    </w:p>
    <w:p>
      <w:pPr>
        <w:pStyle w:val="BodyText"/>
        <w:spacing w:line="343" w:lineRule="auto" w:before="3"/>
        <w:ind w:left="1543" w:right="1081"/>
      </w:pPr>
      <w:r>
        <w:rPr/>
        <w:pict>
          <v:shape style="position:absolute;margin-left:79.949219pt;margin-top:3.698077pt;width:4.850pt;height:4.850pt;mso-position-horizontal-relative:page;mso-position-vertical-relative:paragraph;z-index:1240" coordorigin="1599,74" coordsize="97,97" path="m1647,74l1628,78,1613,88,1603,103,1599,122,1603,141,1613,156,1628,166,1647,170,1666,166,1681,156,1691,141,1695,122,1691,103,1681,88,1666,78,1647,74xe" filled="true" fillcolor="#000000" stroked="false">
            <v:path arrowok="t"/>
            <v:fill type="solid"/>
            <w10:wrap type="none"/>
          </v:shape>
        </w:pict>
      </w:r>
      <w:r>
        <w:rPr/>
        <w:pict>
          <v:shape style="position:absolute;margin-left:79.949219pt;margin-top:38.248878pt;width:4.850pt;height:4.850pt;mso-position-horizontal-relative:page;mso-position-vertical-relative:paragraph;z-index:1264" coordorigin="1599,765" coordsize="97,97" path="m1647,765l1628,769,1613,779,1603,794,1599,813,1603,832,1613,847,1628,857,1647,861,1666,857,1681,847,1691,832,1695,813,1691,794,1681,779,1666,769,1647,765xe" filled="true" fillcolor="#000000" stroked="false">
            <v:path arrowok="t"/>
            <v:fill type="solid"/>
            <w10:wrap type="none"/>
          </v:shape>
        </w:pict>
      </w:r>
      <w:r>
        <w:rPr>
          <w:w w:val="110"/>
        </w:rPr>
        <w:t>Participate</w:t>
      </w:r>
      <w:r>
        <w:rPr>
          <w:spacing w:val="-16"/>
          <w:w w:val="110"/>
        </w:rPr>
        <w:t> </w:t>
      </w:r>
      <w:r>
        <w:rPr>
          <w:w w:val="110"/>
        </w:rPr>
        <w:t>in</w:t>
      </w:r>
      <w:r>
        <w:rPr>
          <w:spacing w:val="-16"/>
          <w:w w:val="110"/>
        </w:rPr>
        <w:t> </w:t>
      </w:r>
      <w:r>
        <w:rPr>
          <w:w w:val="110"/>
        </w:rPr>
        <w:t>ongoing</w:t>
      </w:r>
      <w:r>
        <w:rPr>
          <w:spacing w:val="-16"/>
          <w:w w:val="110"/>
        </w:rPr>
        <w:t> </w:t>
      </w:r>
      <w:r>
        <w:rPr>
          <w:w w:val="110"/>
        </w:rPr>
        <w:t>professional</w:t>
      </w:r>
      <w:r>
        <w:rPr>
          <w:spacing w:val="-16"/>
          <w:w w:val="110"/>
        </w:rPr>
        <w:t> </w:t>
      </w:r>
      <w:r>
        <w:rPr>
          <w:w w:val="110"/>
        </w:rPr>
        <w:t>development</w:t>
      </w:r>
      <w:r>
        <w:rPr>
          <w:spacing w:val="-16"/>
          <w:w w:val="110"/>
        </w:rPr>
        <w:t> </w:t>
      </w:r>
      <w:r>
        <w:rPr>
          <w:w w:val="110"/>
        </w:rPr>
        <w:t>to</w:t>
      </w:r>
      <w:r>
        <w:rPr>
          <w:spacing w:val="-16"/>
          <w:w w:val="110"/>
        </w:rPr>
        <w:t> </w:t>
      </w:r>
      <w:r>
        <w:rPr>
          <w:w w:val="110"/>
        </w:rPr>
        <w:t>keep</w:t>
      </w:r>
      <w:r>
        <w:rPr>
          <w:spacing w:val="-16"/>
          <w:w w:val="110"/>
        </w:rPr>
        <w:t> </w:t>
      </w:r>
      <w:r>
        <w:rPr>
          <w:w w:val="110"/>
        </w:rPr>
        <w:t>abreast</w:t>
      </w:r>
      <w:r>
        <w:rPr>
          <w:spacing w:val="-16"/>
          <w:w w:val="110"/>
        </w:rPr>
        <w:t> </w:t>
      </w:r>
      <w:r>
        <w:rPr>
          <w:w w:val="110"/>
        </w:rPr>
        <w:t>of</w:t>
      </w:r>
      <w:r>
        <w:rPr>
          <w:spacing w:val="-16"/>
          <w:w w:val="110"/>
        </w:rPr>
        <w:t> </w:t>
      </w:r>
      <w:r>
        <w:rPr>
          <w:w w:val="110"/>
        </w:rPr>
        <w:t>advancements, innovations</w:t>
      </w:r>
      <w:r>
        <w:rPr>
          <w:spacing w:val="-18"/>
          <w:w w:val="110"/>
        </w:rPr>
        <w:t> </w:t>
      </w:r>
      <w:r>
        <w:rPr>
          <w:w w:val="110"/>
        </w:rPr>
        <w:t>and</w:t>
      </w:r>
      <w:r>
        <w:rPr>
          <w:spacing w:val="-18"/>
          <w:w w:val="110"/>
        </w:rPr>
        <w:t> </w:t>
      </w:r>
      <w:r>
        <w:rPr>
          <w:w w:val="110"/>
        </w:rPr>
        <w:t>best</w:t>
      </w:r>
      <w:r>
        <w:rPr>
          <w:spacing w:val="-18"/>
          <w:w w:val="110"/>
        </w:rPr>
        <w:t> </w:t>
      </w:r>
      <w:r>
        <w:rPr>
          <w:w w:val="110"/>
        </w:rPr>
        <w:t>practices</w:t>
      </w:r>
      <w:r>
        <w:rPr>
          <w:spacing w:val="-18"/>
          <w:w w:val="110"/>
        </w:rPr>
        <w:t> </w:t>
      </w:r>
      <w:r>
        <w:rPr>
          <w:w w:val="110"/>
        </w:rPr>
        <w:t>in</w:t>
      </w:r>
      <w:r>
        <w:rPr>
          <w:spacing w:val="-18"/>
          <w:w w:val="110"/>
        </w:rPr>
        <w:t> </w:t>
      </w:r>
      <w:r>
        <w:rPr>
          <w:w w:val="110"/>
        </w:rPr>
        <w:t>Instructional</w:t>
      </w:r>
      <w:r>
        <w:rPr>
          <w:spacing w:val="-18"/>
          <w:w w:val="110"/>
        </w:rPr>
        <w:t> </w:t>
      </w:r>
      <w:r>
        <w:rPr>
          <w:w w:val="110"/>
        </w:rPr>
        <w:t>Design</w:t>
      </w:r>
      <w:r>
        <w:rPr>
          <w:spacing w:val="-18"/>
          <w:w w:val="110"/>
        </w:rPr>
        <w:t> </w:t>
      </w:r>
      <w:r>
        <w:rPr>
          <w:w w:val="110"/>
        </w:rPr>
        <w:t>and</w:t>
      </w:r>
      <w:r>
        <w:rPr>
          <w:spacing w:val="-18"/>
          <w:w w:val="110"/>
        </w:rPr>
        <w:t> </w:t>
      </w:r>
      <w:r>
        <w:rPr>
          <w:w w:val="110"/>
        </w:rPr>
        <w:t>educational</w:t>
      </w:r>
      <w:r>
        <w:rPr>
          <w:spacing w:val="-18"/>
          <w:w w:val="110"/>
        </w:rPr>
        <w:t> </w:t>
      </w:r>
      <w:r>
        <w:rPr>
          <w:w w:val="110"/>
        </w:rPr>
        <w:t>technologies Actively participate in department and campus wide committees and initiatives to contribute Instructional Design</w:t>
      </w:r>
      <w:r>
        <w:rPr>
          <w:spacing w:val="-38"/>
          <w:w w:val="110"/>
        </w:rPr>
        <w:t> </w:t>
      </w:r>
      <w:r>
        <w:rPr>
          <w:w w:val="110"/>
        </w:rPr>
        <w:t>expertise.</w:t>
      </w:r>
    </w:p>
    <w:p>
      <w:pPr>
        <w:pStyle w:val="BodyText"/>
        <w:spacing w:line="257" w:lineRule="exact"/>
        <w:ind w:left="1543"/>
      </w:pPr>
      <w:r>
        <w:rPr/>
        <w:pict>
          <v:shape style="position:absolute;margin-left:79.949219pt;margin-top:3.706589pt;width:4.850pt;height:4.850pt;mso-position-horizontal-relative:page;mso-position-vertical-relative:paragraph;z-index:1288" coordorigin="1599,74" coordsize="97,97" path="m1647,74l1628,78,1613,88,1603,103,1599,122,1603,141,1613,156,1628,166,1647,170,1666,166,1681,156,1691,141,1695,122,1691,103,1681,88,1666,78,1647,74xe" filled="true" fillcolor="#000000" stroked="false">
            <v:path arrowok="t"/>
            <v:fill type="solid"/>
            <w10:wrap type="none"/>
          </v:shape>
        </w:pict>
      </w:r>
      <w:r>
        <w:rPr>
          <w:w w:val="110"/>
        </w:rPr>
        <w:t>Provide leadership to faculty, sta</w:t>
      </w:r>
      <w:r>
        <w:rPr>
          <w:rFonts w:ascii="Arial Unicode MS" w:hAnsi="Arial Unicode MS"/>
          <w:w w:val="110"/>
        </w:rPr>
        <w:t>ﬀ </w:t>
      </w:r>
      <w:r>
        <w:rPr>
          <w:w w:val="110"/>
        </w:rPr>
        <w:t>and partners related to online learning and technology</w:t>
      </w:r>
    </w:p>
    <w:p>
      <w:pPr>
        <w:pStyle w:val="BodyText"/>
        <w:spacing w:before="91"/>
        <w:ind w:left="1543"/>
      </w:pPr>
      <w:r>
        <w:rPr>
          <w:w w:val="110"/>
        </w:rPr>
        <w:t>enhanced education</w:t>
      </w:r>
    </w:p>
    <w:p>
      <w:pPr>
        <w:pStyle w:val="BodyText"/>
        <w:spacing w:line="319" w:lineRule="auto" w:before="76"/>
        <w:ind w:left="1543"/>
      </w:pPr>
      <w:r>
        <w:rPr/>
        <w:pict>
          <v:shape style="position:absolute;margin-left:79.949219pt;margin-top:8.724506pt;width:4.850pt;height:4.8pt;mso-position-horizontal-relative:page;mso-position-vertical-relative:paragraph;z-index:1312" coordorigin="1599,174" coordsize="97,96" path="m1647,174l1628,178,1613,189,1603,204,1599,222,1603,241,1613,256,1628,267,1647,270,1666,267,1681,256,1691,241,1695,222,1691,204,1681,189,1666,178,1647,174xe" filled="true" fillcolor="#000000" stroked="false">
            <v:path arrowok="t"/>
            <v:fill type="solid"/>
            <w10:wrap type="none"/>
          </v:shape>
        </w:pict>
      </w:r>
      <w:r>
        <w:rPr>
          <w:w w:val="110"/>
        </w:rPr>
        <w:t>Coordinate training opportunities for DEU sta</w:t>
      </w:r>
      <w:r>
        <w:rPr>
          <w:rFonts w:ascii="Arial Unicode MS" w:hAnsi="Arial Unicode MS"/>
          <w:w w:val="110"/>
        </w:rPr>
        <w:t>ﬀ </w:t>
      </w:r>
      <w:r>
        <w:rPr>
          <w:w w:val="110"/>
        </w:rPr>
        <w:t>around innovative curriculum design and development technologies and practices</w:t>
      </w:r>
    </w:p>
    <w:p>
      <w:pPr>
        <w:pStyle w:val="Heading1"/>
        <w:spacing w:before="242"/>
      </w:pPr>
      <w:r>
        <w:rPr>
          <w:w w:val="110"/>
        </w:rPr>
        <w:t>Qualiﬁcations</w:t>
      </w:r>
    </w:p>
    <w:p>
      <w:pPr>
        <w:pStyle w:val="BodyText"/>
        <w:spacing w:line="343" w:lineRule="auto" w:before="103"/>
        <w:ind w:left="943" w:right="1081"/>
      </w:pPr>
      <w:r>
        <w:rPr>
          <w:b/>
          <w:w w:val="110"/>
        </w:rPr>
        <w:t>Education:</w:t>
      </w:r>
      <w:r>
        <w:rPr>
          <w:b/>
          <w:spacing w:val="-24"/>
          <w:w w:val="110"/>
        </w:rPr>
        <w:t> </w:t>
      </w:r>
      <w:r>
        <w:rPr>
          <w:w w:val="110"/>
        </w:rPr>
        <w:t>A</w:t>
      </w:r>
      <w:r>
        <w:rPr>
          <w:spacing w:val="-24"/>
          <w:w w:val="110"/>
        </w:rPr>
        <w:t> </w:t>
      </w:r>
      <w:r>
        <w:rPr>
          <w:w w:val="110"/>
        </w:rPr>
        <w:t>graduate</w:t>
      </w:r>
      <w:r>
        <w:rPr>
          <w:spacing w:val="-24"/>
          <w:w w:val="110"/>
        </w:rPr>
        <w:t> </w:t>
      </w:r>
      <w:r>
        <w:rPr>
          <w:w w:val="110"/>
        </w:rPr>
        <w:t>degree</w:t>
      </w:r>
      <w:r>
        <w:rPr>
          <w:spacing w:val="-24"/>
          <w:w w:val="110"/>
        </w:rPr>
        <w:t> </w:t>
      </w:r>
      <w:r>
        <w:rPr>
          <w:w w:val="110"/>
        </w:rPr>
        <w:t>in</w:t>
      </w:r>
      <w:r>
        <w:rPr>
          <w:spacing w:val="-24"/>
          <w:w w:val="110"/>
        </w:rPr>
        <w:t> </w:t>
      </w:r>
      <w:r>
        <w:rPr>
          <w:w w:val="110"/>
        </w:rPr>
        <w:t>Instructional</w:t>
      </w:r>
      <w:r>
        <w:rPr>
          <w:spacing w:val="-24"/>
          <w:w w:val="110"/>
        </w:rPr>
        <w:t> </w:t>
      </w:r>
      <w:r>
        <w:rPr>
          <w:w w:val="110"/>
        </w:rPr>
        <w:t>Design.</w:t>
      </w:r>
      <w:r>
        <w:rPr>
          <w:spacing w:val="-24"/>
          <w:w w:val="110"/>
        </w:rPr>
        <w:t> </w:t>
      </w:r>
      <w:r>
        <w:rPr>
          <w:w w:val="110"/>
        </w:rPr>
        <w:t>Equivalent</w:t>
      </w:r>
      <w:r>
        <w:rPr>
          <w:spacing w:val="-24"/>
          <w:w w:val="110"/>
        </w:rPr>
        <w:t> </w:t>
      </w:r>
      <w:r>
        <w:rPr>
          <w:w w:val="110"/>
        </w:rPr>
        <w:t>education</w:t>
      </w:r>
      <w:r>
        <w:rPr>
          <w:spacing w:val="-24"/>
          <w:w w:val="110"/>
        </w:rPr>
        <w:t> </w:t>
      </w:r>
      <w:r>
        <w:rPr>
          <w:w w:val="110"/>
        </w:rPr>
        <w:t>and</w:t>
      </w:r>
      <w:r>
        <w:rPr>
          <w:spacing w:val="-24"/>
          <w:w w:val="110"/>
        </w:rPr>
        <w:t> </w:t>
      </w:r>
      <w:r>
        <w:rPr>
          <w:w w:val="110"/>
        </w:rPr>
        <w:t>experience</w:t>
      </w:r>
      <w:r>
        <w:rPr>
          <w:spacing w:val="-24"/>
          <w:w w:val="110"/>
        </w:rPr>
        <w:t> </w:t>
      </w:r>
      <w:r>
        <w:rPr>
          <w:w w:val="110"/>
        </w:rPr>
        <w:t>will be</w:t>
      </w:r>
      <w:r>
        <w:rPr>
          <w:spacing w:val="-37"/>
          <w:w w:val="110"/>
        </w:rPr>
        <w:t> </w:t>
      </w:r>
      <w:r>
        <w:rPr>
          <w:w w:val="110"/>
        </w:rPr>
        <w:t>considered.</w:t>
      </w:r>
    </w:p>
    <w:p>
      <w:pPr>
        <w:pStyle w:val="BodyText"/>
        <w:spacing w:line="326" w:lineRule="auto" w:before="219"/>
        <w:ind w:left="943" w:right="1017"/>
      </w:pPr>
      <w:r>
        <w:rPr>
          <w:b/>
          <w:w w:val="110"/>
        </w:rPr>
        <w:t>Experience:</w:t>
      </w:r>
      <w:r>
        <w:rPr>
          <w:b/>
          <w:spacing w:val="-22"/>
          <w:w w:val="110"/>
        </w:rPr>
        <w:t> </w:t>
      </w:r>
      <w:r>
        <w:rPr>
          <w:w w:val="110"/>
        </w:rPr>
        <w:t>Extensive</w:t>
      </w:r>
      <w:r>
        <w:rPr>
          <w:spacing w:val="-22"/>
          <w:w w:val="110"/>
        </w:rPr>
        <w:t> </w:t>
      </w:r>
      <w:r>
        <w:rPr>
          <w:w w:val="110"/>
        </w:rPr>
        <w:t>experience</w:t>
      </w:r>
      <w:r>
        <w:rPr>
          <w:spacing w:val="-22"/>
          <w:w w:val="110"/>
        </w:rPr>
        <w:t> </w:t>
      </w:r>
      <w:r>
        <w:rPr>
          <w:w w:val="110"/>
        </w:rPr>
        <w:t>as</w:t>
      </w:r>
      <w:r>
        <w:rPr>
          <w:spacing w:val="-22"/>
          <w:w w:val="110"/>
        </w:rPr>
        <w:t> </w:t>
      </w:r>
      <w:r>
        <w:rPr>
          <w:w w:val="110"/>
        </w:rPr>
        <w:t>an</w:t>
      </w:r>
      <w:r>
        <w:rPr>
          <w:spacing w:val="-22"/>
          <w:w w:val="110"/>
        </w:rPr>
        <w:t> </w:t>
      </w:r>
      <w:r>
        <w:rPr>
          <w:w w:val="110"/>
        </w:rPr>
        <w:t>instructional</w:t>
      </w:r>
      <w:r>
        <w:rPr>
          <w:spacing w:val="-22"/>
          <w:w w:val="110"/>
        </w:rPr>
        <w:t> </w:t>
      </w:r>
      <w:r>
        <w:rPr>
          <w:w w:val="110"/>
        </w:rPr>
        <w:t>designer</w:t>
      </w:r>
      <w:r>
        <w:rPr>
          <w:spacing w:val="-22"/>
          <w:w w:val="110"/>
        </w:rPr>
        <w:t> </w:t>
      </w:r>
      <w:r>
        <w:rPr>
          <w:w w:val="110"/>
        </w:rPr>
        <w:t>working</w:t>
      </w:r>
      <w:r>
        <w:rPr>
          <w:spacing w:val="-22"/>
          <w:w w:val="110"/>
        </w:rPr>
        <w:t> </w:t>
      </w:r>
      <w:r>
        <w:rPr>
          <w:w w:val="110"/>
        </w:rPr>
        <w:t>in</w:t>
      </w:r>
      <w:r>
        <w:rPr>
          <w:spacing w:val="-22"/>
          <w:w w:val="110"/>
        </w:rPr>
        <w:t> </w:t>
      </w:r>
      <w:r>
        <w:rPr>
          <w:w w:val="110"/>
        </w:rPr>
        <w:t>an</w:t>
      </w:r>
      <w:r>
        <w:rPr>
          <w:spacing w:val="-22"/>
          <w:w w:val="110"/>
        </w:rPr>
        <w:t> </w:t>
      </w:r>
      <w:r>
        <w:rPr>
          <w:w w:val="110"/>
        </w:rPr>
        <w:t>educational</w:t>
      </w:r>
      <w:r>
        <w:rPr>
          <w:spacing w:val="-22"/>
          <w:w w:val="110"/>
        </w:rPr>
        <w:t> </w:t>
      </w:r>
      <w:r>
        <w:rPr>
          <w:w w:val="110"/>
        </w:rPr>
        <w:t>setting in order to guide and construct e</w:t>
      </w:r>
      <w:r>
        <w:rPr>
          <w:rFonts w:ascii="Arial Unicode MS" w:hAnsi="Arial Unicode MS"/>
          <w:w w:val="110"/>
        </w:rPr>
        <w:t>ﬀ</w:t>
      </w:r>
      <w:r>
        <w:rPr>
          <w:w w:val="110"/>
        </w:rPr>
        <w:t>ective distance course development with faculty is ideal; knowledge</w:t>
      </w:r>
      <w:r>
        <w:rPr>
          <w:spacing w:val="-12"/>
          <w:w w:val="110"/>
        </w:rPr>
        <w:t> </w:t>
      </w:r>
      <w:r>
        <w:rPr>
          <w:w w:val="110"/>
        </w:rPr>
        <w:t>of</w:t>
      </w:r>
      <w:r>
        <w:rPr>
          <w:spacing w:val="-12"/>
          <w:w w:val="110"/>
        </w:rPr>
        <w:t> </w:t>
      </w:r>
      <w:r>
        <w:rPr>
          <w:w w:val="110"/>
        </w:rPr>
        <w:t>the</w:t>
      </w:r>
      <w:r>
        <w:rPr>
          <w:spacing w:val="-12"/>
          <w:w w:val="110"/>
        </w:rPr>
        <w:t> </w:t>
      </w:r>
      <w:r>
        <w:rPr>
          <w:w w:val="110"/>
        </w:rPr>
        <w:t>various</w:t>
      </w:r>
      <w:r>
        <w:rPr>
          <w:spacing w:val="-12"/>
          <w:w w:val="110"/>
        </w:rPr>
        <w:t> </w:t>
      </w:r>
      <w:r>
        <w:rPr>
          <w:w w:val="110"/>
        </w:rPr>
        <w:t>modes</w:t>
      </w:r>
      <w:r>
        <w:rPr>
          <w:spacing w:val="-12"/>
          <w:w w:val="110"/>
        </w:rPr>
        <w:t> </w:t>
      </w:r>
      <w:r>
        <w:rPr>
          <w:w w:val="110"/>
        </w:rPr>
        <w:t>of</w:t>
      </w:r>
      <w:r>
        <w:rPr>
          <w:spacing w:val="-12"/>
          <w:w w:val="110"/>
        </w:rPr>
        <w:t> </w:t>
      </w:r>
      <w:r>
        <w:rPr>
          <w:w w:val="110"/>
        </w:rPr>
        <w:t>course</w:t>
      </w:r>
      <w:r>
        <w:rPr>
          <w:spacing w:val="-12"/>
          <w:w w:val="110"/>
        </w:rPr>
        <w:t> </w:t>
      </w:r>
      <w:r>
        <w:rPr>
          <w:w w:val="110"/>
        </w:rPr>
        <w:t>delivery</w:t>
      </w:r>
      <w:r>
        <w:rPr>
          <w:spacing w:val="-12"/>
          <w:w w:val="110"/>
        </w:rPr>
        <w:t> </w:t>
      </w:r>
      <w:r>
        <w:rPr>
          <w:w w:val="110"/>
        </w:rPr>
        <w:t>(online,</w:t>
      </w:r>
      <w:r>
        <w:rPr>
          <w:spacing w:val="-12"/>
          <w:w w:val="110"/>
        </w:rPr>
        <w:t> </w:t>
      </w:r>
      <w:r>
        <w:rPr>
          <w:w w:val="110"/>
        </w:rPr>
        <w:t>independent</w:t>
      </w:r>
      <w:r>
        <w:rPr>
          <w:spacing w:val="-12"/>
          <w:w w:val="110"/>
        </w:rPr>
        <w:t> </w:t>
      </w:r>
      <w:r>
        <w:rPr>
          <w:w w:val="110"/>
        </w:rPr>
        <w:t>studies,</w:t>
      </w:r>
      <w:r>
        <w:rPr>
          <w:spacing w:val="-12"/>
          <w:w w:val="110"/>
        </w:rPr>
        <w:t> </w:t>
      </w:r>
      <w:r>
        <w:rPr>
          <w:w w:val="110"/>
        </w:rPr>
        <w:t>multi-mode</w:t>
      </w:r>
      <w:r>
        <w:rPr>
          <w:spacing w:val="-12"/>
          <w:w w:val="110"/>
        </w:rPr>
        <w:t> </w:t>
      </w:r>
      <w:r>
        <w:rPr>
          <w:w w:val="110"/>
        </w:rPr>
        <w:t>and live</w:t>
      </w:r>
      <w:r>
        <w:rPr>
          <w:spacing w:val="-17"/>
          <w:w w:val="110"/>
        </w:rPr>
        <w:t> </w:t>
      </w:r>
      <w:r>
        <w:rPr>
          <w:w w:val="110"/>
        </w:rPr>
        <w:t>streamed);</w:t>
      </w:r>
      <w:r>
        <w:rPr>
          <w:spacing w:val="-17"/>
          <w:w w:val="110"/>
        </w:rPr>
        <w:t> </w:t>
      </w:r>
      <w:r>
        <w:rPr>
          <w:w w:val="110"/>
        </w:rPr>
        <w:t>familiarity</w:t>
      </w:r>
      <w:r>
        <w:rPr>
          <w:spacing w:val="-17"/>
          <w:w w:val="110"/>
        </w:rPr>
        <w:t> </w:t>
      </w:r>
      <w:r>
        <w:rPr>
          <w:w w:val="110"/>
        </w:rPr>
        <w:t>with</w:t>
      </w:r>
      <w:r>
        <w:rPr>
          <w:spacing w:val="-17"/>
          <w:w w:val="110"/>
        </w:rPr>
        <w:t> </w:t>
      </w:r>
      <w:r>
        <w:rPr>
          <w:w w:val="110"/>
        </w:rPr>
        <w:t>Blackboard</w:t>
      </w:r>
      <w:r>
        <w:rPr>
          <w:spacing w:val="-17"/>
          <w:w w:val="110"/>
        </w:rPr>
        <w:t> </w:t>
      </w:r>
      <w:r>
        <w:rPr>
          <w:w w:val="110"/>
        </w:rPr>
        <w:t>learning</w:t>
      </w:r>
      <w:r>
        <w:rPr>
          <w:spacing w:val="-17"/>
          <w:w w:val="110"/>
        </w:rPr>
        <w:t> </w:t>
      </w:r>
      <w:r>
        <w:rPr>
          <w:w w:val="110"/>
        </w:rPr>
        <w:t>management</w:t>
      </w:r>
      <w:r>
        <w:rPr>
          <w:spacing w:val="-17"/>
          <w:w w:val="110"/>
        </w:rPr>
        <w:t> </w:t>
      </w:r>
      <w:r>
        <w:rPr>
          <w:w w:val="110"/>
        </w:rPr>
        <w:t>is</w:t>
      </w:r>
      <w:r>
        <w:rPr>
          <w:spacing w:val="-17"/>
          <w:w w:val="110"/>
        </w:rPr>
        <w:t> </w:t>
      </w:r>
      <w:r>
        <w:rPr>
          <w:w w:val="110"/>
        </w:rPr>
        <w:t>an</w:t>
      </w:r>
      <w:r>
        <w:rPr>
          <w:spacing w:val="-17"/>
          <w:w w:val="110"/>
        </w:rPr>
        <w:t> </w:t>
      </w:r>
      <w:r>
        <w:rPr>
          <w:w w:val="110"/>
        </w:rPr>
        <w:t>asset.</w:t>
      </w:r>
    </w:p>
    <w:p>
      <w:pPr>
        <w:pStyle w:val="BodyText"/>
        <w:spacing w:line="326" w:lineRule="auto" w:before="235"/>
        <w:ind w:left="943" w:right="896"/>
      </w:pPr>
      <w:r>
        <w:rPr>
          <w:b/>
          <w:w w:val="110"/>
        </w:rPr>
        <w:t>Skills: </w:t>
      </w:r>
      <w:r>
        <w:rPr>
          <w:w w:val="110"/>
        </w:rPr>
        <w:t>Knowledge of adult learning theory and instructional design principles including performance based outcomes assessments; ability to understand and interpret educational needs and develop e</w:t>
      </w:r>
      <w:r>
        <w:rPr>
          <w:rFonts w:ascii="Arial Unicode MS" w:hAnsi="Arial Unicode MS"/>
          <w:w w:val="110"/>
        </w:rPr>
        <w:t>ﬀ</w:t>
      </w:r>
      <w:r>
        <w:rPr>
          <w:w w:val="110"/>
        </w:rPr>
        <w:t>ective instructional media solutions, working projects from concept through completion; the ability to quickly research, evaluate and recommend the viability of new</w:t>
      </w:r>
    </w:p>
    <w:p>
      <w:pPr>
        <w:spacing w:after="0" w:line="326" w:lineRule="auto"/>
        <w:sectPr>
          <w:pgSz w:w="12240" w:h="15840"/>
          <w:pgMar w:header="180" w:footer="293" w:top="380" w:bottom="480" w:left="260" w:right="240"/>
        </w:sectPr>
      </w:pPr>
    </w:p>
    <w:p>
      <w:pPr>
        <w:pStyle w:val="BodyText"/>
        <w:rPr>
          <w:sz w:val="20"/>
        </w:rPr>
      </w:pPr>
    </w:p>
    <w:p>
      <w:pPr>
        <w:pStyle w:val="BodyText"/>
        <w:spacing w:before="6"/>
        <w:rPr>
          <w:sz w:val="17"/>
        </w:rPr>
      </w:pPr>
    </w:p>
    <w:p>
      <w:pPr>
        <w:pStyle w:val="BodyText"/>
        <w:spacing w:line="343" w:lineRule="auto" w:before="134"/>
        <w:ind w:left="943" w:right="980"/>
      </w:pPr>
      <w:r>
        <w:rPr>
          <w:w w:val="110"/>
        </w:rPr>
        <w:t>developments; demonstrated leadership and organizational skills and the ability to address competing</w:t>
      </w:r>
      <w:r>
        <w:rPr>
          <w:spacing w:val="-8"/>
          <w:w w:val="110"/>
        </w:rPr>
        <w:t> </w:t>
      </w:r>
      <w:r>
        <w:rPr>
          <w:w w:val="110"/>
        </w:rPr>
        <w:t>demands</w:t>
      </w:r>
      <w:r>
        <w:rPr>
          <w:spacing w:val="-8"/>
          <w:w w:val="110"/>
        </w:rPr>
        <w:t> </w:t>
      </w:r>
      <w:r>
        <w:rPr>
          <w:w w:val="110"/>
        </w:rPr>
        <w:t>for</w:t>
      </w:r>
      <w:r>
        <w:rPr>
          <w:spacing w:val="-8"/>
          <w:w w:val="110"/>
        </w:rPr>
        <w:t> </w:t>
      </w:r>
      <w:r>
        <w:rPr>
          <w:w w:val="110"/>
        </w:rPr>
        <w:t>resources</w:t>
      </w:r>
      <w:r>
        <w:rPr>
          <w:spacing w:val="-8"/>
          <w:w w:val="110"/>
        </w:rPr>
        <w:t> </w:t>
      </w:r>
      <w:r>
        <w:rPr>
          <w:w w:val="110"/>
        </w:rPr>
        <w:t>as</w:t>
      </w:r>
      <w:r>
        <w:rPr>
          <w:spacing w:val="-8"/>
          <w:w w:val="110"/>
        </w:rPr>
        <w:t> </w:t>
      </w:r>
      <w:r>
        <w:rPr>
          <w:w w:val="110"/>
        </w:rPr>
        <w:t>well</w:t>
      </w:r>
      <w:r>
        <w:rPr>
          <w:spacing w:val="-8"/>
          <w:w w:val="110"/>
        </w:rPr>
        <w:t> </w:t>
      </w:r>
      <w:r>
        <w:rPr>
          <w:w w:val="110"/>
        </w:rPr>
        <w:t>as</w:t>
      </w:r>
      <w:r>
        <w:rPr>
          <w:spacing w:val="-8"/>
          <w:w w:val="110"/>
        </w:rPr>
        <w:t> </w:t>
      </w:r>
      <w:r>
        <w:rPr>
          <w:w w:val="110"/>
        </w:rPr>
        <w:t>the</w:t>
      </w:r>
      <w:r>
        <w:rPr>
          <w:spacing w:val="-8"/>
          <w:w w:val="110"/>
        </w:rPr>
        <w:t> </w:t>
      </w:r>
      <w:r>
        <w:rPr>
          <w:w w:val="110"/>
        </w:rPr>
        <w:t>ability</w:t>
      </w:r>
      <w:r>
        <w:rPr>
          <w:spacing w:val="-8"/>
          <w:w w:val="110"/>
        </w:rPr>
        <w:t> </w:t>
      </w:r>
      <w:r>
        <w:rPr>
          <w:w w:val="110"/>
        </w:rPr>
        <w:t>to</w:t>
      </w:r>
      <w:r>
        <w:rPr>
          <w:spacing w:val="-8"/>
          <w:w w:val="110"/>
        </w:rPr>
        <w:t> </w:t>
      </w:r>
      <w:r>
        <w:rPr>
          <w:w w:val="110"/>
        </w:rPr>
        <w:t>build</w:t>
      </w:r>
      <w:r>
        <w:rPr>
          <w:spacing w:val="-8"/>
          <w:w w:val="110"/>
        </w:rPr>
        <w:t> </w:t>
      </w:r>
      <w:r>
        <w:rPr>
          <w:w w:val="110"/>
        </w:rPr>
        <w:t>and</w:t>
      </w:r>
      <w:r>
        <w:rPr>
          <w:spacing w:val="-8"/>
          <w:w w:val="110"/>
        </w:rPr>
        <w:t> </w:t>
      </w:r>
      <w:r>
        <w:rPr>
          <w:w w:val="110"/>
        </w:rPr>
        <w:t>maintain</w:t>
      </w:r>
      <w:r>
        <w:rPr>
          <w:spacing w:val="-8"/>
          <w:w w:val="110"/>
        </w:rPr>
        <w:t> </w:t>
      </w:r>
      <w:r>
        <w:rPr>
          <w:w w:val="110"/>
        </w:rPr>
        <w:t>relationships</w:t>
      </w:r>
      <w:r>
        <w:rPr>
          <w:spacing w:val="-8"/>
          <w:w w:val="110"/>
        </w:rPr>
        <w:t> </w:t>
      </w:r>
      <w:r>
        <w:rPr>
          <w:w w:val="110"/>
        </w:rPr>
        <w:t>with the campus community; ability to relate to faculty academically and bridge understanding of pedagogy</w:t>
      </w:r>
      <w:r>
        <w:rPr>
          <w:spacing w:val="-12"/>
          <w:w w:val="110"/>
        </w:rPr>
        <w:t> </w:t>
      </w:r>
      <w:r>
        <w:rPr>
          <w:w w:val="110"/>
        </w:rPr>
        <w:t>to</w:t>
      </w:r>
      <w:r>
        <w:rPr>
          <w:spacing w:val="-12"/>
          <w:w w:val="110"/>
        </w:rPr>
        <w:t> </w:t>
      </w:r>
      <w:r>
        <w:rPr>
          <w:w w:val="110"/>
        </w:rPr>
        <w:t>distance</w:t>
      </w:r>
      <w:r>
        <w:rPr>
          <w:spacing w:val="-12"/>
          <w:w w:val="110"/>
        </w:rPr>
        <w:t> </w:t>
      </w:r>
      <w:r>
        <w:rPr>
          <w:w w:val="110"/>
        </w:rPr>
        <w:t>delivery</w:t>
      </w:r>
      <w:r>
        <w:rPr>
          <w:spacing w:val="-12"/>
          <w:w w:val="110"/>
        </w:rPr>
        <w:t> </w:t>
      </w:r>
      <w:r>
        <w:rPr>
          <w:w w:val="110"/>
        </w:rPr>
        <w:t>formats;</w:t>
      </w:r>
      <w:r>
        <w:rPr>
          <w:spacing w:val="-12"/>
          <w:w w:val="110"/>
        </w:rPr>
        <w:t> </w:t>
      </w:r>
      <w:r>
        <w:rPr>
          <w:w w:val="110"/>
        </w:rPr>
        <w:t>exceptional</w:t>
      </w:r>
      <w:r>
        <w:rPr>
          <w:spacing w:val="-12"/>
          <w:w w:val="110"/>
        </w:rPr>
        <w:t> </w:t>
      </w:r>
      <w:r>
        <w:rPr>
          <w:w w:val="110"/>
        </w:rPr>
        <w:t>verbal</w:t>
      </w:r>
      <w:r>
        <w:rPr>
          <w:spacing w:val="-12"/>
          <w:w w:val="110"/>
        </w:rPr>
        <w:t> </w:t>
      </w:r>
      <w:r>
        <w:rPr>
          <w:w w:val="110"/>
        </w:rPr>
        <w:t>and</w:t>
      </w:r>
      <w:r>
        <w:rPr>
          <w:spacing w:val="-12"/>
          <w:w w:val="110"/>
        </w:rPr>
        <w:t> </w:t>
      </w:r>
      <w:r>
        <w:rPr>
          <w:w w:val="110"/>
        </w:rPr>
        <w:t>written</w:t>
      </w:r>
      <w:r>
        <w:rPr>
          <w:spacing w:val="-12"/>
          <w:w w:val="110"/>
        </w:rPr>
        <w:t> </w:t>
      </w:r>
      <w:r>
        <w:rPr>
          <w:w w:val="110"/>
        </w:rPr>
        <w:t>communication</w:t>
      </w:r>
      <w:r>
        <w:rPr>
          <w:spacing w:val="-12"/>
          <w:w w:val="110"/>
        </w:rPr>
        <w:t> </w:t>
      </w:r>
      <w:r>
        <w:rPr>
          <w:w w:val="110"/>
        </w:rPr>
        <w:t>skills</w:t>
      </w:r>
      <w:r>
        <w:rPr>
          <w:spacing w:val="-12"/>
          <w:w w:val="110"/>
        </w:rPr>
        <w:t> </w:t>
      </w:r>
      <w:r>
        <w:rPr>
          <w:w w:val="110"/>
        </w:rPr>
        <w:t>and interpersonal</w:t>
      </w:r>
      <w:r>
        <w:rPr>
          <w:spacing w:val="-20"/>
          <w:w w:val="110"/>
        </w:rPr>
        <w:t> </w:t>
      </w:r>
      <w:r>
        <w:rPr>
          <w:w w:val="110"/>
        </w:rPr>
        <w:t>skills.</w:t>
      </w:r>
    </w:p>
    <w:p>
      <w:pPr>
        <w:pStyle w:val="BodyText"/>
        <w:spacing w:before="219"/>
        <w:ind w:left="943"/>
      </w:pPr>
      <w:r>
        <w:rPr>
          <w:w w:val="110"/>
        </w:rPr>
        <w:t>This position is in scope of the Administrative and Supervisory Personnel Association.</w:t>
      </w:r>
    </w:p>
    <w:p>
      <w:pPr>
        <w:pStyle w:val="BodyText"/>
        <w:spacing w:before="9"/>
        <w:rPr>
          <w:sz w:val="27"/>
        </w:rPr>
      </w:pPr>
    </w:p>
    <w:p>
      <w:pPr>
        <w:pStyle w:val="Heading1"/>
      </w:pPr>
      <w:r>
        <w:rPr>
          <w:w w:val="110"/>
        </w:rPr>
        <w:t>Please apply no later than October 25, 2016 at 4:30pm.</w:t>
      </w:r>
    </w:p>
    <w:p>
      <w:pPr>
        <w:pStyle w:val="BodyText"/>
        <w:spacing w:before="8"/>
        <w:rPr>
          <w:b/>
          <w:sz w:val="27"/>
        </w:rPr>
      </w:pPr>
    </w:p>
    <w:p>
      <w:pPr>
        <w:spacing w:before="1"/>
        <w:ind w:left="943" w:right="0" w:firstLine="0"/>
        <w:jc w:val="left"/>
        <w:rPr>
          <w:i/>
          <w:sz w:val="21"/>
        </w:rPr>
      </w:pPr>
      <w:r>
        <w:rPr>
          <w:i/>
          <w:w w:val="105"/>
          <w:sz w:val="21"/>
        </w:rPr>
        <w:t>Inquiries regarding this position can be directed to Cheri Spooner at 306-966-5579.</w:t>
      </w:r>
    </w:p>
    <w:p>
      <w:pPr>
        <w:pStyle w:val="BodyText"/>
        <w:spacing w:before="9"/>
        <w:rPr>
          <w:i/>
          <w:sz w:val="27"/>
        </w:rPr>
      </w:pPr>
    </w:p>
    <w:p>
      <w:pPr>
        <w:pStyle w:val="Heading1"/>
      </w:pPr>
      <w:r>
        <w:rPr>
          <w:w w:val="110"/>
        </w:rPr>
        <w:t>Be sure to apply online as emailed applications will not be accepted.</w:t>
      </w:r>
    </w:p>
    <w:p>
      <w:pPr>
        <w:pStyle w:val="BodyText"/>
        <w:rPr>
          <w:b/>
          <w:sz w:val="28"/>
        </w:rPr>
      </w:pPr>
    </w:p>
    <w:p>
      <w:pPr>
        <w:pStyle w:val="BodyText"/>
        <w:rPr>
          <w:b/>
          <w:sz w:val="28"/>
        </w:rPr>
      </w:pPr>
    </w:p>
    <w:p>
      <w:pPr>
        <w:pStyle w:val="BodyText"/>
        <w:rPr>
          <w:b/>
          <w:sz w:val="28"/>
        </w:rPr>
      </w:pPr>
    </w:p>
    <w:p>
      <w:pPr>
        <w:pStyle w:val="BodyText"/>
        <w:spacing w:before="7"/>
        <w:rPr>
          <w:b/>
          <w:sz w:val="38"/>
        </w:rPr>
      </w:pPr>
    </w:p>
    <w:p>
      <w:pPr>
        <w:spacing w:before="0"/>
        <w:ind w:left="0" w:right="954" w:firstLine="0"/>
        <w:jc w:val="right"/>
        <w:rPr>
          <w:sz w:val="16"/>
        </w:rPr>
      </w:pPr>
      <w:r>
        <w:rPr>
          <w:w w:val="105"/>
          <w:sz w:val="16"/>
        </w:rPr>
        <w:t>Oct 12, 2016 8:00 AM</w:t>
      </w:r>
    </w:p>
    <w:p>
      <w:pPr>
        <w:pStyle w:val="BodyText"/>
        <w:rPr>
          <w:sz w:val="20"/>
        </w:rPr>
      </w:pPr>
    </w:p>
    <w:p>
      <w:pPr>
        <w:pStyle w:val="BodyText"/>
        <w:rPr>
          <w:sz w:val="20"/>
        </w:rPr>
      </w:pPr>
    </w:p>
    <w:p>
      <w:pPr>
        <w:pStyle w:val="BodyText"/>
        <w:spacing w:before="3"/>
        <w:rPr>
          <w:sz w:val="25"/>
        </w:rPr>
      </w:pPr>
      <w:r>
        <w:rPr/>
        <w:pict>
          <v:group style="position:absolute;margin-left:59.5pt;margin-top:16.502989pt;width:493pt;height:2pt;mso-position-horizontal-relative:page;mso-position-vertical-relative:paragraph;z-index:1336;mso-wrap-distance-left:0;mso-wrap-distance-right:0" coordorigin="1190,330" coordsize="9860,40">
            <v:rect style="position:absolute;left:1200;top:330;width:9840;height:20" filled="true" fillcolor="#768064" stroked="false">
              <v:fill type="solid"/>
            </v:rect>
            <v:line style="position:absolute" from="1200,360" to="1220,360" stroked="true" strokeweight="1pt" strokecolor="#768064">
              <v:stroke dashstyle="solid"/>
            </v:line>
            <v:line style="position:absolute" from="11020,340" to="11040,340" stroked="true" strokeweight="1pt" strokecolor="#f2f7e8">
              <v:stroke dashstyle="solid"/>
            </v:line>
            <v:rect style="position:absolute;left:1200;top:350;width:9840;height:20" filled="true" fillcolor="#f2f7e8" stroked="false">
              <v:fill type="solid"/>
            </v:rect>
            <w10:wrap type="topAndBottom"/>
          </v:group>
        </w:pict>
      </w:r>
    </w:p>
    <w:p>
      <w:pPr>
        <w:pStyle w:val="BodyText"/>
        <w:spacing w:before="8"/>
      </w:pPr>
    </w:p>
    <w:p>
      <w:pPr>
        <w:pStyle w:val="BodyText"/>
        <w:spacing w:line="321" w:lineRule="auto"/>
        <w:ind w:left="943" w:right="980"/>
      </w:pPr>
      <w:r>
        <w:rPr>
          <w:w w:val="110"/>
        </w:rPr>
        <w:t>The</w:t>
      </w:r>
      <w:r>
        <w:rPr>
          <w:spacing w:val="-18"/>
          <w:w w:val="110"/>
        </w:rPr>
        <w:t> </w:t>
      </w:r>
      <w:r>
        <w:rPr>
          <w:w w:val="110"/>
        </w:rPr>
        <w:t>University</w:t>
      </w:r>
      <w:r>
        <w:rPr>
          <w:spacing w:val="-18"/>
          <w:w w:val="110"/>
        </w:rPr>
        <w:t> </w:t>
      </w:r>
      <w:r>
        <w:rPr>
          <w:w w:val="110"/>
        </w:rPr>
        <w:t>of</w:t>
      </w:r>
      <w:r>
        <w:rPr>
          <w:spacing w:val="-18"/>
          <w:w w:val="110"/>
        </w:rPr>
        <w:t> </w:t>
      </w:r>
      <w:r>
        <w:rPr>
          <w:w w:val="110"/>
        </w:rPr>
        <w:t>Saskatchewan</w:t>
      </w:r>
      <w:r>
        <w:rPr>
          <w:spacing w:val="-18"/>
          <w:w w:val="110"/>
        </w:rPr>
        <w:t> </w:t>
      </w:r>
      <w:r>
        <w:rPr>
          <w:w w:val="110"/>
        </w:rPr>
        <w:t>is</w:t>
      </w:r>
      <w:r>
        <w:rPr>
          <w:spacing w:val="-18"/>
          <w:w w:val="110"/>
        </w:rPr>
        <w:t> </w:t>
      </w:r>
      <w:r>
        <w:rPr>
          <w:w w:val="110"/>
        </w:rPr>
        <w:t>strongly</w:t>
      </w:r>
      <w:r>
        <w:rPr>
          <w:spacing w:val="-18"/>
          <w:w w:val="110"/>
        </w:rPr>
        <w:t> </w:t>
      </w:r>
      <w:r>
        <w:rPr>
          <w:w w:val="110"/>
        </w:rPr>
        <w:t>committed</w:t>
      </w:r>
      <w:r>
        <w:rPr>
          <w:spacing w:val="-18"/>
          <w:w w:val="110"/>
        </w:rPr>
        <w:t> </w:t>
      </w:r>
      <w:r>
        <w:rPr>
          <w:w w:val="110"/>
        </w:rPr>
        <w:t>to</w:t>
      </w:r>
      <w:r>
        <w:rPr>
          <w:spacing w:val="-18"/>
          <w:w w:val="110"/>
        </w:rPr>
        <w:t> </w:t>
      </w:r>
      <w:r>
        <w:rPr>
          <w:w w:val="110"/>
        </w:rPr>
        <w:t>a</w:t>
      </w:r>
      <w:r>
        <w:rPr>
          <w:spacing w:val="-18"/>
          <w:w w:val="110"/>
        </w:rPr>
        <w:t> </w:t>
      </w:r>
      <w:r>
        <w:rPr>
          <w:w w:val="110"/>
        </w:rPr>
        <w:t>diverse</w:t>
      </w:r>
      <w:r>
        <w:rPr>
          <w:spacing w:val="-18"/>
          <w:w w:val="110"/>
        </w:rPr>
        <w:t> </w:t>
      </w:r>
      <w:r>
        <w:rPr>
          <w:w w:val="110"/>
        </w:rPr>
        <w:t>and</w:t>
      </w:r>
      <w:r>
        <w:rPr>
          <w:spacing w:val="-18"/>
          <w:w w:val="110"/>
        </w:rPr>
        <w:t> </w:t>
      </w:r>
      <w:r>
        <w:rPr>
          <w:w w:val="110"/>
        </w:rPr>
        <w:t>inclusive</w:t>
      </w:r>
      <w:r>
        <w:rPr>
          <w:spacing w:val="-18"/>
          <w:w w:val="110"/>
        </w:rPr>
        <w:t> </w:t>
      </w:r>
      <w:r>
        <w:rPr>
          <w:w w:val="110"/>
        </w:rPr>
        <w:t>workplace</w:t>
      </w:r>
      <w:r>
        <w:rPr>
          <w:spacing w:val="-18"/>
          <w:w w:val="110"/>
        </w:rPr>
        <w:t> </w:t>
      </w:r>
      <w:r>
        <w:rPr>
          <w:w w:val="110"/>
        </w:rPr>
        <w:t>that empowers all employees to reach their full potential. All members of the university community share a responsibility for developing and maintaining an environment in which di</w:t>
      </w:r>
      <w:r>
        <w:rPr>
          <w:rFonts w:ascii="Arial Unicode MS" w:hAnsi="Arial Unicode MS"/>
          <w:w w:val="110"/>
        </w:rPr>
        <w:t>ﬀ</w:t>
      </w:r>
      <w:r>
        <w:rPr>
          <w:w w:val="110"/>
        </w:rPr>
        <w:t>erences are valued</w:t>
      </w:r>
      <w:r>
        <w:rPr>
          <w:spacing w:val="-19"/>
          <w:w w:val="110"/>
        </w:rPr>
        <w:t> </w:t>
      </w:r>
      <w:r>
        <w:rPr>
          <w:w w:val="110"/>
        </w:rPr>
        <w:t>and</w:t>
      </w:r>
      <w:r>
        <w:rPr>
          <w:spacing w:val="-19"/>
          <w:w w:val="110"/>
        </w:rPr>
        <w:t> </w:t>
      </w:r>
      <w:r>
        <w:rPr>
          <w:w w:val="110"/>
        </w:rPr>
        <w:t>inclusiveness</w:t>
      </w:r>
      <w:r>
        <w:rPr>
          <w:spacing w:val="-19"/>
          <w:w w:val="110"/>
        </w:rPr>
        <w:t> </w:t>
      </w:r>
      <w:r>
        <w:rPr>
          <w:w w:val="110"/>
        </w:rPr>
        <w:t>is</w:t>
      </w:r>
      <w:r>
        <w:rPr>
          <w:spacing w:val="-19"/>
          <w:w w:val="110"/>
        </w:rPr>
        <w:t> </w:t>
      </w:r>
      <w:r>
        <w:rPr>
          <w:w w:val="110"/>
        </w:rPr>
        <w:t>practiced.</w:t>
      </w:r>
      <w:r>
        <w:rPr>
          <w:spacing w:val="-19"/>
          <w:w w:val="110"/>
        </w:rPr>
        <w:t> </w:t>
      </w:r>
      <w:r>
        <w:rPr>
          <w:w w:val="110"/>
        </w:rPr>
        <w:t>The</w:t>
      </w:r>
      <w:r>
        <w:rPr>
          <w:spacing w:val="-19"/>
          <w:w w:val="110"/>
        </w:rPr>
        <w:t> </w:t>
      </w:r>
      <w:r>
        <w:rPr>
          <w:w w:val="110"/>
        </w:rPr>
        <w:t>university</w:t>
      </w:r>
      <w:r>
        <w:rPr>
          <w:spacing w:val="-19"/>
          <w:w w:val="110"/>
        </w:rPr>
        <w:t> </w:t>
      </w:r>
      <w:r>
        <w:rPr>
          <w:w w:val="110"/>
        </w:rPr>
        <w:t>welcomes</w:t>
      </w:r>
      <w:r>
        <w:rPr>
          <w:spacing w:val="-19"/>
          <w:w w:val="110"/>
        </w:rPr>
        <w:t> </w:t>
      </w:r>
      <w:r>
        <w:rPr>
          <w:w w:val="110"/>
        </w:rPr>
        <w:t>applications</w:t>
      </w:r>
      <w:r>
        <w:rPr>
          <w:spacing w:val="-19"/>
          <w:w w:val="110"/>
        </w:rPr>
        <w:t> </w:t>
      </w:r>
      <w:r>
        <w:rPr>
          <w:w w:val="110"/>
        </w:rPr>
        <w:t>from</w:t>
      </w:r>
      <w:r>
        <w:rPr>
          <w:spacing w:val="-19"/>
          <w:w w:val="110"/>
        </w:rPr>
        <w:t> </w:t>
      </w:r>
      <w:r>
        <w:rPr>
          <w:w w:val="110"/>
        </w:rPr>
        <w:t>those</w:t>
      </w:r>
      <w:r>
        <w:rPr>
          <w:spacing w:val="-19"/>
          <w:w w:val="110"/>
        </w:rPr>
        <w:t> </w:t>
      </w:r>
      <w:r>
        <w:rPr>
          <w:w w:val="110"/>
        </w:rPr>
        <w:t>who</w:t>
      </w:r>
      <w:r>
        <w:rPr>
          <w:spacing w:val="-19"/>
          <w:w w:val="110"/>
        </w:rPr>
        <w:t> </w:t>
      </w:r>
      <w:r>
        <w:rPr>
          <w:w w:val="110"/>
        </w:rPr>
        <w:t>will contribute to the diversity of our community. All quali</w:t>
      </w:r>
      <w:r>
        <w:rPr>
          <w:rFonts w:ascii="Arial Unicode MS" w:hAnsi="Arial Unicode MS"/>
          <w:w w:val="110"/>
        </w:rPr>
        <w:t>ﬁ</w:t>
      </w:r>
      <w:r>
        <w:rPr>
          <w:w w:val="110"/>
        </w:rPr>
        <w:t>ed candidates are encouraged to apply; however,</w:t>
      </w:r>
      <w:r>
        <w:rPr>
          <w:spacing w:val="-16"/>
          <w:w w:val="110"/>
        </w:rPr>
        <w:t> </w:t>
      </w:r>
      <w:r>
        <w:rPr>
          <w:w w:val="110"/>
        </w:rPr>
        <w:t>Canadian</w:t>
      </w:r>
      <w:r>
        <w:rPr>
          <w:spacing w:val="-16"/>
          <w:w w:val="110"/>
        </w:rPr>
        <w:t> </w:t>
      </w:r>
      <w:r>
        <w:rPr>
          <w:w w:val="110"/>
        </w:rPr>
        <w:t>citizens</w:t>
      </w:r>
      <w:r>
        <w:rPr>
          <w:spacing w:val="-16"/>
          <w:w w:val="110"/>
        </w:rPr>
        <w:t> </w:t>
      </w:r>
      <w:r>
        <w:rPr>
          <w:w w:val="110"/>
        </w:rPr>
        <w:t>and</w:t>
      </w:r>
      <w:r>
        <w:rPr>
          <w:spacing w:val="-16"/>
          <w:w w:val="110"/>
        </w:rPr>
        <w:t> </w:t>
      </w:r>
      <w:r>
        <w:rPr>
          <w:w w:val="110"/>
        </w:rPr>
        <w:t>permanent</w:t>
      </w:r>
      <w:r>
        <w:rPr>
          <w:spacing w:val="-16"/>
          <w:w w:val="110"/>
        </w:rPr>
        <w:t> </w:t>
      </w:r>
      <w:r>
        <w:rPr>
          <w:w w:val="110"/>
        </w:rPr>
        <w:t>residents</w:t>
      </w:r>
      <w:r>
        <w:rPr>
          <w:spacing w:val="-16"/>
          <w:w w:val="110"/>
        </w:rPr>
        <w:t> </w:t>
      </w:r>
      <w:r>
        <w:rPr>
          <w:w w:val="110"/>
        </w:rPr>
        <w:t>will</w:t>
      </w:r>
      <w:r>
        <w:rPr>
          <w:spacing w:val="-16"/>
          <w:w w:val="110"/>
        </w:rPr>
        <w:t> </w:t>
      </w:r>
      <w:r>
        <w:rPr>
          <w:w w:val="110"/>
        </w:rPr>
        <w:t>be</w:t>
      </w:r>
      <w:r>
        <w:rPr>
          <w:spacing w:val="-16"/>
          <w:w w:val="110"/>
        </w:rPr>
        <w:t> </w:t>
      </w:r>
      <w:r>
        <w:rPr>
          <w:w w:val="110"/>
        </w:rPr>
        <w:t>given</w:t>
      </w:r>
      <w:r>
        <w:rPr>
          <w:spacing w:val="-16"/>
          <w:w w:val="110"/>
        </w:rPr>
        <w:t> </w:t>
      </w:r>
      <w:r>
        <w:rPr>
          <w:w w:val="110"/>
        </w:rPr>
        <w:t>priority.</w:t>
      </w:r>
    </w:p>
    <w:p>
      <w:pPr>
        <w:pStyle w:val="BodyText"/>
        <w:spacing w:before="7"/>
        <w:rPr>
          <w:sz w:val="12"/>
        </w:rPr>
      </w:pPr>
      <w:r>
        <w:rPr/>
        <w:drawing>
          <wp:anchor distT="0" distB="0" distL="0" distR="0" allowOverlap="1" layoutInCell="1" locked="0" behindDoc="0" simplePos="0" relativeHeight="1360">
            <wp:simplePos x="0" y="0"/>
            <wp:positionH relativeFrom="page">
              <wp:posOffset>763905</wp:posOffset>
            </wp:positionH>
            <wp:positionV relativeFrom="paragraph">
              <wp:posOffset>117118</wp:posOffset>
            </wp:positionV>
            <wp:extent cx="754379" cy="754380"/>
            <wp:effectExtent l="0" t="0" r="0" b="0"/>
            <wp:wrapTopAndBottom/>
            <wp:docPr id="3" name="image4.png" descr=""/>
            <wp:cNvGraphicFramePr>
              <a:graphicFrameLocks noChangeAspect="1"/>
            </wp:cNvGraphicFramePr>
            <a:graphic>
              <a:graphicData uri="http://schemas.openxmlformats.org/drawingml/2006/picture">
                <pic:pic>
                  <pic:nvPicPr>
                    <pic:cNvPr id="4" name="image4.png"/>
                    <pic:cNvPicPr/>
                  </pic:nvPicPr>
                  <pic:blipFill>
                    <a:blip r:embed="rId10" cstate="print"/>
                    <a:stretch>
                      <a:fillRect/>
                    </a:stretch>
                  </pic:blipFill>
                  <pic:spPr>
                    <a:xfrm>
                      <a:off x="0" y="0"/>
                      <a:ext cx="754379" cy="754380"/>
                    </a:xfrm>
                    <a:prstGeom prst="rect">
                      <a:avLst/>
                    </a:prstGeom>
                  </pic:spPr>
                </pic:pic>
              </a:graphicData>
            </a:graphic>
          </wp:anchor>
        </w:drawing>
      </w:r>
    </w:p>
    <w:sectPr>
      <w:pgSz w:w="12240" w:h="15840"/>
      <w:pgMar w:header="180" w:footer="293" w:top="380" w:bottom="480" w:left="26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1500pt;margin-top:766.349976pt;width:26.35pt;height:12pt;mso-position-horizontal-relative:page;mso-position-vertical-relative:page;z-index:-4504" type="#_x0000_t202" filled="false" stroked="false">
          <v:textbox inset="0,0,0,0">
            <w:txbxContent>
              <w:p>
                <w:pPr>
                  <w:spacing w:line="213" w:lineRule="exact" w:before="0"/>
                  <w:ind w:left="40" w:right="0" w:firstLine="0"/>
                  <w:jc w:val="left"/>
                  <w:rPr>
                    <w:rFonts w:ascii="Times New Roman"/>
                    <w:sz w:val="20"/>
                  </w:rPr>
                </w:pPr>
                <w:r>
                  <w:rPr/>
                  <w:fldChar w:fldCharType="begin"/>
                </w:r>
                <w:r>
                  <w:rPr>
                    <w:rFonts w:ascii="Times New Roman"/>
                    <w:sz w:val="20"/>
                  </w:rPr>
                  <w:instrText> PAGE </w:instrText>
                </w:r>
                <w:r>
                  <w:rPr/>
                  <w:fldChar w:fldCharType="separate"/>
                </w:r>
                <w:r>
                  <w:rPr/>
                  <w:t>1</w:t>
                </w:r>
                <w:r>
                  <w:rPr/>
                  <w:fldChar w:fldCharType="end"/>
                </w:r>
                <w:r>
                  <w:rPr>
                    <w:rFonts w:ascii="Times New Roman"/>
                    <w:sz w:val="20"/>
                  </w:rPr>
                  <w:t> of 3</w:t>
                </w:r>
              </w:p>
            </w:txbxContent>
          </v:textbox>
          <w10:wrap type="none"/>
        </v:shape>
      </w:pict>
    </w:r>
    <w:r>
      <w:rPr/>
      <w:pict>
        <v:shape style="position:absolute;margin-left:500.125pt;margin-top:766.349976pt;width:95.05pt;height:12pt;mso-position-horizontal-relative:page;mso-position-vertical-relative:page;z-index:-4480" type="#_x0000_t202" filled="false" stroked="false">
          <v:textbox inset="0,0,0,0">
            <w:txbxContent>
              <w:p>
                <w:pPr>
                  <w:spacing w:line="213" w:lineRule="exact" w:before="0"/>
                  <w:ind w:left="20" w:right="0" w:firstLine="0"/>
                  <w:jc w:val="left"/>
                  <w:rPr>
                    <w:rFonts w:ascii="Times New Roman"/>
                    <w:sz w:val="20"/>
                  </w:rPr>
                </w:pPr>
                <w:r>
                  <w:rPr>
                    <w:rFonts w:ascii="Times New Roman"/>
                    <w:sz w:val="20"/>
                  </w:rPr>
                  <w:t>2016-10-12, 10:10 AM</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7.150pt;margin-top:8pt;width:211.55pt;height:12pt;mso-position-horizontal-relative:page;mso-position-vertical-relative:page;z-index:-4552" type="#_x0000_t202" filled="false" stroked="false">
          <v:textbox inset="0,0,0,0">
            <w:txbxContent>
              <w:p>
                <w:pPr>
                  <w:spacing w:line="213" w:lineRule="exact" w:before="0"/>
                  <w:ind w:left="20" w:right="0" w:firstLine="0"/>
                  <w:jc w:val="left"/>
                  <w:rPr>
                    <w:rFonts w:ascii="Times New Roman"/>
                    <w:sz w:val="20"/>
                  </w:rPr>
                </w:pPr>
                <w:r>
                  <w:rPr>
                    <w:rFonts w:ascii="Times New Roman"/>
                    <w:sz w:val="20"/>
                  </w:rPr>
                  <w:t>Instructional Designer - University of Saskatchewan</w:t>
                </w:r>
              </w:p>
            </w:txbxContent>
          </v:textbox>
          <w10:wrap type="none"/>
        </v:shape>
      </w:pict>
    </w:r>
    <w:r>
      <w:rPr/>
      <w:pict>
        <v:shape style="position:absolute;margin-left:321.037506pt;margin-top:8pt;width:274.150pt;height:12pt;mso-position-horizontal-relative:page;mso-position-vertical-relative:page;z-index:-4528" type="#_x0000_t202" filled="false" stroked="false">
          <v:textbox inset="0,0,0,0">
            <w:txbxContent>
              <w:p>
                <w:pPr>
                  <w:spacing w:line="213" w:lineRule="exact" w:before="0"/>
                  <w:ind w:left="20" w:right="0" w:firstLine="0"/>
                  <w:jc w:val="left"/>
                  <w:rPr>
                    <w:rFonts w:ascii="Times New Roman"/>
                    <w:sz w:val="20"/>
                  </w:rPr>
                </w:pPr>
                <w:hyperlink r:id="rId1">
                  <w:r>
                    <w:rPr>
                      <w:rFonts w:ascii="Times New Roman"/>
                      <w:sz w:val="20"/>
                    </w:rPr>
                    <w:t>http://jobs.usask.ca/job_postings/jobs/16584m.php#.V_5NqtygNoQ</w:t>
                  </w:r>
                </w:hyperlink>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943"/>
      <w:outlineLvl w:val="1"/>
    </w:pPr>
    <w:rPr>
      <w:rFonts w:ascii="Arial" w:hAnsi="Arial" w:eastAsia="Arial" w:cs="Arial"/>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jobs.usask.ca/job_postings/jobs/16584m.php#.V_5NqtygNo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2017-08-02T15:54:14Z</dcterms:created>
  <dcterms:modified xsi:type="dcterms:W3CDTF">2017-08-02T15:54:14Z</dcterms:modified>
</cp:coreProperties>
</file>