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2C4" w:rsidRDefault="000062C4">
      <w:pPr>
        <w:pStyle w:val="Heading1"/>
      </w:pPr>
      <w:r>
        <w:t>References</w:t>
      </w:r>
    </w:p>
    <w:p w:rsidR="000062C4" w:rsidRDefault="000062C4">
      <w:pPr>
        <w:pStyle w:val="Bibliography"/>
      </w:pPr>
      <w:bookmarkStart w:id="0" w:name="ref-crozierLearningLearnOnline2020"/>
      <w:r>
        <w:t xml:space="preserve">Crozier, N., &amp; Lake, J. (2020). </w:t>
      </w:r>
      <w:r>
        <w:rPr>
          <w:i/>
          <w:iCs/>
        </w:rPr>
        <w:t>Learning To Learn Online</w:t>
      </w:r>
      <w:r>
        <w:t xml:space="preserve">. BCcampus. </w:t>
      </w:r>
      <w:hyperlink r:id="rId4">
        <w:r>
          <w:rPr>
            <w:rStyle w:val="Hyperlink"/>
          </w:rPr>
          <w:t>https://pressbooks.bccampus.ca/learningtolearnonlinereview/</w:t>
        </w:r>
      </w:hyperlink>
    </w:p>
    <w:bookmarkEnd w:id="0"/>
    <w:p w:rsidR="00DE42EA" w:rsidRDefault="000062C4">
      <w:r>
        <w:t xml:space="preserve">Galikyan, I., &amp; Admiraal, W. (2019). Students’ engagement in asynchronous online discussion: The relationship between cognitive presence, learner prominence, and academic performance. </w:t>
      </w:r>
      <w:r>
        <w:rPr>
          <w:i/>
          <w:iCs/>
        </w:rPr>
        <w:t>The Internet and Higher Education</w:t>
      </w:r>
      <w:r>
        <w:t xml:space="preserve">, </w:t>
      </w:r>
      <w:r>
        <w:rPr>
          <w:i/>
          <w:iCs/>
        </w:rPr>
        <w:t>43</w:t>
      </w:r>
      <w:r>
        <w:t xml:space="preserve">, 100692. </w:t>
      </w:r>
      <w:hyperlink r:id="rId5">
        <w:r>
          <w:rPr>
            <w:rStyle w:val="Hyperlink"/>
          </w:rPr>
          <w:t>https://doi.org/10.1016/j.iheduc.2019.100692</w:t>
        </w:r>
      </w:hyperlink>
    </w:p>
    <w:sectPr w:rsidR="00DE4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C4"/>
    <w:rsid w:val="000062C4"/>
    <w:rsid w:val="001920D8"/>
    <w:rsid w:val="0037388D"/>
    <w:rsid w:val="00DE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B1E571-18DE-2549-9F14-E415C5E9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2C4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qFormat/>
    <w:rsid w:val="000062C4"/>
    <w:pPr>
      <w:spacing w:after="200" w:line="240" w:lineRule="auto"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rsid w:val="000062C4"/>
    <w:rPr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iheduc.2019.100692" TargetMode="External"/><Relationship Id="rId4" Type="http://schemas.openxmlformats.org/officeDocument/2006/relationships/hyperlink" Target="https://pressbooks.bccampus.ca/learningtolearnonline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Snider</dc:creator>
  <cp:keywords/>
  <dc:description/>
  <cp:lastModifiedBy>Jeffrey Snider</cp:lastModifiedBy>
  <cp:revision>1</cp:revision>
  <dcterms:created xsi:type="dcterms:W3CDTF">2024-07-19T18:36:00Z</dcterms:created>
  <dcterms:modified xsi:type="dcterms:W3CDTF">2024-07-19T18:36:00Z</dcterms:modified>
</cp:coreProperties>
</file>