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5D8AE" w14:textId="263ECD02" w:rsidR="00985D5A" w:rsidRPr="00DE1D06" w:rsidRDefault="00985D5A" w:rsidP="00237BFF">
      <w:pPr>
        <w:pStyle w:val="Title"/>
        <w:rPr>
          <w:rFonts w:eastAsia="Times New Roman"/>
          <w:lang w:eastAsia="en-CA"/>
        </w:rPr>
      </w:pPr>
      <w:bookmarkStart w:id="0" w:name="_GoBack"/>
      <w:bookmarkEnd w:id="0"/>
      <w:r w:rsidRPr="00DE1D06">
        <w:rPr>
          <w:rFonts w:eastAsia="Times New Roman"/>
          <w:lang w:eastAsia="en-CA"/>
        </w:rPr>
        <w:t xml:space="preserve">Understanding Types of </w:t>
      </w:r>
      <w:r w:rsidR="009F19BC">
        <w:rPr>
          <w:rFonts w:eastAsia="Times New Roman"/>
          <w:lang w:eastAsia="en-CA"/>
        </w:rPr>
        <w:t>Scholarly Literature</w:t>
      </w:r>
    </w:p>
    <w:p w14:paraId="66862C8D" w14:textId="77777777" w:rsidR="00985D5A" w:rsidRPr="00DE1D06" w:rsidRDefault="00985D5A" w:rsidP="00237BFF">
      <w:pPr>
        <w:pStyle w:val="Heading1"/>
        <w:rPr>
          <w:rFonts w:eastAsia="Times New Roman"/>
          <w:lang w:eastAsia="en-CA"/>
        </w:rPr>
      </w:pPr>
      <w:r w:rsidRPr="00DE1D06">
        <w:rPr>
          <w:rFonts w:eastAsia="Times New Roman"/>
          <w:lang w:eastAsia="en-CA"/>
        </w:rPr>
        <w:br/>
        <w:t>Overview</w:t>
      </w:r>
    </w:p>
    <w:p w14:paraId="7100FE42" w14:textId="375D8D03" w:rsidR="00F75E7D" w:rsidRPr="00F75E7D" w:rsidRDefault="00F75E7D" w:rsidP="00F75E7D">
      <w:pPr>
        <w:pStyle w:val="NormalWeb"/>
        <w:rPr>
          <w:rFonts w:asciiTheme="minorHAnsi" w:hAnsiTheme="minorHAnsi" w:cstheme="minorHAnsi"/>
        </w:rPr>
      </w:pPr>
      <w:r w:rsidRPr="00F75E7D">
        <w:rPr>
          <w:rFonts w:asciiTheme="minorHAnsi" w:hAnsiTheme="minorHAnsi" w:cstheme="minorHAnsi"/>
        </w:rPr>
        <w:t xml:space="preserve">Before you can effectively </w:t>
      </w:r>
      <w:proofErr w:type="gramStart"/>
      <w:r w:rsidRPr="00F75E7D">
        <w:rPr>
          <w:rFonts w:asciiTheme="minorHAnsi" w:hAnsiTheme="minorHAnsi" w:cstheme="minorHAnsi"/>
        </w:rPr>
        <w:t>critique</w:t>
      </w:r>
      <w:proofErr w:type="gramEnd"/>
      <w:r w:rsidRPr="00F75E7D">
        <w:rPr>
          <w:rFonts w:asciiTheme="minorHAnsi" w:hAnsiTheme="minorHAnsi" w:cstheme="minorHAnsi"/>
        </w:rPr>
        <w:t xml:space="preserve"> scholarly research, it is essential to first understand what scholarly </w:t>
      </w:r>
      <w:r w:rsidR="009F19BC">
        <w:rPr>
          <w:rFonts w:asciiTheme="minorHAnsi" w:hAnsiTheme="minorHAnsi" w:cstheme="minorHAnsi"/>
        </w:rPr>
        <w:t>literature</w:t>
      </w:r>
      <w:r w:rsidRPr="00F75E7D">
        <w:rPr>
          <w:rFonts w:asciiTheme="minorHAnsi" w:hAnsiTheme="minorHAnsi" w:cstheme="minorHAnsi"/>
        </w:rPr>
        <w:t xml:space="preserve"> is and why it matters. In graduate-level leadership studies, being able to engage with research critically is not just an academic exercise, </w:t>
      </w:r>
      <w:proofErr w:type="gramStart"/>
      <w:r w:rsidRPr="00F75E7D">
        <w:rPr>
          <w:rFonts w:asciiTheme="minorHAnsi" w:hAnsiTheme="minorHAnsi" w:cstheme="minorHAnsi"/>
        </w:rPr>
        <w:t>but</w:t>
      </w:r>
      <w:proofErr w:type="gramEnd"/>
      <w:r w:rsidRPr="00F75E7D">
        <w:rPr>
          <w:rFonts w:asciiTheme="minorHAnsi" w:hAnsiTheme="minorHAnsi" w:cstheme="minorHAnsi"/>
        </w:rPr>
        <w:t xml:space="preserve"> a vital leadership skill. Leaders must be able to evaluate research-based evidence, apply it thoughtfully in practice, and contribute to informed decision-making in their organizations and communities.</w:t>
      </w:r>
    </w:p>
    <w:p w14:paraId="4E27205D" w14:textId="77777777" w:rsidR="00F75E7D" w:rsidRPr="00F75E7D" w:rsidRDefault="00F75E7D" w:rsidP="00F75E7D">
      <w:pPr>
        <w:pStyle w:val="NormalWeb"/>
        <w:rPr>
          <w:rFonts w:asciiTheme="minorHAnsi" w:hAnsiTheme="minorHAnsi" w:cstheme="minorHAnsi"/>
        </w:rPr>
      </w:pPr>
      <w:r w:rsidRPr="00F75E7D">
        <w:rPr>
          <w:rFonts w:asciiTheme="minorHAnsi" w:hAnsiTheme="minorHAnsi" w:cstheme="minorHAnsi"/>
        </w:rPr>
        <w:t xml:space="preserve">In this unit, you </w:t>
      </w:r>
      <w:proofErr w:type="gramStart"/>
      <w:r w:rsidRPr="00F75E7D">
        <w:rPr>
          <w:rFonts w:asciiTheme="minorHAnsi" w:hAnsiTheme="minorHAnsi" w:cstheme="minorHAnsi"/>
        </w:rPr>
        <w:t>will be introduced</w:t>
      </w:r>
      <w:proofErr w:type="gramEnd"/>
      <w:r w:rsidRPr="00F75E7D">
        <w:rPr>
          <w:rFonts w:asciiTheme="minorHAnsi" w:hAnsiTheme="minorHAnsi" w:cstheme="minorHAnsi"/>
        </w:rPr>
        <w:t xml:space="preserve"> to several common research methodologies that are frequently used in leadership and social sciences research:</w:t>
      </w:r>
    </w:p>
    <w:p w14:paraId="4E116953" w14:textId="77777777" w:rsidR="00F75E7D" w:rsidRPr="00F75E7D" w:rsidRDefault="00F75E7D" w:rsidP="00F75E7D">
      <w:pPr>
        <w:pStyle w:val="NormalWeb"/>
        <w:numPr>
          <w:ilvl w:val="0"/>
          <w:numId w:val="14"/>
        </w:numPr>
        <w:rPr>
          <w:rFonts w:asciiTheme="minorHAnsi" w:hAnsiTheme="minorHAnsi" w:cstheme="minorHAnsi"/>
        </w:rPr>
      </w:pPr>
      <w:r w:rsidRPr="00F75E7D">
        <w:rPr>
          <w:rFonts w:asciiTheme="minorHAnsi" w:hAnsiTheme="minorHAnsi" w:cstheme="minorHAnsi"/>
        </w:rPr>
        <w:t>Quantitative Research</w:t>
      </w:r>
    </w:p>
    <w:p w14:paraId="0D027151" w14:textId="77777777" w:rsidR="00F75E7D" w:rsidRPr="00F75E7D" w:rsidRDefault="00F75E7D" w:rsidP="00F75E7D">
      <w:pPr>
        <w:pStyle w:val="NormalWeb"/>
        <w:numPr>
          <w:ilvl w:val="0"/>
          <w:numId w:val="14"/>
        </w:numPr>
        <w:rPr>
          <w:rFonts w:asciiTheme="minorHAnsi" w:hAnsiTheme="minorHAnsi" w:cstheme="minorHAnsi"/>
        </w:rPr>
      </w:pPr>
      <w:r w:rsidRPr="00F75E7D">
        <w:rPr>
          <w:rFonts w:asciiTheme="minorHAnsi" w:hAnsiTheme="minorHAnsi" w:cstheme="minorHAnsi"/>
        </w:rPr>
        <w:t>Qualitative Research</w:t>
      </w:r>
    </w:p>
    <w:p w14:paraId="31C1F3F0" w14:textId="77777777" w:rsidR="00F75E7D" w:rsidRPr="00F75E7D" w:rsidRDefault="00F75E7D" w:rsidP="00F75E7D">
      <w:pPr>
        <w:pStyle w:val="NormalWeb"/>
        <w:numPr>
          <w:ilvl w:val="0"/>
          <w:numId w:val="14"/>
        </w:numPr>
        <w:rPr>
          <w:rFonts w:asciiTheme="minorHAnsi" w:hAnsiTheme="minorHAnsi" w:cstheme="minorHAnsi"/>
        </w:rPr>
      </w:pPr>
      <w:r w:rsidRPr="00F75E7D">
        <w:rPr>
          <w:rFonts w:asciiTheme="minorHAnsi" w:hAnsiTheme="minorHAnsi" w:cstheme="minorHAnsi"/>
        </w:rPr>
        <w:t>Mixed Methods Research</w:t>
      </w:r>
    </w:p>
    <w:p w14:paraId="78B80AE9" w14:textId="77777777" w:rsidR="00F75E7D" w:rsidRPr="00F75E7D" w:rsidRDefault="00F75E7D" w:rsidP="00F75E7D">
      <w:pPr>
        <w:pStyle w:val="NormalWeb"/>
        <w:numPr>
          <w:ilvl w:val="0"/>
          <w:numId w:val="14"/>
        </w:numPr>
        <w:rPr>
          <w:rFonts w:asciiTheme="minorHAnsi" w:hAnsiTheme="minorHAnsi" w:cstheme="minorHAnsi"/>
        </w:rPr>
      </w:pPr>
      <w:r w:rsidRPr="00F75E7D">
        <w:rPr>
          <w:rFonts w:asciiTheme="minorHAnsi" w:hAnsiTheme="minorHAnsi" w:cstheme="minorHAnsi"/>
        </w:rPr>
        <w:t>Literature Reviews</w:t>
      </w:r>
    </w:p>
    <w:p w14:paraId="47878CD9" w14:textId="77777777" w:rsidR="00F75E7D" w:rsidRPr="00F75E7D" w:rsidRDefault="00F75E7D" w:rsidP="00F75E7D">
      <w:pPr>
        <w:pStyle w:val="NormalWeb"/>
        <w:numPr>
          <w:ilvl w:val="0"/>
          <w:numId w:val="14"/>
        </w:numPr>
        <w:rPr>
          <w:rFonts w:asciiTheme="minorHAnsi" w:hAnsiTheme="minorHAnsi" w:cstheme="minorHAnsi"/>
        </w:rPr>
      </w:pPr>
      <w:r w:rsidRPr="00F75E7D">
        <w:rPr>
          <w:rFonts w:asciiTheme="minorHAnsi" w:hAnsiTheme="minorHAnsi" w:cstheme="minorHAnsi"/>
        </w:rPr>
        <w:t>Systematic Literature Reviews</w:t>
      </w:r>
    </w:p>
    <w:p w14:paraId="36333294" w14:textId="77777777" w:rsidR="00F75E7D" w:rsidRPr="00F75E7D" w:rsidRDefault="00F75E7D" w:rsidP="00F75E7D">
      <w:pPr>
        <w:pStyle w:val="NormalWeb"/>
        <w:numPr>
          <w:ilvl w:val="0"/>
          <w:numId w:val="14"/>
        </w:numPr>
        <w:rPr>
          <w:rFonts w:asciiTheme="minorHAnsi" w:hAnsiTheme="minorHAnsi" w:cstheme="minorHAnsi"/>
        </w:rPr>
      </w:pPr>
      <w:r w:rsidRPr="00F75E7D">
        <w:rPr>
          <w:rFonts w:asciiTheme="minorHAnsi" w:hAnsiTheme="minorHAnsi" w:cstheme="minorHAnsi"/>
        </w:rPr>
        <w:t>Scoping Reviews</w:t>
      </w:r>
    </w:p>
    <w:p w14:paraId="6528381F" w14:textId="094E48A8" w:rsidR="00F75E7D" w:rsidRPr="00F75E7D" w:rsidRDefault="00F75E7D" w:rsidP="00F75E7D">
      <w:pPr>
        <w:pStyle w:val="NormalWeb"/>
        <w:rPr>
          <w:rFonts w:asciiTheme="minorHAnsi" w:hAnsiTheme="minorHAnsi" w:cstheme="minorHAnsi"/>
        </w:rPr>
      </w:pPr>
      <w:r w:rsidRPr="00F75E7D">
        <w:rPr>
          <w:rFonts w:asciiTheme="minorHAnsi" w:hAnsiTheme="minorHAnsi" w:cstheme="minorHAnsi"/>
        </w:rPr>
        <w:t>Understanding these research approaches will equip you to read academic studies with greater confidence, recognize the strengths and limitations of different methodologies, and assess the credibility of research findings. This knowledge is also essential for your upcoming assignments, particularly your systematic literature review, which is a major project in LDRS 697 and 698. Through this unit, you will begin building the foundational skills necessary to complete that review, as well as to become a more informed consumer of research throughout your leadership practice.</w:t>
      </w:r>
    </w:p>
    <w:p w14:paraId="68439B85" w14:textId="1B460570" w:rsidR="00985D5A" w:rsidRPr="00DE1D06" w:rsidRDefault="00985D5A" w:rsidP="00237BFF">
      <w:pPr>
        <w:pStyle w:val="Heading2"/>
        <w:rPr>
          <w:rFonts w:eastAsia="Times New Roman"/>
          <w:lang w:eastAsia="en-CA"/>
        </w:rPr>
      </w:pPr>
      <w:r w:rsidRPr="00DE1D06">
        <w:rPr>
          <w:rFonts w:eastAsia="Times New Roman"/>
          <w:lang w:eastAsia="en-CA"/>
        </w:rPr>
        <w:t>Topics</w:t>
      </w:r>
    </w:p>
    <w:p w14:paraId="04B223F9" w14:textId="16F2BBF2" w:rsidR="00985D5A" w:rsidRPr="00DE1D06" w:rsidRDefault="00985D5A" w:rsidP="00DE1D06">
      <w:pPr>
        <w:spacing w:before="0"/>
        <w:rPr>
          <w:rFonts w:eastAsia="Times New Roman" w:cstheme="minorHAnsi"/>
          <w:sz w:val="24"/>
          <w:szCs w:val="24"/>
          <w:lang w:eastAsia="en-CA"/>
        </w:rPr>
      </w:pPr>
      <w:r w:rsidRPr="00DE1D06">
        <w:rPr>
          <w:rFonts w:eastAsia="Times New Roman" w:cstheme="minorHAnsi"/>
          <w:sz w:val="24"/>
          <w:szCs w:val="24"/>
          <w:lang w:eastAsia="en-CA"/>
        </w:rPr>
        <w:t xml:space="preserve">Unit 2 </w:t>
      </w:r>
      <w:proofErr w:type="gramStart"/>
      <w:r w:rsidRPr="00DE1D06">
        <w:rPr>
          <w:rFonts w:eastAsia="Times New Roman" w:cstheme="minorHAnsi"/>
          <w:sz w:val="24"/>
          <w:szCs w:val="24"/>
          <w:lang w:eastAsia="en-CA"/>
        </w:rPr>
        <w:t>is divided</w:t>
      </w:r>
      <w:proofErr w:type="gramEnd"/>
      <w:r w:rsidRPr="00DE1D06">
        <w:rPr>
          <w:rFonts w:eastAsia="Times New Roman" w:cstheme="minorHAnsi"/>
          <w:sz w:val="24"/>
          <w:szCs w:val="24"/>
          <w:lang w:eastAsia="en-CA"/>
        </w:rPr>
        <w:t xml:space="preserve"> into </w:t>
      </w:r>
      <w:r w:rsidR="00051916">
        <w:rPr>
          <w:rFonts w:eastAsia="Times New Roman" w:cstheme="minorHAnsi"/>
          <w:sz w:val="24"/>
          <w:szCs w:val="24"/>
          <w:lang w:eastAsia="en-CA"/>
        </w:rPr>
        <w:t>six</w:t>
      </w:r>
      <w:r w:rsidRPr="00DE1D06">
        <w:rPr>
          <w:rFonts w:eastAsia="Times New Roman" w:cstheme="minorHAnsi"/>
          <w:sz w:val="24"/>
          <w:szCs w:val="24"/>
          <w:lang w:eastAsia="en-CA"/>
        </w:rPr>
        <w:t xml:space="preserve"> topics. See the </w:t>
      </w:r>
      <w:hyperlink r:id="rId9" w:tooltip="Unit 2 Topics" w:history="1">
        <w:r w:rsidRPr="00DE1D06">
          <w:rPr>
            <w:rFonts w:eastAsia="Times New Roman" w:cstheme="minorHAnsi"/>
            <w:b/>
            <w:bCs/>
            <w:color w:val="0000FF"/>
            <w:sz w:val="24"/>
            <w:szCs w:val="24"/>
            <w:u w:val="single"/>
            <w:lang w:eastAsia="en-CA"/>
          </w:rPr>
          <w:t>Unit 2 Topics</w:t>
        </w:r>
      </w:hyperlink>
      <w:r w:rsidRPr="00DE1D06">
        <w:rPr>
          <w:rFonts w:eastAsia="Times New Roman" w:cstheme="minorHAnsi"/>
          <w:sz w:val="24"/>
          <w:szCs w:val="24"/>
          <w:lang w:eastAsia="en-CA"/>
        </w:rPr>
        <w:t xml:space="preserve"> link at the bottom of this page for the course notes on the</w:t>
      </w:r>
      <w:r w:rsidR="00051916">
        <w:rPr>
          <w:rFonts w:eastAsia="Times New Roman" w:cstheme="minorHAnsi"/>
          <w:sz w:val="24"/>
          <w:szCs w:val="24"/>
          <w:lang w:eastAsia="en-CA"/>
        </w:rPr>
        <w:t xml:space="preserve"> following</w:t>
      </w:r>
      <w:r w:rsidRPr="00DE1D06">
        <w:rPr>
          <w:rFonts w:eastAsia="Times New Roman" w:cstheme="minorHAnsi"/>
          <w:sz w:val="24"/>
          <w:szCs w:val="24"/>
          <w:lang w:eastAsia="en-CA"/>
        </w:rPr>
        <w:t xml:space="preserve"> topics</w:t>
      </w:r>
      <w:r w:rsidR="00051916">
        <w:rPr>
          <w:rFonts w:eastAsia="Times New Roman" w:cstheme="minorHAnsi"/>
          <w:sz w:val="24"/>
          <w:szCs w:val="24"/>
          <w:lang w:eastAsia="en-CA"/>
        </w:rPr>
        <w:t>:</w:t>
      </w:r>
    </w:p>
    <w:p w14:paraId="411AB517" w14:textId="77777777" w:rsidR="00985D5A" w:rsidRPr="00DE1D06" w:rsidRDefault="00985D5A" w:rsidP="00DE1D06">
      <w:pPr>
        <w:numPr>
          <w:ilvl w:val="0"/>
          <w:numId w:val="1"/>
        </w:numPr>
        <w:spacing w:before="0"/>
        <w:rPr>
          <w:rFonts w:eastAsia="Times New Roman" w:cstheme="minorHAnsi"/>
          <w:sz w:val="24"/>
          <w:szCs w:val="24"/>
          <w:lang w:eastAsia="en-CA"/>
        </w:rPr>
      </w:pPr>
      <w:r w:rsidRPr="00DE1D06">
        <w:rPr>
          <w:rFonts w:eastAsia="Times New Roman" w:cstheme="minorHAnsi"/>
          <w:sz w:val="24"/>
          <w:szCs w:val="24"/>
          <w:lang w:eastAsia="en-CA"/>
        </w:rPr>
        <w:t>Introduction to Quantitative Research</w:t>
      </w:r>
    </w:p>
    <w:p w14:paraId="38A1FE96" w14:textId="77777777" w:rsidR="00985D5A" w:rsidRPr="00DE1D06" w:rsidRDefault="00985D5A" w:rsidP="00DE1D06">
      <w:pPr>
        <w:numPr>
          <w:ilvl w:val="0"/>
          <w:numId w:val="1"/>
        </w:numPr>
        <w:spacing w:before="0"/>
        <w:rPr>
          <w:rFonts w:eastAsia="Times New Roman" w:cstheme="minorHAnsi"/>
          <w:sz w:val="24"/>
          <w:szCs w:val="24"/>
          <w:lang w:eastAsia="en-CA"/>
        </w:rPr>
      </w:pPr>
      <w:r w:rsidRPr="00DE1D06">
        <w:rPr>
          <w:rFonts w:eastAsia="Times New Roman" w:cstheme="minorHAnsi"/>
          <w:sz w:val="24"/>
          <w:szCs w:val="24"/>
          <w:lang w:eastAsia="en-CA"/>
        </w:rPr>
        <w:t>Introduction to Qualitative Research Design</w:t>
      </w:r>
    </w:p>
    <w:p w14:paraId="39B0820E" w14:textId="77777777" w:rsidR="00985D5A" w:rsidRPr="00DE1D06" w:rsidRDefault="00985D5A" w:rsidP="00DE1D06">
      <w:pPr>
        <w:numPr>
          <w:ilvl w:val="0"/>
          <w:numId w:val="1"/>
        </w:numPr>
        <w:spacing w:before="0"/>
        <w:rPr>
          <w:rFonts w:eastAsia="Times New Roman" w:cstheme="minorHAnsi"/>
          <w:sz w:val="24"/>
          <w:szCs w:val="24"/>
          <w:lang w:eastAsia="en-CA"/>
        </w:rPr>
      </w:pPr>
      <w:r w:rsidRPr="00DE1D06">
        <w:rPr>
          <w:rFonts w:eastAsia="Times New Roman" w:cstheme="minorHAnsi"/>
          <w:sz w:val="24"/>
          <w:szCs w:val="24"/>
          <w:lang w:eastAsia="en-CA"/>
        </w:rPr>
        <w:t>Introduction to Mixed Methods</w:t>
      </w:r>
    </w:p>
    <w:p w14:paraId="437A2A74" w14:textId="77777777" w:rsidR="00985D5A" w:rsidRPr="00DE1D06" w:rsidRDefault="00985D5A" w:rsidP="00DE1D06">
      <w:pPr>
        <w:numPr>
          <w:ilvl w:val="0"/>
          <w:numId w:val="1"/>
        </w:numPr>
        <w:spacing w:before="0"/>
        <w:rPr>
          <w:rFonts w:eastAsia="Times New Roman" w:cstheme="minorHAnsi"/>
          <w:sz w:val="24"/>
          <w:szCs w:val="24"/>
          <w:lang w:eastAsia="en-CA"/>
        </w:rPr>
      </w:pPr>
      <w:r w:rsidRPr="00DE1D06">
        <w:rPr>
          <w:rFonts w:eastAsia="Times New Roman" w:cstheme="minorHAnsi"/>
          <w:sz w:val="24"/>
          <w:szCs w:val="24"/>
          <w:lang w:eastAsia="en-CA"/>
        </w:rPr>
        <w:t>Introduction to Literature Review vs. Systematic Literature Review</w:t>
      </w:r>
    </w:p>
    <w:p w14:paraId="40BB760A" w14:textId="77777777" w:rsidR="00985D5A" w:rsidRPr="00DE1D06" w:rsidRDefault="00985D5A" w:rsidP="00DE1D06">
      <w:pPr>
        <w:numPr>
          <w:ilvl w:val="0"/>
          <w:numId w:val="1"/>
        </w:numPr>
        <w:spacing w:before="0"/>
        <w:rPr>
          <w:rFonts w:eastAsia="Times New Roman" w:cstheme="minorHAnsi"/>
          <w:sz w:val="24"/>
          <w:szCs w:val="24"/>
          <w:lang w:eastAsia="en-CA"/>
        </w:rPr>
      </w:pPr>
      <w:r w:rsidRPr="00DE1D06">
        <w:rPr>
          <w:rFonts w:eastAsia="Times New Roman" w:cstheme="minorHAnsi"/>
          <w:sz w:val="24"/>
          <w:szCs w:val="24"/>
          <w:lang w:eastAsia="en-CA"/>
        </w:rPr>
        <w:t>Introduction to Scoping Review</w:t>
      </w:r>
    </w:p>
    <w:p w14:paraId="72AC2590" w14:textId="77777777" w:rsidR="00985D5A" w:rsidRPr="00DE1D06" w:rsidRDefault="00985D5A" w:rsidP="00DE1D06">
      <w:pPr>
        <w:numPr>
          <w:ilvl w:val="0"/>
          <w:numId w:val="1"/>
        </w:numPr>
        <w:spacing w:before="0"/>
        <w:rPr>
          <w:rFonts w:eastAsia="Times New Roman" w:cstheme="minorHAnsi"/>
          <w:sz w:val="24"/>
          <w:szCs w:val="24"/>
          <w:lang w:eastAsia="en-CA"/>
        </w:rPr>
      </w:pPr>
      <w:r w:rsidRPr="00DE1D06">
        <w:rPr>
          <w:rFonts w:eastAsia="Times New Roman" w:cstheme="minorHAnsi"/>
          <w:sz w:val="24"/>
          <w:szCs w:val="24"/>
          <w:lang w:eastAsia="en-CA"/>
        </w:rPr>
        <w:t>Unit Summary</w:t>
      </w:r>
    </w:p>
    <w:p w14:paraId="5129ED89" w14:textId="77777777" w:rsidR="00985D5A" w:rsidRPr="00DE1D06" w:rsidRDefault="00985D5A" w:rsidP="00237BFF">
      <w:pPr>
        <w:pStyle w:val="Heading2"/>
        <w:rPr>
          <w:rFonts w:eastAsia="Times New Roman"/>
          <w:lang w:eastAsia="en-CA"/>
        </w:rPr>
      </w:pPr>
      <w:r w:rsidRPr="00DE1D06">
        <w:rPr>
          <w:rFonts w:eastAsia="Times New Roman"/>
          <w:lang w:eastAsia="en-CA"/>
        </w:rPr>
        <w:lastRenderedPageBreak/>
        <w:br/>
        <w:t>Unit Outcomes</w:t>
      </w:r>
    </w:p>
    <w:p w14:paraId="508A9415" w14:textId="77777777" w:rsidR="00985D5A" w:rsidRPr="00DE1D06" w:rsidRDefault="00985D5A" w:rsidP="00DE1D06">
      <w:pPr>
        <w:spacing w:before="0"/>
        <w:rPr>
          <w:rFonts w:eastAsia="Times New Roman" w:cstheme="minorHAnsi"/>
          <w:sz w:val="24"/>
          <w:szCs w:val="24"/>
          <w:lang w:eastAsia="en-CA"/>
        </w:rPr>
      </w:pPr>
      <w:r w:rsidRPr="00DE1D06">
        <w:rPr>
          <w:rFonts w:eastAsia="Times New Roman" w:cstheme="minorHAnsi"/>
          <w:sz w:val="24"/>
          <w:szCs w:val="24"/>
          <w:lang w:eastAsia="en-CA"/>
        </w:rPr>
        <w:t>When you have completed this unit, you should be able to:</w:t>
      </w:r>
    </w:p>
    <w:p w14:paraId="6F5FD85F" w14:textId="77777777" w:rsidR="00985D5A" w:rsidRPr="00DE1D06" w:rsidRDefault="00985D5A" w:rsidP="00DE1D06">
      <w:pPr>
        <w:numPr>
          <w:ilvl w:val="0"/>
          <w:numId w:val="2"/>
        </w:numPr>
        <w:spacing w:before="0"/>
        <w:rPr>
          <w:rFonts w:eastAsia="Times New Roman" w:cstheme="minorHAnsi"/>
          <w:sz w:val="24"/>
          <w:szCs w:val="24"/>
          <w:lang w:eastAsia="en-CA"/>
        </w:rPr>
      </w:pPr>
      <w:r w:rsidRPr="00DE1D06">
        <w:rPr>
          <w:rFonts w:eastAsia="Times New Roman" w:cstheme="minorHAnsi"/>
          <w:sz w:val="24"/>
          <w:szCs w:val="24"/>
          <w:lang w:eastAsia="en-CA"/>
        </w:rPr>
        <w:t>Describe the differences between a quantitative, qualitative, and mixed methods research report.</w:t>
      </w:r>
    </w:p>
    <w:p w14:paraId="4AFCA02F" w14:textId="77777777" w:rsidR="00985D5A" w:rsidRPr="00DE1D06" w:rsidRDefault="00985D5A" w:rsidP="00DE1D06">
      <w:pPr>
        <w:numPr>
          <w:ilvl w:val="0"/>
          <w:numId w:val="2"/>
        </w:numPr>
        <w:spacing w:before="0"/>
        <w:rPr>
          <w:rFonts w:eastAsia="Times New Roman" w:cstheme="minorHAnsi"/>
          <w:sz w:val="24"/>
          <w:szCs w:val="24"/>
          <w:lang w:eastAsia="en-CA"/>
        </w:rPr>
      </w:pPr>
      <w:r w:rsidRPr="00DE1D06">
        <w:rPr>
          <w:rFonts w:eastAsia="Times New Roman" w:cstheme="minorHAnsi"/>
          <w:sz w:val="24"/>
          <w:szCs w:val="24"/>
          <w:lang w:eastAsia="en-CA"/>
        </w:rPr>
        <w:t>Identify the key differences between traditional literature reviews and systematic literature reviews, including their purposes and methodologies.</w:t>
      </w:r>
    </w:p>
    <w:p w14:paraId="589A05A9" w14:textId="77777777" w:rsidR="00985D5A" w:rsidRPr="00DE1D06" w:rsidRDefault="00985D5A" w:rsidP="00DE1D06">
      <w:pPr>
        <w:numPr>
          <w:ilvl w:val="0"/>
          <w:numId w:val="2"/>
        </w:numPr>
        <w:spacing w:before="0"/>
        <w:rPr>
          <w:rFonts w:eastAsia="Times New Roman" w:cstheme="minorHAnsi"/>
          <w:sz w:val="24"/>
          <w:szCs w:val="24"/>
          <w:lang w:eastAsia="en-CA"/>
        </w:rPr>
      </w:pPr>
      <w:r w:rsidRPr="00DE1D06">
        <w:rPr>
          <w:rFonts w:eastAsia="Times New Roman" w:cstheme="minorHAnsi"/>
          <w:sz w:val="24"/>
          <w:szCs w:val="24"/>
          <w:lang w:eastAsia="en-CA"/>
        </w:rPr>
        <w:t xml:space="preserve">Explain the purpose of conducting </w:t>
      </w:r>
      <w:proofErr w:type="gramStart"/>
      <w:r w:rsidRPr="00DE1D06">
        <w:rPr>
          <w:rFonts w:eastAsia="Times New Roman" w:cstheme="minorHAnsi"/>
          <w:sz w:val="24"/>
          <w:szCs w:val="24"/>
          <w:lang w:eastAsia="en-CA"/>
        </w:rPr>
        <w:t>a scoping review and how it can inform the development of research questions</w:t>
      </w:r>
      <w:proofErr w:type="gramEnd"/>
      <w:r w:rsidRPr="00DE1D06">
        <w:rPr>
          <w:rFonts w:eastAsia="Times New Roman" w:cstheme="minorHAnsi"/>
          <w:sz w:val="24"/>
          <w:szCs w:val="24"/>
          <w:lang w:eastAsia="en-CA"/>
        </w:rPr>
        <w:t>.</w:t>
      </w:r>
    </w:p>
    <w:p w14:paraId="27D81563" w14:textId="77777777" w:rsidR="00985D5A" w:rsidRDefault="00985D5A">
      <w:pPr>
        <w:pStyle w:val="Heading2"/>
        <w:rPr>
          <w:rFonts w:eastAsia="Times New Roman"/>
          <w:lang w:eastAsia="en-CA"/>
        </w:rPr>
      </w:pPr>
      <w:r w:rsidRPr="00DE1D06">
        <w:rPr>
          <w:rFonts w:eastAsia="Times New Roman"/>
          <w:lang w:eastAsia="en-CA"/>
        </w:rPr>
        <w:br/>
        <w:t>Learning Activities</w:t>
      </w:r>
    </w:p>
    <w:p w14:paraId="19E1BEA2" w14:textId="4B0A465B" w:rsidR="00E14047" w:rsidRPr="00237BFF" w:rsidRDefault="000B27A3" w:rsidP="00237BFF">
      <w:pPr>
        <w:spacing w:before="0"/>
        <w:rPr>
          <w:rFonts w:eastAsia="Times New Roman" w:cstheme="minorHAnsi"/>
          <w:sz w:val="24"/>
          <w:szCs w:val="24"/>
          <w:lang w:eastAsia="en-CA"/>
        </w:rPr>
      </w:pPr>
      <w:r w:rsidRPr="00DF6ACA">
        <w:rPr>
          <w:rFonts w:eastAsia="Times New Roman" w:cstheme="minorHAnsi"/>
          <w:sz w:val="24"/>
          <w:szCs w:val="24"/>
          <w:lang w:eastAsia="en-CA"/>
        </w:rPr>
        <w:t>Here is a checklist of learning activities you will benefit from in completing this unit. You may find it useful for planning your work</w:t>
      </w:r>
      <w:r>
        <w:rPr>
          <w:rFonts w:eastAsia="Times New Roman" w:cstheme="minorHAnsi"/>
          <w:sz w:val="24"/>
          <w:szCs w:val="24"/>
          <w:lang w:eastAsia="en-CA"/>
        </w:rPr>
        <w:t>:</w:t>
      </w:r>
    </w:p>
    <w:p w14:paraId="27B94D82" w14:textId="4813EDB8" w:rsidR="00985D5A" w:rsidRPr="00DE1D06" w:rsidRDefault="00985D5A" w:rsidP="00DE1D06">
      <w:pPr>
        <w:numPr>
          <w:ilvl w:val="0"/>
          <w:numId w:val="3"/>
        </w:numPr>
        <w:spacing w:before="0"/>
        <w:rPr>
          <w:rFonts w:eastAsia="Times New Roman" w:cstheme="minorHAnsi"/>
          <w:sz w:val="24"/>
          <w:szCs w:val="24"/>
          <w:lang w:eastAsia="en-CA"/>
        </w:rPr>
      </w:pPr>
      <w:r w:rsidRPr="00DE1D06">
        <w:rPr>
          <w:rFonts w:eastAsia="Times New Roman" w:cstheme="minorHAnsi"/>
          <w:sz w:val="24"/>
          <w:szCs w:val="24"/>
          <w:lang w:eastAsia="en-CA"/>
        </w:rPr>
        <w:t xml:space="preserve">Watch </w:t>
      </w:r>
      <w:r w:rsidR="00933F16">
        <w:rPr>
          <w:rFonts w:eastAsia="Times New Roman" w:cstheme="minorHAnsi"/>
          <w:sz w:val="24"/>
          <w:szCs w:val="24"/>
          <w:lang w:eastAsia="en-CA"/>
        </w:rPr>
        <w:t>the video:</w:t>
      </w:r>
      <w:r w:rsidRPr="00DE1D06">
        <w:rPr>
          <w:rFonts w:eastAsia="Times New Roman" w:cstheme="minorHAnsi"/>
          <w:sz w:val="24"/>
          <w:szCs w:val="24"/>
          <w:lang w:eastAsia="en-CA"/>
        </w:rPr>
        <w:t xml:space="preserve"> </w:t>
      </w:r>
      <w:r w:rsidR="008E3E94">
        <w:rPr>
          <w:rFonts w:eastAsia="Times New Roman" w:cstheme="minorHAnsi"/>
          <w:sz w:val="24"/>
          <w:szCs w:val="24"/>
          <w:lang w:eastAsia="en-CA"/>
        </w:rPr>
        <w:t>“</w:t>
      </w:r>
      <w:r w:rsidRPr="00DE1D06">
        <w:rPr>
          <w:rFonts w:eastAsia="Times New Roman" w:cstheme="minorHAnsi"/>
          <w:sz w:val="24"/>
          <w:szCs w:val="24"/>
          <w:lang w:eastAsia="en-CA"/>
        </w:rPr>
        <w:t>Qualitative &amp; Quantitative Research–An Introduction.</w:t>
      </w:r>
      <w:r w:rsidR="008E3E94">
        <w:rPr>
          <w:rFonts w:eastAsia="Times New Roman" w:cstheme="minorHAnsi"/>
          <w:sz w:val="24"/>
          <w:szCs w:val="24"/>
          <w:lang w:eastAsia="en-CA"/>
        </w:rPr>
        <w:t>”</w:t>
      </w:r>
    </w:p>
    <w:p w14:paraId="7FF97E44" w14:textId="77777777" w:rsidR="001F0141" w:rsidRDefault="00985D5A" w:rsidP="00DE1D06">
      <w:pPr>
        <w:numPr>
          <w:ilvl w:val="0"/>
          <w:numId w:val="3"/>
        </w:numPr>
        <w:spacing w:before="0"/>
        <w:rPr>
          <w:rFonts w:eastAsia="Times New Roman" w:cstheme="minorHAnsi"/>
          <w:sz w:val="24"/>
          <w:szCs w:val="24"/>
          <w:lang w:eastAsia="en-CA"/>
        </w:rPr>
      </w:pPr>
      <w:r w:rsidRPr="00DE1D06">
        <w:rPr>
          <w:rFonts w:eastAsia="Times New Roman" w:cstheme="minorHAnsi"/>
          <w:sz w:val="24"/>
          <w:szCs w:val="24"/>
          <w:lang w:eastAsia="en-CA"/>
        </w:rPr>
        <w:t xml:space="preserve">Read </w:t>
      </w:r>
      <w:r w:rsidR="00E720AA">
        <w:rPr>
          <w:rFonts w:eastAsia="Times New Roman" w:cstheme="minorHAnsi"/>
          <w:sz w:val="24"/>
          <w:szCs w:val="24"/>
          <w:lang w:eastAsia="en-CA"/>
        </w:rPr>
        <w:t>Chapters</w:t>
      </w:r>
      <w:r w:rsidR="00D235E3">
        <w:rPr>
          <w:rFonts w:eastAsia="Times New Roman" w:cstheme="minorHAnsi"/>
          <w:sz w:val="24"/>
          <w:szCs w:val="24"/>
          <w:lang w:eastAsia="en-CA"/>
        </w:rPr>
        <w:t xml:space="preserve"> 5-10 and 12 in</w:t>
      </w:r>
      <w:r w:rsidR="00D235E3" w:rsidRPr="00D235E3">
        <w:rPr>
          <w:rFonts w:eastAsia="Times New Roman" w:cstheme="minorHAnsi"/>
          <w:sz w:val="24"/>
          <w:szCs w:val="24"/>
          <w:lang w:eastAsia="en-CA"/>
        </w:rPr>
        <w:t xml:space="preserve"> </w:t>
      </w:r>
      <w:r w:rsidR="00D235E3" w:rsidRPr="00237BFF">
        <w:rPr>
          <w:rFonts w:eastAsia="Times New Roman" w:cstheme="minorHAnsi"/>
          <w:i/>
          <w:iCs/>
          <w:sz w:val="24"/>
          <w:szCs w:val="24"/>
          <w:lang w:eastAsia="en-CA"/>
        </w:rPr>
        <w:t xml:space="preserve">Introduction to </w:t>
      </w:r>
      <w:r w:rsidR="00D235E3">
        <w:rPr>
          <w:rFonts w:eastAsia="Times New Roman" w:cstheme="minorHAnsi"/>
          <w:i/>
          <w:iCs/>
          <w:sz w:val="24"/>
          <w:szCs w:val="24"/>
          <w:lang w:eastAsia="en-CA"/>
        </w:rPr>
        <w:t>R</w:t>
      </w:r>
      <w:r w:rsidR="00D235E3" w:rsidRPr="00237BFF">
        <w:rPr>
          <w:rFonts w:eastAsia="Times New Roman" w:cstheme="minorHAnsi"/>
          <w:i/>
          <w:iCs/>
          <w:sz w:val="24"/>
          <w:szCs w:val="24"/>
          <w:lang w:eastAsia="en-CA"/>
        </w:rPr>
        <w:t xml:space="preserve">esearch in </w:t>
      </w:r>
      <w:r w:rsidR="00D235E3">
        <w:rPr>
          <w:rFonts w:eastAsia="Times New Roman" w:cstheme="minorHAnsi"/>
          <w:i/>
          <w:iCs/>
          <w:sz w:val="24"/>
          <w:szCs w:val="24"/>
          <w:lang w:eastAsia="en-CA"/>
        </w:rPr>
        <w:t>L</w:t>
      </w:r>
      <w:r w:rsidR="00D235E3" w:rsidRPr="00237BFF">
        <w:rPr>
          <w:rFonts w:eastAsia="Times New Roman" w:cstheme="minorHAnsi"/>
          <w:i/>
          <w:iCs/>
          <w:sz w:val="24"/>
          <w:szCs w:val="24"/>
          <w:lang w:eastAsia="en-CA"/>
        </w:rPr>
        <w:t>eadership</w:t>
      </w:r>
      <w:r w:rsidR="00D235E3" w:rsidRPr="00D235E3">
        <w:rPr>
          <w:rFonts w:eastAsia="Times New Roman" w:cstheme="minorHAnsi"/>
          <w:sz w:val="24"/>
          <w:szCs w:val="24"/>
          <w:lang w:eastAsia="en-CA"/>
        </w:rPr>
        <w:t xml:space="preserve"> </w:t>
      </w:r>
      <w:r w:rsidR="00D235E3">
        <w:rPr>
          <w:rFonts w:eastAsia="Times New Roman" w:cstheme="minorHAnsi"/>
          <w:sz w:val="24"/>
          <w:szCs w:val="24"/>
          <w:lang w:eastAsia="en-CA"/>
        </w:rPr>
        <w:t>(</w:t>
      </w:r>
      <w:proofErr w:type="spellStart"/>
      <w:r w:rsidRPr="00DE1D06">
        <w:rPr>
          <w:rFonts w:eastAsia="Times New Roman" w:cstheme="minorHAnsi"/>
          <w:sz w:val="24"/>
          <w:szCs w:val="24"/>
          <w:lang w:eastAsia="en-CA"/>
        </w:rPr>
        <w:t>Rosch</w:t>
      </w:r>
      <w:proofErr w:type="spellEnd"/>
      <w:r w:rsidRPr="00DE1D06">
        <w:rPr>
          <w:rFonts w:eastAsia="Times New Roman" w:cstheme="minorHAnsi"/>
          <w:sz w:val="24"/>
          <w:szCs w:val="24"/>
          <w:lang w:eastAsia="en-CA"/>
        </w:rPr>
        <w:t xml:space="preserve"> et al.</w:t>
      </w:r>
      <w:r w:rsidR="00D235E3">
        <w:rPr>
          <w:rFonts w:eastAsia="Times New Roman" w:cstheme="minorHAnsi"/>
          <w:sz w:val="24"/>
          <w:szCs w:val="24"/>
          <w:lang w:eastAsia="en-CA"/>
        </w:rPr>
        <w:t>, 2023).</w:t>
      </w:r>
    </w:p>
    <w:p w14:paraId="3294E16E" w14:textId="67B0AD69" w:rsidR="00985D5A" w:rsidRPr="00DE1D06" w:rsidRDefault="00985D5A" w:rsidP="00DE1D06">
      <w:pPr>
        <w:numPr>
          <w:ilvl w:val="0"/>
          <w:numId w:val="3"/>
        </w:numPr>
        <w:spacing w:before="0"/>
        <w:rPr>
          <w:rFonts w:eastAsia="Times New Roman" w:cstheme="minorHAnsi"/>
          <w:sz w:val="24"/>
          <w:szCs w:val="24"/>
          <w:lang w:eastAsia="en-CA"/>
        </w:rPr>
      </w:pPr>
      <w:r w:rsidRPr="00DE1D06">
        <w:rPr>
          <w:rFonts w:eastAsia="Times New Roman" w:cstheme="minorHAnsi"/>
          <w:sz w:val="24"/>
          <w:szCs w:val="24"/>
          <w:lang w:eastAsia="en-CA"/>
        </w:rPr>
        <w:t xml:space="preserve">Choose a </w:t>
      </w:r>
      <w:proofErr w:type="gramStart"/>
      <w:r w:rsidRPr="00DE1D06">
        <w:rPr>
          <w:rFonts w:eastAsia="Times New Roman" w:cstheme="minorHAnsi"/>
          <w:sz w:val="24"/>
          <w:szCs w:val="24"/>
          <w:lang w:eastAsia="en-CA"/>
        </w:rPr>
        <w:t>peer reviewed</w:t>
      </w:r>
      <w:proofErr w:type="gramEnd"/>
      <w:r w:rsidRPr="00DE1D06">
        <w:rPr>
          <w:rFonts w:eastAsia="Times New Roman" w:cstheme="minorHAnsi"/>
          <w:sz w:val="24"/>
          <w:szCs w:val="24"/>
          <w:lang w:eastAsia="en-CA"/>
        </w:rPr>
        <w:t xml:space="preserve"> article about transformational servant leadership. Review the article and identify the research methodology used.</w:t>
      </w:r>
    </w:p>
    <w:p w14:paraId="1498F6B4" w14:textId="77777777" w:rsidR="00985D5A" w:rsidRPr="00DE1D06" w:rsidRDefault="00985D5A" w:rsidP="00237BFF">
      <w:pPr>
        <w:pStyle w:val="Heading2"/>
        <w:rPr>
          <w:rFonts w:eastAsia="Times New Roman"/>
          <w:lang w:eastAsia="en-CA"/>
        </w:rPr>
      </w:pPr>
      <w:r w:rsidRPr="00DE1D06">
        <w:rPr>
          <w:rFonts w:eastAsia="Times New Roman"/>
          <w:lang w:eastAsia="en-CA"/>
        </w:rPr>
        <w:br/>
        <w:t>Resources</w:t>
      </w:r>
    </w:p>
    <w:p w14:paraId="4B3D24A4" w14:textId="77777777" w:rsidR="00985D5A" w:rsidRPr="00DE1D06" w:rsidRDefault="00985D5A" w:rsidP="00DE1D06">
      <w:pPr>
        <w:spacing w:before="0"/>
        <w:rPr>
          <w:rFonts w:eastAsia="Times New Roman" w:cstheme="minorHAnsi"/>
          <w:sz w:val="24"/>
          <w:szCs w:val="24"/>
          <w:lang w:eastAsia="en-CA"/>
        </w:rPr>
      </w:pPr>
      <w:r w:rsidRPr="00DE1D06">
        <w:rPr>
          <w:rFonts w:eastAsia="Times New Roman" w:cstheme="minorHAnsi"/>
          <w:sz w:val="24"/>
          <w:szCs w:val="24"/>
          <w:lang w:eastAsia="en-CA"/>
        </w:rPr>
        <w:t>Here are the resources you will need to complete this unit:</w:t>
      </w:r>
    </w:p>
    <w:p w14:paraId="03B38BD6" w14:textId="77777777" w:rsidR="00985D5A" w:rsidRPr="00DE1D06" w:rsidRDefault="00985D5A" w:rsidP="00DE1D06">
      <w:pPr>
        <w:numPr>
          <w:ilvl w:val="0"/>
          <w:numId w:val="4"/>
        </w:numPr>
        <w:spacing w:before="0"/>
        <w:rPr>
          <w:rFonts w:eastAsia="Times New Roman" w:cstheme="minorHAnsi"/>
          <w:sz w:val="24"/>
          <w:szCs w:val="24"/>
          <w:lang w:eastAsia="en-CA"/>
        </w:rPr>
      </w:pPr>
      <w:proofErr w:type="spellStart"/>
      <w:r w:rsidRPr="00DE1D06">
        <w:rPr>
          <w:rFonts w:eastAsia="Times New Roman" w:cstheme="minorHAnsi"/>
          <w:sz w:val="24"/>
          <w:szCs w:val="24"/>
          <w:lang w:eastAsia="en-CA"/>
        </w:rPr>
        <w:t>Rosch</w:t>
      </w:r>
      <w:proofErr w:type="spellEnd"/>
      <w:r w:rsidRPr="00DE1D06">
        <w:rPr>
          <w:rFonts w:eastAsia="Times New Roman" w:cstheme="minorHAnsi"/>
          <w:sz w:val="24"/>
          <w:szCs w:val="24"/>
          <w:lang w:eastAsia="en-CA"/>
        </w:rPr>
        <w:t xml:space="preserve">, D. M., </w:t>
      </w:r>
      <w:proofErr w:type="spellStart"/>
      <w:r w:rsidRPr="00DE1D06">
        <w:rPr>
          <w:rFonts w:eastAsia="Times New Roman" w:cstheme="minorHAnsi"/>
          <w:sz w:val="24"/>
          <w:szCs w:val="24"/>
          <w:lang w:eastAsia="en-CA"/>
        </w:rPr>
        <w:t>Kniffin</w:t>
      </w:r>
      <w:proofErr w:type="spellEnd"/>
      <w:r w:rsidRPr="00DE1D06">
        <w:rPr>
          <w:rFonts w:eastAsia="Times New Roman" w:cstheme="minorHAnsi"/>
          <w:sz w:val="24"/>
          <w:szCs w:val="24"/>
          <w:lang w:eastAsia="en-CA"/>
        </w:rPr>
        <w:t xml:space="preserve">, L. E., &amp; Guthrie, K. L. (2023). </w:t>
      </w:r>
      <w:r w:rsidRPr="00DE1D06">
        <w:rPr>
          <w:rFonts w:eastAsia="Times New Roman" w:cstheme="minorHAnsi"/>
          <w:i/>
          <w:iCs/>
          <w:sz w:val="24"/>
          <w:szCs w:val="24"/>
          <w:lang w:eastAsia="en-CA"/>
        </w:rPr>
        <w:t>Introduction to research in leadership</w:t>
      </w:r>
      <w:r w:rsidRPr="00DE1D06">
        <w:rPr>
          <w:rFonts w:eastAsia="Times New Roman" w:cstheme="minorHAnsi"/>
          <w:sz w:val="24"/>
          <w:szCs w:val="24"/>
          <w:lang w:eastAsia="en-CA"/>
        </w:rPr>
        <w:t>. Information Age Publishing.</w:t>
      </w:r>
    </w:p>
    <w:p w14:paraId="1A084592" w14:textId="04821D4B" w:rsidR="00985D5A" w:rsidRPr="00933D8F" w:rsidRDefault="00985D5A" w:rsidP="00DE1D06">
      <w:pPr>
        <w:numPr>
          <w:ilvl w:val="0"/>
          <w:numId w:val="4"/>
        </w:numPr>
        <w:spacing w:before="0"/>
        <w:rPr>
          <w:rFonts w:eastAsia="Times New Roman" w:cstheme="minorHAnsi"/>
          <w:sz w:val="24"/>
          <w:szCs w:val="24"/>
          <w:lang w:eastAsia="en-CA"/>
        </w:rPr>
      </w:pPr>
      <w:r w:rsidRPr="00933D8F">
        <w:rPr>
          <w:rFonts w:eastAsia="Times New Roman" w:cstheme="minorHAnsi"/>
          <w:sz w:val="24"/>
          <w:szCs w:val="24"/>
          <w:lang w:eastAsia="en-CA"/>
        </w:rPr>
        <w:t xml:space="preserve">The articles in this unit </w:t>
      </w:r>
      <w:proofErr w:type="gramStart"/>
      <w:r w:rsidRPr="00933D8F">
        <w:rPr>
          <w:rFonts w:eastAsia="Times New Roman" w:cstheme="minorHAnsi"/>
          <w:sz w:val="24"/>
          <w:szCs w:val="24"/>
          <w:lang w:eastAsia="en-CA"/>
        </w:rPr>
        <w:t>can be found</w:t>
      </w:r>
      <w:proofErr w:type="gramEnd"/>
      <w:r w:rsidRPr="00933D8F">
        <w:rPr>
          <w:rFonts w:eastAsia="Times New Roman" w:cstheme="minorHAnsi"/>
          <w:sz w:val="24"/>
          <w:szCs w:val="24"/>
          <w:lang w:eastAsia="en-CA"/>
        </w:rPr>
        <w:t xml:space="preserve"> through the </w:t>
      </w:r>
      <w:hyperlink r:id="rId10" w:tgtFrame="_blank" w:history="1">
        <w:r w:rsidRPr="00933D8F">
          <w:rPr>
            <w:rFonts w:eastAsia="Times New Roman" w:cstheme="minorHAnsi"/>
            <w:color w:val="0000FF"/>
            <w:sz w:val="24"/>
            <w:szCs w:val="24"/>
            <w:u w:val="single"/>
            <w:lang w:eastAsia="en-CA"/>
          </w:rPr>
          <w:t>TWU library</w:t>
        </w:r>
      </w:hyperlink>
      <w:r w:rsidRPr="00933D8F">
        <w:rPr>
          <w:rFonts w:eastAsia="Times New Roman" w:cstheme="minorHAnsi"/>
          <w:sz w:val="24"/>
          <w:szCs w:val="24"/>
          <w:lang w:eastAsia="en-CA"/>
        </w:rPr>
        <w:t>.</w:t>
      </w:r>
    </w:p>
    <w:p w14:paraId="0EAA79BA" w14:textId="77777777" w:rsidR="00237BFF" w:rsidRPr="00DE1D06" w:rsidRDefault="00237BFF" w:rsidP="00237BFF">
      <w:pPr>
        <w:spacing w:before="0"/>
        <w:rPr>
          <w:rFonts w:eastAsia="Times New Roman" w:cstheme="minorHAnsi"/>
          <w:sz w:val="24"/>
          <w:szCs w:val="24"/>
          <w:lang w:eastAsia="en-CA"/>
        </w:rPr>
      </w:pPr>
    </w:p>
    <w:p w14:paraId="4A61A7B0" w14:textId="77777777" w:rsidR="00985D5A" w:rsidRPr="00DE1D06" w:rsidRDefault="00985D5A" w:rsidP="00237BFF">
      <w:pPr>
        <w:pStyle w:val="Heading1"/>
      </w:pPr>
      <w:r w:rsidRPr="00DE1D06">
        <w:t>Quantitative Research</w:t>
      </w:r>
    </w:p>
    <w:p w14:paraId="59F5E360" w14:textId="7CAD370E" w:rsidR="3EBEC3AA" w:rsidRDefault="00A41076" w:rsidP="0073661E">
      <w:pPr>
        <w:pStyle w:val="NormalWeb"/>
        <w:spacing w:before="0" w:beforeAutospacing="0" w:after="120" w:afterAutospacing="0"/>
        <w:rPr>
          <w:rFonts w:asciiTheme="minorHAnsi" w:hAnsiTheme="minorHAnsi" w:cstheme="minorBidi"/>
        </w:rPr>
      </w:pPr>
      <w:r w:rsidRPr="3EBEC3AA">
        <w:rPr>
          <w:rFonts w:asciiTheme="minorHAnsi" w:hAnsiTheme="minorHAnsi" w:cstheme="minorBidi"/>
        </w:rPr>
        <w:t xml:space="preserve">The purpose of reviewing these materials is to become informed consumers of research, rather than to develop expertise as researchers. </w:t>
      </w:r>
      <w:r w:rsidR="00985D5A" w:rsidRPr="3EBEC3AA">
        <w:rPr>
          <w:rFonts w:asciiTheme="minorHAnsi" w:hAnsiTheme="minorHAnsi" w:cstheme="minorBidi"/>
        </w:rPr>
        <w:t xml:space="preserve">This unit </w:t>
      </w:r>
      <w:proofErr w:type="gramStart"/>
      <w:r w:rsidR="00985D5A" w:rsidRPr="3EBEC3AA">
        <w:rPr>
          <w:rFonts w:asciiTheme="minorHAnsi" w:hAnsiTheme="minorHAnsi" w:cstheme="minorBidi"/>
        </w:rPr>
        <w:t>gives a brief introduction to</w:t>
      </w:r>
      <w:proofErr w:type="gramEnd"/>
      <w:r w:rsidR="00985D5A" w:rsidRPr="3EBEC3AA">
        <w:rPr>
          <w:rFonts w:asciiTheme="minorHAnsi" w:hAnsiTheme="minorHAnsi" w:cstheme="minorBidi"/>
        </w:rPr>
        <w:t xml:space="preserve"> the quantitative and qualitative research methodologies.</w:t>
      </w:r>
    </w:p>
    <w:p w14:paraId="6327F458" w14:textId="0BB299B0"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 xml:space="preserve">Plano-Clark and Creswell (2015) assert that quantitative and qualitative research approaches are suited to </w:t>
      </w:r>
      <w:r w:rsidR="00A642AA" w:rsidRPr="00DE1D06">
        <w:rPr>
          <w:rFonts w:asciiTheme="minorHAnsi" w:hAnsiTheme="minorHAnsi" w:cstheme="minorHAnsi"/>
        </w:rPr>
        <w:t>various kinds</w:t>
      </w:r>
      <w:r w:rsidRPr="00DE1D06">
        <w:rPr>
          <w:rFonts w:asciiTheme="minorHAnsi" w:hAnsiTheme="minorHAnsi" w:cstheme="minorHAnsi"/>
        </w:rPr>
        <w:t xml:space="preserve"> of research questions: a quantitative research approach </w:t>
      </w:r>
      <w:proofErr w:type="gramStart"/>
      <w:r w:rsidRPr="00DE1D06">
        <w:rPr>
          <w:rFonts w:asciiTheme="minorHAnsi" w:hAnsiTheme="minorHAnsi" w:cstheme="minorHAnsi"/>
        </w:rPr>
        <w:t>is indicated</w:t>
      </w:r>
      <w:proofErr w:type="gramEnd"/>
      <w:r w:rsidRPr="00DE1D06">
        <w:rPr>
          <w:rFonts w:asciiTheme="minorHAnsi" w:hAnsiTheme="minorHAnsi" w:cstheme="minorHAnsi"/>
        </w:rPr>
        <w:t xml:space="preserve"> when the research problem requires </w:t>
      </w:r>
      <w:r w:rsidRPr="00237BFF">
        <w:rPr>
          <w:rStyle w:val="Strong"/>
          <w:rFonts w:asciiTheme="minorHAnsi" w:hAnsiTheme="minorHAnsi" w:cstheme="minorHAnsi"/>
          <w:b w:val="0"/>
          <w:bCs w:val="0"/>
        </w:rPr>
        <w:t>explanation</w:t>
      </w:r>
      <w:r w:rsidRPr="00237BFF">
        <w:rPr>
          <w:rFonts w:asciiTheme="minorHAnsi" w:hAnsiTheme="minorHAnsi" w:cstheme="minorHAnsi"/>
          <w:b/>
        </w:rPr>
        <w:t>,</w:t>
      </w:r>
      <w:r w:rsidRPr="00DE1D06">
        <w:rPr>
          <w:rFonts w:asciiTheme="minorHAnsi" w:hAnsiTheme="minorHAnsi" w:cstheme="minorHAnsi"/>
        </w:rPr>
        <w:t xml:space="preserve"> while a qualitative research approach is indicated when the research problem requires </w:t>
      </w:r>
      <w:r w:rsidRPr="00237BFF">
        <w:rPr>
          <w:rStyle w:val="Strong"/>
          <w:rFonts w:asciiTheme="minorHAnsi" w:hAnsiTheme="minorHAnsi" w:cstheme="minorHAnsi"/>
          <w:b w:val="0"/>
          <w:bCs w:val="0"/>
        </w:rPr>
        <w:t>exploration</w:t>
      </w:r>
      <w:r w:rsidRPr="00237BFF">
        <w:rPr>
          <w:rFonts w:asciiTheme="minorHAnsi" w:hAnsiTheme="minorHAnsi" w:cstheme="minorHAnsi"/>
          <w:b/>
        </w:rPr>
        <w:t>.</w:t>
      </w:r>
    </w:p>
    <w:p w14:paraId="0ED5AD10" w14:textId="505FBED4"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 xml:space="preserve">From a Christian perspective, becoming an informed consumer of research </w:t>
      </w:r>
      <w:proofErr w:type="gramStart"/>
      <w:r w:rsidRPr="00DE1D06">
        <w:rPr>
          <w:rFonts w:asciiTheme="minorHAnsi" w:hAnsiTheme="minorHAnsi" w:cstheme="minorHAnsi"/>
        </w:rPr>
        <w:t>is deeply connected</w:t>
      </w:r>
      <w:proofErr w:type="gramEnd"/>
      <w:r w:rsidRPr="00DE1D06">
        <w:rPr>
          <w:rFonts w:asciiTheme="minorHAnsi" w:hAnsiTheme="minorHAnsi" w:cstheme="minorHAnsi"/>
        </w:rPr>
        <w:t xml:space="preserve"> to the biblical call to seek truth, act justly, and serve others. Research is not merely a technical exercise or a pursuit of knowledge for its own sake; it is a means to align our actions and understanding with God</w:t>
      </w:r>
      <w:r w:rsidR="008E3E94">
        <w:rPr>
          <w:rFonts w:asciiTheme="minorHAnsi" w:hAnsiTheme="minorHAnsi" w:cstheme="minorHAnsi"/>
        </w:rPr>
        <w:t>’</w:t>
      </w:r>
      <w:r w:rsidRPr="00DE1D06">
        <w:rPr>
          <w:rFonts w:asciiTheme="minorHAnsi" w:hAnsiTheme="minorHAnsi" w:cstheme="minorHAnsi"/>
        </w:rPr>
        <w:t>s purposes. Colossians 3:23</w:t>
      </w:r>
      <w:r w:rsidR="007D5054">
        <w:rPr>
          <w:rFonts w:asciiTheme="minorHAnsi" w:hAnsiTheme="minorHAnsi" w:cstheme="minorHAnsi"/>
        </w:rPr>
        <w:t xml:space="preserve"> states, </w:t>
      </w:r>
      <w:r w:rsidR="008E3E94">
        <w:rPr>
          <w:rFonts w:asciiTheme="minorHAnsi" w:hAnsiTheme="minorHAnsi" w:cstheme="minorHAnsi"/>
        </w:rPr>
        <w:t>“</w:t>
      </w:r>
      <w:r w:rsidRPr="00DE1D06">
        <w:rPr>
          <w:rFonts w:asciiTheme="minorHAnsi" w:hAnsiTheme="minorHAnsi" w:cstheme="minorHAnsi"/>
        </w:rPr>
        <w:t xml:space="preserve">Whatever you do, work heartily, as </w:t>
      </w:r>
      <w:r w:rsidRPr="00DE1D06">
        <w:rPr>
          <w:rFonts w:asciiTheme="minorHAnsi" w:hAnsiTheme="minorHAnsi" w:cstheme="minorHAnsi"/>
        </w:rPr>
        <w:lastRenderedPageBreak/>
        <w:t>for the Lord and not for men</w:t>
      </w:r>
      <w:r w:rsidR="007D5054">
        <w:rPr>
          <w:rFonts w:asciiTheme="minorHAnsi" w:hAnsiTheme="minorHAnsi" w:cstheme="minorHAnsi"/>
        </w:rPr>
        <w:t>,</w:t>
      </w:r>
      <w:r w:rsidR="008E3E94">
        <w:rPr>
          <w:rFonts w:asciiTheme="minorHAnsi" w:hAnsiTheme="minorHAnsi" w:cstheme="minorHAnsi"/>
        </w:rPr>
        <w:t>”</w:t>
      </w:r>
      <w:r w:rsidR="007D5054">
        <w:rPr>
          <w:rFonts w:asciiTheme="minorHAnsi" w:hAnsiTheme="minorHAnsi" w:cstheme="minorHAnsi"/>
        </w:rPr>
        <w:t xml:space="preserve"> and </w:t>
      </w:r>
      <w:r w:rsidRPr="00DE1D06">
        <w:rPr>
          <w:rFonts w:asciiTheme="minorHAnsi" w:hAnsiTheme="minorHAnsi" w:cstheme="minorHAnsi"/>
        </w:rPr>
        <w:t xml:space="preserve">reminds </w:t>
      </w:r>
      <w:r w:rsidR="00F71E10">
        <w:rPr>
          <w:rFonts w:asciiTheme="minorHAnsi" w:hAnsiTheme="minorHAnsi" w:cstheme="minorHAnsi"/>
        </w:rPr>
        <w:t>people</w:t>
      </w:r>
      <w:r w:rsidRPr="00DE1D06">
        <w:rPr>
          <w:rFonts w:asciiTheme="minorHAnsi" w:hAnsiTheme="minorHAnsi" w:cstheme="minorHAnsi"/>
        </w:rPr>
        <w:t xml:space="preserve"> that diligence and integrity in all tasks</w:t>
      </w:r>
      <w:r w:rsidR="006A259E">
        <w:rPr>
          <w:rFonts w:asciiTheme="minorHAnsi" w:hAnsiTheme="minorHAnsi" w:cstheme="minorHAnsi"/>
        </w:rPr>
        <w:t xml:space="preserve">, </w:t>
      </w:r>
      <w:r w:rsidRPr="00DE1D06">
        <w:rPr>
          <w:rFonts w:asciiTheme="minorHAnsi" w:hAnsiTheme="minorHAnsi" w:cstheme="minorHAnsi"/>
        </w:rPr>
        <w:t>including engaging with research</w:t>
      </w:r>
      <w:r w:rsidR="006A259E">
        <w:rPr>
          <w:rFonts w:asciiTheme="minorHAnsi" w:hAnsiTheme="minorHAnsi" w:cstheme="minorHAnsi"/>
        </w:rPr>
        <w:t xml:space="preserve">, </w:t>
      </w:r>
      <w:r w:rsidRPr="00DE1D06">
        <w:rPr>
          <w:rFonts w:asciiTheme="minorHAnsi" w:hAnsiTheme="minorHAnsi" w:cstheme="minorHAnsi"/>
        </w:rPr>
        <w:t>are forms of worship and service to God.</w:t>
      </w:r>
    </w:p>
    <w:p w14:paraId="365CF12A" w14:textId="62B00606"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To be an informed consumer of research from a Christian perspective means approaching inquiry with humility, recognizing that all truth ultimately comes from God</w:t>
      </w:r>
      <w:r w:rsidR="00853398">
        <w:rPr>
          <w:rFonts w:asciiTheme="minorHAnsi" w:hAnsiTheme="minorHAnsi" w:cstheme="minorHAnsi"/>
        </w:rPr>
        <w:t>—</w:t>
      </w:r>
      <w:r w:rsidRPr="00DE1D06">
        <w:rPr>
          <w:rFonts w:asciiTheme="minorHAnsi" w:hAnsiTheme="minorHAnsi" w:cstheme="minorHAnsi"/>
        </w:rPr>
        <w:t xml:space="preserve">John 14:6: </w:t>
      </w:r>
      <w:r w:rsidR="008E3E94">
        <w:rPr>
          <w:rFonts w:asciiTheme="minorHAnsi" w:hAnsiTheme="minorHAnsi" w:cstheme="minorHAnsi"/>
        </w:rPr>
        <w:t>“</w:t>
      </w:r>
      <w:r w:rsidRPr="00DE1D06">
        <w:rPr>
          <w:rFonts w:asciiTheme="minorHAnsi" w:hAnsiTheme="minorHAnsi" w:cstheme="minorHAnsi"/>
        </w:rPr>
        <w:t>I am the way, the truth, and the life</w:t>
      </w:r>
      <w:r w:rsidR="00853398">
        <w:rPr>
          <w:rFonts w:asciiTheme="minorHAnsi" w:hAnsiTheme="minorHAnsi" w:cstheme="minorHAnsi"/>
        </w:rPr>
        <w:t>.</w:t>
      </w:r>
      <w:r w:rsidR="008E3E94">
        <w:rPr>
          <w:rFonts w:asciiTheme="minorHAnsi" w:hAnsiTheme="minorHAnsi" w:cstheme="minorHAnsi"/>
        </w:rPr>
        <w:t>”</w:t>
      </w:r>
      <w:r w:rsidRPr="00DE1D06">
        <w:rPr>
          <w:rFonts w:asciiTheme="minorHAnsi" w:hAnsiTheme="minorHAnsi" w:cstheme="minorHAnsi"/>
        </w:rPr>
        <w:t xml:space="preserve"> This perspective calls </w:t>
      </w:r>
      <w:r w:rsidR="00853398">
        <w:rPr>
          <w:rFonts w:asciiTheme="minorHAnsi" w:hAnsiTheme="minorHAnsi" w:cstheme="minorHAnsi"/>
        </w:rPr>
        <w:t>people</w:t>
      </w:r>
      <w:r w:rsidRPr="00DE1D06">
        <w:rPr>
          <w:rFonts w:asciiTheme="minorHAnsi" w:hAnsiTheme="minorHAnsi" w:cstheme="minorHAnsi"/>
        </w:rPr>
        <w:t xml:space="preserve"> to critically evaluate the methodologies, assumptions, and conclusions of research, ensuring they align with ethical principles and the pursuit of justice</w:t>
      </w:r>
      <w:r w:rsidR="007D5054">
        <w:rPr>
          <w:rFonts w:asciiTheme="minorHAnsi" w:hAnsiTheme="minorHAnsi" w:cstheme="minorHAnsi"/>
        </w:rPr>
        <w:t xml:space="preserve"> (</w:t>
      </w:r>
      <w:r w:rsidR="008E3E94">
        <w:rPr>
          <w:rFonts w:asciiTheme="minorHAnsi" w:hAnsiTheme="minorHAnsi" w:cstheme="minorHAnsi"/>
        </w:rPr>
        <w:t>“</w:t>
      </w:r>
      <w:r w:rsidRPr="00DE1D06">
        <w:rPr>
          <w:rFonts w:asciiTheme="minorHAnsi" w:hAnsiTheme="minorHAnsi" w:cstheme="minorHAnsi"/>
        </w:rPr>
        <w:t>To act justly and to love mercy and to walk humbly with your God</w:t>
      </w:r>
      <w:r w:rsidR="007D5054">
        <w:rPr>
          <w:rFonts w:asciiTheme="minorHAnsi" w:hAnsiTheme="minorHAnsi" w:cstheme="minorHAnsi"/>
        </w:rPr>
        <w:t>,</w:t>
      </w:r>
      <w:r w:rsidR="008E3E94">
        <w:rPr>
          <w:rFonts w:asciiTheme="minorHAnsi" w:hAnsiTheme="minorHAnsi" w:cstheme="minorHAnsi"/>
        </w:rPr>
        <w:t>”</w:t>
      </w:r>
      <w:r w:rsidR="007D5054">
        <w:rPr>
          <w:rFonts w:asciiTheme="minorHAnsi" w:hAnsiTheme="minorHAnsi" w:cstheme="minorHAnsi"/>
        </w:rPr>
        <w:t xml:space="preserve"> Micah 6:8.)</w:t>
      </w:r>
      <w:r w:rsidRPr="00DE1D06">
        <w:rPr>
          <w:rFonts w:asciiTheme="minorHAnsi" w:hAnsiTheme="minorHAnsi" w:cstheme="minorHAnsi"/>
        </w:rPr>
        <w:t xml:space="preserve"> For instance, quantitative methods may help </w:t>
      </w:r>
      <w:r w:rsidR="009D3318">
        <w:rPr>
          <w:rFonts w:asciiTheme="minorHAnsi" w:hAnsiTheme="minorHAnsi" w:cstheme="minorHAnsi"/>
        </w:rPr>
        <w:t>you</w:t>
      </w:r>
      <w:r w:rsidRPr="00DE1D06">
        <w:rPr>
          <w:rFonts w:asciiTheme="minorHAnsi" w:hAnsiTheme="minorHAnsi" w:cstheme="minorHAnsi"/>
        </w:rPr>
        <w:t xml:space="preserve"> uncover patterns that inform fair policies, while qualitative methods allow </w:t>
      </w:r>
      <w:r w:rsidR="009D3318">
        <w:rPr>
          <w:rFonts w:asciiTheme="minorHAnsi" w:hAnsiTheme="minorHAnsi" w:cstheme="minorHAnsi"/>
        </w:rPr>
        <w:t>you</w:t>
      </w:r>
      <w:r w:rsidRPr="00DE1D06">
        <w:rPr>
          <w:rFonts w:asciiTheme="minorHAnsi" w:hAnsiTheme="minorHAnsi" w:cstheme="minorHAnsi"/>
        </w:rPr>
        <w:t xml:space="preserve"> to listen deeply to the voices of</w:t>
      </w:r>
      <w:r w:rsidR="00526B26">
        <w:rPr>
          <w:rFonts w:asciiTheme="minorHAnsi" w:hAnsiTheme="minorHAnsi" w:cstheme="minorHAnsi"/>
        </w:rPr>
        <w:t xml:space="preserve"> </w:t>
      </w:r>
      <w:r w:rsidR="002355EB">
        <w:rPr>
          <w:rFonts w:asciiTheme="minorHAnsi" w:hAnsiTheme="minorHAnsi" w:cstheme="minorHAnsi"/>
        </w:rPr>
        <w:t>traditionally</w:t>
      </w:r>
      <w:r w:rsidR="00526B26">
        <w:rPr>
          <w:rFonts w:asciiTheme="minorHAnsi" w:hAnsiTheme="minorHAnsi" w:cstheme="minorHAnsi"/>
        </w:rPr>
        <w:t xml:space="preserve"> marginalized individuals.</w:t>
      </w:r>
    </w:p>
    <w:p w14:paraId="269CB47F" w14:textId="25913F82"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 xml:space="preserve">Additionally, research can be viewed as an act of stewardship, in which </w:t>
      </w:r>
      <w:r w:rsidR="00AE40F9">
        <w:rPr>
          <w:rFonts w:asciiTheme="minorHAnsi" w:hAnsiTheme="minorHAnsi" w:cstheme="minorHAnsi"/>
        </w:rPr>
        <w:t>people</w:t>
      </w:r>
      <w:r w:rsidRPr="00DE1D06">
        <w:rPr>
          <w:rFonts w:asciiTheme="minorHAnsi" w:hAnsiTheme="minorHAnsi" w:cstheme="minorHAnsi"/>
        </w:rPr>
        <w:t xml:space="preserve"> responsibly use the knowledge, resources, and abilities God has entrusted to </w:t>
      </w:r>
      <w:r w:rsidR="00AE4A4E">
        <w:rPr>
          <w:rFonts w:asciiTheme="minorHAnsi" w:hAnsiTheme="minorHAnsi" w:cstheme="minorHAnsi"/>
        </w:rPr>
        <w:t>them</w:t>
      </w:r>
      <w:r w:rsidRPr="00DE1D06">
        <w:rPr>
          <w:rFonts w:asciiTheme="minorHAnsi" w:hAnsiTheme="minorHAnsi" w:cstheme="minorHAnsi"/>
        </w:rPr>
        <w:t xml:space="preserve"> to benefit others and bring glory to Him</w:t>
      </w:r>
      <w:r w:rsidR="007D5054">
        <w:rPr>
          <w:rFonts w:asciiTheme="minorHAnsi" w:hAnsiTheme="minorHAnsi" w:cstheme="minorHAnsi"/>
        </w:rPr>
        <w:t xml:space="preserve"> (</w:t>
      </w:r>
      <w:r w:rsidR="008E3E94">
        <w:rPr>
          <w:rFonts w:asciiTheme="minorHAnsi" w:hAnsiTheme="minorHAnsi" w:cstheme="minorHAnsi"/>
        </w:rPr>
        <w:t>“</w:t>
      </w:r>
      <w:r w:rsidRPr="00DE1D06">
        <w:rPr>
          <w:rFonts w:asciiTheme="minorHAnsi" w:hAnsiTheme="minorHAnsi" w:cstheme="minorHAnsi"/>
        </w:rPr>
        <w:t>Each of you should use whatever gift you have received to serve others, as faithful stewards of God</w:t>
      </w:r>
      <w:r w:rsidR="008E3E94">
        <w:rPr>
          <w:rFonts w:asciiTheme="minorHAnsi" w:hAnsiTheme="minorHAnsi" w:cstheme="minorHAnsi"/>
        </w:rPr>
        <w:t>’</w:t>
      </w:r>
      <w:r w:rsidRPr="00DE1D06">
        <w:rPr>
          <w:rFonts w:asciiTheme="minorHAnsi" w:hAnsiTheme="minorHAnsi" w:cstheme="minorHAnsi"/>
        </w:rPr>
        <w:t>s grace in its various forms</w:t>
      </w:r>
      <w:r w:rsidR="007D5054">
        <w:rPr>
          <w:rFonts w:asciiTheme="minorHAnsi" w:hAnsiTheme="minorHAnsi" w:cstheme="minorHAnsi"/>
        </w:rPr>
        <w:t>.</w:t>
      </w:r>
      <w:r w:rsidR="008E3E94">
        <w:rPr>
          <w:rFonts w:asciiTheme="minorHAnsi" w:hAnsiTheme="minorHAnsi" w:cstheme="minorHAnsi"/>
        </w:rPr>
        <w:t>”</w:t>
      </w:r>
      <w:r w:rsidR="007D5054">
        <w:rPr>
          <w:rFonts w:asciiTheme="minorHAnsi" w:hAnsiTheme="minorHAnsi" w:cstheme="minorHAnsi"/>
        </w:rPr>
        <w:t xml:space="preserve"> </w:t>
      </w:r>
      <w:proofErr w:type="gramStart"/>
      <w:r w:rsidR="007D5054">
        <w:rPr>
          <w:rFonts w:asciiTheme="minorHAnsi" w:hAnsiTheme="minorHAnsi" w:cstheme="minorHAnsi"/>
        </w:rPr>
        <w:t>1</w:t>
      </w:r>
      <w:proofErr w:type="gramEnd"/>
      <w:r w:rsidR="007D5054">
        <w:rPr>
          <w:rFonts w:asciiTheme="minorHAnsi" w:hAnsiTheme="minorHAnsi" w:cstheme="minorHAnsi"/>
        </w:rPr>
        <w:t xml:space="preserve"> Peter 4:10.)</w:t>
      </w:r>
      <w:r w:rsidRPr="00DE1D06">
        <w:rPr>
          <w:rFonts w:asciiTheme="minorHAnsi" w:hAnsiTheme="minorHAnsi" w:cstheme="minorHAnsi"/>
        </w:rPr>
        <w:t xml:space="preserve"> Engaging with research critically and ethically ensures that </w:t>
      </w:r>
      <w:r w:rsidR="006B0A36">
        <w:rPr>
          <w:rFonts w:asciiTheme="minorHAnsi" w:hAnsiTheme="minorHAnsi" w:cstheme="minorHAnsi"/>
        </w:rPr>
        <w:t>y</w:t>
      </w:r>
      <w:r w:rsidRPr="00DE1D06">
        <w:rPr>
          <w:rFonts w:asciiTheme="minorHAnsi" w:hAnsiTheme="minorHAnsi" w:cstheme="minorHAnsi"/>
        </w:rPr>
        <w:t>our efforts do not exploit or harm but instead contribute to human flourishing and the common good.</w:t>
      </w:r>
    </w:p>
    <w:p w14:paraId="6272C51F" w14:textId="7D307EE6" w:rsidR="00083490" w:rsidRPr="00083490" w:rsidRDefault="00985D5A" w:rsidP="659D2D70">
      <w:pPr>
        <w:pStyle w:val="NormalWeb"/>
        <w:spacing w:before="0" w:beforeAutospacing="0" w:after="120" w:afterAutospacing="0"/>
        <w:rPr>
          <w:rFonts w:asciiTheme="minorHAnsi" w:hAnsiTheme="minorHAnsi" w:cstheme="minorHAnsi"/>
        </w:rPr>
      </w:pPr>
      <w:r w:rsidRPr="659D2D70">
        <w:rPr>
          <w:rFonts w:asciiTheme="minorHAnsi" w:hAnsiTheme="minorHAnsi" w:cstheme="minorBidi"/>
        </w:rPr>
        <w:t xml:space="preserve">Finally, becoming an informed consumer of research also requires discernment. Christians are called to weigh information carefully and </w:t>
      </w:r>
      <w:r w:rsidR="00A642AA" w:rsidRPr="659D2D70">
        <w:rPr>
          <w:rFonts w:asciiTheme="minorHAnsi" w:hAnsiTheme="minorHAnsi" w:cstheme="minorBidi"/>
        </w:rPr>
        <w:t>assess</w:t>
      </w:r>
      <w:r w:rsidRPr="659D2D70">
        <w:rPr>
          <w:rFonts w:asciiTheme="minorHAnsi" w:hAnsiTheme="minorHAnsi" w:cstheme="minorBidi"/>
        </w:rPr>
        <w:t xml:space="preserve"> its validity</w:t>
      </w:r>
      <w:r w:rsidR="007D5054">
        <w:rPr>
          <w:rFonts w:asciiTheme="minorHAnsi" w:hAnsiTheme="minorHAnsi" w:cstheme="minorBidi"/>
        </w:rPr>
        <w:t xml:space="preserve"> (</w:t>
      </w:r>
      <w:r w:rsidR="008E3E94">
        <w:rPr>
          <w:rFonts w:asciiTheme="minorHAnsi" w:hAnsiTheme="minorHAnsi" w:cstheme="minorBidi"/>
        </w:rPr>
        <w:t>“</w:t>
      </w:r>
      <w:r w:rsidRPr="659D2D70">
        <w:rPr>
          <w:rFonts w:asciiTheme="minorHAnsi" w:hAnsiTheme="minorHAnsi" w:cstheme="minorBidi"/>
        </w:rPr>
        <w:t>But test everything; hold fast what is good</w:t>
      </w:r>
      <w:r w:rsidR="007D5054">
        <w:rPr>
          <w:rFonts w:asciiTheme="minorHAnsi" w:hAnsiTheme="minorHAnsi" w:cstheme="minorBidi"/>
        </w:rPr>
        <w:t>,</w:t>
      </w:r>
      <w:r w:rsidR="008E3E94">
        <w:rPr>
          <w:rFonts w:asciiTheme="minorHAnsi" w:hAnsiTheme="minorHAnsi" w:cstheme="minorBidi"/>
        </w:rPr>
        <w:t>”</w:t>
      </w:r>
      <w:r w:rsidR="007D5054">
        <w:rPr>
          <w:rFonts w:asciiTheme="minorHAnsi" w:hAnsiTheme="minorHAnsi" w:cstheme="minorBidi"/>
        </w:rPr>
        <w:t xml:space="preserve"> </w:t>
      </w:r>
      <w:proofErr w:type="gramStart"/>
      <w:r w:rsidR="007D5054" w:rsidRPr="659D2D70">
        <w:rPr>
          <w:rFonts w:asciiTheme="minorHAnsi" w:hAnsiTheme="minorHAnsi" w:cstheme="minorBidi"/>
        </w:rPr>
        <w:t>1</w:t>
      </w:r>
      <w:proofErr w:type="gramEnd"/>
      <w:r w:rsidR="007D5054" w:rsidRPr="659D2D70">
        <w:rPr>
          <w:rFonts w:asciiTheme="minorHAnsi" w:hAnsiTheme="minorHAnsi" w:cstheme="minorBidi"/>
        </w:rPr>
        <w:t xml:space="preserve"> Thessalonians 5:21</w:t>
      </w:r>
      <w:r w:rsidR="007D5054">
        <w:rPr>
          <w:rFonts w:asciiTheme="minorHAnsi" w:hAnsiTheme="minorHAnsi" w:cstheme="minorBidi"/>
        </w:rPr>
        <w:t>)</w:t>
      </w:r>
      <w:r w:rsidRPr="659D2D70">
        <w:rPr>
          <w:rFonts w:asciiTheme="minorHAnsi" w:hAnsiTheme="minorHAnsi" w:cstheme="minorBidi"/>
        </w:rPr>
        <w:t xml:space="preserve"> This discernment helps </w:t>
      </w:r>
      <w:r w:rsidR="006B0A36" w:rsidRPr="659D2D70">
        <w:rPr>
          <w:rFonts w:asciiTheme="minorHAnsi" w:hAnsiTheme="minorHAnsi" w:cstheme="minorBidi"/>
        </w:rPr>
        <w:t>people</w:t>
      </w:r>
      <w:r w:rsidRPr="659D2D70">
        <w:rPr>
          <w:rFonts w:asciiTheme="minorHAnsi" w:hAnsiTheme="minorHAnsi" w:cstheme="minorBidi"/>
        </w:rPr>
        <w:t xml:space="preserve"> navigate biases, incomplete evidence, or conclusions that may conflict with Christian values. By doing so, </w:t>
      </w:r>
      <w:r w:rsidR="006B0A36" w:rsidRPr="659D2D70">
        <w:rPr>
          <w:rFonts w:asciiTheme="minorHAnsi" w:hAnsiTheme="minorHAnsi" w:cstheme="minorBidi"/>
        </w:rPr>
        <w:t>you</w:t>
      </w:r>
      <w:r w:rsidRPr="659D2D70">
        <w:rPr>
          <w:rFonts w:asciiTheme="minorHAnsi" w:hAnsiTheme="minorHAnsi" w:cstheme="minorBidi"/>
        </w:rPr>
        <w:t xml:space="preserve"> uphold the integrity of our faith while embracing research as a tool to seek knowledge, promote justice, and serve God</w:t>
      </w:r>
      <w:r w:rsidR="008E3E94">
        <w:rPr>
          <w:rFonts w:asciiTheme="minorHAnsi" w:hAnsiTheme="minorHAnsi" w:cstheme="minorBidi"/>
        </w:rPr>
        <w:t>’</w:t>
      </w:r>
      <w:r w:rsidRPr="659D2D70">
        <w:rPr>
          <w:rFonts w:asciiTheme="minorHAnsi" w:hAnsiTheme="minorHAnsi" w:cstheme="minorBidi"/>
        </w:rPr>
        <w:t>s purposes in the world.</w:t>
      </w:r>
      <w:r w:rsidR="00083490">
        <w:rPr>
          <w:rFonts w:asciiTheme="minorHAnsi" w:hAnsiTheme="minorHAnsi" w:cstheme="minorBidi"/>
        </w:rPr>
        <w:t xml:space="preserve"> </w:t>
      </w:r>
      <w:r w:rsidR="00083490" w:rsidRPr="00083490">
        <w:rPr>
          <w:rFonts w:asciiTheme="minorHAnsi" w:hAnsiTheme="minorHAnsi" w:cstheme="minorHAnsi"/>
        </w:rPr>
        <w:t xml:space="preserve">This commitment to discernment extends beyond personal reflection and academic study. It also plays a crucial role in leadership, where decisions often have significant impacts on others. Leaders </w:t>
      </w:r>
      <w:proofErr w:type="gramStart"/>
      <w:r w:rsidR="00083490" w:rsidRPr="00083490">
        <w:rPr>
          <w:rFonts w:asciiTheme="minorHAnsi" w:hAnsiTheme="minorHAnsi" w:cstheme="minorHAnsi"/>
        </w:rPr>
        <w:t>are called</w:t>
      </w:r>
      <w:proofErr w:type="gramEnd"/>
      <w:r w:rsidR="00083490" w:rsidRPr="00083490">
        <w:rPr>
          <w:rFonts w:asciiTheme="minorHAnsi" w:hAnsiTheme="minorHAnsi" w:cstheme="minorHAnsi"/>
        </w:rPr>
        <w:t xml:space="preserve"> to apply the same thoughtful evaluation to the research they use in their professional roles.</w:t>
      </w:r>
    </w:p>
    <w:p w14:paraId="1F645B76" w14:textId="1E56ADD1" w:rsidR="00083490" w:rsidRPr="00C15622" w:rsidRDefault="00083490" w:rsidP="0073661E">
      <w:pPr>
        <w:pStyle w:val="NormalWeb"/>
        <w:spacing w:before="0" w:beforeAutospacing="0" w:after="120" w:afterAutospacing="0"/>
        <w:rPr>
          <w:rFonts w:asciiTheme="minorHAnsi" w:hAnsiTheme="minorHAnsi" w:cstheme="minorHAnsi"/>
        </w:rPr>
      </w:pPr>
      <w:r>
        <w:rPr>
          <w:rFonts w:asciiTheme="minorHAnsi" w:hAnsiTheme="minorHAnsi" w:cstheme="minorHAnsi"/>
        </w:rPr>
        <w:t>L</w:t>
      </w:r>
      <w:r w:rsidR="00C15622" w:rsidRPr="00083490">
        <w:rPr>
          <w:rFonts w:asciiTheme="minorHAnsi" w:hAnsiTheme="minorHAnsi" w:cstheme="minorHAnsi"/>
        </w:rPr>
        <w:t>eaders often face complex situations that require thoughtful decisions</w:t>
      </w:r>
      <w:r w:rsidR="00C15622" w:rsidRPr="00C15622">
        <w:rPr>
          <w:rFonts w:asciiTheme="minorHAnsi" w:hAnsiTheme="minorHAnsi" w:cstheme="minorHAnsi"/>
        </w:rPr>
        <w:t xml:space="preserve"> grounded in credible evidence.</w:t>
      </w:r>
      <w:r>
        <w:rPr>
          <w:rFonts w:asciiTheme="minorHAnsi" w:hAnsiTheme="minorHAnsi" w:cstheme="minorHAnsi"/>
        </w:rPr>
        <w:t xml:space="preserve"> For example, i</w:t>
      </w:r>
      <w:r w:rsidRPr="00C15622">
        <w:rPr>
          <w:rFonts w:asciiTheme="minorHAnsi" w:hAnsiTheme="minorHAnsi" w:cstheme="minorHAnsi"/>
        </w:rPr>
        <w:t>n an educational leadership context, a school principal may review research on different instructional models to determine which approach improves student engagement and achievement. By carefully evaluating the research methods and findings, the principal can select strategies that are both evidence-based and appropriate for the school</w:t>
      </w:r>
      <w:r w:rsidR="008E3E94">
        <w:rPr>
          <w:rFonts w:asciiTheme="minorHAnsi" w:hAnsiTheme="minorHAnsi" w:cstheme="minorHAnsi"/>
        </w:rPr>
        <w:t>’</w:t>
      </w:r>
      <w:r w:rsidRPr="00C15622">
        <w:rPr>
          <w:rFonts w:asciiTheme="minorHAnsi" w:hAnsiTheme="minorHAnsi" w:cstheme="minorHAnsi"/>
        </w:rPr>
        <w:t>s unique community and goals. This ability to assess and apply research ensures that leadership decisions are thoughtful, ethical, and effective.</w:t>
      </w:r>
    </w:p>
    <w:p w14:paraId="2083E789" w14:textId="34F0B009" w:rsidR="00C15622" w:rsidRPr="0073661E" w:rsidRDefault="00C15622" w:rsidP="0073661E">
      <w:pPr>
        <w:pStyle w:val="NormalWeb"/>
        <w:spacing w:before="0" w:beforeAutospacing="0" w:after="120" w:afterAutospacing="0"/>
        <w:rPr>
          <w:rFonts w:asciiTheme="minorHAnsi" w:hAnsiTheme="minorHAnsi" w:cstheme="minorHAnsi"/>
        </w:rPr>
      </w:pPr>
      <w:r w:rsidRPr="00C15622">
        <w:rPr>
          <w:rFonts w:asciiTheme="minorHAnsi" w:hAnsiTheme="minorHAnsi" w:cstheme="minorHAnsi"/>
        </w:rPr>
        <w:t>Learning to evaluate research equips you to make well-informed choices, apply findings responsibly in your organization, and lead with integrity and confidence. This skill will support you throughout this course and in your leadership practice, particularly as you work toward completing your systematic literature review project.</w:t>
      </w:r>
    </w:p>
    <w:p w14:paraId="53484322" w14:textId="77777777" w:rsidR="0073661E" w:rsidRPr="00DE1D06" w:rsidRDefault="0073661E" w:rsidP="0073661E">
      <w:pPr>
        <w:spacing w:before="0"/>
        <w:rPr>
          <w:rFonts w:eastAsia="Times New Roman" w:cstheme="minorHAnsi"/>
          <w:sz w:val="24"/>
          <w:szCs w:val="24"/>
          <w:lang w:eastAsia="en-CA"/>
        </w:rPr>
      </w:pPr>
    </w:p>
    <w:p w14:paraId="7CCD1400" w14:textId="2A60812C" w:rsidR="00985D5A" w:rsidRPr="00DE1D06" w:rsidRDefault="00985D5A" w:rsidP="00F556C1">
      <w:pPr>
        <w:pStyle w:val="Heading1"/>
      </w:pPr>
      <w:r w:rsidRPr="00DE1D06">
        <w:t>Quantitative Methodology</w:t>
      </w:r>
    </w:p>
    <w:p w14:paraId="62854493" w14:textId="5A8E88C0" w:rsidR="00985D5A" w:rsidRPr="00DE1D06" w:rsidRDefault="00985D5A" w:rsidP="00DE1D06">
      <w:pPr>
        <w:pStyle w:val="NormalWeb"/>
        <w:spacing w:before="0" w:beforeAutospacing="0" w:after="120" w:afterAutospacing="0"/>
        <w:rPr>
          <w:rFonts w:asciiTheme="minorHAnsi" w:hAnsiTheme="minorHAnsi" w:cstheme="minorHAnsi"/>
        </w:rPr>
      </w:pPr>
      <w:proofErr w:type="spellStart"/>
      <w:r w:rsidRPr="00DE1D06">
        <w:rPr>
          <w:rFonts w:asciiTheme="minorHAnsi" w:hAnsiTheme="minorHAnsi" w:cstheme="minorHAnsi"/>
        </w:rPr>
        <w:t>Leedy</w:t>
      </w:r>
      <w:proofErr w:type="spellEnd"/>
      <w:r w:rsidRPr="00DE1D06">
        <w:rPr>
          <w:rFonts w:asciiTheme="minorHAnsi" w:hAnsiTheme="minorHAnsi" w:cstheme="minorHAnsi"/>
        </w:rPr>
        <w:t xml:space="preserve"> and </w:t>
      </w:r>
      <w:proofErr w:type="spellStart"/>
      <w:r w:rsidRPr="00DE1D06">
        <w:rPr>
          <w:rFonts w:asciiTheme="minorHAnsi" w:hAnsiTheme="minorHAnsi" w:cstheme="minorHAnsi"/>
        </w:rPr>
        <w:t>Ormrod</w:t>
      </w:r>
      <w:proofErr w:type="spellEnd"/>
      <w:r w:rsidRPr="00DE1D06">
        <w:rPr>
          <w:rFonts w:asciiTheme="minorHAnsi" w:hAnsiTheme="minorHAnsi" w:cstheme="minorHAnsi"/>
        </w:rPr>
        <w:t xml:space="preserve"> (2010) assert that quantitative research has three purposes: to explain and predict, to confirm and validate, and to test theory. </w:t>
      </w:r>
      <w:proofErr w:type="spellStart"/>
      <w:r w:rsidRPr="00DE1D06">
        <w:rPr>
          <w:rFonts w:asciiTheme="minorHAnsi" w:hAnsiTheme="minorHAnsi" w:cstheme="minorHAnsi"/>
        </w:rPr>
        <w:t>Rosch</w:t>
      </w:r>
      <w:proofErr w:type="spellEnd"/>
      <w:r w:rsidRPr="00DE1D06">
        <w:rPr>
          <w:rFonts w:asciiTheme="minorHAnsi" w:hAnsiTheme="minorHAnsi" w:cstheme="minorHAnsi"/>
        </w:rPr>
        <w:t xml:space="preserve"> et al (2023) stated quantitative </w:t>
      </w:r>
      <w:r w:rsidRPr="00DE1D06">
        <w:rPr>
          <w:rFonts w:asciiTheme="minorHAnsi" w:hAnsiTheme="minorHAnsi" w:cstheme="minorHAnsi"/>
        </w:rPr>
        <w:lastRenderedPageBreak/>
        <w:t xml:space="preserve">research is a process of describing relationships with numbers: </w:t>
      </w:r>
      <w:r w:rsidR="008E3E94">
        <w:rPr>
          <w:rFonts w:asciiTheme="minorHAnsi" w:hAnsiTheme="minorHAnsi" w:cstheme="minorHAnsi"/>
        </w:rPr>
        <w:t>“</w:t>
      </w:r>
      <w:r w:rsidRPr="00DE1D06">
        <w:rPr>
          <w:rFonts w:asciiTheme="minorHAnsi" w:hAnsiTheme="minorHAnsi" w:cstheme="minorHAnsi"/>
        </w:rPr>
        <w:t>The central presumption of quantitative research is that concepts can be represented by numbers</w:t>
      </w:r>
      <w:r w:rsidR="008E3E94">
        <w:rPr>
          <w:rFonts w:asciiTheme="minorHAnsi" w:hAnsiTheme="minorHAnsi" w:cstheme="minorHAnsi"/>
        </w:rPr>
        <w:t>”</w:t>
      </w:r>
      <w:r w:rsidRPr="00DE1D06">
        <w:rPr>
          <w:rFonts w:asciiTheme="minorHAnsi" w:hAnsiTheme="minorHAnsi" w:cstheme="minorHAnsi"/>
        </w:rPr>
        <w:t xml:space="preserve"> (</w:t>
      </w:r>
      <w:proofErr w:type="spellStart"/>
      <w:r w:rsidRPr="00DE1D06">
        <w:rPr>
          <w:rFonts w:asciiTheme="minorHAnsi" w:hAnsiTheme="minorHAnsi" w:cstheme="minorHAnsi"/>
        </w:rPr>
        <w:t>Rosch</w:t>
      </w:r>
      <w:proofErr w:type="spellEnd"/>
      <w:r w:rsidRPr="00DE1D06">
        <w:rPr>
          <w:rFonts w:asciiTheme="minorHAnsi" w:hAnsiTheme="minorHAnsi" w:cstheme="minorHAnsi"/>
        </w:rPr>
        <w:t xml:space="preserve"> et al., 2023, p. 81).</w:t>
      </w:r>
    </w:p>
    <w:p w14:paraId="2DA4AFEB" w14:textId="5A5C88E4"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 xml:space="preserve">According to </w:t>
      </w:r>
      <w:proofErr w:type="spellStart"/>
      <w:r w:rsidRPr="00DE1D06">
        <w:rPr>
          <w:rFonts w:asciiTheme="minorHAnsi" w:hAnsiTheme="minorHAnsi" w:cstheme="minorHAnsi"/>
        </w:rPr>
        <w:t>Rosch</w:t>
      </w:r>
      <w:proofErr w:type="spellEnd"/>
      <w:r w:rsidRPr="00DE1D06">
        <w:rPr>
          <w:rFonts w:asciiTheme="minorHAnsi" w:hAnsiTheme="minorHAnsi" w:cstheme="minorHAnsi"/>
        </w:rPr>
        <w:t xml:space="preserve"> et al. (2023), quantitative research is a structured method of inquiry that emphasizes measurement and analysis of numerical data to understand relationships, behaviors, and outcomes. Further, quantitative research is an approach that seeks to establish patterns and test hypotheses through rigorous statistical techniques. Quantitative research often begins with a clear hypothesis derived from theory or prior research. Further, quantitative research uses statistical tools to interpret data and validate hypotheses. Hypotheses </w:t>
      </w:r>
      <w:proofErr w:type="gramStart"/>
      <w:r w:rsidRPr="00DE1D06">
        <w:rPr>
          <w:rFonts w:asciiTheme="minorHAnsi" w:hAnsiTheme="minorHAnsi" w:cstheme="minorHAnsi"/>
        </w:rPr>
        <w:t xml:space="preserve">are </w:t>
      </w:r>
      <w:r w:rsidR="00A642AA" w:rsidRPr="00DE1D06">
        <w:rPr>
          <w:rFonts w:asciiTheme="minorHAnsi" w:hAnsiTheme="minorHAnsi" w:cstheme="minorHAnsi"/>
        </w:rPr>
        <w:t>evaluated</w:t>
      </w:r>
      <w:proofErr w:type="gramEnd"/>
      <w:r w:rsidRPr="00DE1D06">
        <w:rPr>
          <w:rFonts w:asciiTheme="minorHAnsi" w:hAnsiTheme="minorHAnsi" w:cstheme="minorHAnsi"/>
        </w:rPr>
        <w:t xml:space="preserve"> through methods such as surveys or experiments. For example, structured surveys can yield quantifiable data that researchers analyze to draw conclusions about leadership effectiveness or organizational dynamics (</w:t>
      </w:r>
      <w:proofErr w:type="spellStart"/>
      <w:r w:rsidRPr="00DE1D06">
        <w:rPr>
          <w:rFonts w:asciiTheme="minorHAnsi" w:hAnsiTheme="minorHAnsi" w:cstheme="minorHAnsi"/>
        </w:rPr>
        <w:t>Rosch</w:t>
      </w:r>
      <w:proofErr w:type="spellEnd"/>
      <w:r w:rsidRPr="00DE1D06">
        <w:rPr>
          <w:rFonts w:asciiTheme="minorHAnsi" w:hAnsiTheme="minorHAnsi" w:cstheme="minorHAnsi"/>
        </w:rPr>
        <w:t xml:space="preserve"> et al., 2023).</w:t>
      </w:r>
    </w:p>
    <w:p w14:paraId="11BD1E95" w14:textId="37CCFFB0" w:rsidR="001F0141"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 xml:space="preserve">Quantitative research aligns with the Christian commitment to stewardship and </w:t>
      </w:r>
      <w:proofErr w:type="gramStart"/>
      <w:r w:rsidRPr="00DE1D06">
        <w:rPr>
          <w:rFonts w:asciiTheme="minorHAnsi" w:hAnsiTheme="minorHAnsi" w:cstheme="minorHAnsi"/>
        </w:rPr>
        <w:t>truth-seeking</w:t>
      </w:r>
      <w:proofErr w:type="gramEnd"/>
      <w:r w:rsidRPr="00DE1D06">
        <w:rPr>
          <w:rFonts w:asciiTheme="minorHAnsi" w:hAnsiTheme="minorHAnsi" w:cstheme="minorHAnsi"/>
        </w:rPr>
        <w:t>. The Bible emphasizes the importance of seeking understanding and using it wisely</w:t>
      </w:r>
      <w:r w:rsidR="002F55E4">
        <w:rPr>
          <w:rFonts w:asciiTheme="minorHAnsi" w:hAnsiTheme="minorHAnsi" w:cstheme="minorHAnsi"/>
        </w:rPr>
        <w:t>—</w:t>
      </w:r>
      <w:r w:rsidRPr="00DE1D06">
        <w:rPr>
          <w:rFonts w:asciiTheme="minorHAnsi" w:hAnsiTheme="minorHAnsi" w:cstheme="minorHAnsi"/>
        </w:rPr>
        <w:t xml:space="preserve">Proverbs 2:6: </w:t>
      </w:r>
      <w:r w:rsidR="008E3E94">
        <w:rPr>
          <w:rFonts w:asciiTheme="minorHAnsi" w:hAnsiTheme="minorHAnsi" w:cstheme="minorHAnsi"/>
        </w:rPr>
        <w:t>“</w:t>
      </w:r>
      <w:r w:rsidRPr="00DE1D06">
        <w:rPr>
          <w:rFonts w:asciiTheme="minorHAnsi" w:hAnsiTheme="minorHAnsi" w:cstheme="minorHAnsi"/>
        </w:rPr>
        <w:t>For the Lord gives wisdom; from his mouth come knowledge and understanding</w:t>
      </w:r>
      <w:r w:rsidR="002F55E4">
        <w:rPr>
          <w:rFonts w:asciiTheme="minorHAnsi" w:hAnsiTheme="minorHAnsi" w:cstheme="minorHAnsi"/>
        </w:rPr>
        <w:t>.</w:t>
      </w:r>
      <w:proofErr w:type="gramStart"/>
      <w:r w:rsidR="008E3E94">
        <w:rPr>
          <w:rFonts w:asciiTheme="minorHAnsi" w:hAnsiTheme="minorHAnsi" w:cstheme="minorHAnsi"/>
        </w:rPr>
        <w:t>”</w:t>
      </w:r>
      <w:r w:rsidRPr="00DE1D06">
        <w:rPr>
          <w:rFonts w:asciiTheme="minorHAnsi" w:hAnsiTheme="minorHAnsi" w:cstheme="minorHAnsi"/>
        </w:rPr>
        <w:t>.</w:t>
      </w:r>
      <w:proofErr w:type="gramEnd"/>
      <w:r w:rsidRPr="00DE1D06">
        <w:rPr>
          <w:rFonts w:asciiTheme="minorHAnsi" w:hAnsiTheme="minorHAnsi" w:cstheme="minorHAnsi"/>
        </w:rPr>
        <w:t xml:space="preserve"> Researchers are encouraged to approach data analysis with integrity, ensuring that their work serves the greater good and aligns with ethical principles that prioritize the well-being of others.</w:t>
      </w:r>
    </w:p>
    <w:p w14:paraId="1769C1A2" w14:textId="216DF0D7" w:rsidR="00985D5A" w:rsidRDefault="00985D5A" w:rsidP="659D2D70">
      <w:pPr>
        <w:pStyle w:val="NormalWeb"/>
        <w:spacing w:before="0" w:beforeAutospacing="0" w:after="120" w:afterAutospacing="0"/>
        <w:rPr>
          <w:rFonts w:asciiTheme="minorHAnsi" w:hAnsiTheme="minorHAnsi" w:cstheme="minorBidi"/>
        </w:rPr>
      </w:pPr>
      <w:r w:rsidRPr="659D2D70">
        <w:rPr>
          <w:rFonts w:asciiTheme="minorHAnsi" w:hAnsiTheme="minorHAnsi" w:cstheme="minorBidi"/>
        </w:rPr>
        <w:t>In summary, quantitative research is a vital approach in the study of leadership, offering a systematic way to collect and analyze data, test theories, and derive insights that can inform leadership practices and strategies. Through structured methodologies and statistical rigor, it provides a foundation for understanding complex relationships and informing decision-making.</w:t>
      </w:r>
    </w:p>
    <w:p w14:paraId="22A53C78" w14:textId="77777777" w:rsidR="00F556C1" w:rsidRPr="00DE1D06" w:rsidRDefault="00F556C1" w:rsidP="659D2D70">
      <w:pPr>
        <w:pStyle w:val="NormalWeb"/>
        <w:spacing w:before="0" w:beforeAutospacing="0" w:after="120" w:afterAutospacing="0"/>
        <w:rPr>
          <w:rFonts w:asciiTheme="minorHAnsi" w:hAnsiTheme="minorHAnsi" w:cstheme="minorBidi"/>
        </w:rPr>
      </w:pPr>
    </w:p>
    <w:p w14:paraId="4F361DFF" w14:textId="77777777" w:rsidR="00985D5A" w:rsidRPr="00DE1D06" w:rsidRDefault="00985D5A" w:rsidP="00F556C1">
      <w:pPr>
        <w:pStyle w:val="Heading1"/>
      </w:pPr>
      <w:r w:rsidRPr="00DE1D06">
        <w:t>Qualitative Research</w:t>
      </w:r>
    </w:p>
    <w:p w14:paraId="6A2997AD" w14:textId="77777777" w:rsidR="00985D5A" w:rsidRPr="00DE1D06" w:rsidRDefault="00985D5A" w:rsidP="00F556C1">
      <w:pPr>
        <w:pStyle w:val="Heading2"/>
      </w:pPr>
      <w:r w:rsidRPr="00DE1D06">
        <w:br/>
        <w:t>Qualitative Methodology</w:t>
      </w:r>
    </w:p>
    <w:p w14:paraId="58ACB218" w14:textId="77777777"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In contrast to quantitative research, qualitative research has three distinct purposes: to describe and explain, to explore and interpret, and to build theory (</w:t>
      </w:r>
      <w:proofErr w:type="spellStart"/>
      <w:r w:rsidRPr="00DE1D06">
        <w:rPr>
          <w:rFonts w:asciiTheme="minorHAnsi" w:hAnsiTheme="minorHAnsi" w:cstheme="minorHAnsi"/>
        </w:rPr>
        <w:t>Leedy</w:t>
      </w:r>
      <w:proofErr w:type="spellEnd"/>
      <w:r w:rsidRPr="00DE1D06">
        <w:rPr>
          <w:rFonts w:asciiTheme="minorHAnsi" w:hAnsiTheme="minorHAnsi" w:cstheme="minorHAnsi"/>
        </w:rPr>
        <w:t xml:space="preserve"> &amp; </w:t>
      </w:r>
      <w:proofErr w:type="spellStart"/>
      <w:r w:rsidRPr="00DE1D06">
        <w:rPr>
          <w:rFonts w:asciiTheme="minorHAnsi" w:hAnsiTheme="minorHAnsi" w:cstheme="minorHAnsi"/>
        </w:rPr>
        <w:t>Ormrod</w:t>
      </w:r>
      <w:proofErr w:type="spellEnd"/>
      <w:r w:rsidRPr="00DE1D06">
        <w:rPr>
          <w:rFonts w:asciiTheme="minorHAnsi" w:hAnsiTheme="minorHAnsi" w:cstheme="minorHAnsi"/>
        </w:rPr>
        <w:t xml:space="preserve">, 2010). These differing research purposes find expression in differing research processes, the kinds of data gathered, the approaches to data analysis, and finally in the ways findings </w:t>
      </w:r>
      <w:proofErr w:type="gramStart"/>
      <w:r w:rsidRPr="00DE1D06">
        <w:rPr>
          <w:rFonts w:asciiTheme="minorHAnsi" w:hAnsiTheme="minorHAnsi" w:cstheme="minorHAnsi"/>
        </w:rPr>
        <w:t>are communicated</w:t>
      </w:r>
      <w:proofErr w:type="gramEnd"/>
      <w:r w:rsidRPr="00DE1D06">
        <w:rPr>
          <w:rFonts w:asciiTheme="minorHAnsi" w:hAnsiTheme="minorHAnsi" w:cstheme="minorHAnsi"/>
        </w:rPr>
        <w:t>.</w:t>
      </w:r>
    </w:p>
    <w:p w14:paraId="74393249" w14:textId="49DD1163"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 xml:space="preserve">Counter to quantitative research, qualitative research is a method of inquiry that focuses on understanding complex phenomena through the collection and analysis of non-numerical data, such as words, images, and experiences. In Chapter 8 of </w:t>
      </w:r>
      <w:r w:rsidRPr="00F556C1">
        <w:rPr>
          <w:rFonts w:asciiTheme="minorHAnsi" w:hAnsiTheme="minorHAnsi" w:cstheme="minorHAnsi"/>
          <w:i/>
          <w:iCs/>
        </w:rPr>
        <w:t>Introduction to Research in Leadership</w:t>
      </w:r>
      <w:r w:rsidRPr="00DE1D06">
        <w:rPr>
          <w:rFonts w:asciiTheme="minorHAnsi" w:hAnsiTheme="minorHAnsi" w:cstheme="minorHAnsi"/>
        </w:rPr>
        <w:t xml:space="preserve">, </w:t>
      </w:r>
      <w:proofErr w:type="spellStart"/>
      <w:r w:rsidRPr="00DE1D06">
        <w:rPr>
          <w:rFonts w:asciiTheme="minorHAnsi" w:hAnsiTheme="minorHAnsi" w:cstheme="minorHAnsi"/>
        </w:rPr>
        <w:t>Rosch</w:t>
      </w:r>
      <w:proofErr w:type="spellEnd"/>
      <w:r w:rsidRPr="00DE1D06">
        <w:rPr>
          <w:rFonts w:asciiTheme="minorHAnsi" w:hAnsiTheme="minorHAnsi" w:cstheme="minorHAnsi"/>
        </w:rPr>
        <w:t xml:space="preserve"> et al. (2023) describe qualitative research as an approach that seeks to explore the depth and richness of human experience, particularly in social and organizational contexts.</w:t>
      </w:r>
    </w:p>
    <w:p w14:paraId="514B061E" w14:textId="0EDB4A80"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 xml:space="preserve">Because qualitative research focuses on human experiences, it resonates strongly with Indigenous approaches to knowledge, which prioritize relationships, context, and interconnectedness. Menzies (2001) emphasized that Indigenous methodologies often involve storytelling, oral traditions, and respect for the lived experiences of participants. Researchers </w:t>
      </w:r>
      <w:r w:rsidRPr="00DE1D06">
        <w:rPr>
          <w:rFonts w:asciiTheme="minorHAnsi" w:hAnsiTheme="minorHAnsi" w:cstheme="minorHAnsi"/>
        </w:rPr>
        <w:lastRenderedPageBreak/>
        <w:t>are encouraged to adopt a relational approach, viewing participants as co-creators of knowledge rather than subjects of study. This perspective ensures that research benefits</w:t>
      </w:r>
      <w:r w:rsidR="00AE4A4E">
        <w:rPr>
          <w:rFonts w:asciiTheme="minorHAnsi" w:hAnsiTheme="minorHAnsi" w:cstheme="minorHAnsi"/>
        </w:rPr>
        <w:t xml:space="preserve"> </w:t>
      </w:r>
      <w:r w:rsidRPr="00DE1D06">
        <w:rPr>
          <w:rFonts w:asciiTheme="minorHAnsi" w:hAnsiTheme="minorHAnsi" w:cstheme="minorHAnsi"/>
        </w:rPr>
        <w:t>the community and the academic field, embodying principles of reciprocity and respect.</w:t>
      </w:r>
    </w:p>
    <w:p w14:paraId="46368072" w14:textId="6700772E"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To explore human experiences, qualitative research often involves conducting interviews, focus groups, or content analysis, which allow researchers to gather insights into participants</w:t>
      </w:r>
      <w:r w:rsidR="008E3E94">
        <w:rPr>
          <w:rFonts w:asciiTheme="minorHAnsi" w:hAnsiTheme="minorHAnsi" w:cstheme="minorHAnsi"/>
        </w:rPr>
        <w:t>’</w:t>
      </w:r>
      <w:r w:rsidRPr="00DE1D06">
        <w:rPr>
          <w:rFonts w:asciiTheme="minorHAnsi" w:hAnsiTheme="minorHAnsi" w:cstheme="minorHAnsi"/>
        </w:rPr>
        <w:t xml:space="preserve"> perspectives, experiences, motivations, and emotions. Qualitative research is particularly valuable in leadership studies, as it captures the nuances of individual and group dynamics that quantitative methods might overlook.</w:t>
      </w:r>
    </w:p>
    <w:p w14:paraId="33EA5D32" w14:textId="77777777"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 xml:space="preserve">Additionally, a key feature of qualitative research is its flexibility; researchers can adapt their methods as new insights emerge during the study. </w:t>
      </w:r>
      <w:proofErr w:type="spellStart"/>
      <w:r w:rsidRPr="00DE1D06">
        <w:rPr>
          <w:rFonts w:asciiTheme="minorHAnsi" w:hAnsiTheme="minorHAnsi" w:cstheme="minorHAnsi"/>
        </w:rPr>
        <w:t>Rosch</w:t>
      </w:r>
      <w:proofErr w:type="spellEnd"/>
      <w:r w:rsidRPr="00DE1D06">
        <w:rPr>
          <w:rFonts w:asciiTheme="minorHAnsi" w:hAnsiTheme="minorHAnsi" w:cstheme="minorHAnsi"/>
        </w:rPr>
        <w:t xml:space="preserve"> et al. (2023) note that this adaptability enables a deeper understanding of the context in which leadership occurs. The authors also highlight the importance of reflexivity, encouraging researchers to reflect on their own biases and influences throughout the research process.</w:t>
      </w:r>
    </w:p>
    <w:p w14:paraId="41062174" w14:textId="77777777"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In summary, qualitative research provides a rich and detailed understanding of human behavior and organizational phenomena, making it an essential tool for exploring the complexities of leadership and decision-making.</w:t>
      </w:r>
    </w:p>
    <w:p w14:paraId="233E3443" w14:textId="4DDAB165" w:rsidR="00985D5A" w:rsidRPr="00DE1D06" w:rsidRDefault="006976F9" w:rsidP="00DE1D06">
      <w:pPr>
        <w:pStyle w:val="NormalWeb"/>
        <w:spacing w:before="0" w:beforeAutospacing="0" w:after="120" w:afterAutospacing="0"/>
        <w:rPr>
          <w:rFonts w:asciiTheme="minorHAnsi" w:hAnsiTheme="minorHAnsi" w:cstheme="minorHAnsi"/>
        </w:rPr>
      </w:pPr>
      <w:r>
        <w:rPr>
          <w:rFonts w:asciiTheme="minorHAnsi" w:hAnsiTheme="minorHAnsi" w:cstheme="minorHAnsi"/>
        </w:rPr>
        <w:t>The</w:t>
      </w:r>
      <w:r w:rsidR="00985D5A" w:rsidRPr="00DE1D06">
        <w:rPr>
          <w:rFonts w:asciiTheme="minorHAnsi" w:hAnsiTheme="minorHAnsi" w:cstheme="minorHAnsi"/>
        </w:rPr>
        <w:t xml:space="preserve"> differing designs of quantitative and qualitative research lead to marked differences in how data </w:t>
      </w:r>
      <w:proofErr w:type="gramStart"/>
      <w:r w:rsidR="00985D5A" w:rsidRPr="00DE1D06">
        <w:rPr>
          <w:rFonts w:asciiTheme="minorHAnsi" w:hAnsiTheme="minorHAnsi" w:cstheme="minorHAnsi"/>
        </w:rPr>
        <w:t>are analyzed</w:t>
      </w:r>
      <w:proofErr w:type="gramEnd"/>
      <w:r w:rsidR="00985D5A" w:rsidRPr="00DE1D06">
        <w:rPr>
          <w:rFonts w:asciiTheme="minorHAnsi" w:hAnsiTheme="minorHAnsi" w:cstheme="minorHAnsi"/>
        </w:rPr>
        <w:t xml:space="preserve">. Quantitative data </w:t>
      </w:r>
      <w:proofErr w:type="gramStart"/>
      <w:r w:rsidR="00985D5A" w:rsidRPr="00DE1D06">
        <w:rPr>
          <w:rFonts w:asciiTheme="minorHAnsi" w:hAnsiTheme="minorHAnsi" w:cstheme="minorHAnsi"/>
        </w:rPr>
        <w:t>is approached</w:t>
      </w:r>
      <w:proofErr w:type="gramEnd"/>
      <w:r w:rsidR="00985D5A" w:rsidRPr="00DE1D06">
        <w:rPr>
          <w:rFonts w:asciiTheme="minorHAnsi" w:hAnsiTheme="minorHAnsi" w:cstheme="minorHAnsi"/>
        </w:rPr>
        <w:t xml:space="preserve"> primarily through deductive reasoning, employing statistical analyses applied to numerical data, with stress on objectivity. In contrast, qualitative data </w:t>
      </w:r>
      <w:proofErr w:type="gramStart"/>
      <w:r w:rsidR="00985D5A" w:rsidRPr="00DE1D06">
        <w:rPr>
          <w:rFonts w:asciiTheme="minorHAnsi" w:hAnsiTheme="minorHAnsi" w:cstheme="minorHAnsi"/>
        </w:rPr>
        <w:t>is approached</w:t>
      </w:r>
      <w:proofErr w:type="gramEnd"/>
      <w:r w:rsidR="00985D5A" w:rsidRPr="00DE1D06">
        <w:rPr>
          <w:rFonts w:asciiTheme="minorHAnsi" w:hAnsiTheme="minorHAnsi" w:cstheme="minorHAnsi"/>
        </w:rPr>
        <w:t xml:space="preserve"> primarily through inductive reasoning with the goal being to uncover themes and categories, with acknowledgement of potential researcher bias and subjectivity. Typically, quantitative research findings </w:t>
      </w:r>
      <w:proofErr w:type="gramStart"/>
      <w:r w:rsidR="00985D5A" w:rsidRPr="00DE1D06">
        <w:rPr>
          <w:rFonts w:asciiTheme="minorHAnsi" w:hAnsiTheme="minorHAnsi" w:cstheme="minorHAnsi"/>
        </w:rPr>
        <w:t>are reported</w:t>
      </w:r>
      <w:proofErr w:type="gramEnd"/>
      <w:r w:rsidR="00985D5A" w:rsidRPr="00DE1D06">
        <w:rPr>
          <w:rFonts w:asciiTheme="minorHAnsi" w:hAnsiTheme="minorHAnsi" w:cstheme="minorHAnsi"/>
        </w:rPr>
        <w:t xml:space="preserve"> in a formal, scientific style with full display of numbers and statistics, while qualitative research findings are typically reported in a narrative form (</w:t>
      </w:r>
      <w:proofErr w:type="spellStart"/>
      <w:r w:rsidR="00985D5A" w:rsidRPr="00DE1D06">
        <w:rPr>
          <w:rFonts w:asciiTheme="minorHAnsi" w:hAnsiTheme="minorHAnsi" w:cstheme="minorHAnsi"/>
        </w:rPr>
        <w:t>Leedy</w:t>
      </w:r>
      <w:proofErr w:type="spellEnd"/>
      <w:r w:rsidR="00985D5A" w:rsidRPr="00DE1D06">
        <w:rPr>
          <w:rFonts w:asciiTheme="minorHAnsi" w:hAnsiTheme="minorHAnsi" w:cstheme="minorHAnsi"/>
        </w:rPr>
        <w:t xml:space="preserve"> &amp; </w:t>
      </w:r>
      <w:proofErr w:type="spellStart"/>
      <w:r w:rsidR="00985D5A" w:rsidRPr="00DE1D06">
        <w:rPr>
          <w:rFonts w:asciiTheme="minorHAnsi" w:hAnsiTheme="minorHAnsi" w:cstheme="minorHAnsi"/>
        </w:rPr>
        <w:t>Ormrod</w:t>
      </w:r>
      <w:proofErr w:type="spellEnd"/>
      <w:r w:rsidR="00985D5A" w:rsidRPr="00DE1D06">
        <w:rPr>
          <w:rFonts w:asciiTheme="minorHAnsi" w:hAnsiTheme="minorHAnsi" w:cstheme="minorHAnsi"/>
        </w:rPr>
        <w:t xml:space="preserve">, 2010). </w:t>
      </w:r>
      <w:r w:rsidR="007E3068">
        <w:rPr>
          <w:rFonts w:asciiTheme="minorHAnsi" w:hAnsiTheme="minorHAnsi" w:cstheme="minorHAnsi"/>
        </w:rPr>
        <w:t>Table</w:t>
      </w:r>
      <w:r w:rsidR="00985D5A" w:rsidRPr="00DE1D06">
        <w:rPr>
          <w:rFonts w:asciiTheme="minorHAnsi" w:hAnsiTheme="minorHAnsi" w:cstheme="minorHAnsi"/>
        </w:rPr>
        <w:t xml:space="preserve"> 2.1 shows the similarities and difference between quantitative and qualitative research.</w:t>
      </w:r>
    </w:p>
    <w:p w14:paraId="2467AF01" w14:textId="140C33B0" w:rsidR="00985D5A" w:rsidRPr="00DE1D06" w:rsidRDefault="007E3068" w:rsidP="00DE1D06">
      <w:pPr>
        <w:pStyle w:val="NormalWeb"/>
        <w:spacing w:before="0" w:beforeAutospacing="0" w:after="120" w:afterAutospacing="0"/>
        <w:rPr>
          <w:rFonts w:asciiTheme="minorHAnsi" w:hAnsiTheme="minorHAnsi" w:cstheme="minorHAnsi"/>
        </w:rPr>
      </w:pPr>
      <w:r>
        <w:rPr>
          <w:rStyle w:val="Strong"/>
          <w:rFonts w:asciiTheme="minorHAnsi" w:hAnsiTheme="minorHAnsi" w:cstheme="minorHAnsi"/>
        </w:rPr>
        <w:t>Table</w:t>
      </w:r>
      <w:r w:rsidR="00985D5A" w:rsidRPr="00DE1D06">
        <w:rPr>
          <w:rStyle w:val="Strong"/>
          <w:rFonts w:asciiTheme="minorHAnsi" w:hAnsiTheme="minorHAnsi" w:cstheme="minorHAnsi"/>
        </w:rPr>
        <w:t xml:space="preserve"> 2.1</w:t>
      </w:r>
      <w:r>
        <w:rPr>
          <w:rStyle w:val="Strong"/>
          <w:rFonts w:asciiTheme="minorHAnsi" w:hAnsiTheme="minorHAnsi" w:cstheme="minorHAnsi"/>
        </w:rPr>
        <w:t>.</w:t>
      </w:r>
      <w:r w:rsidR="00985D5A" w:rsidRPr="00DE1D06">
        <w:rPr>
          <w:rStyle w:val="Strong"/>
          <w:rFonts w:asciiTheme="minorHAnsi" w:hAnsiTheme="minorHAnsi" w:cstheme="minorHAnsi"/>
        </w:rPr>
        <w:t xml:space="preserve"> Comparison of Quantitative and Qualitative Research Approaches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7"/>
        <w:gridCol w:w="3828"/>
        <w:gridCol w:w="3819"/>
      </w:tblGrid>
      <w:tr w:rsidR="00985D5A" w:rsidRPr="00DE1D06" w14:paraId="543E9245" w14:textId="77777777" w:rsidTr="00F556C1">
        <w:tc>
          <w:tcPr>
            <w:tcW w:w="0" w:type="auto"/>
            <w:tcBorders>
              <w:top w:val="outset" w:sz="6" w:space="0" w:color="auto"/>
              <w:left w:val="outset" w:sz="6" w:space="0" w:color="auto"/>
              <w:bottom w:val="outset" w:sz="6" w:space="0" w:color="auto"/>
              <w:right w:val="outset" w:sz="6" w:space="0" w:color="auto"/>
            </w:tcBorders>
            <w:vAlign w:val="center"/>
            <w:hideMark/>
          </w:tcPr>
          <w:p w14:paraId="38B189D6" w14:textId="77777777" w:rsidR="00985D5A" w:rsidRPr="007E3068" w:rsidRDefault="00985D5A" w:rsidP="00F556C1">
            <w:pPr>
              <w:spacing w:before="0"/>
              <w:ind w:left="144" w:right="144"/>
              <w:rPr>
                <w:rFonts w:cstheme="minorHAnsi"/>
              </w:rPr>
            </w:pPr>
            <w:r w:rsidRPr="007E3068">
              <w:rPr>
                <w:rFonts w:cstheme="minorHAnsi"/>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1B3BB" w14:textId="77777777" w:rsidR="00985D5A" w:rsidRPr="007E3068" w:rsidRDefault="00985D5A" w:rsidP="00F556C1">
            <w:pPr>
              <w:spacing w:before="0"/>
              <w:ind w:left="144" w:right="144"/>
              <w:rPr>
                <w:rFonts w:cstheme="minorHAnsi"/>
              </w:rPr>
            </w:pPr>
            <w:r w:rsidRPr="007E3068">
              <w:rPr>
                <w:rStyle w:val="Strong"/>
                <w:rFonts w:cstheme="minorHAnsi"/>
              </w:rPr>
              <w:t>Quantitative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8D05E" w14:textId="77777777" w:rsidR="00985D5A" w:rsidRPr="007E3068" w:rsidRDefault="00985D5A" w:rsidP="00F556C1">
            <w:pPr>
              <w:spacing w:before="0"/>
              <w:ind w:left="144" w:right="144"/>
              <w:rPr>
                <w:rFonts w:cstheme="minorHAnsi"/>
              </w:rPr>
            </w:pPr>
            <w:r w:rsidRPr="007E3068">
              <w:rPr>
                <w:rStyle w:val="Strong"/>
                <w:rFonts w:cstheme="minorHAnsi"/>
              </w:rPr>
              <w:t>Qualitative</w:t>
            </w:r>
          </w:p>
        </w:tc>
      </w:tr>
      <w:tr w:rsidR="00985D5A" w:rsidRPr="00DE1D06" w14:paraId="5BB2F3F1" w14:textId="77777777" w:rsidTr="00F556C1">
        <w:tc>
          <w:tcPr>
            <w:tcW w:w="0" w:type="auto"/>
            <w:tcBorders>
              <w:top w:val="outset" w:sz="6" w:space="0" w:color="auto"/>
              <w:left w:val="outset" w:sz="6" w:space="0" w:color="auto"/>
              <w:bottom w:val="outset" w:sz="6" w:space="0" w:color="auto"/>
              <w:right w:val="outset" w:sz="6" w:space="0" w:color="auto"/>
            </w:tcBorders>
            <w:hideMark/>
          </w:tcPr>
          <w:p w14:paraId="7F7E3F19" w14:textId="77777777" w:rsidR="00985D5A" w:rsidRPr="007E3068" w:rsidRDefault="00985D5A" w:rsidP="00F556C1">
            <w:pPr>
              <w:spacing w:before="0"/>
              <w:ind w:left="144" w:right="144"/>
              <w:rPr>
                <w:rFonts w:cstheme="minorHAnsi"/>
              </w:rPr>
            </w:pPr>
            <w:r w:rsidRPr="007E3068">
              <w:rPr>
                <w:rStyle w:val="Strong"/>
                <w:rFonts w:cstheme="minorHAnsi"/>
              </w:rPr>
              <w:t>General framework</w:t>
            </w:r>
          </w:p>
        </w:tc>
        <w:tc>
          <w:tcPr>
            <w:tcW w:w="0" w:type="auto"/>
            <w:tcBorders>
              <w:top w:val="outset" w:sz="6" w:space="0" w:color="auto"/>
              <w:left w:val="outset" w:sz="6" w:space="0" w:color="auto"/>
              <w:bottom w:val="outset" w:sz="6" w:space="0" w:color="auto"/>
              <w:right w:val="outset" w:sz="6" w:space="0" w:color="auto"/>
            </w:tcBorders>
            <w:hideMark/>
          </w:tcPr>
          <w:p w14:paraId="2947A0B6" w14:textId="77777777" w:rsidR="00985D5A" w:rsidRPr="00F556C1" w:rsidRDefault="00985D5A" w:rsidP="00F556C1">
            <w:pPr>
              <w:pStyle w:val="NormalWeb"/>
              <w:spacing w:before="0" w:beforeAutospacing="0" w:after="120" w:afterAutospacing="0"/>
              <w:ind w:left="144" w:right="144"/>
              <w:rPr>
                <w:rFonts w:asciiTheme="minorHAnsi" w:hAnsiTheme="minorHAnsi" w:cstheme="minorHAnsi"/>
                <w:sz w:val="22"/>
                <w:szCs w:val="22"/>
              </w:rPr>
            </w:pPr>
            <w:r w:rsidRPr="00F556C1">
              <w:rPr>
                <w:rFonts w:asciiTheme="minorHAnsi" w:hAnsiTheme="minorHAnsi" w:cstheme="minorHAnsi"/>
                <w:sz w:val="22"/>
                <w:szCs w:val="22"/>
              </w:rPr>
              <w:t>Seek to confirm hypotheses about phenomena</w:t>
            </w:r>
          </w:p>
          <w:p w14:paraId="3BED3F0F" w14:textId="77777777" w:rsidR="00985D5A" w:rsidRPr="00F556C1" w:rsidRDefault="00985D5A" w:rsidP="00F556C1">
            <w:pPr>
              <w:pStyle w:val="NormalWeb"/>
              <w:spacing w:before="0" w:beforeAutospacing="0" w:after="120" w:afterAutospacing="0"/>
              <w:ind w:left="144" w:right="144"/>
              <w:rPr>
                <w:rFonts w:asciiTheme="minorHAnsi" w:hAnsiTheme="minorHAnsi" w:cstheme="minorHAnsi"/>
                <w:sz w:val="22"/>
                <w:szCs w:val="22"/>
              </w:rPr>
            </w:pPr>
            <w:r w:rsidRPr="00F556C1">
              <w:rPr>
                <w:rFonts w:asciiTheme="minorHAnsi" w:hAnsiTheme="minorHAnsi" w:cstheme="minorHAnsi"/>
                <w:sz w:val="22"/>
                <w:szCs w:val="22"/>
              </w:rPr>
              <w:t>Instruments use more rigid style of eliciting and categorizing responses to questions</w:t>
            </w:r>
          </w:p>
          <w:p w14:paraId="1798ED3B" w14:textId="77777777" w:rsidR="00985D5A" w:rsidRPr="00F556C1" w:rsidRDefault="00985D5A" w:rsidP="00F556C1">
            <w:pPr>
              <w:pStyle w:val="NormalWeb"/>
              <w:spacing w:before="0" w:beforeAutospacing="0" w:after="120" w:afterAutospacing="0"/>
              <w:ind w:left="144" w:right="144"/>
              <w:rPr>
                <w:rFonts w:asciiTheme="minorHAnsi" w:hAnsiTheme="minorHAnsi" w:cstheme="minorHAnsi"/>
                <w:sz w:val="22"/>
                <w:szCs w:val="22"/>
              </w:rPr>
            </w:pPr>
            <w:r w:rsidRPr="00F556C1">
              <w:rPr>
                <w:rFonts w:asciiTheme="minorHAnsi" w:hAnsiTheme="minorHAnsi" w:cstheme="minorHAnsi"/>
                <w:sz w:val="22"/>
                <w:szCs w:val="22"/>
              </w:rPr>
              <w:t>Use highly structured methods such as questionnaires, surveys, and structured observation</w:t>
            </w:r>
          </w:p>
        </w:tc>
        <w:tc>
          <w:tcPr>
            <w:tcW w:w="0" w:type="auto"/>
            <w:tcBorders>
              <w:top w:val="outset" w:sz="6" w:space="0" w:color="auto"/>
              <w:left w:val="outset" w:sz="6" w:space="0" w:color="auto"/>
              <w:bottom w:val="outset" w:sz="6" w:space="0" w:color="auto"/>
              <w:right w:val="outset" w:sz="6" w:space="0" w:color="auto"/>
            </w:tcBorders>
            <w:hideMark/>
          </w:tcPr>
          <w:p w14:paraId="60D1AE8C" w14:textId="77777777" w:rsidR="00985D5A" w:rsidRPr="00F556C1" w:rsidRDefault="00985D5A" w:rsidP="00F556C1">
            <w:pPr>
              <w:pStyle w:val="NormalWeb"/>
              <w:spacing w:before="0" w:beforeAutospacing="0" w:after="120" w:afterAutospacing="0"/>
              <w:ind w:left="144" w:right="144"/>
              <w:rPr>
                <w:rFonts w:asciiTheme="minorHAnsi" w:hAnsiTheme="minorHAnsi" w:cstheme="minorHAnsi"/>
                <w:sz w:val="22"/>
                <w:szCs w:val="22"/>
              </w:rPr>
            </w:pPr>
            <w:r w:rsidRPr="00F556C1">
              <w:rPr>
                <w:rFonts w:asciiTheme="minorHAnsi" w:hAnsiTheme="minorHAnsi" w:cstheme="minorHAnsi"/>
                <w:sz w:val="22"/>
                <w:szCs w:val="22"/>
              </w:rPr>
              <w:t>Seek to explore phenomena</w:t>
            </w:r>
          </w:p>
          <w:p w14:paraId="672220F3" w14:textId="77777777" w:rsidR="00985D5A" w:rsidRPr="00F556C1" w:rsidRDefault="00985D5A" w:rsidP="00F556C1">
            <w:pPr>
              <w:pStyle w:val="NormalWeb"/>
              <w:spacing w:before="0" w:beforeAutospacing="0" w:after="120" w:afterAutospacing="0"/>
              <w:ind w:left="144" w:right="144"/>
              <w:rPr>
                <w:rFonts w:asciiTheme="minorHAnsi" w:hAnsiTheme="minorHAnsi" w:cstheme="minorHAnsi"/>
                <w:sz w:val="22"/>
                <w:szCs w:val="22"/>
              </w:rPr>
            </w:pPr>
            <w:r w:rsidRPr="00F556C1">
              <w:rPr>
                <w:rFonts w:asciiTheme="minorHAnsi" w:hAnsiTheme="minorHAnsi" w:cstheme="minorHAnsi"/>
                <w:sz w:val="22"/>
                <w:szCs w:val="22"/>
              </w:rPr>
              <w:t>Instruments use more flexible, iterative style of eliciting and categorizing responses to questions</w:t>
            </w:r>
          </w:p>
          <w:p w14:paraId="2357004B" w14:textId="77777777" w:rsidR="00985D5A" w:rsidRPr="00F556C1" w:rsidRDefault="00985D5A" w:rsidP="00F556C1">
            <w:pPr>
              <w:pStyle w:val="NormalWeb"/>
              <w:spacing w:before="0" w:beforeAutospacing="0" w:after="120" w:afterAutospacing="0"/>
              <w:ind w:left="144" w:right="144"/>
              <w:rPr>
                <w:rFonts w:asciiTheme="minorHAnsi" w:hAnsiTheme="minorHAnsi" w:cstheme="minorHAnsi"/>
                <w:sz w:val="22"/>
                <w:szCs w:val="22"/>
              </w:rPr>
            </w:pPr>
            <w:r w:rsidRPr="00F556C1">
              <w:rPr>
                <w:rFonts w:asciiTheme="minorHAnsi" w:hAnsiTheme="minorHAnsi" w:cstheme="minorHAnsi"/>
                <w:sz w:val="22"/>
                <w:szCs w:val="22"/>
              </w:rPr>
              <w:t>Use semi-structured methods such as in-depth interviews, focus groups, and participant observation</w:t>
            </w:r>
          </w:p>
        </w:tc>
      </w:tr>
      <w:tr w:rsidR="00985D5A" w:rsidRPr="00DE1D06" w14:paraId="4D0A0F73" w14:textId="77777777" w:rsidTr="00F556C1">
        <w:tc>
          <w:tcPr>
            <w:tcW w:w="0" w:type="auto"/>
            <w:tcBorders>
              <w:top w:val="outset" w:sz="6" w:space="0" w:color="auto"/>
              <w:left w:val="outset" w:sz="6" w:space="0" w:color="auto"/>
              <w:bottom w:val="outset" w:sz="6" w:space="0" w:color="auto"/>
              <w:right w:val="outset" w:sz="6" w:space="0" w:color="auto"/>
            </w:tcBorders>
            <w:hideMark/>
          </w:tcPr>
          <w:p w14:paraId="7B455551" w14:textId="77777777" w:rsidR="00985D5A" w:rsidRPr="007E3068" w:rsidRDefault="00985D5A" w:rsidP="00F556C1">
            <w:pPr>
              <w:spacing w:before="0"/>
              <w:ind w:left="144" w:right="144"/>
              <w:rPr>
                <w:rFonts w:cstheme="minorHAnsi"/>
              </w:rPr>
            </w:pPr>
            <w:r w:rsidRPr="007E3068">
              <w:rPr>
                <w:rStyle w:val="Strong"/>
                <w:rFonts w:cstheme="minorHAnsi"/>
              </w:rPr>
              <w:t>Analytical objectives</w:t>
            </w:r>
          </w:p>
        </w:tc>
        <w:tc>
          <w:tcPr>
            <w:tcW w:w="0" w:type="auto"/>
            <w:tcBorders>
              <w:top w:val="outset" w:sz="6" w:space="0" w:color="auto"/>
              <w:left w:val="outset" w:sz="6" w:space="0" w:color="auto"/>
              <w:bottom w:val="outset" w:sz="6" w:space="0" w:color="auto"/>
              <w:right w:val="outset" w:sz="6" w:space="0" w:color="auto"/>
            </w:tcBorders>
            <w:hideMark/>
          </w:tcPr>
          <w:p w14:paraId="2DE6EC6D" w14:textId="77777777" w:rsidR="00985D5A" w:rsidRPr="00F556C1" w:rsidRDefault="00985D5A" w:rsidP="00F556C1">
            <w:pPr>
              <w:pStyle w:val="NormalWeb"/>
              <w:spacing w:before="0" w:beforeAutospacing="0" w:after="120" w:afterAutospacing="0"/>
              <w:ind w:left="144" w:right="144"/>
              <w:rPr>
                <w:rFonts w:asciiTheme="minorHAnsi" w:hAnsiTheme="minorHAnsi" w:cstheme="minorHAnsi"/>
                <w:sz w:val="22"/>
                <w:szCs w:val="22"/>
              </w:rPr>
            </w:pPr>
            <w:r w:rsidRPr="00F556C1">
              <w:rPr>
                <w:rFonts w:asciiTheme="minorHAnsi" w:hAnsiTheme="minorHAnsi" w:cstheme="minorHAnsi"/>
                <w:sz w:val="22"/>
                <w:szCs w:val="22"/>
              </w:rPr>
              <w:t>To quantify variation</w:t>
            </w:r>
          </w:p>
          <w:p w14:paraId="0F08EFF0" w14:textId="77777777" w:rsidR="00985D5A" w:rsidRPr="00F556C1" w:rsidRDefault="00985D5A" w:rsidP="00F556C1">
            <w:pPr>
              <w:pStyle w:val="NormalWeb"/>
              <w:spacing w:before="0" w:beforeAutospacing="0" w:after="120" w:afterAutospacing="0"/>
              <w:ind w:left="144" w:right="144"/>
              <w:rPr>
                <w:rFonts w:asciiTheme="minorHAnsi" w:hAnsiTheme="minorHAnsi" w:cstheme="minorHAnsi"/>
                <w:sz w:val="22"/>
                <w:szCs w:val="22"/>
              </w:rPr>
            </w:pPr>
            <w:r w:rsidRPr="00F556C1">
              <w:rPr>
                <w:rFonts w:asciiTheme="minorHAnsi" w:hAnsiTheme="minorHAnsi" w:cstheme="minorHAnsi"/>
                <w:sz w:val="22"/>
                <w:szCs w:val="22"/>
              </w:rPr>
              <w:t>To predict causal relationships</w:t>
            </w:r>
          </w:p>
          <w:p w14:paraId="64E97199" w14:textId="77777777" w:rsidR="00985D5A" w:rsidRPr="00F556C1" w:rsidRDefault="00985D5A" w:rsidP="00F556C1">
            <w:pPr>
              <w:pStyle w:val="NormalWeb"/>
              <w:spacing w:before="0" w:beforeAutospacing="0" w:after="120" w:afterAutospacing="0"/>
              <w:ind w:left="144" w:right="144"/>
              <w:rPr>
                <w:rFonts w:asciiTheme="minorHAnsi" w:hAnsiTheme="minorHAnsi" w:cstheme="minorHAnsi"/>
                <w:sz w:val="22"/>
                <w:szCs w:val="22"/>
              </w:rPr>
            </w:pPr>
            <w:r w:rsidRPr="00F556C1">
              <w:rPr>
                <w:rFonts w:asciiTheme="minorHAnsi" w:hAnsiTheme="minorHAnsi" w:cstheme="minorHAnsi"/>
                <w:sz w:val="22"/>
                <w:szCs w:val="22"/>
              </w:rPr>
              <w:t>To describe characteristics of a population</w:t>
            </w:r>
          </w:p>
        </w:tc>
        <w:tc>
          <w:tcPr>
            <w:tcW w:w="0" w:type="auto"/>
            <w:tcBorders>
              <w:top w:val="outset" w:sz="6" w:space="0" w:color="auto"/>
              <w:left w:val="outset" w:sz="6" w:space="0" w:color="auto"/>
              <w:bottom w:val="outset" w:sz="6" w:space="0" w:color="auto"/>
              <w:right w:val="outset" w:sz="6" w:space="0" w:color="auto"/>
            </w:tcBorders>
            <w:hideMark/>
          </w:tcPr>
          <w:p w14:paraId="6AB7E940" w14:textId="77777777" w:rsidR="00985D5A" w:rsidRPr="00F556C1" w:rsidRDefault="00985D5A" w:rsidP="00F556C1">
            <w:pPr>
              <w:pStyle w:val="NormalWeb"/>
              <w:spacing w:before="0" w:beforeAutospacing="0" w:after="120" w:afterAutospacing="0"/>
              <w:ind w:left="144" w:right="144"/>
              <w:rPr>
                <w:rFonts w:asciiTheme="minorHAnsi" w:hAnsiTheme="minorHAnsi" w:cstheme="minorHAnsi"/>
                <w:sz w:val="22"/>
                <w:szCs w:val="22"/>
              </w:rPr>
            </w:pPr>
            <w:r w:rsidRPr="00F556C1">
              <w:rPr>
                <w:rFonts w:asciiTheme="minorHAnsi" w:hAnsiTheme="minorHAnsi" w:cstheme="minorHAnsi"/>
                <w:sz w:val="22"/>
                <w:szCs w:val="22"/>
              </w:rPr>
              <w:t>To describe variation</w:t>
            </w:r>
          </w:p>
          <w:p w14:paraId="2C7C20F5" w14:textId="77777777" w:rsidR="00985D5A" w:rsidRPr="00F556C1" w:rsidRDefault="00985D5A" w:rsidP="00F556C1">
            <w:pPr>
              <w:pStyle w:val="NormalWeb"/>
              <w:spacing w:before="0" w:beforeAutospacing="0" w:after="120" w:afterAutospacing="0"/>
              <w:ind w:left="144" w:right="144"/>
              <w:rPr>
                <w:rFonts w:asciiTheme="minorHAnsi" w:hAnsiTheme="minorHAnsi" w:cstheme="minorHAnsi"/>
                <w:sz w:val="22"/>
                <w:szCs w:val="22"/>
              </w:rPr>
            </w:pPr>
            <w:r w:rsidRPr="00F556C1">
              <w:rPr>
                <w:rFonts w:asciiTheme="minorHAnsi" w:hAnsiTheme="minorHAnsi" w:cstheme="minorHAnsi"/>
                <w:sz w:val="22"/>
                <w:szCs w:val="22"/>
              </w:rPr>
              <w:t>To describe and explain relationships</w:t>
            </w:r>
          </w:p>
          <w:p w14:paraId="31090F47" w14:textId="77777777" w:rsidR="00985D5A" w:rsidRPr="00F556C1" w:rsidRDefault="00985D5A" w:rsidP="00F556C1">
            <w:pPr>
              <w:pStyle w:val="NormalWeb"/>
              <w:spacing w:before="0" w:beforeAutospacing="0" w:after="120" w:afterAutospacing="0"/>
              <w:ind w:left="144" w:right="144"/>
              <w:rPr>
                <w:rFonts w:asciiTheme="minorHAnsi" w:hAnsiTheme="minorHAnsi" w:cstheme="minorHAnsi"/>
                <w:sz w:val="22"/>
                <w:szCs w:val="22"/>
              </w:rPr>
            </w:pPr>
            <w:r w:rsidRPr="00F556C1">
              <w:rPr>
                <w:rFonts w:asciiTheme="minorHAnsi" w:hAnsiTheme="minorHAnsi" w:cstheme="minorHAnsi"/>
                <w:sz w:val="22"/>
                <w:szCs w:val="22"/>
              </w:rPr>
              <w:t>To describe individual experiences</w:t>
            </w:r>
          </w:p>
          <w:p w14:paraId="439BDA14" w14:textId="77777777" w:rsidR="00985D5A" w:rsidRPr="00F556C1" w:rsidRDefault="00985D5A" w:rsidP="00F556C1">
            <w:pPr>
              <w:pStyle w:val="NormalWeb"/>
              <w:spacing w:before="0" w:beforeAutospacing="0" w:after="120" w:afterAutospacing="0"/>
              <w:ind w:left="144" w:right="144"/>
              <w:rPr>
                <w:rFonts w:asciiTheme="minorHAnsi" w:hAnsiTheme="minorHAnsi" w:cstheme="minorHAnsi"/>
                <w:sz w:val="22"/>
                <w:szCs w:val="22"/>
              </w:rPr>
            </w:pPr>
            <w:r w:rsidRPr="00F556C1">
              <w:rPr>
                <w:rFonts w:asciiTheme="minorHAnsi" w:hAnsiTheme="minorHAnsi" w:cstheme="minorHAnsi"/>
                <w:sz w:val="22"/>
                <w:szCs w:val="22"/>
              </w:rPr>
              <w:t>To describe group norms</w:t>
            </w:r>
          </w:p>
        </w:tc>
      </w:tr>
      <w:tr w:rsidR="00985D5A" w:rsidRPr="00DE1D06" w14:paraId="09500825" w14:textId="77777777" w:rsidTr="00F556C1">
        <w:tc>
          <w:tcPr>
            <w:tcW w:w="0" w:type="auto"/>
            <w:tcBorders>
              <w:top w:val="outset" w:sz="6" w:space="0" w:color="auto"/>
              <w:left w:val="outset" w:sz="6" w:space="0" w:color="auto"/>
              <w:bottom w:val="outset" w:sz="6" w:space="0" w:color="auto"/>
              <w:right w:val="outset" w:sz="6" w:space="0" w:color="auto"/>
            </w:tcBorders>
            <w:hideMark/>
          </w:tcPr>
          <w:p w14:paraId="15FF94FC" w14:textId="77777777" w:rsidR="00985D5A" w:rsidRPr="007E3068" w:rsidRDefault="00985D5A" w:rsidP="00F556C1">
            <w:pPr>
              <w:spacing w:before="0"/>
              <w:ind w:left="144" w:right="144"/>
              <w:rPr>
                <w:rFonts w:cstheme="minorHAnsi"/>
              </w:rPr>
            </w:pPr>
            <w:r w:rsidRPr="007E3068">
              <w:rPr>
                <w:rStyle w:val="Strong"/>
                <w:rFonts w:cstheme="minorHAnsi"/>
              </w:rPr>
              <w:lastRenderedPageBreak/>
              <w:t>Question format</w:t>
            </w:r>
          </w:p>
        </w:tc>
        <w:tc>
          <w:tcPr>
            <w:tcW w:w="0" w:type="auto"/>
            <w:tcBorders>
              <w:top w:val="outset" w:sz="6" w:space="0" w:color="auto"/>
              <w:left w:val="outset" w:sz="6" w:space="0" w:color="auto"/>
              <w:bottom w:val="outset" w:sz="6" w:space="0" w:color="auto"/>
              <w:right w:val="outset" w:sz="6" w:space="0" w:color="auto"/>
            </w:tcBorders>
            <w:hideMark/>
          </w:tcPr>
          <w:p w14:paraId="090331BC" w14:textId="77777777" w:rsidR="00985D5A" w:rsidRPr="007E3068" w:rsidRDefault="00985D5A" w:rsidP="00F556C1">
            <w:pPr>
              <w:spacing w:before="0"/>
              <w:ind w:left="144" w:right="144"/>
              <w:rPr>
                <w:rFonts w:cstheme="minorHAnsi"/>
              </w:rPr>
            </w:pPr>
            <w:r w:rsidRPr="007E3068">
              <w:rPr>
                <w:rFonts w:cstheme="minorHAnsi"/>
              </w:rPr>
              <w:t>Closed-ended</w:t>
            </w:r>
          </w:p>
        </w:tc>
        <w:tc>
          <w:tcPr>
            <w:tcW w:w="0" w:type="auto"/>
            <w:tcBorders>
              <w:top w:val="outset" w:sz="6" w:space="0" w:color="auto"/>
              <w:left w:val="outset" w:sz="6" w:space="0" w:color="auto"/>
              <w:bottom w:val="outset" w:sz="6" w:space="0" w:color="auto"/>
              <w:right w:val="outset" w:sz="6" w:space="0" w:color="auto"/>
            </w:tcBorders>
            <w:hideMark/>
          </w:tcPr>
          <w:p w14:paraId="5A97B6E3" w14:textId="77777777" w:rsidR="00985D5A" w:rsidRPr="007E3068" w:rsidRDefault="00985D5A" w:rsidP="00F556C1">
            <w:pPr>
              <w:spacing w:before="0"/>
              <w:ind w:left="144" w:right="144"/>
              <w:rPr>
                <w:rFonts w:cstheme="minorHAnsi"/>
              </w:rPr>
            </w:pPr>
            <w:r w:rsidRPr="007E3068">
              <w:rPr>
                <w:rFonts w:cstheme="minorHAnsi"/>
              </w:rPr>
              <w:t>Open-ended</w:t>
            </w:r>
          </w:p>
        </w:tc>
      </w:tr>
      <w:tr w:rsidR="00985D5A" w:rsidRPr="00DE1D06" w14:paraId="012998AF" w14:textId="77777777" w:rsidTr="00F556C1">
        <w:tc>
          <w:tcPr>
            <w:tcW w:w="0" w:type="auto"/>
            <w:tcBorders>
              <w:top w:val="outset" w:sz="6" w:space="0" w:color="auto"/>
              <w:left w:val="outset" w:sz="6" w:space="0" w:color="auto"/>
              <w:bottom w:val="outset" w:sz="6" w:space="0" w:color="auto"/>
              <w:right w:val="outset" w:sz="6" w:space="0" w:color="auto"/>
            </w:tcBorders>
            <w:hideMark/>
          </w:tcPr>
          <w:p w14:paraId="5E553993" w14:textId="77777777" w:rsidR="00985D5A" w:rsidRPr="007E3068" w:rsidRDefault="00985D5A" w:rsidP="00F556C1">
            <w:pPr>
              <w:spacing w:before="0"/>
              <w:ind w:left="144" w:right="144"/>
              <w:rPr>
                <w:rFonts w:cstheme="minorHAnsi"/>
              </w:rPr>
            </w:pPr>
            <w:r w:rsidRPr="007E3068">
              <w:rPr>
                <w:rStyle w:val="Strong"/>
                <w:rFonts w:cstheme="minorHAnsi"/>
              </w:rPr>
              <w:t>Data format</w:t>
            </w:r>
          </w:p>
        </w:tc>
        <w:tc>
          <w:tcPr>
            <w:tcW w:w="0" w:type="auto"/>
            <w:tcBorders>
              <w:top w:val="outset" w:sz="6" w:space="0" w:color="auto"/>
              <w:left w:val="outset" w:sz="6" w:space="0" w:color="auto"/>
              <w:bottom w:val="outset" w:sz="6" w:space="0" w:color="auto"/>
              <w:right w:val="outset" w:sz="6" w:space="0" w:color="auto"/>
            </w:tcBorders>
            <w:hideMark/>
          </w:tcPr>
          <w:p w14:paraId="068E96D8" w14:textId="77777777" w:rsidR="00985D5A" w:rsidRPr="007E3068" w:rsidRDefault="00985D5A" w:rsidP="00F556C1">
            <w:pPr>
              <w:spacing w:before="0"/>
              <w:ind w:left="144" w:right="144"/>
              <w:rPr>
                <w:rFonts w:cstheme="minorHAnsi"/>
              </w:rPr>
            </w:pPr>
            <w:r w:rsidRPr="007E3068">
              <w:rPr>
                <w:rFonts w:cstheme="minorHAnsi"/>
              </w:rPr>
              <w:t>Numerical (obtained by assigning numerical values to responses)</w:t>
            </w:r>
          </w:p>
        </w:tc>
        <w:tc>
          <w:tcPr>
            <w:tcW w:w="0" w:type="auto"/>
            <w:tcBorders>
              <w:top w:val="outset" w:sz="6" w:space="0" w:color="auto"/>
              <w:left w:val="outset" w:sz="6" w:space="0" w:color="auto"/>
              <w:bottom w:val="outset" w:sz="6" w:space="0" w:color="auto"/>
              <w:right w:val="outset" w:sz="6" w:space="0" w:color="auto"/>
            </w:tcBorders>
            <w:hideMark/>
          </w:tcPr>
          <w:p w14:paraId="273D992A" w14:textId="08B2B3C9" w:rsidR="00985D5A" w:rsidRPr="007E3068" w:rsidRDefault="00985D5A" w:rsidP="00F556C1">
            <w:pPr>
              <w:spacing w:before="0"/>
              <w:ind w:left="144" w:right="144"/>
            </w:pPr>
            <w:r w:rsidRPr="659D2D70">
              <w:t xml:space="preserve">Textual (obtained from </w:t>
            </w:r>
            <w:r w:rsidR="002A2EBC">
              <w:t xml:space="preserve">visual artifacts, </w:t>
            </w:r>
            <w:r w:rsidRPr="659D2D70">
              <w:t>audiotapes, videotapes, and field notes)</w:t>
            </w:r>
          </w:p>
        </w:tc>
      </w:tr>
      <w:tr w:rsidR="00985D5A" w:rsidRPr="00DE1D06" w14:paraId="7A6DA8A8" w14:textId="77777777" w:rsidTr="00F556C1">
        <w:tc>
          <w:tcPr>
            <w:tcW w:w="0" w:type="auto"/>
            <w:tcBorders>
              <w:top w:val="outset" w:sz="6" w:space="0" w:color="auto"/>
              <w:left w:val="outset" w:sz="6" w:space="0" w:color="auto"/>
              <w:bottom w:val="outset" w:sz="6" w:space="0" w:color="auto"/>
              <w:right w:val="outset" w:sz="6" w:space="0" w:color="auto"/>
            </w:tcBorders>
            <w:hideMark/>
          </w:tcPr>
          <w:p w14:paraId="33D31C6F" w14:textId="77777777" w:rsidR="00985D5A" w:rsidRPr="007E3068" w:rsidRDefault="00985D5A" w:rsidP="00F556C1">
            <w:pPr>
              <w:spacing w:before="0"/>
              <w:ind w:left="144" w:right="144"/>
              <w:rPr>
                <w:rFonts w:cstheme="minorHAnsi"/>
              </w:rPr>
            </w:pPr>
            <w:r w:rsidRPr="007E3068">
              <w:rPr>
                <w:rStyle w:val="Strong"/>
                <w:rFonts w:cstheme="minorHAnsi"/>
              </w:rPr>
              <w:t>Flexibility in study design</w:t>
            </w:r>
          </w:p>
        </w:tc>
        <w:tc>
          <w:tcPr>
            <w:tcW w:w="0" w:type="auto"/>
            <w:tcBorders>
              <w:top w:val="outset" w:sz="6" w:space="0" w:color="auto"/>
              <w:left w:val="outset" w:sz="6" w:space="0" w:color="auto"/>
              <w:bottom w:val="outset" w:sz="6" w:space="0" w:color="auto"/>
              <w:right w:val="outset" w:sz="6" w:space="0" w:color="auto"/>
            </w:tcBorders>
            <w:hideMark/>
          </w:tcPr>
          <w:p w14:paraId="44F6A445" w14:textId="35C99172" w:rsidR="00985D5A" w:rsidRPr="00F556C1" w:rsidRDefault="00985D5A" w:rsidP="00F556C1">
            <w:pPr>
              <w:pStyle w:val="NormalWeb"/>
              <w:spacing w:before="0" w:beforeAutospacing="0" w:after="120" w:afterAutospacing="0"/>
              <w:ind w:left="144" w:right="144"/>
              <w:rPr>
                <w:rFonts w:asciiTheme="minorHAnsi" w:hAnsiTheme="minorHAnsi" w:cstheme="minorHAnsi"/>
                <w:sz w:val="22"/>
                <w:szCs w:val="22"/>
              </w:rPr>
            </w:pPr>
            <w:r w:rsidRPr="00F556C1">
              <w:rPr>
                <w:rFonts w:asciiTheme="minorHAnsi" w:hAnsiTheme="minorHAnsi" w:cstheme="minorHAnsi"/>
                <w:sz w:val="22"/>
                <w:szCs w:val="22"/>
              </w:rPr>
              <w:t xml:space="preserve">Study design </w:t>
            </w:r>
            <w:r w:rsidR="00F556C1">
              <w:rPr>
                <w:rFonts w:asciiTheme="minorHAnsi" w:hAnsiTheme="minorHAnsi" w:cstheme="minorHAnsi"/>
                <w:sz w:val="22"/>
                <w:szCs w:val="22"/>
              </w:rPr>
              <w:t>is stable from beginning to end</w:t>
            </w:r>
          </w:p>
          <w:p w14:paraId="4508B728" w14:textId="77777777" w:rsidR="00985D5A" w:rsidRPr="00F556C1" w:rsidRDefault="00985D5A" w:rsidP="00F556C1">
            <w:pPr>
              <w:pStyle w:val="NormalWeb"/>
              <w:spacing w:before="0" w:beforeAutospacing="0" w:after="120" w:afterAutospacing="0"/>
              <w:ind w:left="144" w:right="144"/>
              <w:rPr>
                <w:rFonts w:asciiTheme="minorHAnsi" w:hAnsiTheme="minorHAnsi" w:cstheme="minorHAnsi"/>
                <w:sz w:val="22"/>
                <w:szCs w:val="22"/>
              </w:rPr>
            </w:pPr>
            <w:r w:rsidRPr="00F556C1">
              <w:rPr>
                <w:rFonts w:asciiTheme="minorHAnsi" w:hAnsiTheme="minorHAnsi" w:cstheme="minorHAnsi"/>
                <w:sz w:val="22"/>
                <w:szCs w:val="22"/>
              </w:rPr>
              <w:t>Participant responses do not influence or determine how and which questions researchers ask next</w:t>
            </w:r>
          </w:p>
          <w:p w14:paraId="7A6751A5" w14:textId="77777777" w:rsidR="00985D5A" w:rsidRPr="00F556C1" w:rsidRDefault="00985D5A" w:rsidP="00F556C1">
            <w:pPr>
              <w:pStyle w:val="NormalWeb"/>
              <w:spacing w:before="0" w:beforeAutospacing="0" w:after="120" w:afterAutospacing="0"/>
              <w:ind w:left="144" w:right="144"/>
              <w:rPr>
                <w:rFonts w:asciiTheme="minorHAnsi" w:hAnsiTheme="minorHAnsi" w:cstheme="minorHAnsi"/>
                <w:sz w:val="22"/>
                <w:szCs w:val="22"/>
              </w:rPr>
            </w:pPr>
            <w:r w:rsidRPr="00F556C1">
              <w:rPr>
                <w:rFonts w:asciiTheme="minorHAnsi" w:hAnsiTheme="minorHAnsi" w:cstheme="minorHAnsi"/>
                <w:sz w:val="22"/>
                <w:szCs w:val="22"/>
              </w:rPr>
              <w:t>Study design is subject to statistical assumptions and conditions</w:t>
            </w:r>
          </w:p>
        </w:tc>
        <w:tc>
          <w:tcPr>
            <w:tcW w:w="0" w:type="auto"/>
            <w:tcBorders>
              <w:top w:val="outset" w:sz="6" w:space="0" w:color="auto"/>
              <w:left w:val="outset" w:sz="6" w:space="0" w:color="auto"/>
              <w:bottom w:val="outset" w:sz="6" w:space="0" w:color="auto"/>
              <w:right w:val="outset" w:sz="6" w:space="0" w:color="auto"/>
            </w:tcBorders>
            <w:hideMark/>
          </w:tcPr>
          <w:p w14:paraId="18D7C17E" w14:textId="77777777" w:rsidR="001F0141" w:rsidRDefault="00985D5A" w:rsidP="00F556C1">
            <w:pPr>
              <w:pStyle w:val="NormalWeb"/>
              <w:spacing w:before="0" w:beforeAutospacing="0" w:after="120" w:afterAutospacing="0"/>
              <w:ind w:left="144" w:right="144"/>
              <w:rPr>
                <w:rFonts w:asciiTheme="minorHAnsi" w:hAnsiTheme="minorHAnsi" w:cstheme="minorHAnsi"/>
                <w:sz w:val="22"/>
                <w:szCs w:val="22"/>
              </w:rPr>
            </w:pPr>
            <w:r w:rsidRPr="00F556C1">
              <w:rPr>
                <w:rFonts w:asciiTheme="minorHAnsi" w:hAnsiTheme="minorHAnsi" w:cstheme="minorHAnsi"/>
                <w:sz w:val="22"/>
                <w:szCs w:val="22"/>
              </w:rPr>
              <w:t>Some aspects of the study are flexible</w:t>
            </w:r>
          </w:p>
          <w:p w14:paraId="600FA20D" w14:textId="1F4AEFA1" w:rsidR="00985D5A" w:rsidRPr="00F556C1" w:rsidRDefault="00985D5A" w:rsidP="00F556C1">
            <w:pPr>
              <w:pStyle w:val="NormalWeb"/>
              <w:spacing w:before="0" w:beforeAutospacing="0" w:after="120" w:afterAutospacing="0"/>
              <w:ind w:left="144" w:right="144"/>
              <w:rPr>
                <w:rFonts w:asciiTheme="minorHAnsi" w:hAnsiTheme="minorHAnsi" w:cstheme="minorHAnsi"/>
                <w:sz w:val="22"/>
                <w:szCs w:val="22"/>
              </w:rPr>
            </w:pPr>
            <w:r w:rsidRPr="00F556C1">
              <w:rPr>
                <w:rFonts w:asciiTheme="minorHAnsi" w:hAnsiTheme="minorHAnsi" w:cstheme="minorHAnsi"/>
                <w:sz w:val="22"/>
                <w:szCs w:val="22"/>
              </w:rPr>
              <w:t>Participant responses affect how and which questions researchers ask next</w:t>
            </w:r>
          </w:p>
          <w:p w14:paraId="52C8BFA9" w14:textId="7AA6B76E" w:rsidR="00985D5A" w:rsidRPr="00F556C1" w:rsidRDefault="00985D5A" w:rsidP="00F556C1">
            <w:pPr>
              <w:pStyle w:val="NormalWeb"/>
              <w:spacing w:before="0" w:beforeAutospacing="0" w:after="120" w:afterAutospacing="0"/>
              <w:ind w:left="144" w:right="144"/>
              <w:rPr>
                <w:rFonts w:asciiTheme="minorHAnsi" w:hAnsiTheme="minorHAnsi" w:cstheme="minorHAnsi"/>
                <w:sz w:val="22"/>
                <w:szCs w:val="22"/>
              </w:rPr>
            </w:pPr>
            <w:r w:rsidRPr="00F556C1">
              <w:rPr>
                <w:rFonts w:asciiTheme="minorHAnsi" w:hAnsiTheme="minorHAnsi" w:cstheme="minorHAnsi"/>
                <w:sz w:val="22"/>
                <w:szCs w:val="22"/>
              </w:rPr>
              <w:t>Study design is iterative</w:t>
            </w:r>
            <w:r w:rsidR="00162606">
              <w:rPr>
                <w:rFonts w:asciiTheme="minorHAnsi" w:hAnsiTheme="minorHAnsi" w:cstheme="minorHAnsi"/>
                <w:sz w:val="22"/>
                <w:szCs w:val="22"/>
              </w:rPr>
              <w:t>;</w:t>
            </w:r>
            <w:r w:rsidRPr="00F556C1">
              <w:rPr>
                <w:rFonts w:asciiTheme="minorHAnsi" w:hAnsiTheme="minorHAnsi" w:cstheme="minorHAnsi"/>
                <w:sz w:val="22"/>
                <w:szCs w:val="22"/>
              </w:rPr>
              <w:t xml:space="preserve"> data collection and research questions are adjusted according to what is learned</w:t>
            </w:r>
          </w:p>
        </w:tc>
      </w:tr>
    </w:tbl>
    <w:p w14:paraId="5BEC354F" w14:textId="3C8BF40E" w:rsidR="00985D5A" w:rsidRDefault="00985D5A" w:rsidP="00DE1D06">
      <w:pPr>
        <w:pStyle w:val="NormalWeb"/>
        <w:spacing w:before="0" w:beforeAutospacing="0" w:after="120" w:afterAutospacing="0"/>
        <w:rPr>
          <w:rFonts w:asciiTheme="minorHAnsi" w:hAnsiTheme="minorHAnsi" w:cstheme="minorHAnsi"/>
        </w:rPr>
      </w:pPr>
      <w:r w:rsidRPr="00DE1D06">
        <w:rPr>
          <w:rStyle w:val="Emphasis"/>
          <w:rFonts w:asciiTheme="minorHAnsi" w:hAnsiTheme="minorHAnsi" w:cstheme="minorHAnsi"/>
        </w:rPr>
        <w:t>Qualitative Research Methods: A Data Collector</w:t>
      </w:r>
      <w:r w:rsidR="008E3E94">
        <w:rPr>
          <w:rStyle w:val="Emphasis"/>
          <w:rFonts w:asciiTheme="minorHAnsi" w:hAnsiTheme="minorHAnsi" w:cstheme="minorHAnsi"/>
        </w:rPr>
        <w:t>’</w:t>
      </w:r>
      <w:r w:rsidRPr="00DE1D06">
        <w:rPr>
          <w:rStyle w:val="Emphasis"/>
          <w:rFonts w:asciiTheme="minorHAnsi" w:hAnsiTheme="minorHAnsi" w:cstheme="minorHAnsi"/>
        </w:rPr>
        <w:t>s Field Guide</w:t>
      </w:r>
      <w:r w:rsidR="00162606">
        <w:rPr>
          <w:rStyle w:val="Emphasis"/>
          <w:rFonts w:asciiTheme="minorHAnsi" w:hAnsiTheme="minorHAnsi" w:cstheme="minorHAnsi"/>
        </w:rPr>
        <w:t xml:space="preserve"> </w:t>
      </w:r>
      <w:r w:rsidR="00162606">
        <w:rPr>
          <w:rStyle w:val="Emphasis"/>
          <w:rFonts w:asciiTheme="minorHAnsi" w:hAnsiTheme="minorHAnsi" w:cstheme="minorHAnsi"/>
          <w:i w:val="0"/>
          <w:iCs w:val="0"/>
        </w:rPr>
        <w:t>(</w:t>
      </w:r>
      <w:proofErr w:type="spellStart"/>
      <w:r w:rsidR="00162606">
        <w:rPr>
          <w:rStyle w:val="Emphasis"/>
          <w:rFonts w:asciiTheme="minorHAnsi" w:hAnsiTheme="minorHAnsi" w:cstheme="minorHAnsi"/>
          <w:i w:val="0"/>
          <w:iCs w:val="0"/>
        </w:rPr>
        <w:t>Woodsong</w:t>
      </w:r>
      <w:proofErr w:type="spellEnd"/>
      <w:r w:rsidR="00162606">
        <w:rPr>
          <w:rStyle w:val="Emphasis"/>
          <w:rFonts w:asciiTheme="minorHAnsi" w:hAnsiTheme="minorHAnsi" w:cstheme="minorHAnsi"/>
          <w:i w:val="0"/>
          <w:iCs w:val="0"/>
        </w:rPr>
        <w:t xml:space="preserve"> et al., 2009)</w:t>
      </w:r>
      <w:r w:rsidRPr="00DE1D06">
        <w:rPr>
          <w:rFonts w:asciiTheme="minorHAnsi" w:hAnsiTheme="minorHAnsi" w:cstheme="minorHAnsi"/>
        </w:rPr>
        <w:t xml:space="preserve">. </w:t>
      </w:r>
      <w:r w:rsidRPr="00DE1D06">
        <w:rPr>
          <w:rFonts w:asciiTheme="minorHAnsi" w:hAnsiTheme="minorHAnsi" w:cstheme="minorHAnsi"/>
        </w:rPr>
        <w:br/>
      </w:r>
      <w:hyperlink r:id="rId11" w:tgtFrame="_blank" w:history="1">
        <w:r w:rsidRPr="00DE1D06">
          <w:rPr>
            <w:rStyle w:val="Hyperlink"/>
            <w:rFonts w:asciiTheme="minorHAnsi" w:eastAsiaTheme="majorEastAsia" w:hAnsiTheme="minorHAnsi" w:cstheme="minorHAnsi"/>
          </w:rPr>
          <w:t>https://www.researchgate.net/publication/215666086_Qualitative_Research_Methods_A_Data_Collector</w:t>
        </w:r>
        <w:r w:rsidR="008E3E94">
          <w:rPr>
            <w:rStyle w:val="Hyperlink"/>
            <w:rFonts w:asciiTheme="minorHAnsi" w:eastAsiaTheme="majorEastAsia" w:hAnsiTheme="minorHAnsi" w:cstheme="minorHAnsi"/>
          </w:rPr>
          <w:t>’</w:t>
        </w:r>
        <w:r w:rsidRPr="00DE1D06">
          <w:rPr>
            <w:rStyle w:val="Hyperlink"/>
            <w:rFonts w:asciiTheme="minorHAnsi" w:eastAsiaTheme="majorEastAsia" w:hAnsiTheme="minorHAnsi" w:cstheme="minorHAnsi"/>
          </w:rPr>
          <w:t>s_Field_Guide</w:t>
        </w:r>
      </w:hyperlink>
    </w:p>
    <w:p w14:paraId="40CE2E14" w14:textId="77777777" w:rsidR="00F556C1" w:rsidRPr="00DE1D06" w:rsidRDefault="00F556C1" w:rsidP="00DE1D06">
      <w:pPr>
        <w:pStyle w:val="NormalWeb"/>
        <w:spacing w:before="0" w:beforeAutospacing="0" w:after="120" w:afterAutospacing="0"/>
        <w:rPr>
          <w:rFonts w:asciiTheme="minorHAnsi" w:hAnsiTheme="minorHAnsi" w:cstheme="minorHAnsi"/>
        </w:rPr>
      </w:pPr>
    </w:p>
    <w:p w14:paraId="0FC5F058" w14:textId="77777777" w:rsidR="00985D5A" w:rsidRPr="00DE1D06" w:rsidRDefault="00985D5A" w:rsidP="00F556C1">
      <w:pPr>
        <w:pStyle w:val="Heading1"/>
      </w:pPr>
      <w:r w:rsidRPr="00DE1D06">
        <w:t>Mixed Methods Research</w:t>
      </w:r>
    </w:p>
    <w:p w14:paraId="37A20EE0" w14:textId="77777777" w:rsidR="00985D5A" w:rsidRPr="00DE1D06" w:rsidRDefault="00985D5A" w:rsidP="00F556C1">
      <w:pPr>
        <w:pStyle w:val="Heading2"/>
      </w:pPr>
      <w:r w:rsidRPr="00DE1D06">
        <w:br/>
        <w:t>Mixed Methods Methodology</w:t>
      </w:r>
    </w:p>
    <w:p w14:paraId="5F2175F9" w14:textId="0C61ACF4"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 xml:space="preserve">Mixed methods research combines quantitative and qualitative approaches to provide a comprehensive understanding of complex phenomena. </w:t>
      </w:r>
      <w:proofErr w:type="spellStart"/>
      <w:r w:rsidRPr="00DE1D06">
        <w:rPr>
          <w:rFonts w:asciiTheme="minorHAnsi" w:hAnsiTheme="minorHAnsi" w:cstheme="minorHAnsi"/>
        </w:rPr>
        <w:t>Rosch</w:t>
      </w:r>
      <w:proofErr w:type="spellEnd"/>
      <w:r w:rsidRPr="00DE1D06">
        <w:rPr>
          <w:rFonts w:asciiTheme="minorHAnsi" w:hAnsiTheme="minorHAnsi" w:cstheme="minorHAnsi"/>
        </w:rPr>
        <w:t xml:space="preserve"> et al. (2023) describe mixed methods as a strategy that leverages the strengths of both methodologies, allowing researchers to explore questions from multiple perspectives.</w:t>
      </w:r>
    </w:p>
    <w:p w14:paraId="21B7C00E" w14:textId="77777777"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Mixed methods research involves collecting and analyzing both numerical data and non-numerical data, which can enrich the findings and offer deeper insights. For example, researchers might use quantitative surveys to identify trends and patterns, followed by qualitative interviews to explore the meanings and experiences behind those trends. This approach enhances the validity and reliability of the research, as it provides a more holistic view of the subject matter (</w:t>
      </w:r>
      <w:proofErr w:type="spellStart"/>
      <w:r w:rsidRPr="00DE1D06">
        <w:rPr>
          <w:rFonts w:asciiTheme="minorHAnsi" w:hAnsiTheme="minorHAnsi" w:cstheme="minorHAnsi"/>
        </w:rPr>
        <w:t>Rosch</w:t>
      </w:r>
      <w:proofErr w:type="spellEnd"/>
      <w:r w:rsidRPr="00DE1D06">
        <w:rPr>
          <w:rFonts w:asciiTheme="minorHAnsi" w:hAnsiTheme="minorHAnsi" w:cstheme="minorHAnsi"/>
        </w:rPr>
        <w:t xml:space="preserve"> et al., 2023).</w:t>
      </w:r>
    </w:p>
    <w:p w14:paraId="214F9076" w14:textId="2ED6C043"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Mixed methods research reflects the biblical principle of seeking wisdom through multiple sources</w:t>
      </w:r>
      <w:r w:rsidR="001B6B54">
        <w:rPr>
          <w:rFonts w:asciiTheme="minorHAnsi" w:hAnsiTheme="minorHAnsi" w:cstheme="minorHAnsi"/>
        </w:rPr>
        <w:t xml:space="preserve"> (</w:t>
      </w:r>
      <w:r w:rsidR="008E3E94">
        <w:rPr>
          <w:rFonts w:asciiTheme="minorHAnsi" w:hAnsiTheme="minorHAnsi" w:cstheme="minorHAnsi"/>
        </w:rPr>
        <w:t>“</w:t>
      </w:r>
      <w:r w:rsidRPr="00DE1D06">
        <w:rPr>
          <w:rFonts w:asciiTheme="minorHAnsi" w:hAnsiTheme="minorHAnsi" w:cstheme="minorHAnsi"/>
        </w:rPr>
        <w:t>Plans fail for lack of counsel, but with many advisers, they succeed</w:t>
      </w:r>
      <w:r w:rsidR="00C32EE7">
        <w:rPr>
          <w:rFonts w:asciiTheme="minorHAnsi" w:hAnsiTheme="minorHAnsi" w:cstheme="minorHAnsi"/>
        </w:rPr>
        <w:t>,</w:t>
      </w:r>
      <w:r w:rsidR="008E3E94">
        <w:rPr>
          <w:rFonts w:asciiTheme="minorHAnsi" w:hAnsiTheme="minorHAnsi" w:cstheme="minorHAnsi"/>
        </w:rPr>
        <w:t>”</w:t>
      </w:r>
      <w:r w:rsidR="00C32EE7">
        <w:rPr>
          <w:rFonts w:asciiTheme="minorHAnsi" w:hAnsiTheme="minorHAnsi" w:cstheme="minorHAnsi"/>
        </w:rPr>
        <w:t xml:space="preserve"> </w:t>
      </w:r>
      <w:r w:rsidR="00C32EE7" w:rsidRPr="00DE1D06">
        <w:rPr>
          <w:rFonts w:asciiTheme="minorHAnsi" w:hAnsiTheme="minorHAnsi" w:cstheme="minorHAnsi"/>
        </w:rPr>
        <w:t>Proverbs 15:22</w:t>
      </w:r>
      <w:r w:rsidR="00C32EE7">
        <w:rPr>
          <w:rFonts w:asciiTheme="minorHAnsi" w:hAnsiTheme="minorHAnsi" w:cstheme="minorHAnsi"/>
        </w:rPr>
        <w:t xml:space="preserve">). </w:t>
      </w:r>
      <w:r w:rsidRPr="00DE1D06">
        <w:rPr>
          <w:rFonts w:asciiTheme="minorHAnsi" w:hAnsiTheme="minorHAnsi" w:cstheme="minorHAnsi"/>
        </w:rPr>
        <w:t>Combining quantitative and qualitative insights mirrors the Christian commitment to balance and thorough understanding in addressing complex issues.</w:t>
      </w:r>
    </w:p>
    <w:p w14:paraId="0465BB43" w14:textId="206F20C2" w:rsidR="00985D5A" w:rsidRPr="00DE1D06" w:rsidRDefault="00985D5A" w:rsidP="00DE1D06">
      <w:pPr>
        <w:pStyle w:val="NormalWeb"/>
        <w:spacing w:before="0" w:beforeAutospacing="0" w:after="120" w:afterAutospacing="0"/>
        <w:rPr>
          <w:rFonts w:asciiTheme="minorHAnsi" w:hAnsiTheme="minorHAnsi" w:cstheme="minorHAnsi"/>
        </w:rPr>
      </w:pPr>
      <w:proofErr w:type="spellStart"/>
      <w:r w:rsidRPr="00DE1D06">
        <w:rPr>
          <w:rFonts w:asciiTheme="minorHAnsi" w:hAnsiTheme="minorHAnsi" w:cstheme="minorHAnsi"/>
        </w:rPr>
        <w:t>Rosch</w:t>
      </w:r>
      <w:proofErr w:type="spellEnd"/>
      <w:r w:rsidRPr="00DE1D06">
        <w:rPr>
          <w:rFonts w:asciiTheme="minorHAnsi" w:hAnsiTheme="minorHAnsi" w:cstheme="minorHAnsi"/>
        </w:rPr>
        <w:t xml:space="preserve"> et al. (2023) also highlight the importance of integrating the findings from both methods to create a cohesive narrative that informs leadership practices and theories. This reflects the biblical principle of seeking wisdom through multiple sources</w:t>
      </w:r>
      <w:r w:rsidR="00560B62">
        <w:rPr>
          <w:rFonts w:asciiTheme="minorHAnsi" w:hAnsiTheme="minorHAnsi" w:cstheme="minorHAnsi"/>
        </w:rPr>
        <w:t xml:space="preserve">, as </w:t>
      </w:r>
      <w:r w:rsidRPr="00DE1D06">
        <w:rPr>
          <w:rFonts w:asciiTheme="minorHAnsi" w:hAnsiTheme="minorHAnsi" w:cstheme="minorHAnsi"/>
        </w:rPr>
        <w:t>Proverbs 15:22</w:t>
      </w:r>
      <w:r w:rsidR="00560B62">
        <w:rPr>
          <w:rFonts w:asciiTheme="minorHAnsi" w:hAnsiTheme="minorHAnsi" w:cstheme="minorHAnsi"/>
        </w:rPr>
        <w:t xml:space="preserve"> states,</w:t>
      </w:r>
      <w:r w:rsidRPr="00DE1D06">
        <w:rPr>
          <w:rFonts w:asciiTheme="minorHAnsi" w:hAnsiTheme="minorHAnsi" w:cstheme="minorHAnsi"/>
        </w:rPr>
        <w:t xml:space="preserve"> </w:t>
      </w:r>
      <w:r w:rsidR="008E3E94">
        <w:rPr>
          <w:rFonts w:asciiTheme="minorHAnsi" w:hAnsiTheme="minorHAnsi" w:cstheme="minorHAnsi"/>
        </w:rPr>
        <w:t>“</w:t>
      </w:r>
      <w:r w:rsidRPr="00DE1D06">
        <w:rPr>
          <w:rFonts w:asciiTheme="minorHAnsi" w:hAnsiTheme="minorHAnsi" w:cstheme="minorHAnsi"/>
        </w:rPr>
        <w:t>Plans fail for lack of counsel, but with many advisers, they succeed</w:t>
      </w:r>
      <w:r w:rsidR="00507212">
        <w:rPr>
          <w:rFonts w:asciiTheme="minorHAnsi" w:hAnsiTheme="minorHAnsi" w:cstheme="minorHAnsi"/>
        </w:rPr>
        <w:t>.</w:t>
      </w:r>
      <w:r w:rsidR="008E3E94">
        <w:rPr>
          <w:rFonts w:asciiTheme="minorHAnsi" w:hAnsiTheme="minorHAnsi" w:cstheme="minorHAnsi"/>
        </w:rPr>
        <w:t>”</w:t>
      </w:r>
      <w:r w:rsidRPr="00DE1D06">
        <w:rPr>
          <w:rFonts w:asciiTheme="minorHAnsi" w:hAnsiTheme="minorHAnsi" w:cstheme="minorHAnsi"/>
        </w:rPr>
        <w:t xml:space="preserve"> Combining quantitative and qualitative insights mirrors the Christian commitment to balance and thorough understanding </w:t>
      </w:r>
      <w:r w:rsidRPr="00DE1D06">
        <w:rPr>
          <w:rFonts w:asciiTheme="minorHAnsi" w:hAnsiTheme="minorHAnsi" w:cstheme="minorHAnsi"/>
        </w:rPr>
        <w:lastRenderedPageBreak/>
        <w:t xml:space="preserve">in addressing complex issues. By employing mixed methods, researchers can address complex questions that </w:t>
      </w:r>
      <w:proofErr w:type="gramStart"/>
      <w:r w:rsidRPr="00DE1D06">
        <w:rPr>
          <w:rFonts w:asciiTheme="minorHAnsi" w:hAnsiTheme="minorHAnsi" w:cstheme="minorHAnsi"/>
        </w:rPr>
        <w:t>cannot be fully understood</w:t>
      </w:r>
      <w:proofErr w:type="gramEnd"/>
      <w:r w:rsidRPr="00DE1D06">
        <w:rPr>
          <w:rFonts w:asciiTheme="minorHAnsi" w:hAnsiTheme="minorHAnsi" w:cstheme="minorHAnsi"/>
        </w:rPr>
        <w:t xml:space="preserve"> through a single methodological lens.</w:t>
      </w:r>
    </w:p>
    <w:p w14:paraId="4DCDBC40" w14:textId="77777777"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In summary, mixed methods research is a powerful approach in leadership studies, facilitating a multifaceted exploration of issues and contributing to a richer understanding of organizational dynamics and human behavior.</w:t>
      </w:r>
    </w:p>
    <w:p w14:paraId="68BBC4F4" w14:textId="77777777" w:rsidR="00985D5A" w:rsidRPr="00DE1D06" w:rsidRDefault="00985D5A" w:rsidP="00F556C1">
      <w:pPr>
        <w:pStyle w:val="Heading2"/>
      </w:pPr>
      <w:r w:rsidRPr="00DE1D06">
        <w:br/>
        <w:t>2.3.1 Learning Activity</w:t>
      </w:r>
    </w:p>
    <w:p w14:paraId="067FBF74" w14:textId="1961FA08"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Segoe UI Emoji" w:hAnsi="Segoe UI Emoji" w:cs="Segoe UI Emoji"/>
        </w:rPr>
        <w:t>📺</w:t>
      </w:r>
      <w:r w:rsidRPr="00DE1D06">
        <w:rPr>
          <w:rFonts w:asciiTheme="minorHAnsi" w:hAnsiTheme="minorHAnsi" w:cstheme="minorHAnsi"/>
        </w:rPr>
        <w:t xml:space="preserve"> </w:t>
      </w:r>
      <w:r w:rsidR="00722FEA">
        <w:rPr>
          <w:rFonts w:asciiTheme="minorHAnsi" w:hAnsiTheme="minorHAnsi" w:cstheme="minorHAnsi"/>
          <w:b/>
          <w:bCs/>
        </w:rPr>
        <w:t>Watch</w:t>
      </w:r>
      <w:r w:rsidRPr="00DE1D06">
        <w:rPr>
          <w:rFonts w:asciiTheme="minorHAnsi" w:hAnsiTheme="minorHAnsi" w:cstheme="minorHAnsi"/>
        </w:rPr>
        <w:t xml:space="preserve"> the following videos:</w:t>
      </w:r>
    </w:p>
    <w:p w14:paraId="6DE06D73" w14:textId="33F91702" w:rsidR="00985D5A" w:rsidRPr="001F1760" w:rsidRDefault="008E3E94" w:rsidP="00035A47">
      <w:pPr>
        <w:numPr>
          <w:ilvl w:val="0"/>
          <w:numId w:val="5"/>
        </w:numPr>
        <w:spacing w:before="0"/>
        <w:rPr>
          <w:rFonts w:cstheme="minorHAnsi"/>
          <w:i/>
        </w:rPr>
      </w:pPr>
      <w:r>
        <w:rPr>
          <w:rStyle w:val="Emphasis"/>
          <w:rFonts w:cstheme="minorHAnsi"/>
          <w:i w:val="0"/>
          <w:iCs w:val="0"/>
        </w:rPr>
        <w:t>“</w:t>
      </w:r>
      <w:r w:rsidR="00985D5A" w:rsidRPr="001F1760">
        <w:rPr>
          <w:rStyle w:val="Emphasis"/>
          <w:rFonts w:cstheme="minorHAnsi"/>
          <w:i w:val="0"/>
          <w:iCs w:val="0"/>
        </w:rPr>
        <w:t>Qualitative &amp; Quantitative Research – An Introduction</w:t>
      </w:r>
      <w:r>
        <w:rPr>
          <w:rFonts w:cstheme="minorHAnsi"/>
          <w:iCs/>
        </w:rPr>
        <w:t>”</w:t>
      </w:r>
      <w:r w:rsidR="00035A47">
        <w:rPr>
          <w:rFonts w:cstheme="minorHAnsi"/>
          <w:iCs/>
        </w:rPr>
        <w:t xml:space="preserve"> by </w:t>
      </w:r>
      <w:hyperlink r:id="rId12" w:history="1">
        <w:r w:rsidR="00035A47" w:rsidRPr="00035A47">
          <w:rPr>
            <w:rStyle w:val="Hyperlink"/>
            <w:rFonts w:cstheme="minorHAnsi"/>
            <w:iCs/>
          </w:rPr>
          <w:t xml:space="preserve">Tine </w:t>
        </w:r>
        <w:proofErr w:type="spellStart"/>
        <w:r w:rsidR="00035A47" w:rsidRPr="00035A47">
          <w:rPr>
            <w:rStyle w:val="Hyperlink"/>
            <w:rFonts w:cstheme="minorHAnsi"/>
            <w:iCs/>
          </w:rPr>
          <w:t>Juhl</w:t>
        </w:r>
        <w:proofErr w:type="spellEnd"/>
      </w:hyperlink>
      <w:r w:rsidR="00035A47" w:rsidRPr="00035A47">
        <w:rPr>
          <w:rFonts w:cstheme="minorHAnsi"/>
          <w:iCs/>
        </w:rPr>
        <w:t xml:space="preserve"> (2017)</w:t>
      </w:r>
      <w:r w:rsidR="00035A47">
        <w:rPr>
          <w:rFonts w:cstheme="minorHAnsi"/>
          <w:iCs/>
        </w:rPr>
        <w:t>.</w:t>
      </w:r>
    </w:p>
    <w:p w14:paraId="55D3CA57" w14:textId="77777777" w:rsidR="00985D5A" w:rsidRPr="00DE1D06" w:rsidRDefault="00985D5A" w:rsidP="00DE1D06">
      <w:pPr>
        <w:spacing w:before="0"/>
        <w:ind w:left="720"/>
        <w:rPr>
          <w:rFonts w:cstheme="minorHAnsi"/>
        </w:rPr>
      </w:pPr>
      <w:r w:rsidRPr="00DE1D06">
        <w:rPr>
          <w:rFonts w:cstheme="minorHAnsi"/>
          <w:noProof/>
          <w:lang w:eastAsia="en-CA"/>
        </w:rPr>
        <w:drawing>
          <wp:inline distT="0" distB="0" distL="0" distR="0" wp14:anchorId="4AF8AA21" wp14:editId="40A38B35">
            <wp:extent cx="4572000" cy="3430270"/>
            <wp:effectExtent l="0" t="0" r="0" b="0"/>
            <wp:docPr id="2" name="Picture 2" descr="https://img.youtube.com/vi/RYmLE8UqCXU/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youtube.com/vi/RYmLE8UqCXU/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430270"/>
                    </a:xfrm>
                    <a:prstGeom prst="rect">
                      <a:avLst/>
                    </a:prstGeom>
                    <a:noFill/>
                    <a:ln>
                      <a:noFill/>
                    </a:ln>
                  </pic:spPr>
                </pic:pic>
              </a:graphicData>
            </a:graphic>
          </wp:inline>
        </w:drawing>
      </w:r>
    </w:p>
    <w:p w14:paraId="3906454C" w14:textId="71F9EEC9" w:rsidR="00985D5A" w:rsidRPr="001F1760" w:rsidRDefault="008E3E94" w:rsidP="00035A47">
      <w:pPr>
        <w:pStyle w:val="ListParagraph"/>
        <w:numPr>
          <w:ilvl w:val="0"/>
          <w:numId w:val="5"/>
        </w:numPr>
        <w:spacing w:before="0"/>
        <w:rPr>
          <w:rFonts w:cstheme="minorHAnsi"/>
          <w:i/>
          <w:iCs/>
        </w:rPr>
      </w:pPr>
      <w:r>
        <w:rPr>
          <w:rFonts w:cstheme="minorHAnsi"/>
        </w:rPr>
        <w:t>“</w:t>
      </w:r>
      <w:r w:rsidR="00985D5A" w:rsidRPr="006558C1">
        <w:rPr>
          <w:rStyle w:val="Emphasis"/>
          <w:rFonts w:cstheme="minorHAnsi"/>
          <w:i w:val="0"/>
        </w:rPr>
        <w:t>What is Mixed Methods Research?</w:t>
      </w:r>
      <w:r>
        <w:rPr>
          <w:rStyle w:val="Emphasis"/>
          <w:rFonts w:cstheme="minorHAnsi"/>
          <w:i w:val="0"/>
        </w:rPr>
        <w:t>”</w:t>
      </w:r>
      <w:r w:rsidR="00035A47">
        <w:rPr>
          <w:rStyle w:val="Emphasis"/>
          <w:rFonts w:cstheme="minorHAnsi"/>
          <w:i w:val="0"/>
        </w:rPr>
        <w:t xml:space="preserve"> by </w:t>
      </w:r>
      <w:hyperlink r:id="rId14" w:history="1">
        <w:r w:rsidR="00035A47" w:rsidRPr="00035A47">
          <w:rPr>
            <w:rStyle w:val="Hyperlink"/>
            <w:rFonts w:cstheme="minorHAnsi"/>
          </w:rPr>
          <w:t>Michigan Medicine</w:t>
        </w:r>
      </w:hyperlink>
      <w:r w:rsidR="00035A47" w:rsidRPr="00035A47">
        <w:rPr>
          <w:rStyle w:val="Emphasis"/>
          <w:rFonts w:cstheme="minorHAnsi"/>
          <w:i w:val="0"/>
        </w:rPr>
        <w:t xml:space="preserve"> (2023)</w:t>
      </w:r>
      <w:r w:rsidR="00035A47">
        <w:rPr>
          <w:rStyle w:val="Emphasis"/>
          <w:rFonts w:cstheme="minorHAnsi"/>
          <w:i w:val="0"/>
        </w:rPr>
        <w:t>.</w:t>
      </w:r>
    </w:p>
    <w:p w14:paraId="409D3858" w14:textId="77777777" w:rsidR="00985D5A" w:rsidRPr="00DE1D06" w:rsidRDefault="00985D5A" w:rsidP="00DE1D06">
      <w:pPr>
        <w:spacing w:before="0"/>
        <w:rPr>
          <w:rFonts w:cstheme="minorHAnsi"/>
        </w:rPr>
      </w:pPr>
      <w:r w:rsidRPr="00DE1D06">
        <w:rPr>
          <w:rFonts w:cstheme="minorHAnsi"/>
          <w:noProof/>
          <w:lang w:eastAsia="en-CA"/>
        </w:rPr>
        <w:lastRenderedPageBreak/>
        <w:drawing>
          <wp:inline distT="0" distB="0" distL="0" distR="0" wp14:anchorId="5D203436" wp14:editId="377FF228">
            <wp:extent cx="5943600" cy="3345075"/>
            <wp:effectExtent l="0" t="0" r="0" b="8255"/>
            <wp:docPr id="1" name="Picture 1" descr="https://img.youtube.com/vi/1OaNiTlpyX8/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youtube.com/vi/1OaNiTlpyX8/maxresdefaul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5075"/>
                    </a:xfrm>
                    <a:prstGeom prst="rect">
                      <a:avLst/>
                    </a:prstGeom>
                    <a:noFill/>
                    <a:ln>
                      <a:noFill/>
                    </a:ln>
                  </pic:spPr>
                </pic:pic>
              </a:graphicData>
            </a:graphic>
          </wp:inline>
        </w:drawing>
      </w:r>
    </w:p>
    <w:p w14:paraId="6A876999" w14:textId="77777777" w:rsidR="00985D5A" w:rsidRPr="00DE1D06" w:rsidRDefault="00985D5A" w:rsidP="00DE1D06">
      <w:pPr>
        <w:spacing w:before="0"/>
        <w:ind w:left="360"/>
        <w:rPr>
          <w:rFonts w:cstheme="minorHAnsi"/>
        </w:rPr>
      </w:pPr>
    </w:p>
    <w:p w14:paraId="67EB066B" w14:textId="5B74F3B8"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Segoe UI Emoji" w:hAnsi="Segoe UI Emoji" w:cs="Segoe UI Emoji"/>
        </w:rPr>
        <w:t>✏️</w:t>
      </w:r>
      <w:r w:rsidRPr="00DE1D06">
        <w:rPr>
          <w:rFonts w:asciiTheme="minorHAnsi" w:hAnsiTheme="minorHAnsi" w:cstheme="minorHAnsi"/>
        </w:rPr>
        <w:t xml:space="preserve"> </w:t>
      </w:r>
      <w:r w:rsidR="003B4E86">
        <w:rPr>
          <w:rFonts w:asciiTheme="minorHAnsi" w:hAnsiTheme="minorHAnsi" w:cstheme="minorHAnsi"/>
          <w:b/>
          <w:bCs/>
        </w:rPr>
        <w:t xml:space="preserve">Reflect. </w:t>
      </w:r>
      <w:r w:rsidRPr="00DE1D06">
        <w:rPr>
          <w:rFonts w:asciiTheme="minorHAnsi" w:hAnsiTheme="minorHAnsi" w:cstheme="minorHAnsi"/>
        </w:rPr>
        <w:t xml:space="preserve">After reading the chapters assigned, </w:t>
      </w:r>
      <w:r w:rsidR="00580EED">
        <w:rPr>
          <w:rFonts w:asciiTheme="minorHAnsi" w:hAnsiTheme="minorHAnsi" w:cstheme="minorHAnsi"/>
        </w:rPr>
        <w:t>write about the following</w:t>
      </w:r>
      <w:r w:rsidRPr="00DE1D06">
        <w:rPr>
          <w:rFonts w:asciiTheme="minorHAnsi" w:hAnsiTheme="minorHAnsi" w:cstheme="minorHAnsi"/>
        </w:rPr>
        <w:t xml:space="preserve"> in your Reflective Journal.</w:t>
      </w:r>
    </w:p>
    <w:p w14:paraId="3E623008" w14:textId="77777777" w:rsidR="00985D5A" w:rsidRPr="001F1760" w:rsidRDefault="00985D5A" w:rsidP="00DE1D06">
      <w:pPr>
        <w:numPr>
          <w:ilvl w:val="0"/>
          <w:numId w:val="7"/>
        </w:numPr>
        <w:spacing w:before="0"/>
        <w:rPr>
          <w:rFonts w:cstheme="minorHAnsi"/>
          <w:sz w:val="24"/>
          <w:szCs w:val="24"/>
        </w:rPr>
      </w:pPr>
      <w:r w:rsidRPr="001F1760">
        <w:rPr>
          <w:rFonts w:cstheme="minorHAnsi"/>
          <w:sz w:val="24"/>
          <w:szCs w:val="24"/>
        </w:rPr>
        <w:t>Discuss the differences between qualitative, quantitative, and mixed methods research reports.</w:t>
      </w:r>
    </w:p>
    <w:p w14:paraId="57D971BB" w14:textId="4F125FE7" w:rsidR="00985D5A" w:rsidRPr="001F1760" w:rsidRDefault="00985D5A" w:rsidP="659D2D70">
      <w:pPr>
        <w:numPr>
          <w:ilvl w:val="0"/>
          <w:numId w:val="7"/>
        </w:numPr>
        <w:spacing w:before="0"/>
        <w:rPr>
          <w:sz w:val="24"/>
          <w:szCs w:val="24"/>
        </w:rPr>
      </w:pPr>
      <w:r w:rsidRPr="001F1760">
        <w:rPr>
          <w:sz w:val="24"/>
          <w:szCs w:val="24"/>
        </w:rPr>
        <w:t>What are the potential challenges for studying servant leadership using a quantitative research approach?</w:t>
      </w:r>
    </w:p>
    <w:p w14:paraId="4BECF012" w14:textId="77777777" w:rsidR="00985D5A" w:rsidRPr="001F1760" w:rsidRDefault="00985D5A" w:rsidP="00DE1D06">
      <w:pPr>
        <w:numPr>
          <w:ilvl w:val="0"/>
          <w:numId w:val="7"/>
        </w:numPr>
        <w:spacing w:before="0"/>
        <w:rPr>
          <w:rFonts w:cstheme="minorHAnsi"/>
          <w:sz w:val="24"/>
          <w:szCs w:val="24"/>
        </w:rPr>
      </w:pPr>
      <w:r w:rsidRPr="001F1760">
        <w:rPr>
          <w:rFonts w:cstheme="minorHAnsi"/>
          <w:sz w:val="24"/>
          <w:szCs w:val="24"/>
        </w:rPr>
        <w:t>From a Christian perspective, how can your research serve others and reflect ethical stewardship of knowledge?</w:t>
      </w:r>
    </w:p>
    <w:p w14:paraId="5BC2B3E9" w14:textId="77777777" w:rsidR="00985D5A" w:rsidRPr="001F1760" w:rsidRDefault="00985D5A" w:rsidP="00DE1D06">
      <w:pPr>
        <w:numPr>
          <w:ilvl w:val="0"/>
          <w:numId w:val="7"/>
        </w:numPr>
        <w:spacing w:before="0"/>
        <w:rPr>
          <w:rFonts w:cstheme="minorHAnsi"/>
          <w:sz w:val="24"/>
          <w:szCs w:val="24"/>
        </w:rPr>
      </w:pPr>
      <w:r w:rsidRPr="001F1760">
        <w:rPr>
          <w:rFonts w:cstheme="minorHAnsi"/>
          <w:sz w:val="24"/>
          <w:szCs w:val="24"/>
        </w:rPr>
        <w:t>How might Indigenous approaches to relational inquiry (e.g., storytelling, community consultations) inform your understanding of qualitative research?</w:t>
      </w:r>
    </w:p>
    <w:p w14:paraId="577CD586" w14:textId="6C624356" w:rsidR="00985D5A" w:rsidRDefault="00985D5A" w:rsidP="00DE1D06">
      <w:pPr>
        <w:pStyle w:val="NormalWeb"/>
        <w:spacing w:before="0" w:beforeAutospacing="0" w:after="120" w:afterAutospacing="0"/>
        <w:rPr>
          <w:rStyle w:val="Strong"/>
          <w:rFonts w:asciiTheme="minorHAnsi" w:hAnsiTheme="minorHAnsi" w:cstheme="minorHAnsi"/>
          <w:b w:val="0"/>
          <w:bCs w:val="0"/>
        </w:rPr>
      </w:pPr>
      <w:proofErr w:type="gramStart"/>
      <w:r w:rsidRPr="00DE1D06">
        <w:rPr>
          <w:rStyle w:val="Strong"/>
          <w:rFonts w:asciiTheme="minorHAnsi" w:hAnsiTheme="minorHAnsi" w:cstheme="minorHAnsi"/>
        </w:rPr>
        <w:t>Note</w:t>
      </w:r>
      <w:r w:rsidR="00BB0BBE">
        <w:rPr>
          <w:rStyle w:val="Strong"/>
          <w:rFonts w:asciiTheme="minorHAnsi" w:hAnsiTheme="minorHAnsi" w:cstheme="minorHAnsi"/>
        </w:rPr>
        <w:t>:</w:t>
      </w:r>
      <w:r w:rsidRPr="001F1760">
        <w:rPr>
          <w:rStyle w:val="Strong"/>
          <w:rFonts w:asciiTheme="minorHAnsi" w:hAnsiTheme="minorHAnsi" w:cstheme="minorHAnsi"/>
          <w:b w:val="0"/>
          <w:bCs w:val="0"/>
        </w:rPr>
        <w:t xml:space="preserve"> </w:t>
      </w:r>
      <w:r w:rsidR="003F365D">
        <w:rPr>
          <w:rStyle w:val="Strong"/>
          <w:rFonts w:asciiTheme="minorHAnsi" w:hAnsiTheme="minorHAnsi" w:cstheme="minorHAnsi"/>
          <w:b w:val="0"/>
          <w:bCs w:val="0"/>
        </w:rPr>
        <w:t>Y</w:t>
      </w:r>
      <w:r w:rsidR="001F1760">
        <w:rPr>
          <w:rStyle w:val="Strong"/>
          <w:rFonts w:asciiTheme="minorHAnsi" w:hAnsiTheme="minorHAnsi" w:cstheme="minorHAnsi"/>
          <w:b w:val="0"/>
          <w:bCs w:val="0"/>
        </w:rPr>
        <w:t>our J</w:t>
      </w:r>
      <w:r w:rsidRPr="001F1760">
        <w:rPr>
          <w:rStyle w:val="Strong"/>
          <w:rFonts w:asciiTheme="minorHAnsi" w:hAnsiTheme="minorHAnsi" w:cstheme="minorHAnsi"/>
          <w:b w:val="0"/>
          <w:bCs w:val="0"/>
        </w:rPr>
        <w:t>ournal is not graded but will help you in your assessment for this unit.</w:t>
      </w:r>
      <w:proofErr w:type="gramEnd"/>
    </w:p>
    <w:p w14:paraId="17CB2FB0" w14:textId="77777777" w:rsidR="00B140F0" w:rsidRDefault="00B140F0" w:rsidP="00DE1D06">
      <w:pPr>
        <w:pStyle w:val="NormalWeb"/>
        <w:spacing w:before="0" w:beforeAutospacing="0" w:after="120" w:afterAutospacing="0"/>
        <w:rPr>
          <w:rStyle w:val="Strong"/>
          <w:rFonts w:asciiTheme="minorHAnsi" w:hAnsiTheme="minorHAnsi" w:cstheme="minorHAnsi"/>
          <w:b w:val="0"/>
          <w:bCs w:val="0"/>
        </w:rPr>
      </w:pPr>
    </w:p>
    <w:p w14:paraId="399E4A62" w14:textId="7A07B846" w:rsidR="00B140F0" w:rsidRPr="00DB5172" w:rsidRDefault="001C2979" w:rsidP="00B140F0">
      <w:pPr>
        <w:pStyle w:val="Heading3"/>
        <w:rPr>
          <w:rStyle w:val="Heading2Char"/>
        </w:rPr>
      </w:pPr>
      <w:r w:rsidRPr="00DB5172">
        <w:rPr>
          <w:rStyle w:val="Heading2Char"/>
        </w:rPr>
        <w:t xml:space="preserve">2.3.2 </w:t>
      </w:r>
      <w:r w:rsidR="00B140F0" w:rsidRPr="00DB5172">
        <w:rPr>
          <w:rStyle w:val="Heading2Char"/>
        </w:rPr>
        <w:t>Learning Activity: Identifying Research Methodologies in Practice</w:t>
      </w:r>
    </w:p>
    <w:p w14:paraId="6C62D9AF" w14:textId="214DD4C5" w:rsidR="00B140F0" w:rsidRPr="00875B1A" w:rsidRDefault="00B140F0" w:rsidP="00236CC4">
      <w:pPr>
        <w:pStyle w:val="NormalWeb"/>
        <w:numPr>
          <w:ilvl w:val="0"/>
          <w:numId w:val="15"/>
        </w:numPr>
        <w:spacing w:before="0" w:beforeAutospacing="0" w:after="120" w:afterAutospacing="0"/>
        <w:rPr>
          <w:rFonts w:asciiTheme="minorHAnsi" w:hAnsiTheme="minorHAnsi" w:cstheme="minorHAnsi"/>
        </w:rPr>
      </w:pPr>
      <w:r w:rsidRPr="00875B1A">
        <w:rPr>
          <w:rFonts w:asciiTheme="minorHAnsi" w:hAnsiTheme="minorHAnsi" w:cstheme="minorHAnsi"/>
        </w:rPr>
        <w:t>Read the following three articles:</w:t>
      </w:r>
    </w:p>
    <w:p w14:paraId="27460EEE" w14:textId="4E98524F" w:rsidR="00B140F0" w:rsidRPr="00875B1A" w:rsidRDefault="00B140F0" w:rsidP="00236CC4">
      <w:pPr>
        <w:pStyle w:val="NormalWeb"/>
        <w:numPr>
          <w:ilvl w:val="1"/>
          <w:numId w:val="17"/>
        </w:numPr>
        <w:spacing w:before="0" w:beforeAutospacing="0" w:after="120" w:afterAutospacing="0"/>
        <w:rPr>
          <w:rFonts w:asciiTheme="minorHAnsi" w:hAnsiTheme="minorHAnsi" w:cstheme="minorHAnsi"/>
        </w:rPr>
      </w:pPr>
      <w:r w:rsidRPr="00875B1A">
        <w:rPr>
          <w:rStyle w:val="Strong"/>
          <w:rFonts w:asciiTheme="minorHAnsi" w:hAnsiTheme="minorHAnsi" w:cstheme="minorHAnsi"/>
        </w:rPr>
        <w:t>Qualitative Article:</w:t>
      </w:r>
      <w:r w:rsidRPr="00875B1A">
        <w:rPr>
          <w:rFonts w:asciiTheme="minorHAnsi" w:hAnsiTheme="minorHAnsi" w:cstheme="minorHAnsi"/>
        </w:rPr>
        <w:t xml:space="preserve"> </w:t>
      </w:r>
      <w:proofErr w:type="spellStart"/>
      <w:r w:rsidRPr="00875B1A">
        <w:rPr>
          <w:rFonts w:asciiTheme="minorHAnsi" w:hAnsiTheme="minorHAnsi" w:cstheme="minorHAnsi"/>
        </w:rPr>
        <w:t>Canavesi</w:t>
      </w:r>
      <w:proofErr w:type="spellEnd"/>
      <w:r w:rsidRPr="00875B1A">
        <w:rPr>
          <w:rFonts w:asciiTheme="minorHAnsi" w:hAnsiTheme="minorHAnsi" w:cstheme="minorHAnsi"/>
        </w:rPr>
        <w:t xml:space="preserve"> &amp; Martini (2021) – </w:t>
      </w:r>
      <w:hyperlink r:id="rId16" w:history="1">
        <w:r w:rsidRPr="00073A42">
          <w:rPr>
            <w:rStyle w:val="Hyperlink"/>
            <w:rFonts w:asciiTheme="minorHAnsi" w:hAnsiTheme="minorHAnsi" w:cstheme="minorHAnsi"/>
          </w:rPr>
          <w:t>Spirituality and leader–follower relationships</w:t>
        </w:r>
      </w:hyperlink>
    </w:p>
    <w:p w14:paraId="45B779C8" w14:textId="15D05937" w:rsidR="00B140F0" w:rsidRPr="00875B1A" w:rsidRDefault="00B140F0" w:rsidP="00236CC4">
      <w:pPr>
        <w:pStyle w:val="NormalWeb"/>
        <w:numPr>
          <w:ilvl w:val="1"/>
          <w:numId w:val="17"/>
        </w:numPr>
        <w:spacing w:before="0" w:beforeAutospacing="0" w:after="120" w:afterAutospacing="0"/>
        <w:rPr>
          <w:rFonts w:asciiTheme="minorHAnsi" w:hAnsiTheme="minorHAnsi" w:cstheme="minorHAnsi"/>
        </w:rPr>
      </w:pPr>
      <w:r w:rsidRPr="00875B1A">
        <w:rPr>
          <w:rStyle w:val="Strong"/>
          <w:rFonts w:asciiTheme="minorHAnsi" w:hAnsiTheme="minorHAnsi" w:cstheme="minorHAnsi"/>
        </w:rPr>
        <w:t>Quantitative Article:</w:t>
      </w:r>
      <w:r w:rsidRPr="00875B1A">
        <w:rPr>
          <w:rFonts w:asciiTheme="minorHAnsi" w:hAnsiTheme="minorHAnsi" w:cstheme="minorHAnsi"/>
        </w:rPr>
        <w:t xml:space="preserve"> </w:t>
      </w:r>
      <w:proofErr w:type="spellStart"/>
      <w:r w:rsidRPr="00875B1A">
        <w:rPr>
          <w:rFonts w:asciiTheme="minorHAnsi" w:hAnsiTheme="minorHAnsi" w:cstheme="minorHAnsi"/>
        </w:rPr>
        <w:t>Murari</w:t>
      </w:r>
      <w:proofErr w:type="spellEnd"/>
      <w:r w:rsidRPr="00875B1A">
        <w:rPr>
          <w:rFonts w:asciiTheme="minorHAnsi" w:hAnsiTheme="minorHAnsi" w:cstheme="minorHAnsi"/>
        </w:rPr>
        <w:t xml:space="preserve"> &amp; Gupta (2012) – </w:t>
      </w:r>
      <w:hyperlink r:id="rId17" w:history="1">
        <w:r w:rsidRPr="00073A42">
          <w:rPr>
            <w:rStyle w:val="Hyperlink"/>
            <w:rFonts w:asciiTheme="minorHAnsi" w:hAnsiTheme="minorHAnsi" w:cstheme="minorHAnsi"/>
          </w:rPr>
          <w:t>Impact of Servant Leadership on Employee Empowerment</w:t>
        </w:r>
      </w:hyperlink>
    </w:p>
    <w:p w14:paraId="2369CD99" w14:textId="727A8DC7" w:rsidR="007D4173" w:rsidRDefault="00B140F0" w:rsidP="00236CC4">
      <w:pPr>
        <w:pStyle w:val="NormalWeb"/>
        <w:numPr>
          <w:ilvl w:val="1"/>
          <w:numId w:val="17"/>
        </w:numPr>
        <w:spacing w:before="0" w:beforeAutospacing="0" w:after="120" w:afterAutospacing="0"/>
        <w:rPr>
          <w:rFonts w:asciiTheme="minorHAnsi" w:hAnsiTheme="minorHAnsi" w:cstheme="minorHAnsi"/>
        </w:rPr>
      </w:pPr>
      <w:r w:rsidRPr="00875B1A">
        <w:rPr>
          <w:rStyle w:val="Strong"/>
          <w:rFonts w:asciiTheme="minorHAnsi" w:hAnsiTheme="minorHAnsi" w:cstheme="minorHAnsi"/>
        </w:rPr>
        <w:lastRenderedPageBreak/>
        <w:t>Mixed-Methods Article:</w:t>
      </w:r>
      <w:r w:rsidR="00141203">
        <w:rPr>
          <w:rFonts w:asciiTheme="minorHAnsi" w:hAnsiTheme="minorHAnsi" w:cstheme="minorHAnsi"/>
        </w:rPr>
        <w:t xml:space="preserve"> Kendall (2025)</w:t>
      </w:r>
      <w:hyperlink r:id="rId18" w:history="1">
        <w:r w:rsidR="00141203" w:rsidRPr="00875B1A">
          <w:rPr>
            <w:rFonts w:asciiTheme="minorHAnsi" w:hAnsiTheme="minorHAnsi" w:cstheme="minorHAnsi"/>
          </w:rPr>
          <w:t xml:space="preserve"> – </w:t>
        </w:r>
        <w:r w:rsidRPr="003966DD">
          <w:rPr>
            <w:rStyle w:val="Hyperlink"/>
            <w:rFonts w:asciiTheme="minorHAnsi" w:hAnsiTheme="minorHAnsi" w:cstheme="minorHAnsi"/>
          </w:rPr>
          <w:t>Exploring gameplay to support leadership skills in nursing</w:t>
        </w:r>
      </w:hyperlink>
    </w:p>
    <w:p w14:paraId="6D9EECE4" w14:textId="139F3A28" w:rsidR="00B140F0" w:rsidRPr="007D4173" w:rsidRDefault="00B140F0" w:rsidP="00236CC4">
      <w:pPr>
        <w:pStyle w:val="NormalWeb"/>
        <w:numPr>
          <w:ilvl w:val="0"/>
          <w:numId w:val="15"/>
        </w:numPr>
        <w:spacing w:before="0" w:beforeAutospacing="0" w:after="120" w:afterAutospacing="0"/>
        <w:rPr>
          <w:rFonts w:asciiTheme="minorHAnsi" w:hAnsiTheme="minorHAnsi" w:cstheme="minorHAnsi"/>
        </w:rPr>
      </w:pPr>
      <w:r w:rsidRPr="007D4173">
        <w:rPr>
          <w:rFonts w:asciiTheme="minorHAnsi" w:hAnsiTheme="minorHAnsi" w:cstheme="minorHAnsi"/>
        </w:rPr>
        <w:t>Complete the chart below for each article.</w:t>
      </w:r>
      <w:r w:rsidR="007D4173" w:rsidRPr="007D4173">
        <w:rPr>
          <w:rFonts w:asciiTheme="minorHAnsi" w:hAnsiTheme="minorHAnsi" w:cstheme="minorHAnsi"/>
        </w:rPr>
        <w:t xml:space="preserve"> </w:t>
      </w:r>
      <w:r w:rsidRPr="007D4173">
        <w:rPr>
          <w:rFonts w:asciiTheme="minorHAnsi" w:hAnsiTheme="minorHAnsi" w:cstheme="minorHAnsi"/>
        </w:rPr>
        <w:t>Be ready to explain how you determined the methodology used.</w:t>
      </w:r>
      <w:r w:rsidR="007D4173" w:rsidRPr="007D4173">
        <w:rPr>
          <w:rFonts w:asciiTheme="minorHAnsi" w:hAnsiTheme="minorHAnsi" w:cstheme="minorHAnsi"/>
        </w:rPr>
        <w:t xml:space="preserve"> </w:t>
      </w:r>
      <w:hyperlink r:id="rId19" w:history="1">
        <w:r w:rsidR="008A5DEA" w:rsidRPr="00E3455C">
          <w:rPr>
            <w:rStyle w:val="Hyperlink"/>
            <w:rFonts w:asciiTheme="minorHAnsi" w:hAnsiTheme="minorHAnsi" w:cstheme="minorHAnsi"/>
          </w:rPr>
          <w:t xml:space="preserve">Click here for a </w:t>
        </w:r>
        <w:r w:rsidR="00E3455C" w:rsidRPr="00E3455C">
          <w:rPr>
            <w:rStyle w:val="Hyperlink"/>
            <w:rFonts w:asciiTheme="minorHAnsi" w:hAnsiTheme="minorHAnsi" w:cstheme="minorHAnsi"/>
          </w:rPr>
          <w:t>Word template of the chart</w:t>
        </w:r>
      </w:hyperlink>
      <w:r w:rsidR="00E3455C">
        <w:rPr>
          <w:rFonts w:asciiTheme="minorHAnsi" w:hAnsiTheme="minorHAnsi" w:cstheme="minorHAnsi"/>
        </w:rPr>
        <w:t>.</w:t>
      </w:r>
    </w:p>
    <w:p w14:paraId="04F2E6BC" w14:textId="77777777" w:rsidR="00B140F0" w:rsidRPr="009337EF" w:rsidRDefault="00B140F0" w:rsidP="00B140F0">
      <w:pPr>
        <w:pStyle w:val="Heading4"/>
        <w:rPr>
          <w:rFonts w:asciiTheme="minorHAnsi" w:hAnsiTheme="minorHAnsi" w:cstheme="minorHAnsi"/>
          <w:i w:val="0"/>
          <w:sz w:val="24"/>
          <w:szCs w:val="24"/>
        </w:rPr>
      </w:pPr>
      <w:r w:rsidRPr="009337EF">
        <w:rPr>
          <w:rStyle w:val="Strong"/>
          <w:rFonts w:asciiTheme="minorHAnsi" w:hAnsiTheme="minorHAnsi" w:cstheme="minorHAnsi"/>
          <w:b w:val="0"/>
          <w:bCs w:val="0"/>
          <w:i w:val="0"/>
          <w:sz w:val="24"/>
          <w:szCs w:val="24"/>
        </w:rPr>
        <w:t>Comparison Chart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4492"/>
        <w:gridCol w:w="1941"/>
        <w:gridCol w:w="1674"/>
        <w:gridCol w:w="1243"/>
      </w:tblGrid>
      <w:tr w:rsidR="001E67FB" w:rsidRPr="00875B1A" w14:paraId="24EA56F0" w14:textId="77777777" w:rsidTr="00236CC4">
        <w:trPr>
          <w:tblHeader/>
        </w:trPr>
        <w:tc>
          <w:tcPr>
            <w:tcW w:w="0" w:type="auto"/>
            <w:vAlign w:val="center"/>
            <w:hideMark/>
          </w:tcPr>
          <w:p w14:paraId="758A702B" w14:textId="77777777" w:rsidR="00B140F0" w:rsidRPr="00875B1A" w:rsidRDefault="00B140F0">
            <w:pPr>
              <w:jc w:val="center"/>
              <w:rPr>
                <w:rFonts w:cstheme="minorHAnsi"/>
                <w:b/>
                <w:bCs/>
                <w:sz w:val="24"/>
                <w:szCs w:val="24"/>
              </w:rPr>
            </w:pPr>
            <w:r w:rsidRPr="00875B1A">
              <w:rPr>
                <w:rStyle w:val="Strong"/>
                <w:rFonts w:cstheme="minorHAnsi"/>
                <w:sz w:val="24"/>
                <w:szCs w:val="24"/>
              </w:rPr>
              <w:t>Criteria</w:t>
            </w:r>
          </w:p>
        </w:tc>
        <w:tc>
          <w:tcPr>
            <w:tcW w:w="0" w:type="auto"/>
            <w:vAlign w:val="center"/>
            <w:hideMark/>
          </w:tcPr>
          <w:p w14:paraId="5AFE1276" w14:textId="77777777" w:rsidR="00B140F0" w:rsidRPr="00875B1A" w:rsidRDefault="00B140F0">
            <w:pPr>
              <w:jc w:val="center"/>
              <w:rPr>
                <w:rFonts w:cstheme="minorHAnsi"/>
                <w:b/>
                <w:bCs/>
                <w:sz w:val="24"/>
                <w:szCs w:val="24"/>
              </w:rPr>
            </w:pPr>
            <w:proofErr w:type="spellStart"/>
            <w:r w:rsidRPr="00875B1A">
              <w:rPr>
                <w:rStyle w:val="Strong"/>
                <w:rFonts w:cstheme="minorHAnsi"/>
                <w:sz w:val="24"/>
                <w:szCs w:val="24"/>
              </w:rPr>
              <w:t>Canavesi</w:t>
            </w:r>
            <w:proofErr w:type="spellEnd"/>
            <w:r w:rsidRPr="00875B1A">
              <w:rPr>
                <w:rStyle w:val="Strong"/>
                <w:rFonts w:cstheme="minorHAnsi"/>
                <w:sz w:val="24"/>
                <w:szCs w:val="24"/>
              </w:rPr>
              <w:t xml:space="preserve"> &amp; Martini (2021)</w:t>
            </w:r>
          </w:p>
        </w:tc>
        <w:tc>
          <w:tcPr>
            <w:tcW w:w="0" w:type="auto"/>
            <w:vAlign w:val="center"/>
            <w:hideMark/>
          </w:tcPr>
          <w:p w14:paraId="601727FC" w14:textId="77777777" w:rsidR="00B140F0" w:rsidRPr="00875B1A" w:rsidRDefault="00B140F0">
            <w:pPr>
              <w:jc w:val="center"/>
              <w:rPr>
                <w:rFonts w:cstheme="minorHAnsi"/>
                <w:b/>
                <w:bCs/>
                <w:sz w:val="24"/>
                <w:szCs w:val="24"/>
              </w:rPr>
            </w:pPr>
            <w:proofErr w:type="spellStart"/>
            <w:r w:rsidRPr="00875B1A">
              <w:rPr>
                <w:rStyle w:val="Strong"/>
                <w:rFonts w:cstheme="minorHAnsi"/>
                <w:sz w:val="24"/>
                <w:szCs w:val="24"/>
              </w:rPr>
              <w:t>Murari</w:t>
            </w:r>
            <w:proofErr w:type="spellEnd"/>
            <w:r w:rsidRPr="00875B1A">
              <w:rPr>
                <w:rStyle w:val="Strong"/>
                <w:rFonts w:cstheme="minorHAnsi"/>
                <w:sz w:val="24"/>
                <w:szCs w:val="24"/>
              </w:rPr>
              <w:t xml:space="preserve"> &amp; Gupta (2012)</w:t>
            </w:r>
          </w:p>
        </w:tc>
        <w:tc>
          <w:tcPr>
            <w:tcW w:w="0" w:type="auto"/>
            <w:vAlign w:val="center"/>
            <w:hideMark/>
          </w:tcPr>
          <w:p w14:paraId="7365D6B2" w14:textId="77777777" w:rsidR="00B140F0" w:rsidRPr="00875B1A" w:rsidRDefault="00B140F0">
            <w:pPr>
              <w:jc w:val="center"/>
              <w:rPr>
                <w:rFonts w:cstheme="minorHAnsi"/>
                <w:b/>
                <w:bCs/>
                <w:sz w:val="24"/>
                <w:szCs w:val="24"/>
              </w:rPr>
            </w:pPr>
            <w:r w:rsidRPr="00875B1A">
              <w:rPr>
                <w:rStyle w:val="Strong"/>
                <w:rFonts w:cstheme="minorHAnsi"/>
                <w:sz w:val="24"/>
                <w:szCs w:val="24"/>
              </w:rPr>
              <w:t>Kendall (2025)</w:t>
            </w:r>
          </w:p>
        </w:tc>
      </w:tr>
      <w:tr w:rsidR="001E67FB" w:rsidRPr="00875B1A" w14:paraId="7E1F3EC8" w14:textId="77777777" w:rsidTr="00236CC4">
        <w:tc>
          <w:tcPr>
            <w:tcW w:w="0" w:type="auto"/>
            <w:vAlign w:val="center"/>
            <w:hideMark/>
          </w:tcPr>
          <w:p w14:paraId="4D15FACC" w14:textId="77777777" w:rsidR="00B140F0" w:rsidRPr="00875B1A" w:rsidRDefault="00B140F0">
            <w:pPr>
              <w:rPr>
                <w:rFonts w:cstheme="minorHAnsi"/>
                <w:sz w:val="24"/>
                <w:szCs w:val="24"/>
              </w:rPr>
            </w:pPr>
            <w:r w:rsidRPr="00875B1A">
              <w:rPr>
                <w:rStyle w:val="Strong"/>
                <w:rFonts w:cstheme="minorHAnsi"/>
                <w:sz w:val="24"/>
                <w:szCs w:val="24"/>
              </w:rPr>
              <w:t>Research Purpose</w:t>
            </w:r>
          </w:p>
        </w:tc>
        <w:tc>
          <w:tcPr>
            <w:tcW w:w="0" w:type="auto"/>
            <w:vAlign w:val="center"/>
            <w:hideMark/>
          </w:tcPr>
          <w:p w14:paraId="5F433422" w14:textId="77777777" w:rsidR="00B140F0" w:rsidRPr="00875B1A" w:rsidRDefault="00B140F0">
            <w:pPr>
              <w:rPr>
                <w:rFonts w:cstheme="minorHAnsi"/>
                <w:sz w:val="24"/>
                <w:szCs w:val="24"/>
              </w:rPr>
            </w:pPr>
          </w:p>
        </w:tc>
        <w:tc>
          <w:tcPr>
            <w:tcW w:w="0" w:type="auto"/>
            <w:vAlign w:val="center"/>
            <w:hideMark/>
          </w:tcPr>
          <w:p w14:paraId="3033D5E4" w14:textId="77777777" w:rsidR="00B140F0" w:rsidRPr="00875B1A" w:rsidRDefault="00B140F0">
            <w:pPr>
              <w:rPr>
                <w:rFonts w:cstheme="minorHAnsi"/>
                <w:sz w:val="24"/>
                <w:szCs w:val="24"/>
              </w:rPr>
            </w:pPr>
          </w:p>
        </w:tc>
        <w:tc>
          <w:tcPr>
            <w:tcW w:w="0" w:type="auto"/>
            <w:vAlign w:val="center"/>
            <w:hideMark/>
          </w:tcPr>
          <w:p w14:paraId="4FA167FD" w14:textId="77777777" w:rsidR="00B140F0" w:rsidRPr="00875B1A" w:rsidRDefault="00B140F0">
            <w:pPr>
              <w:rPr>
                <w:rFonts w:cstheme="minorHAnsi"/>
                <w:sz w:val="24"/>
                <w:szCs w:val="24"/>
              </w:rPr>
            </w:pPr>
          </w:p>
        </w:tc>
      </w:tr>
      <w:tr w:rsidR="001E67FB" w:rsidRPr="00875B1A" w14:paraId="128B2AD0" w14:textId="77777777" w:rsidTr="00236CC4">
        <w:tc>
          <w:tcPr>
            <w:tcW w:w="0" w:type="auto"/>
            <w:vAlign w:val="center"/>
            <w:hideMark/>
          </w:tcPr>
          <w:p w14:paraId="0FB871C0" w14:textId="77777777" w:rsidR="00B140F0" w:rsidRPr="00875B1A" w:rsidRDefault="00B140F0">
            <w:pPr>
              <w:rPr>
                <w:rFonts w:cstheme="minorHAnsi"/>
                <w:sz w:val="24"/>
                <w:szCs w:val="24"/>
              </w:rPr>
            </w:pPr>
            <w:r w:rsidRPr="00875B1A">
              <w:rPr>
                <w:rStyle w:val="Strong"/>
                <w:rFonts w:cstheme="minorHAnsi"/>
                <w:sz w:val="24"/>
                <w:szCs w:val="24"/>
              </w:rPr>
              <w:t>Primary Data Collection Method(s)</w:t>
            </w:r>
          </w:p>
        </w:tc>
        <w:tc>
          <w:tcPr>
            <w:tcW w:w="0" w:type="auto"/>
            <w:vAlign w:val="center"/>
            <w:hideMark/>
          </w:tcPr>
          <w:p w14:paraId="31F0863A" w14:textId="77777777" w:rsidR="00B140F0" w:rsidRPr="00875B1A" w:rsidRDefault="00B140F0">
            <w:pPr>
              <w:rPr>
                <w:rFonts w:cstheme="minorHAnsi"/>
                <w:sz w:val="24"/>
                <w:szCs w:val="24"/>
              </w:rPr>
            </w:pPr>
          </w:p>
        </w:tc>
        <w:tc>
          <w:tcPr>
            <w:tcW w:w="0" w:type="auto"/>
            <w:vAlign w:val="center"/>
            <w:hideMark/>
          </w:tcPr>
          <w:p w14:paraId="735A30BD" w14:textId="77777777" w:rsidR="00B140F0" w:rsidRPr="00875B1A" w:rsidRDefault="00B140F0">
            <w:pPr>
              <w:rPr>
                <w:rFonts w:cstheme="minorHAnsi"/>
                <w:sz w:val="24"/>
                <w:szCs w:val="24"/>
              </w:rPr>
            </w:pPr>
          </w:p>
        </w:tc>
        <w:tc>
          <w:tcPr>
            <w:tcW w:w="0" w:type="auto"/>
            <w:vAlign w:val="center"/>
            <w:hideMark/>
          </w:tcPr>
          <w:p w14:paraId="660CC269" w14:textId="77777777" w:rsidR="00B140F0" w:rsidRPr="00875B1A" w:rsidRDefault="00B140F0">
            <w:pPr>
              <w:rPr>
                <w:rFonts w:cstheme="minorHAnsi"/>
                <w:sz w:val="24"/>
                <w:szCs w:val="24"/>
              </w:rPr>
            </w:pPr>
          </w:p>
        </w:tc>
      </w:tr>
      <w:tr w:rsidR="001E67FB" w:rsidRPr="00875B1A" w14:paraId="2E66CBD9" w14:textId="77777777" w:rsidTr="00236CC4">
        <w:tc>
          <w:tcPr>
            <w:tcW w:w="0" w:type="auto"/>
            <w:vAlign w:val="center"/>
            <w:hideMark/>
          </w:tcPr>
          <w:p w14:paraId="7FF619EB" w14:textId="77777777" w:rsidR="00B140F0" w:rsidRPr="00875B1A" w:rsidRDefault="00B140F0">
            <w:pPr>
              <w:rPr>
                <w:rFonts w:cstheme="minorHAnsi"/>
                <w:sz w:val="24"/>
                <w:szCs w:val="24"/>
              </w:rPr>
            </w:pPr>
            <w:r w:rsidRPr="00875B1A">
              <w:rPr>
                <w:rStyle w:val="Strong"/>
                <w:rFonts w:cstheme="minorHAnsi"/>
                <w:sz w:val="24"/>
                <w:szCs w:val="24"/>
              </w:rPr>
              <w:t>Sample Size and Type</w:t>
            </w:r>
          </w:p>
        </w:tc>
        <w:tc>
          <w:tcPr>
            <w:tcW w:w="0" w:type="auto"/>
            <w:vAlign w:val="center"/>
            <w:hideMark/>
          </w:tcPr>
          <w:p w14:paraId="1F4D3A98" w14:textId="77777777" w:rsidR="00B140F0" w:rsidRPr="00875B1A" w:rsidRDefault="00B140F0">
            <w:pPr>
              <w:rPr>
                <w:rFonts w:cstheme="minorHAnsi"/>
                <w:sz w:val="24"/>
                <w:szCs w:val="24"/>
              </w:rPr>
            </w:pPr>
          </w:p>
        </w:tc>
        <w:tc>
          <w:tcPr>
            <w:tcW w:w="0" w:type="auto"/>
            <w:vAlign w:val="center"/>
            <w:hideMark/>
          </w:tcPr>
          <w:p w14:paraId="70CD942F" w14:textId="77777777" w:rsidR="00B140F0" w:rsidRPr="00875B1A" w:rsidRDefault="00B140F0">
            <w:pPr>
              <w:rPr>
                <w:rFonts w:cstheme="minorHAnsi"/>
                <w:sz w:val="24"/>
                <w:szCs w:val="24"/>
              </w:rPr>
            </w:pPr>
          </w:p>
        </w:tc>
        <w:tc>
          <w:tcPr>
            <w:tcW w:w="0" w:type="auto"/>
            <w:vAlign w:val="center"/>
            <w:hideMark/>
          </w:tcPr>
          <w:p w14:paraId="19BACD68" w14:textId="77777777" w:rsidR="00B140F0" w:rsidRPr="00875B1A" w:rsidRDefault="00B140F0">
            <w:pPr>
              <w:rPr>
                <w:rFonts w:cstheme="minorHAnsi"/>
                <w:sz w:val="24"/>
                <w:szCs w:val="24"/>
              </w:rPr>
            </w:pPr>
          </w:p>
        </w:tc>
      </w:tr>
      <w:tr w:rsidR="001E67FB" w:rsidRPr="00875B1A" w14:paraId="4723B821" w14:textId="77777777" w:rsidTr="00236CC4">
        <w:tc>
          <w:tcPr>
            <w:tcW w:w="0" w:type="auto"/>
            <w:vAlign w:val="center"/>
            <w:hideMark/>
          </w:tcPr>
          <w:p w14:paraId="38A71F18" w14:textId="77777777" w:rsidR="00B140F0" w:rsidRPr="00875B1A" w:rsidRDefault="00B140F0">
            <w:pPr>
              <w:rPr>
                <w:rFonts w:cstheme="minorHAnsi"/>
                <w:sz w:val="24"/>
                <w:szCs w:val="24"/>
              </w:rPr>
            </w:pPr>
            <w:r w:rsidRPr="00875B1A">
              <w:rPr>
                <w:rStyle w:val="Strong"/>
                <w:rFonts w:cstheme="minorHAnsi"/>
                <w:sz w:val="24"/>
                <w:szCs w:val="24"/>
              </w:rPr>
              <w:t>Data Analysis Approach</w:t>
            </w:r>
          </w:p>
        </w:tc>
        <w:tc>
          <w:tcPr>
            <w:tcW w:w="0" w:type="auto"/>
            <w:vAlign w:val="center"/>
            <w:hideMark/>
          </w:tcPr>
          <w:p w14:paraId="7E60BEB2" w14:textId="77777777" w:rsidR="00B140F0" w:rsidRPr="00875B1A" w:rsidRDefault="00B140F0">
            <w:pPr>
              <w:rPr>
                <w:rFonts w:cstheme="minorHAnsi"/>
                <w:sz w:val="24"/>
                <w:szCs w:val="24"/>
              </w:rPr>
            </w:pPr>
          </w:p>
        </w:tc>
        <w:tc>
          <w:tcPr>
            <w:tcW w:w="0" w:type="auto"/>
            <w:vAlign w:val="center"/>
            <w:hideMark/>
          </w:tcPr>
          <w:p w14:paraId="6080B0D7" w14:textId="77777777" w:rsidR="00B140F0" w:rsidRPr="00875B1A" w:rsidRDefault="00B140F0">
            <w:pPr>
              <w:rPr>
                <w:rFonts w:cstheme="minorHAnsi"/>
                <w:sz w:val="24"/>
                <w:szCs w:val="24"/>
              </w:rPr>
            </w:pPr>
          </w:p>
        </w:tc>
        <w:tc>
          <w:tcPr>
            <w:tcW w:w="0" w:type="auto"/>
            <w:vAlign w:val="center"/>
            <w:hideMark/>
          </w:tcPr>
          <w:p w14:paraId="440D23D0" w14:textId="77777777" w:rsidR="00B140F0" w:rsidRPr="00875B1A" w:rsidRDefault="00B140F0">
            <w:pPr>
              <w:rPr>
                <w:rFonts w:cstheme="minorHAnsi"/>
                <w:sz w:val="24"/>
                <w:szCs w:val="24"/>
              </w:rPr>
            </w:pPr>
          </w:p>
        </w:tc>
      </w:tr>
      <w:tr w:rsidR="001E67FB" w:rsidRPr="00875B1A" w14:paraId="0E0A1EB2" w14:textId="77777777" w:rsidTr="00236CC4">
        <w:tc>
          <w:tcPr>
            <w:tcW w:w="0" w:type="auto"/>
            <w:vAlign w:val="center"/>
            <w:hideMark/>
          </w:tcPr>
          <w:p w14:paraId="405BB476" w14:textId="77777777" w:rsidR="00B140F0" w:rsidRPr="00875B1A" w:rsidRDefault="00B140F0">
            <w:pPr>
              <w:rPr>
                <w:rFonts w:cstheme="minorHAnsi"/>
                <w:sz w:val="24"/>
                <w:szCs w:val="24"/>
              </w:rPr>
            </w:pPr>
            <w:r w:rsidRPr="00875B1A">
              <w:rPr>
                <w:rStyle w:val="Strong"/>
                <w:rFonts w:cstheme="minorHAnsi"/>
                <w:sz w:val="24"/>
                <w:szCs w:val="24"/>
              </w:rPr>
              <w:t>Language Cues (e.g., thematic, statistical)</w:t>
            </w:r>
          </w:p>
        </w:tc>
        <w:tc>
          <w:tcPr>
            <w:tcW w:w="0" w:type="auto"/>
            <w:vAlign w:val="center"/>
            <w:hideMark/>
          </w:tcPr>
          <w:p w14:paraId="1926F0FB" w14:textId="77777777" w:rsidR="00B140F0" w:rsidRPr="00875B1A" w:rsidRDefault="00B140F0">
            <w:pPr>
              <w:rPr>
                <w:rFonts w:cstheme="minorHAnsi"/>
                <w:sz w:val="24"/>
                <w:szCs w:val="24"/>
              </w:rPr>
            </w:pPr>
          </w:p>
        </w:tc>
        <w:tc>
          <w:tcPr>
            <w:tcW w:w="0" w:type="auto"/>
            <w:vAlign w:val="center"/>
            <w:hideMark/>
          </w:tcPr>
          <w:p w14:paraId="05F7860F" w14:textId="77777777" w:rsidR="00B140F0" w:rsidRPr="00875B1A" w:rsidRDefault="00B140F0">
            <w:pPr>
              <w:rPr>
                <w:rFonts w:cstheme="minorHAnsi"/>
                <w:sz w:val="24"/>
                <w:szCs w:val="24"/>
              </w:rPr>
            </w:pPr>
          </w:p>
        </w:tc>
        <w:tc>
          <w:tcPr>
            <w:tcW w:w="0" w:type="auto"/>
            <w:vAlign w:val="center"/>
            <w:hideMark/>
          </w:tcPr>
          <w:p w14:paraId="03DE9BC2" w14:textId="77777777" w:rsidR="00B140F0" w:rsidRPr="00875B1A" w:rsidRDefault="00B140F0">
            <w:pPr>
              <w:rPr>
                <w:rFonts w:cstheme="minorHAnsi"/>
                <w:sz w:val="24"/>
                <w:szCs w:val="24"/>
              </w:rPr>
            </w:pPr>
          </w:p>
        </w:tc>
      </w:tr>
      <w:tr w:rsidR="001E67FB" w:rsidRPr="00875B1A" w14:paraId="759CB1B6" w14:textId="77777777" w:rsidTr="00236CC4">
        <w:tc>
          <w:tcPr>
            <w:tcW w:w="0" w:type="auto"/>
            <w:vAlign w:val="center"/>
            <w:hideMark/>
          </w:tcPr>
          <w:p w14:paraId="0F22E828" w14:textId="77777777" w:rsidR="00B140F0" w:rsidRPr="00875B1A" w:rsidRDefault="00B140F0">
            <w:pPr>
              <w:rPr>
                <w:rFonts w:cstheme="minorHAnsi"/>
                <w:sz w:val="24"/>
                <w:szCs w:val="24"/>
              </w:rPr>
            </w:pPr>
            <w:r w:rsidRPr="00875B1A">
              <w:rPr>
                <w:rStyle w:val="Strong"/>
                <w:rFonts w:cstheme="minorHAnsi"/>
                <w:sz w:val="24"/>
                <w:szCs w:val="24"/>
              </w:rPr>
              <w:t>Declared Methodology</w:t>
            </w:r>
          </w:p>
        </w:tc>
        <w:tc>
          <w:tcPr>
            <w:tcW w:w="0" w:type="auto"/>
            <w:vAlign w:val="center"/>
            <w:hideMark/>
          </w:tcPr>
          <w:p w14:paraId="4931016D" w14:textId="77777777" w:rsidR="00B140F0" w:rsidRPr="00875B1A" w:rsidRDefault="00B140F0">
            <w:pPr>
              <w:rPr>
                <w:rFonts w:cstheme="minorHAnsi"/>
                <w:sz w:val="24"/>
                <w:szCs w:val="24"/>
              </w:rPr>
            </w:pPr>
          </w:p>
        </w:tc>
        <w:tc>
          <w:tcPr>
            <w:tcW w:w="0" w:type="auto"/>
            <w:vAlign w:val="center"/>
            <w:hideMark/>
          </w:tcPr>
          <w:p w14:paraId="78108398" w14:textId="77777777" w:rsidR="00B140F0" w:rsidRPr="00875B1A" w:rsidRDefault="00B140F0">
            <w:pPr>
              <w:rPr>
                <w:rFonts w:cstheme="minorHAnsi"/>
                <w:sz w:val="24"/>
                <w:szCs w:val="24"/>
              </w:rPr>
            </w:pPr>
          </w:p>
        </w:tc>
        <w:tc>
          <w:tcPr>
            <w:tcW w:w="0" w:type="auto"/>
            <w:vAlign w:val="center"/>
            <w:hideMark/>
          </w:tcPr>
          <w:p w14:paraId="2C95459F" w14:textId="77777777" w:rsidR="00B140F0" w:rsidRPr="00875B1A" w:rsidRDefault="00B140F0">
            <w:pPr>
              <w:rPr>
                <w:rFonts w:cstheme="minorHAnsi"/>
                <w:sz w:val="24"/>
                <w:szCs w:val="24"/>
              </w:rPr>
            </w:pPr>
          </w:p>
        </w:tc>
      </w:tr>
      <w:tr w:rsidR="001E67FB" w:rsidRPr="00875B1A" w14:paraId="64012E12" w14:textId="77777777" w:rsidTr="00236CC4">
        <w:tc>
          <w:tcPr>
            <w:tcW w:w="0" w:type="auto"/>
            <w:vAlign w:val="center"/>
            <w:hideMark/>
          </w:tcPr>
          <w:p w14:paraId="175A81DD" w14:textId="0BD1BB52" w:rsidR="00B140F0" w:rsidRPr="00875B1A" w:rsidRDefault="001E67FB">
            <w:pPr>
              <w:rPr>
                <w:rFonts w:cstheme="minorHAnsi"/>
                <w:sz w:val="24"/>
                <w:szCs w:val="24"/>
              </w:rPr>
            </w:pPr>
            <w:r w:rsidRPr="00875B1A">
              <w:rPr>
                <w:rStyle w:val="Strong"/>
                <w:rFonts w:cstheme="minorHAnsi"/>
                <w:sz w:val="24"/>
                <w:szCs w:val="24"/>
              </w:rPr>
              <w:t xml:space="preserve">Your </w:t>
            </w:r>
            <w:r w:rsidR="00B140F0" w:rsidRPr="00875B1A">
              <w:rPr>
                <w:rStyle w:val="Strong"/>
                <w:rFonts w:cstheme="minorHAnsi"/>
                <w:sz w:val="24"/>
                <w:szCs w:val="24"/>
              </w:rPr>
              <w:t>Conclusion on Type of Study</w:t>
            </w:r>
            <w:r w:rsidRPr="00875B1A">
              <w:rPr>
                <w:rStyle w:val="Strong"/>
                <w:rFonts w:cstheme="minorHAnsi"/>
                <w:sz w:val="24"/>
                <w:szCs w:val="24"/>
              </w:rPr>
              <w:t xml:space="preserve"> </w:t>
            </w:r>
            <w:r w:rsidRPr="00875B1A">
              <w:rPr>
                <w:rStyle w:val="Strong"/>
                <w:rFonts w:cstheme="minorHAnsi"/>
                <w:b w:val="0"/>
                <w:bCs w:val="0"/>
                <w:sz w:val="24"/>
                <w:szCs w:val="24"/>
              </w:rPr>
              <w:t>(</w:t>
            </w:r>
            <w:r w:rsidRPr="00875B1A">
              <w:rPr>
                <w:rFonts w:cstheme="minorHAnsi"/>
                <w:sz w:val="24"/>
                <w:szCs w:val="24"/>
              </w:rPr>
              <w:t>Qualitative / Quantitative / Mixed)</w:t>
            </w:r>
          </w:p>
        </w:tc>
        <w:tc>
          <w:tcPr>
            <w:tcW w:w="0" w:type="auto"/>
            <w:vAlign w:val="center"/>
            <w:hideMark/>
          </w:tcPr>
          <w:p w14:paraId="0634C0BF" w14:textId="3205AD84" w:rsidR="00B140F0" w:rsidRPr="00875B1A" w:rsidRDefault="00B140F0">
            <w:pPr>
              <w:rPr>
                <w:rFonts w:cstheme="minorHAnsi"/>
                <w:sz w:val="24"/>
                <w:szCs w:val="24"/>
              </w:rPr>
            </w:pPr>
          </w:p>
        </w:tc>
        <w:tc>
          <w:tcPr>
            <w:tcW w:w="0" w:type="auto"/>
            <w:vAlign w:val="center"/>
            <w:hideMark/>
          </w:tcPr>
          <w:p w14:paraId="30D3217A" w14:textId="77777777" w:rsidR="00B140F0" w:rsidRPr="00875B1A" w:rsidRDefault="00B140F0">
            <w:pPr>
              <w:rPr>
                <w:rFonts w:cstheme="minorHAnsi"/>
                <w:sz w:val="24"/>
                <w:szCs w:val="24"/>
              </w:rPr>
            </w:pPr>
          </w:p>
        </w:tc>
        <w:tc>
          <w:tcPr>
            <w:tcW w:w="0" w:type="auto"/>
            <w:vAlign w:val="center"/>
            <w:hideMark/>
          </w:tcPr>
          <w:p w14:paraId="2EB800BD" w14:textId="77777777" w:rsidR="00B140F0" w:rsidRPr="00875B1A" w:rsidRDefault="00B140F0">
            <w:pPr>
              <w:rPr>
                <w:rFonts w:cstheme="minorHAnsi"/>
                <w:sz w:val="24"/>
                <w:szCs w:val="24"/>
              </w:rPr>
            </w:pPr>
          </w:p>
        </w:tc>
      </w:tr>
    </w:tbl>
    <w:p w14:paraId="6C9B386A" w14:textId="77777777" w:rsidR="00236CC4" w:rsidRPr="00DE1D06" w:rsidRDefault="00236CC4" w:rsidP="00236CC4">
      <w:pPr>
        <w:spacing w:before="0"/>
        <w:rPr>
          <w:rFonts w:eastAsia="Times New Roman" w:cstheme="minorHAnsi"/>
          <w:sz w:val="24"/>
          <w:szCs w:val="24"/>
          <w:lang w:eastAsia="en-CA"/>
        </w:rPr>
      </w:pPr>
    </w:p>
    <w:p w14:paraId="77E1AD13" w14:textId="19D56D1E" w:rsidR="00B140F0" w:rsidRPr="00236CC4" w:rsidRDefault="00236CC4" w:rsidP="00236CC4">
      <w:pPr>
        <w:pStyle w:val="Heading4"/>
        <w:spacing w:before="120"/>
        <w:rPr>
          <w:rFonts w:asciiTheme="minorHAnsi" w:hAnsiTheme="minorHAnsi" w:cstheme="minorHAnsi"/>
          <w:i w:val="0"/>
          <w:sz w:val="24"/>
          <w:szCs w:val="24"/>
        </w:rPr>
      </w:pPr>
      <w:r w:rsidRPr="00236CC4">
        <w:rPr>
          <w:rStyle w:val="Strong"/>
          <w:rFonts w:asciiTheme="minorHAnsi" w:hAnsiTheme="minorHAnsi" w:cstheme="minorHAnsi"/>
          <w:b w:val="0"/>
          <w:bCs w:val="0"/>
          <w:i w:val="0"/>
          <w:sz w:val="24"/>
          <w:szCs w:val="24"/>
        </w:rPr>
        <w:t>Reflection Questions</w:t>
      </w:r>
    </w:p>
    <w:p w14:paraId="27B9AE5C" w14:textId="77777777" w:rsidR="00B140F0" w:rsidRPr="00875B1A" w:rsidRDefault="00B140F0" w:rsidP="00B140F0">
      <w:pPr>
        <w:pStyle w:val="NormalWeb"/>
        <w:numPr>
          <w:ilvl w:val="0"/>
          <w:numId w:val="16"/>
        </w:numPr>
        <w:rPr>
          <w:rFonts w:asciiTheme="minorHAnsi" w:hAnsiTheme="minorHAnsi" w:cstheme="minorHAnsi"/>
        </w:rPr>
      </w:pPr>
      <w:r w:rsidRPr="00875B1A">
        <w:rPr>
          <w:rFonts w:asciiTheme="minorHAnsi" w:hAnsiTheme="minorHAnsi" w:cstheme="minorHAnsi"/>
        </w:rPr>
        <w:t>What features helped you identify the methodology?</w:t>
      </w:r>
    </w:p>
    <w:p w14:paraId="1962CE06" w14:textId="77777777" w:rsidR="00B140F0" w:rsidRPr="00875B1A" w:rsidRDefault="00B140F0" w:rsidP="00B140F0">
      <w:pPr>
        <w:pStyle w:val="NormalWeb"/>
        <w:numPr>
          <w:ilvl w:val="0"/>
          <w:numId w:val="16"/>
        </w:numPr>
        <w:rPr>
          <w:rFonts w:asciiTheme="minorHAnsi" w:hAnsiTheme="minorHAnsi" w:cstheme="minorHAnsi"/>
        </w:rPr>
      </w:pPr>
      <w:r w:rsidRPr="00875B1A">
        <w:rPr>
          <w:rFonts w:asciiTheme="minorHAnsi" w:hAnsiTheme="minorHAnsi" w:cstheme="minorHAnsi"/>
        </w:rPr>
        <w:t>How do the strengths and limitations of each approach show up in the findings?</w:t>
      </w:r>
    </w:p>
    <w:p w14:paraId="7E868468" w14:textId="77777777" w:rsidR="00B140F0" w:rsidRPr="00875B1A" w:rsidRDefault="00B140F0" w:rsidP="00B140F0">
      <w:pPr>
        <w:pStyle w:val="NormalWeb"/>
        <w:numPr>
          <w:ilvl w:val="0"/>
          <w:numId w:val="16"/>
        </w:numPr>
        <w:rPr>
          <w:rFonts w:asciiTheme="minorHAnsi" w:hAnsiTheme="minorHAnsi" w:cstheme="minorHAnsi"/>
        </w:rPr>
      </w:pPr>
      <w:r w:rsidRPr="00875B1A">
        <w:rPr>
          <w:rFonts w:asciiTheme="minorHAnsi" w:hAnsiTheme="minorHAnsi" w:cstheme="minorHAnsi"/>
        </w:rPr>
        <w:t>Which method would be most appropriate for your own research interests? Why?</w:t>
      </w:r>
    </w:p>
    <w:p w14:paraId="6B185463" w14:textId="77777777" w:rsidR="00985D5A" w:rsidRPr="00DE1D06" w:rsidRDefault="00985D5A" w:rsidP="001F1760">
      <w:pPr>
        <w:pStyle w:val="Heading1"/>
      </w:pPr>
      <w:r w:rsidRPr="00DE1D06">
        <w:t>Literature Reviews vs Systematic Literature Reviews</w:t>
      </w:r>
    </w:p>
    <w:p w14:paraId="1F6A4A96" w14:textId="7B381FE0"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Literature reviews serve as foundational tools for understanding the breadth and depth of existing research on a topic. They help scholars identify gaps in knowledge, establish a framework for future inquiry, and situate their work within broader academic conversations. This section explores traditional literature reviews, systematic literature reviews (SLRs), and scoping reviews, highlighting their differences and uses.</w:t>
      </w:r>
    </w:p>
    <w:p w14:paraId="1FAC59D9" w14:textId="77777777" w:rsidR="00236CC4" w:rsidRPr="00DE1D06" w:rsidRDefault="00236CC4" w:rsidP="00236CC4">
      <w:pPr>
        <w:spacing w:before="0"/>
        <w:rPr>
          <w:rFonts w:eastAsia="Times New Roman" w:cstheme="minorHAnsi"/>
          <w:sz w:val="24"/>
          <w:szCs w:val="24"/>
          <w:lang w:eastAsia="en-CA"/>
        </w:rPr>
      </w:pPr>
    </w:p>
    <w:p w14:paraId="4BBC1044" w14:textId="0745E69A" w:rsidR="00985D5A" w:rsidRPr="00DE1D06" w:rsidRDefault="00985D5A" w:rsidP="00F33619">
      <w:pPr>
        <w:pStyle w:val="Heading2"/>
      </w:pPr>
      <w:r w:rsidRPr="00DE1D06">
        <w:t>Literature Review</w:t>
      </w:r>
    </w:p>
    <w:p w14:paraId="3801B78D" w14:textId="77777777" w:rsidR="008E3E94" w:rsidRDefault="00061FE1" w:rsidP="659D2D70">
      <w:pPr>
        <w:pStyle w:val="NormalWeb"/>
        <w:spacing w:before="0" w:beforeAutospacing="0" w:after="120" w:afterAutospacing="0"/>
        <w:rPr>
          <w:rFonts w:asciiTheme="minorHAnsi" w:hAnsiTheme="minorHAnsi" w:cstheme="minorBidi"/>
        </w:rPr>
      </w:pPr>
      <w:r>
        <w:rPr>
          <w:rFonts w:asciiTheme="minorHAnsi" w:hAnsiTheme="minorHAnsi" w:cstheme="minorBidi"/>
        </w:rPr>
        <w:t>Whether or not you realize it, you may have read literature reviews in your studies to date.</w:t>
      </w:r>
    </w:p>
    <w:p w14:paraId="4374CB77" w14:textId="2E66C78A" w:rsidR="00061FE1" w:rsidRPr="00715A18" w:rsidRDefault="00061FE1" w:rsidP="659D2D70">
      <w:pPr>
        <w:pStyle w:val="NormalWeb"/>
        <w:spacing w:before="0" w:beforeAutospacing="0" w:after="120" w:afterAutospacing="0"/>
        <w:rPr>
          <w:rFonts w:asciiTheme="minorHAnsi" w:hAnsiTheme="minorHAnsi" w:cstheme="minorHAnsi"/>
        </w:rPr>
      </w:pPr>
      <w:r w:rsidRPr="00715A18">
        <w:rPr>
          <w:rFonts w:asciiTheme="minorHAnsi" w:hAnsiTheme="minorHAnsi" w:cstheme="minorHAnsi"/>
        </w:rPr>
        <w:lastRenderedPageBreak/>
        <w:t xml:space="preserve">By definition, a literature review examines and evaluates published work related to a specific subject. In some cases, it focuses on research from a particular </w:t>
      </w:r>
      <w:proofErr w:type="gramStart"/>
      <w:r w:rsidRPr="00715A18">
        <w:rPr>
          <w:rFonts w:asciiTheme="minorHAnsi" w:hAnsiTheme="minorHAnsi" w:cstheme="minorHAnsi"/>
        </w:rPr>
        <w:t>time frame</w:t>
      </w:r>
      <w:proofErr w:type="gramEnd"/>
      <w:r w:rsidRPr="00715A18">
        <w:rPr>
          <w:rFonts w:asciiTheme="minorHAnsi" w:hAnsiTheme="minorHAnsi" w:cstheme="minorHAnsi"/>
        </w:rPr>
        <w:t>. Rather than simply summarizing sources, a literature review follows a structured approach that blends summary with synthesis. While a summary highlights the key points from each source, synthesis involves reorganizing and integrating that information to present new insights or connections among the studies (</w:t>
      </w:r>
      <w:proofErr w:type="spellStart"/>
      <w:r w:rsidR="00CB7066">
        <w:rPr>
          <w:rFonts w:asciiTheme="minorHAnsi" w:hAnsiTheme="minorHAnsi" w:cstheme="minorHAnsi"/>
        </w:rPr>
        <w:t>Mastrodonato</w:t>
      </w:r>
      <w:proofErr w:type="spellEnd"/>
      <w:r w:rsidR="00CB7066">
        <w:rPr>
          <w:rFonts w:asciiTheme="minorHAnsi" w:hAnsiTheme="minorHAnsi" w:cstheme="minorHAnsi"/>
        </w:rPr>
        <w:t xml:space="preserve">, </w:t>
      </w:r>
      <w:proofErr w:type="spellStart"/>
      <w:r w:rsidR="00CB7066">
        <w:rPr>
          <w:rFonts w:asciiTheme="minorHAnsi" w:hAnsiTheme="minorHAnsi" w:cstheme="minorHAnsi"/>
        </w:rPr>
        <w:t>n.d.</w:t>
      </w:r>
      <w:proofErr w:type="spellEnd"/>
      <w:r w:rsidRPr="00715A18">
        <w:rPr>
          <w:rFonts w:asciiTheme="minorHAnsi" w:hAnsiTheme="minorHAnsi" w:cstheme="minorHAnsi"/>
        </w:rPr>
        <w:t>).</w:t>
      </w:r>
    </w:p>
    <w:p w14:paraId="08C8EE41" w14:textId="640F8BD8" w:rsidR="00985D5A" w:rsidRPr="00DE1D06" w:rsidRDefault="00061FE1" w:rsidP="659D2D70">
      <w:pPr>
        <w:pStyle w:val="NormalWeb"/>
        <w:spacing w:before="0" w:beforeAutospacing="0" w:after="120" w:afterAutospacing="0"/>
        <w:rPr>
          <w:rFonts w:asciiTheme="minorHAnsi" w:hAnsiTheme="minorHAnsi" w:cstheme="minorBidi"/>
        </w:rPr>
      </w:pPr>
      <w:proofErr w:type="spellStart"/>
      <w:r>
        <w:rPr>
          <w:rFonts w:asciiTheme="minorHAnsi" w:hAnsiTheme="minorHAnsi" w:cstheme="minorBidi"/>
        </w:rPr>
        <w:t>Ro</w:t>
      </w:r>
      <w:r w:rsidR="00985D5A" w:rsidRPr="659D2D70">
        <w:rPr>
          <w:rFonts w:asciiTheme="minorHAnsi" w:hAnsiTheme="minorHAnsi" w:cstheme="minorBidi"/>
        </w:rPr>
        <w:t>sch</w:t>
      </w:r>
      <w:proofErr w:type="spellEnd"/>
      <w:r w:rsidR="00985D5A" w:rsidRPr="659D2D70">
        <w:rPr>
          <w:rFonts w:asciiTheme="minorHAnsi" w:hAnsiTheme="minorHAnsi" w:cstheme="minorBidi"/>
        </w:rPr>
        <w:t xml:space="preserve"> et al. (2023) highlight that a traditional literature review is often narrative and subjective, summarizing existing research without adhering to a strict methodology. Traditional reviews may lack comprehensive search strategies and systematic analysis, leading to potential biases in how studies </w:t>
      </w:r>
      <w:proofErr w:type="gramStart"/>
      <w:r w:rsidR="00985D5A" w:rsidRPr="659D2D70">
        <w:rPr>
          <w:rFonts w:asciiTheme="minorHAnsi" w:hAnsiTheme="minorHAnsi" w:cstheme="minorBidi"/>
        </w:rPr>
        <w:t>are selected and interpreted</w:t>
      </w:r>
      <w:proofErr w:type="gramEnd"/>
      <w:r w:rsidR="00985D5A" w:rsidRPr="659D2D70">
        <w:rPr>
          <w:rFonts w:asciiTheme="minorHAnsi" w:hAnsiTheme="minorHAnsi" w:cstheme="minorBidi"/>
        </w:rPr>
        <w:t>.</w:t>
      </w:r>
    </w:p>
    <w:p w14:paraId="1F68D628" w14:textId="3D71B14F" w:rsidR="00985D5A" w:rsidRPr="00DE1D06" w:rsidRDefault="00985D5A" w:rsidP="659D2D70">
      <w:pPr>
        <w:pStyle w:val="NormalWeb"/>
        <w:spacing w:before="0" w:beforeAutospacing="0" w:after="120" w:afterAutospacing="0"/>
        <w:rPr>
          <w:rFonts w:asciiTheme="minorHAnsi" w:hAnsiTheme="minorHAnsi" w:cstheme="minorBidi"/>
        </w:rPr>
      </w:pPr>
      <w:r w:rsidRPr="659D2D70">
        <w:rPr>
          <w:rFonts w:asciiTheme="minorHAnsi" w:hAnsiTheme="minorHAnsi" w:cstheme="minorBidi"/>
        </w:rPr>
        <w:t xml:space="preserve">Additionally, Cooper (1988) identified the primary functions of literature reviews as summarising, classifying, and critically evaluating, which help inform researchers about what </w:t>
      </w:r>
      <w:proofErr w:type="gramStart"/>
      <w:r w:rsidRPr="659D2D70">
        <w:rPr>
          <w:rFonts w:asciiTheme="minorHAnsi" w:hAnsiTheme="minorHAnsi" w:cstheme="minorBidi"/>
        </w:rPr>
        <w:t>has been done</w:t>
      </w:r>
      <w:proofErr w:type="gramEnd"/>
      <w:r w:rsidRPr="659D2D70">
        <w:rPr>
          <w:rFonts w:asciiTheme="minorHAnsi" w:hAnsiTheme="minorHAnsi" w:cstheme="minorBidi"/>
        </w:rPr>
        <w:t xml:space="preserve"> and what remains to be explored about a particular topic</w:t>
      </w:r>
      <w:r w:rsidR="000B5601">
        <w:rPr>
          <w:rFonts w:asciiTheme="minorHAnsi" w:hAnsiTheme="minorHAnsi" w:cstheme="minorBidi"/>
        </w:rPr>
        <w:t>.</w:t>
      </w:r>
    </w:p>
    <w:p w14:paraId="13EC8C42" w14:textId="3DE7F768" w:rsidR="00985D5A" w:rsidRPr="00DE1D06" w:rsidRDefault="00985D5A" w:rsidP="659D2D70">
      <w:pPr>
        <w:pStyle w:val="NormalWeb"/>
        <w:spacing w:before="0" w:beforeAutospacing="0" w:after="120" w:afterAutospacing="0"/>
        <w:rPr>
          <w:rFonts w:asciiTheme="minorHAnsi" w:hAnsiTheme="minorHAnsi" w:cstheme="minorBidi"/>
        </w:rPr>
      </w:pPr>
      <w:proofErr w:type="spellStart"/>
      <w:r w:rsidRPr="659D2D70">
        <w:rPr>
          <w:rFonts w:asciiTheme="minorHAnsi" w:hAnsiTheme="minorHAnsi" w:cstheme="minorBidi"/>
        </w:rPr>
        <w:t>Rosch</w:t>
      </w:r>
      <w:proofErr w:type="spellEnd"/>
      <w:r w:rsidRPr="659D2D70">
        <w:rPr>
          <w:rFonts w:asciiTheme="minorHAnsi" w:hAnsiTheme="minorHAnsi" w:cstheme="minorBidi"/>
        </w:rPr>
        <w:t xml:space="preserve"> et al. (2023) emphasize that literature reviews play a crucial role in research, particularly in fields like leadership, by offering insights into theoretical frameworks, methodologies, and practical implications. </w:t>
      </w:r>
      <w:r w:rsidR="0C97AD1E" w:rsidRPr="659D2D70">
        <w:rPr>
          <w:rFonts w:asciiTheme="minorHAnsi" w:hAnsiTheme="minorHAnsi" w:cstheme="minorBidi"/>
        </w:rPr>
        <w:t>Literature reviews</w:t>
      </w:r>
      <w:r w:rsidRPr="659D2D70">
        <w:rPr>
          <w:rFonts w:asciiTheme="minorHAnsi" w:hAnsiTheme="minorHAnsi" w:cstheme="minorBidi"/>
        </w:rPr>
        <w:t xml:space="preserve"> help researchers situate their work within the broader academic discourse and can guide future research directions.</w:t>
      </w:r>
    </w:p>
    <w:p w14:paraId="74CD7DA4" w14:textId="72F56542" w:rsidR="00985D5A" w:rsidRPr="00DE1D06" w:rsidRDefault="006936DE" w:rsidP="659D2D70">
      <w:pPr>
        <w:pStyle w:val="NormalWeb"/>
        <w:spacing w:before="0" w:beforeAutospacing="0" w:after="120" w:afterAutospacing="0"/>
        <w:rPr>
          <w:rFonts w:asciiTheme="minorHAnsi" w:hAnsiTheme="minorHAnsi" w:cstheme="minorBidi"/>
        </w:rPr>
      </w:pPr>
      <w:r w:rsidRPr="659D2D70">
        <w:rPr>
          <w:rFonts w:asciiTheme="minorHAnsi" w:hAnsiTheme="minorHAnsi" w:cstheme="minorBidi"/>
        </w:rPr>
        <w:t>Additionally, p</w:t>
      </w:r>
      <w:r w:rsidR="00985D5A" w:rsidRPr="659D2D70">
        <w:rPr>
          <w:rFonts w:asciiTheme="minorHAnsi" w:hAnsiTheme="minorHAnsi" w:cstheme="minorBidi"/>
        </w:rPr>
        <w:t xml:space="preserve">eer-reviewed studies consistently highlight </w:t>
      </w:r>
      <w:r w:rsidR="00B01834" w:rsidRPr="659D2D70">
        <w:rPr>
          <w:rFonts w:asciiTheme="minorHAnsi" w:hAnsiTheme="minorHAnsi" w:cstheme="minorBidi"/>
        </w:rPr>
        <w:t xml:space="preserve">the importance of </w:t>
      </w:r>
      <w:r w:rsidR="00D71206" w:rsidRPr="659D2D70">
        <w:rPr>
          <w:rFonts w:asciiTheme="minorHAnsi" w:hAnsiTheme="minorHAnsi" w:cstheme="minorBidi"/>
        </w:rPr>
        <w:t>literature reviews</w:t>
      </w:r>
      <w:r w:rsidR="00985D5A" w:rsidRPr="659D2D70">
        <w:rPr>
          <w:rFonts w:asciiTheme="minorHAnsi" w:hAnsiTheme="minorHAnsi" w:cstheme="minorBidi"/>
        </w:rPr>
        <w:t xml:space="preserve"> in establishing a foundation for new research by summarizing existing work, identifying gaps, and guiding future inquiry (Cooper, 1988). Literature reviews play a crucial role in research, particularly in fields like leadership, by offering insights into theoretical frameworks, methodologies, and practical implications (</w:t>
      </w:r>
      <w:proofErr w:type="spellStart"/>
      <w:r w:rsidR="00985D5A" w:rsidRPr="659D2D70">
        <w:rPr>
          <w:rFonts w:asciiTheme="minorHAnsi" w:hAnsiTheme="minorHAnsi" w:cstheme="minorBidi"/>
        </w:rPr>
        <w:t>Rosch</w:t>
      </w:r>
      <w:proofErr w:type="spellEnd"/>
      <w:r w:rsidR="00985D5A" w:rsidRPr="659D2D70">
        <w:rPr>
          <w:rFonts w:asciiTheme="minorHAnsi" w:hAnsiTheme="minorHAnsi" w:cstheme="minorBidi"/>
        </w:rPr>
        <w:t xml:space="preserve"> et al., 2023</w:t>
      </w:r>
      <w:r w:rsidR="000B5601">
        <w:rPr>
          <w:rFonts w:asciiTheme="minorHAnsi" w:hAnsiTheme="minorHAnsi" w:cstheme="minorBidi"/>
        </w:rPr>
        <w:t xml:space="preserve">. </w:t>
      </w:r>
      <w:r w:rsidR="00985D5A" w:rsidRPr="659D2D70">
        <w:rPr>
          <w:rFonts w:asciiTheme="minorHAnsi" w:hAnsiTheme="minorHAnsi" w:cstheme="minorBidi"/>
        </w:rPr>
        <w:t xml:space="preserve">This flexibility can lead to biases in how studies </w:t>
      </w:r>
      <w:proofErr w:type="gramStart"/>
      <w:r w:rsidR="00985D5A" w:rsidRPr="659D2D70">
        <w:rPr>
          <w:rFonts w:asciiTheme="minorHAnsi" w:hAnsiTheme="minorHAnsi" w:cstheme="minorBidi"/>
        </w:rPr>
        <w:t xml:space="preserve">are selected and interpreted, particularly when search strategies and </w:t>
      </w:r>
      <w:r w:rsidR="004169ED">
        <w:rPr>
          <w:rFonts w:asciiTheme="minorHAnsi" w:hAnsiTheme="minorHAnsi" w:cstheme="minorBidi"/>
        </w:rPr>
        <w:t>analyses are not comprehensive</w:t>
      </w:r>
      <w:proofErr w:type="gramEnd"/>
      <w:r w:rsidR="004169ED">
        <w:rPr>
          <w:rFonts w:asciiTheme="minorHAnsi" w:hAnsiTheme="minorHAnsi" w:cstheme="minorBidi"/>
        </w:rPr>
        <w:t>.</w:t>
      </w:r>
    </w:p>
    <w:p w14:paraId="0A59E93A" w14:textId="315BDB3D"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From a Christian perspective, engaging with literature reviews reflects the biblical call to stewardship and the pursuit of truth. By thoughtfully analyzing and synthesizing previous research, scholars fulfill their responsibility to use knowledge wisely, align their work with ethical principles, and serve the greater good</w:t>
      </w:r>
      <w:r w:rsidR="003C3E03">
        <w:rPr>
          <w:rFonts w:asciiTheme="minorHAnsi" w:hAnsiTheme="minorHAnsi" w:cstheme="minorHAnsi"/>
        </w:rPr>
        <w:t>—</w:t>
      </w:r>
      <w:r w:rsidRPr="00DE1D06">
        <w:rPr>
          <w:rFonts w:asciiTheme="minorHAnsi" w:hAnsiTheme="minorHAnsi" w:cstheme="minorHAnsi"/>
        </w:rPr>
        <w:t xml:space="preserve">Colossians 3:23: </w:t>
      </w:r>
      <w:r w:rsidR="008E3E94">
        <w:rPr>
          <w:rFonts w:asciiTheme="minorHAnsi" w:hAnsiTheme="minorHAnsi" w:cstheme="minorHAnsi"/>
        </w:rPr>
        <w:t>“</w:t>
      </w:r>
      <w:r w:rsidRPr="00DE1D06">
        <w:rPr>
          <w:rFonts w:asciiTheme="minorHAnsi" w:hAnsiTheme="minorHAnsi" w:cstheme="minorHAnsi"/>
        </w:rPr>
        <w:t>Whatever you do, work heartily, as for the Lord and not for men</w:t>
      </w:r>
      <w:r w:rsidR="003C3E03">
        <w:rPr>
          <w:rFonts w:asciiTheme="minorHAnsi" w:hAnsiTheme="minorHAnsi" w:cstheme="minorHAnsi"/>
        </w:rPr>
        <w:t>.</w:t>
      </w:r>
      <w:r w:rsidR="008E3E94">
        <w:rPr>
          <w:rFonts w:asciiTheme="minorHAnsi" w:hAnsiTheme="minorHAnsi" w:cstheme="minorHAnsi"/>
        </w:rPr>
        <w:t>”</w:t>
      </w:r>
      <w:r w:rsidRPr="00DE1D06">
        <w:rPr>
          <w:rFonts w:asciiTheme="minorHAnsi" w:hAnsiTheme="minorHAnsi" w:cstheme="minorHAnsi"/>
        </w:rPr>
        <w:t xml:space="preserve"> The narrative nature of traditional literature reviews aligns with this stewardship by encouraging researchers to thoughtfully engage with existing knowledge while remaining diligent and accountable in their efforts</w:t>
      </w:r>
      <w:r w:rsidR="00563CB0">
        <w:rPr>
          <w:rFonts w:asciiTheme="minorHAnsi" w:hAnsiTheme="minorHAnsi" w:cstheme="minorHAnsi"/>
        </w:rPr>
        <w:t>—</w:t>
      </w:r>
      <w:r w:rsidRPr="00DE1D06">
        <w:rPr>
          <w:rFonts w:asciiTheme="minorHAnsi" w:hAnsiTheme="minorHAnsi" w:cstheme="minorHAnsi"/>
        </w:rPr>
        <w:t xml:space="preserve">Proverbs 21:5: </w:t>
      </w:r>
      <w:r w:rsidR="008E3E94">
        <w:rPr>
          <w:rFonts w:asciiTheme="minorHAnsi" w:hAnsiTheme="minorHAnsi" w:cstheme="minorHAnsi"/>
        </w:rPr>
        <w:t>“</w:t>
      </w:r>
      <w:r w:rsidRPr="00DE1D06">
        <w:rPr>
          <w:rFonts w:asciiTheme="minorHAnsi" w:hAnsiTheme="minorHAnsi" w:cstheme="minorHAnsi"/>
        </w:rPr>
        <w:t>The plans of the diligent lead surely to abundance</w:t>
      </w:r>
      <w:r w:rsidR="00563CB0">
        <w:rPr>
          <w:rFonts w:asciiTheme="minorHAnsi" w:hAnsiTheme="minorHAnsi" w:cstheme="minorHAnsi"/>
        </w:rPr>
        <w:t>.</w:t>
      </w:r>
      <w:r w:rsidR="008E3E94">
        <w:rPr>
          <w:rFonts w:asciiTheme="minorHAnsi" w:hAnsiTheme="minorHAnsi" w:cstheme="minorHAnsi"/>
        </w:rPr>
        <w:t>”</w:t>
      </w:r>
    </w:p>
    <w:p w14:paraId="3655183C" w14:textId="77777777"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 xml:space="preserve">Moreover, literature reviews </w:t>
      </w:r>
      <w:proofErr w:type="gramStart"/>
      <w:r w:rsidRPr="00DE1D06">
        <w:rPr>
          <w:rFonts w:asciiTheme="minorHAnsi" w:hAnsiTheme="minorHAnsi" w:cstheme="minorHAnsi"/>
        </w:rPr>
        <w:t>can be understood</w:t>
      </w:r>
      <w:proofErr w:type="gramEnd"/>
      <w:r w:rsidRPr="00DE1D06">
        <w:rPr>
          <w:rFonts w:asciiTheme="minorHAnsi" w:hAnsiTheme="minorHAnsi" w:cstheme="minorHAnsi"/>
        </w:rPr>
        <w:t xml:space="preserve"> as a form of storytelling, resonating with Indigenous methodologies that value </w:t>
      </w:r>
      <w:proofErr w:type="spellStart"/>
      <w:r w:rsidRPr="00DE1D06">
        <w:rPr>
          <w:rFonts w:asciiTheme="minorHAnsi" w:hAnsiTheme="minorHAnsi" w:cstheme="minorHAnsi"/>
        </w:rPr>
        <w:t>relationality</w:t>
      </w:r>
      <w:proofErr w:type="spellEnd"/>
      <w:r w:rsidRPr="00DE1D06">
        <w:rPr>
          <w:rFonts w:asciiTheme="minorHAnsi" w:hAnsiTheme="minorHAnsi" w:cstheme="minorHAnsi"/>
        </w:rPr>
        <w:t xml:space="preserve"> and interconnectedness (</w:t>
      </w:r>
      <w:proofErr w:type="spellStart"/>
      <w:r w:rsidRPr="00DE1D06">
        <w:rPr>
          <w:rFonts w:asciiTheme="minorHAnsi" w:hAnsiTheme="minorHAnsi" w:cstheme="minorHAnsi"/>
        </w:rPr>
        <w:t>Battiste</w:t>
      </w:r>
      <w:proofErr w:type="spellEnd"/>
      <w:r w:rsidRPr="00DE1D06">
        <w:rPr>
          <w:rFonts w:asciiTheme="minorHAnsi" w:hAnsiTheme="minorHAnsi" w:cstheme="minorHAnsi"/>
        </w:rPr>
        <w:t>, 2005; Menzies, 2001). For Indigenous scholars, storytelling is an essential practice for weaving together diverse knowledge sources, preserving their integrity, and situating them within a broader relational context. Traditional literature reviews parallel this practice by connecting past knowledge to current and future inquiry, ensuring that the voices and perspectives within the research are acknowledged and respected.</w:t>
      </w:r>
    </w:p>
    <w:p w14:paraId="02A4CC7F" w14:textId="77777777" w:rsidR="00236CC4" w:rsidRPr="00DE1D06" w:rsidRDefault="00236CC4" w:rsidP="00236CC4">
      <w:pPr>
        <w:spacing w:before="0"/>
        <w:rPr>
          <w:rFonts w:eastAsia="Times New Roman" w:cstheme="minorHAnsi"/>
          <w:sz w:val="24"/>
          <w:szCs w:val="24"/>
          <w:lang w:eastAsia="en-CA"/>
        </w:rPr>
      </w:pPr>
    </w:p>
    <w:p w14:paraId="798F782E" w14:textId="2C4C3548" w:rsidR="00985D5A" w:rsidRPr="00DE1D06" w:rsidRDefault="00985D5A" w:rsidP="004169ED">
      <w:pPr>
        <w:pStyle w:val="Heading2"/>
      </w:pPr>
      <w:r w:rsidRPr="00DE1D06">
        <w:lastRenderedPageBreak/>
        <w:t>Systematic Literature Review</w:t>
      </w:r>
    </w:p>
    <w:p w14:paraId="10027A5E" w14:textId="18B7708C"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 xml:space="preserve">While traditional </w:t>
      </w:r>
      <w:r w:rsidR="00995B1F">
        <w:rPr>
          <w:rFonts w:asciiTheme="minorHAnsi" w:hAnsiTheme="minorHAnsi" w:cstheme="minorHAnsi"/>
        </w:rPr>
        <w:t xml:space="preserve">literature </w:t>
      </w:r>
      <w:r w:rsidRPr="00DE1D06">
        <w:rPr>
          <w:rFonts w:asciiTheme="minorHAnsi" w:hAnsiTheme="minorHAnsi" w:cstheme="minorHAnsi"/>
        </w:rPr>
        <w:t>reviews provide a flexible narrative overview, more structured approaches, such as systematic literature reviews (SLRs), emphasize rigor and reproducibility.</w:t>
      </w:r>
    </w:p>
    <w:p w14:paraId="4A1D3327" w14:textId="63F65F72"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 xml:space="preserve">A SLR is a comprehensive and structured approach to evaluating existing research on a </w:t>
      </w:r>
      <w:r w:rsidRPr="004169ED">
        <w:rPr>
          <w:rStyle w:val="Strong"/>
          <w:rFonts w:asciiTheme="minorHAnsi" w:hAnsiTheme="minorHAnsi" w:cstheme="minorHAnsi"/>
          <w:b w:val="0"/>
          <w:bCs w:val="0"/>
        </w:rPr>
        <w:t>specific research question or topic</w:t>
      </w:r>
      <w:r w:rsidRPr="00995B1F">
        <w:rPr>
          <w:rFonts w:asciiTheme="minorHAnsi" w:hAnsiTheme="minorHAnsi" w:cstheme="minorHAnsi"/>
          <w:bCs/>
        </w:rPr>
        <w:t>.</w:t>
      </w:r>
      <w:r w:rsidRPr="00DE1D06">
        <w:rPr>
          <w:rFonts w:asciiTheme="minorHAnsi" w:hAnsiTheme="minorHAnsi" w:cstheme="minorHAnsi"/>
        </w:rPr>
        <w:t xml:space="preserve"> Unlike traditional reviews, which provide a flexible narrative overview, SLRs emphasize rigor, reproducibility, and the minimization of bias by adhering to predefined protocols for search strategies and data synthesis (</w:t>
      </w:r>
      <w:proofErr w:type="spellStart"/>
      <w:r w:rsidRPr="00DE1D06">
        <w:rPr>
          <w:rFonts w:asciiTheme="minorHAnsi" w:hAnsiTheme="minorHAnsi" w:cstheme="minorHAnsi"/>
        </w:rPr>
        <w:t>Rosch</w:t>
      </w:r>
      <w:proofErr w:type="spellEnd"/>
      <w:r w:rsidRPr="00DE1D06">
        <w:rPr>
          <w:rFonts w:asciiTheme="minorHAnsi" w:hAnsiTheme="minorHAnsi" w:cstheme="minorHAnsi"/>
        </w:rPr>
        <w:t xml:space="preserve"> et al., 2023). According to Cherry et al. (2024), an SLR systematically identifies, evaluates, and synthesizes research studies using a defined protocol</w:t>
      </w:r>
      <w:r w:rsidR="00B02E49">
        <w:rPr>
          <w:rFonts w:asciiTheme="minorHAnsi" w:hAnsiTheme="minorHAnsi" w:cstheme="minorHAnsi"/>
        </w:rPr>
        <w:t>—</w:t>
      </w:r>
      <w:r w:rsidRPr="00DE1D06">
        <w:rPr>
          <w:rFonts w:asciiTheme="minorHAnsi" w:hAnsiTheme="minorHAnsi" w:cstheme="minorHAnsi"/>
        </w:rPr>
        <w:t>which includes clear inclusion and exclusion criteria, a thorough literature search, and systematic data extraction. This structured process ensures that the review is transparent and reproducible, offering reliable conclusions that guide future research.</w:t>
      </w:r>
    </w:p>
    <w:p w14:paraId="5D403230" w14:textId="3C8B37C1"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These methods minimize bias by following predefined protocols for search strategies and data synthesis, ensuring that the process is rigorous and reliable (</w:t>
      </w:r>
      <w:proofErr w:type="spellStart"/>
      <w:r w:rsidRPr="00DE1D06">
        <w:rPr>
          <w:rFonts w:asciiTheme="minorHAnsi" w:hAnsiTheme="minorHAnsi" w:cstheme="minorHAnsi"/>
        </w:rPr>
        <w:t>Rosch</w:t>
      </w:r>
      <w:proofErr w:type="spellEnd"/>
      <w:r w:rsidRPr="00DE1D06">
        <w:rPr>
          <w:rFonts w:asciiTheme="minorHAnsi" w:hAnsiTheme="minorHAnsi" w:cstheme="minorHAnsi"/>
        </w:rPr>
        <w:t xml:space="preserve"> et al., 2023). This structured approach embodies Christian values of diligence and integrity, reflecting the importance of producing trustworthy research that serves others responsibly. As Proverbs 25:2 states, </w:t>
      </w:r>
      <w:r w:rsidR="008E3E94">
        <w:rPr>
          <w:rFonts w:asciiTheme="minorHAnsi" w:hAnsiTheme="minorHAnsi" w:cstheme="minorHAnsi"/>
        </w:rPr>
        <w:t>“</w:t>
      </w:r>
      <w:r w:rsidRPr="00DE1D06">
        <w:rPr>
          <w:rFonts w:asciiTheme="minorHAnsi" w:hAnsiTheme="minorHAnsi" w:cstheme="minorHAnsi"/>
        </w:rPr>
        <w:t>It is the glory of God to conceal things, but the glory of kings is to search things out,</w:t>
      </w:r>
      <w:r w:rsidR="008E3E94">
        <w:rPr>
          <w:rFonts w:asciiTheme="minorHAnsi" w:hAnsiTheme="minorHAnsi" w:cstheme="minorHAnsi"/>
        </w:rPr>
        <w:t>”</w:t>
      </w:r>
      <w:r w:rsidRPr="00DE1D06">
        <w:rPr>
          <w:rFonts w:asciiTheme="minorHAnsi" w:hAnsiTheme="minorHAnsi" w:cstheme="minorHAnsi"/>
        </w:rPr>
        <w:t xml:space="preserve"> highlighting the biblical principle of thoroughness and stewardship in the pursuit of knowledge.</w:t>
      </w:r>
    </w:p>
    <w:p w14:paraId="02D23F2C" w14:textId="77777777"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 xml:space="preserve">This emphasis on diligence and intentionality finds a parallel in Indigenous perspectives on knowledge. From an Indigenous worldview, the careful and systematic nature of SLRs aligns with the respect and intentionality required in honoring and preserving knowledge. Both approaches value the ethical responsibility to ensure that information </w:t>
      </w:r>
      <w:proofErr w:type="gramStart"/>
      <w:r w:rsidRPr="00DE1D06">
        <w:rPr>
          <w:rFonts w:asciiTheme="minorHAnsi" w:hAnsiTheme="minorHAnsi" w:cstheme="minorHAnsi"/>
        </w:rPr>
        <w:t>is situated</w:t>
      </w:r>
      <w:proofErr w:type="gramEnd"/>
      <w:r w:rsidRPr="00DE1D06">
        <w:rPr>
          <w:rFonts w:asciiTheme="minorHAnsi" w:hAnsiTheme="minorHAnsi" w:cstheme="minorHAnsi"/>
        </w:rPr>
        <w:t xml:space="preserve"> within its proper relational and cultural contexts. By synthesizing information thoughtfully and respectfully, SLRs embody both the precision of systematic inquiry and the relational ethics foundational to Indigenous ways of knowing (Menzies, 2001).</w:t>
      </w:r>
    </w:p>
    <w:p w14:paraId="56CE2565" w14:textId="77777777"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 xml:space="preserve">While both traditional literature reviews and SLRs aim to synthesize existing research, their methodologies and purposes differ significantly. Traditional reviews offer a narrative and </w:t>
      </w:r>
      <w:proofErr w:type="gramStart"/>
      <w:r w:rsidRPr="00DE1D06">
        <w:rPr>
          <w:rFonts w:asciiTheme="minorHAnsi" w:hAnsiTheme="minorHAnsi" w:cstheme="minorHAnsi"/>
        </w:rPr>
        <w:t>often subjective</w:t>
      </w:r>
      <w:proofErr w:type="gramEnd"/>
      <w:r w:rsidRPr="00DE1D06">
        <w:rPr>
          <w:rFonts w:asciiTheme="minorHAnsi" w:hAnsiTheme="minorHAnsi" w:cstheme="minorHAnsi"/>
        </w:rPr>
        <w:t xml:space="preserve"> overview of research, providing flexibility in summarizing and critiquing studies without strict adherence to predefined protocols. This approach allows for creative integration of diverse perspectives but may introduce bias and limit reproducibility. In contrast, SLRs employ a rigorous, structured methodology to minimize bias, ensure transparency, and enhance reproducibility. By following predefined protocols, including clear inclusion and exclusion criteria, systematic data extraction, and comprehensive search strategies, SLRs provide reliable and objective insights that guide future research. These distinctions highlight the flexibility of traditional reviews for exploratory work and the precision of SLRs for generating trustworthy and reproducible findings. Both approaches play essential roles in advancing scholarship when used appropriately within their respective contexts.</w:t>
      </w:r>
    </w:p>
    <w:p w14:paraId="4420A365" w14:textId="77777777" w:rsidR="008E3E94" w:rsidRDefault="00001836" w:rsidP="00DE1D06">
      <w:pPr>
        <w:pStyle w:val="NormalWeb"/>
        <w:spacing w:before="0" w:beforeAutospacing="0" w:after="120" w:afterAutospacing="0"/>
        <w:rPr>
          <w:rFonts w:asciiTheme="minorHAnsi" w:hAnsiTheme="minorHAnsi" w:cstheme="minorHAnsi"/>
        </w:rPr>
      </w:pPr>
      <w:r>
        <w:rPr>
          <w:rFonts w:asciiTheme="minorHAnsi" w:hAnsiTheme="minorHAnsi" w:cstheme="minorHAnsi"/>
        </w:rPr>
        <w:t>Table 2.2</w:t>
      </w:r>
      <w:r w:rsidR="00985D5A" w:rsidRPr="00DE1D06">
        <w:rPr>
          <w:rFonts w:asciiTheme="minorHAnsi" w:hAnsiTheme="minorHAnsi" w:cstheme="minorHAnsi"/>
        </w:rPr>
        <w:t xml:space="preserve"> captures the key differences and similarities between literature reviews and systematic literature reviews.</w:t>
      </w:r>
      <w:r w:rsidR="001A13E2">
        <w:rPr>
          <w:rFonts w:asciiTheme="minorHAnsi" w:hAnsiTheme="minorHAnsi" w:cstheme="minorHAnsi"/>
        </w:rPr>
        <w:t xml:space="preserve"> Additionally, </w:t>
      </w:r>
      <w:hyperlink r:id="rId20" w:history="1">
        <w:r w:rsidR="001A13E2" w:rsidRPr="001A13E2">
          <w:rPr>
            <w:rStyle w:val="Hyperlink"/>
            <w:rFonts w:asciiTheme="minorHAnsi" w:hAnsiTheme="minorHAnsi" w:cstheme="minorHAnsi"/>
          </w:rPr>
          <w:t>click here for a sample SLR</w:t>
        </w:r>
      </w:hyperlink>
      <w:r w:rsidR="001A13E2">
        <w:rPr>
          <w:rFonts w:asciiTheme="minorHAnsi" w:hAnsiTheme="minorHAnsi" w:cstheme="minorHAnsi"/>
        </w:rPr>
        <w:t>.</w:t>
      </w:r>
    </w:p>
    <w:p w14:paraId="3D7D6631" w14:textId="34EB5B77" w:rsidR="00985D5A" w:rsidRPr="00DE1D06" w:rsidRDefault="00001836" w:rsidP="00DE1D06">
      <w:pPr>
        <w:pStyle w:val="NormalWeb"/>
        <w:spacing w:before="0" w:beforeAutospacing="0" w:after="120" w:afterAutospacing="0"/>
        <w:rPr>
          <w:rFonts w:asciiTheme="minorHAnsi" w:hAnsiTheme="minorHAnsi" w:cstheme="minorHAnsi"/>
        </w:rPr>
      </w:pPr>
      <w:r>
        <w:rPr>
          <w:rFonts w:asciiTheme="minorHAnsi" w:hAnsiTheme="minorHAnsi" w:cstheme="minorHAnsi"/>
          <w:b/>
          <w:bCs/>
        </w:rPr>
        <w:t>Table</w:t>
      </w:r>
      <w:r w:rsidR="0096025D">
        <w:rPr>
          <w:rFonts w:asciiTheme="minorHAnsi" w:hAnsiTheme="minorHAnsi" w:cstheme="minorHAnsi"/>
          <w:b/>
          <w:bCs/>
        </w:rPr>
        <w:t xml:space="preserve"> 2.2 Differences between Literature Reviews and SLRs</w:t>
      </w:r>
    </w:p>
    <w:tbl>
      <w:tblPr>
        <w:tblW w:w="539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9"/>
        <w:gridCol w:w="2952"/>
        <w:gridCol w:w="5492"/>
      </w:tblGrid>
      <w:tr w:rsidR="00985D5A" w:rsidRPr="00DE1D06" w14:paraId="6ABE2ED1" w14:textId="77777777" w:rsidTr="00CB5196">
        <w:trPr>
          <w:trHeight w:val="402"/>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0EC62FC2" w14:textId="77777777" w:rsidR="00985D5A" w:rsidRPr="00DE1D06" w:rsidRDefault="00985D5A" w:rsidP="004169ED">
            <w:pPr>
              <w:spacing w:before="0"/>
              <w:rPr>
                <w:rFonts w:cstheme="minorHAnsi"/>
              </w:rPr>
            </w:pPr>
            <w:r w:rsidRPr="00DE1D06">
              <w:rPr>
                <w:rStyle w:val="Strong"/>
                <w:rFonts w:cstheme="minorHAnsi"/>
              </w:rPr>
              <w:lastRenderedPageBreak/>
              <w:t>Feature</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6422E3AA" w14:textId="77777777" w:rsidR="00985D5A" w:rsidRPr="00DE1D06" w:rsidRDefault="00985D5A" w:rsidP="004169ED">
            <w:pPr>
              <w:spacing w:before="0"/>
              <w:rPr>
                <w:rFonts w:cstheme="minorHAnsi"/>
              </w:rPr>
            </w:pPr>
            <w:r w:rsidRPr="00DE1D06">
              <w:rPr>
                <w:rStyle w:val="Strong"/>
                <w:rFonts w:cstheme="minorHAnsi"/>
              </w:rPr>
              <w:t>Literature Review</w:t>
            </w:r>
          </w:p>
        </w:tc>
        <w:tc>
          <w:tcPr>
            <w:tcW w:w="2726"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984E7D2" w14:textId="77777777" w:rsidR="00985D5A" w:rsidRPr="00DE1D06" w:rsidRDefault="00985D5A" w:rsidP="004169ED">
            <w:pPr>
              <w:spacing w:before="0"/>
              <w:rPr>
                <w:rFonts w:cstheme="minorHAnsi"/>
              </w:rPr>
            </w:pPr>
            <w:r w:rsidRPr="00DE1D06">
              <w:rPr>
                <w:rStyle w:val="Strong"/>
                <w:rFonts w:cstheme="minorHAnsi"/>
              </w:rPr>
              <w:t>Systematic Literature Review</w:t>
            </w:r>
          </w:p>
        </w:tc>
      </w:tr>
      <w:tr w:rsidR="00985D5A" w:rsidRPr="00DE1D06" w14:paraId="2ADBCE2A" w14:textId="77777777" w:rsidTr="00CB5196">
        <w:trPr>
          <w:trHeight w:val="402"/>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1D16E55D" w14:textId="77777777" w:rsidR="00985D5A" w:rsidRPr="00DE1D06" w:rsidRDefault="00985D5A" w:rsidP="004169ED">
            <w:pPr>
              <w:spacing w:before="0"/>
              <w:rPr>
                <w:rFonts w:cstheme="minorHAnsi"/>
              </w:rPr>
            </w:pPr>
            <w:r w:rsidRPr="00DE1D06">
              <w:rPr>
                <w:rStyle w:val="Strong"/>
                <w:rFonts w:cstheme="minorHAnsi"/>
              </w:rPr>
              <w:t>Purpose</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1269E7AC" w14:textId="77777777" w:rsidR="00985D5A" w:rsidRPr="00DE1D06" w:rsidRDefault="00985D5A" w:rsidP="004169ED">
            <w:pPr>
              <w:spacing w:before="0"/>
              <w:rPr>
                <w:rFonts w:cstheme="minorHAnsi"/>
              </w:rPr>
            </w:pPr>
            <w:r w:rsidRPr="00DE1D06">
              <w:rPr>
                <w:rFonts w:cstheme="minorHAnsi"/>
              </w:rPr>
              <w:t>Summarizes existing research</w:t>
            </w:r>
          </w:p>
        </w:tc>
        <w:tc>
          <w:tcPr>
            <w:tcW w:w="2726"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03E95E85" w14:textId="30F6A8CF" w:rsidR="00985D5A" w:rsidRPr="00DE1D06" w:rsidRDefault="00985D5A" w:rsidP="004169ED">
            <w:pPr>
              <w:spacing w:before="0"/>
              <w:rPr>
                <w:rFonts w:cstheme="minorHAnsi"/>
              </w:rPr>
            </w:pPr>
            <w:r w:rsidRPr="00DE1D06">
              <w:rPr>
                <w:rFonts w:cstheme="minorHAnsi"/>
              </w:rPr>
              <w:t xml:space="preserve">Provides a comprehensive </w:t>
            </w:r>
            <w:r w:rsidR="005F1A01">
              <w:rPr>
                <w:rFonts w:cstheme="minorHAnsi"/>
              </w:rPr>
              <w:t>and</w:t>
            </w:r>
            <w:r w:rsidRPr="00DE1D06">
              <w:rPr>
                <w:rFonts w:cstheme="minorHAnsi"/>
              </w:rPr>
              <w:t xml:space="preserve"> objective </w:t>
            </w:r>
            <w:r w:rsidR="005F1A01">
              <w:rPr>
                <w:rFonts w:cstheme="minorHAnsi"/>
              </w:rPr>
              <w:t xml:space="preserve">research </w:t>
            </w:r>
            <w:r w:rsidRPr="00DE1D06">
              <w:rPr>
                <w:rFonts w:cstheme="minorHAnsi"/>
              </w:rPr>
              <w:t>synthesis</w:t>
            </w:r>
          </w:p>
        </w:tc>
      </w:tr>
      <w:tr w:rsidR="00985D5A" w:rsidRPr="00DE1D06" w14:paraId="256C9ACB" w14:textId="77777777" w:rsidTr="00CB5196">
        <w:trPr>
          <w:trHeight w:val="402"/>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4D80DD6D" w14:textId="77777777" w:rsidR="00985D5A" w:rsidRPr="00DE1D06" w:rsidRDefault="00985D5A" w:rsidP="004169ED">
            <w:pPr>
              <w:spacing w:before="0"/>
              <w:rPr>
                <w:rFonts w:cstheme="minorHAnsi"/>
              </w:rPr>
            </w:pPr>
            <w:r w:rsidRPr="00DE1D06">
              <w:rPr>
                <w:rStyle w:val="Strong"/>
                <w:rFonts w:cstheme="minorHAnsi"/>
              </w:rPr>
              <w:t>Methodology</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63BB72F7" w14:textId="77777777" w:rsidR="00985D5A" w:rsidRPr="00DE1D06" w:rsidRDefault="00985D5A" w:rsidP="004169ED">
            <w:pPr>
              <w:spacing w:before="0"/>
              <w:rPr>
                <w:rFonts w:cstheme="minorHAnsi"/>
              </w:rPr>
            </w:pPr>
            <w:r w:rsidRPr="00DE1D06">
              <w:rPr>
                <w:rFonts w:cstheme="minorHAnsi"/>
              </w:rPr>
              <w:t>Narrative and subjective</w:t>
            </w:r>
          </w:p>
        </w:tc>
        <w:tc>
          <w:tcPr>
            <w:tcW w:w="2726"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9365BCD" w14:textId="77777777" w:rsidR="00985D5A" w:rsidRPr="00DE1D06" w:rsidRDefault="00985D5A" w:rsidP="004169ED">
            <w:pPr>
              <w:spacing w:before="0"/>
              <w:rPr>
                <w:rFonts w:cstheme="minorHAnsi"/>
              </w:rPr>
            </w:pPr>
            <w:r w:rsidRPr="00DE1D06">
              <w:rPr>
                <w:rFonts w:cstheme="minorHAnsi"/>
              </w:rPr>
              <w:t>Structured, reproducible, and systematic</w:t>
            </w:r>
          </w:p>
        </w:tc>
      </w:tr>
      <w:tr w:rsidR="00985D5A" w:rsidRPr="00DE1D06" w14:paraId="7441FFE8" w14:textId="77777777" w:rsidTr="00CB5196">
        <w:trPr>
          <w:trHeight w:val="402"/>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527B36FC" w14:textId="77777777" w:rsidR="00985D5A" w:rsidRPr="00DE1D06" w:rsidRDefault="00985D5A" w:rsidP="004169ED">
            <w:pPr>
              <w:spacing w:before="0"/>
              <w:rPr>
                <w:rFonts w:cstheme="minorHAnsi"/>
              </w:rPr>
            </w:pPr>
            <w:r w:rsidRPr="00DE1D06">
              <w:rPr>
                <w:rStyle w:val="Strong"/>
                <w:rFonts w:cstheme="minorHAnsi"/>
              </w:rPr>
              <w:t>Search Strategy</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5BF94832" w14:textId="195C893F" w:rsidR="00985D5A" w:rsidRPr="00DE1D06" w:rsidRDefault="00985D5A" w:rsidP="004169ED">
            <w:pPr>
              <w:spacing w:before="0"/>
              <w:rPr>
                <w:rFonts w:cstheme="minorHAnsi"/>
              </w:rPr>
            </w:pPr>
            <w:r w:rsidRPr="00DE1D06">
              <w:rPr>
                <w:rFonts w:cstheme="minorHAnsi"/>
              </w:rPr>
              <w:t xml:space="preserve">May be selective </w:t>
            </w:r>
            <w:r w:rsidR="005F1A01">
              <w:rPr>
                <w:rFonts w:cstheme="minorHAnsi"/>
              </w:rPr>
              <w:t>and</w:t>
            </w:r>
            <w:r w:rsidRPr="00DE1D06">
              <w:rPr>
                <w:rFonts w:cstheme="minorHAnsi"/>
              </w:rPr>
              <w:t xml:space="preserve"> not exhaustive</w:t>
            </w:r>
          </w:p>
        </w:tc>
        <w:tc>
          <w:tcPr>
            <w:tcW w:w="2726"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0553A087" w14:textId="77777777" w:rsidR="00985D5A" w:rsidRPr="00DE1D06" w:rsidRDefault="00985D5A" w:rsidP="004169ED">
            <w:pPr>
              <w:spacing w:before="0"/>
              <w:rPr>
                <w:rFonts w:cstheme="minorHAnsi"/>
              </w:rPr>
            </w:pPr>
            <w:r w:rsidRPr="00DE1D06">
              <w:rPr>
                <w:rFonts w:cstheme="minorHAnsi"/>
              </w:rPr>
              <w:t>Comprehensive and predefined search strategy</w:t>
            </w:r>
          </w:p>
        </w:tc>
      </w:tr>
      <w:tr w:rsidR="00985D5A" w:rsidRPr="00DE1D06" w14:paraId="0AFC0938" w14:textId="77777777" w:rsidTr="00CB5196">
        <w:trPr>
          <w:trHeight w:val="402"/>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23034F35" w14:textId="77777777" w:rsidR="00985D5A" w:rsidRPr="00DE1D06" w:rsidRDefault="00985D5A" w:rsidP="004169ED">
            <w:pPr>
              <w:spacing w:before="0"/>
              <w:rPr>
                <w:rFonts w:cstheme="minorHAnsi"/>
              </w:rPr>
            </w:pPr>
            <w:r w:rsidRPr="00DE1D06">
              <w:rPr>
                <w:rStyle w:val="Strong"/>
                <w:rFonts w:cstheme="minorHAnsi"/>
              </w:rPr>
              <w:t>Inclusion Criteria</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51027BB2" w14:textId="77777777" w:rsidR="00985D5A" w:rsidRPr="00DE1D06" w:rsidRDefault="00985D5A" w:rsidP="004169ED">
            <w:pPr>
              <w:spacing w:before="0"/>
              <w:rPr>
                <w:rFonts w:cstheme="minorHAnsi"/>
              </w:rPr>
            </w:pPr>
            <w:r w:rsidRPr="00DE1D06">
              <w:rPr>
                <w:rFonts w:cstheme="minorHAnsi"/>
              </w:rPr>
              <w:t>Often vague or informal</w:t>
            </w:r>
          </w:p>
        </w:tc>
        <w:tc>
          <w:tcPr>
            <w:tcW w:w="2726"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67503487" w14:textId="77777777" w:rsidR="00985D5A" w:rsidRPr="00DE1D06" w:rsidRDefault="00985D5A" w:rsidP="004169ED">
            <w:pPr>
              <w:spacing w:before="0"/>
              <w:rPr>
                <w:rFonts w:cstheme="minorHAnsi"/>
              </w:rPr>
            </w:pPr>
            <w:r w:rsidRPr="00DE1D06">
              <w:rPr>
                <w:rFonts w:cstheme="minorHAnsi"/>
              </w:rPr>
              <w:t>Clearly defined and strictly applied</w:t>
            </w:r>
          </w:p>
        </w:tc>
      </w:tr>
      <w:tr w:rsidR="00985D5A" w:rsidRPr="00DE1D06" w14:paraId="5B64EAB9" w14:textId="77777777" w:rsidTr="00CB5196">
        <w:trPr>
          <w:trHeight w:val="402"/>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01FA6B96" w14:textId="77777777" w:rsidR="00985D5A" w:rsidRPr="00DE1D06" w:rsidRDefault="00985D5A" w:rsidP="004169ED">
            <w:pPr>
              <w:spacing w:before="0"/>
              <w:rPr>
                <w:rFonts w:cstheme="minorHAnsi"/>
              </w:rPr>
            </w:pPr>
            <w:r w:rsidRPr="00DE1D06">
              <w:rPr>
                <w:rStyle w:val="Strong"/>
                <w:rFonts w:cstheme="minorHAnsi"/>
              </w:rPr>
              <w:t>Data Analysis</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7EFDFC7B" w14:textId="77777777" w:rsidR="00985D5A" w:rsidRPr="00DE1D06" w:rsidRDefault="00985D5A" w:rsidP="004169ED">
            <w:pPr>
              <w:spacing w:before="0"/>
              <w:rPr>
                <w:rFonts w:cstheme="minorHAnsi"/>
              </w:rPr>
            </w:pPr>
            <w:r w:rsidRPr="00DE1D06">
              <w:rPr>
                <w:rFonts w:cstheme="minorHAnsi"/>
              </w:rPr>
              <w:t>Qualitative and descriptive</w:t>
            </w:r>
          </w:p>
        </w:tc>
        <w:tc>
          <w:tcPr>
            <w:tcW w:w="2726"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70CBF438" w14:textId="77777777" w:rsidR="00985D5A" w:rsidRPr="00DE1D06" w:rsidRDefault="00985D5A" w:rsidP="004169ED">
            <w:pPr>
              <w:spacing w:before="0"/>
              <w:rPr>
                <w:rFonts w:cstheme="minorHAnsi"/>
              </w:rPr>
            </w:pPr>
            <w:r w:rsidRPr="00DE1D06">
              <w:rPr>
                <w:rFonts w:cstheme="minorHAnsi"/>
              </w:rPr>
              <w:t>Quantitative and qualitative synthesis</w:t>
            </w:r>
          </w:p>
        </w:tc>
      </w:tr>
      <w:tr w:rsidR="00985D5A" w:rsidRPr="00DE1D06" w14:paraId="10FE1857" w14:textId="77777777" w:rsidTr="00CB5196">
        <w:trPr>
          <w:trHeight w:val="402"/>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498DA814" w14:textId="77777777" w:rsidR="00985D5A" w:rsidRPr="00DE1D06" w:rsidRDefault="00985D5A" w:rsidP="004169ED">
            <w:pPr>
              <w:spacing w:before="0"/>
              <w:rPr>
                <w:rFonts w:cstheme="minorHAnsi"/>
              </w:rPr>
            </w:pPr>
            <w:r w:rsidRPr="00DE1D06">
              <w:rPr>
                <w:rStyle w:val="Strong"/>
                <w:rFonts w:cstheme="minorHAnsi"/>
              </w:rPr>
              <w:t>Bias</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5A75DE2E" w14:textId="77777777" w:rsidR="00985D5A" w:rsidRPr="00DE1D06" w:rsidRDefault="00985D5A" w:rsidP="004169ED">
            <w:pPr>
              <w:spacing w:before="0"/>
              <w:rPr>
                <w:rFonts w:cstheme="minorHAnsi"/>
              </w:rPr>
            </w:pPr>
            <w:r w:rsidRPr="00DE1D06">
              <w:rPr>
                <w:rFonts w:cstheme="minorHAnsi"/>
              </w:rPr>
              <w:t>Higher potential for bias</w:t>
            </w:r>
          </w:p>
        </w:tc>
        <w:tc>
          <w:tcPr>
            <w:tcW w:w="2726"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76D97F85" w14:textId="77777777" w:rsidR="00985D5A" w:rsidRPr="00DE1D06" w:rsidRDefault="00985D5A" w:rsidP="004169ED">
            <w:pPr>
              <w:spacing w:before="0"/>
              <w:rPr>
                <w:rFonts w:cstheme="minorHAnsi"/>
              </w:rPr>
            </w:pPr>
            <w:r w:rsidRPr="00DE1D06">
              <w:rPr>
                <w:rFonts w:cstheme="minorHAnsi"/>
              </w:rPr>
              <w:t>Minimizes bias through systematic protocols</w:t>
            </w:r>
          </w:p>
        </w:tc>
      </w:tr>
      <w:tr w:rsidR="00985D5A" w:rsidRPr="00DE1D06" w14:paraId="05B80E02" w14:textId="77777777" w:rsidTr="00CB5196">
        <w:trPr>
          <w:trHeight w:val="402"/>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7EF8815E" w14:textId="77777777" w:rsidR="00985D5A" w:rsidRPr="00DE1D06" w:rsidRDefault="00985D5A" w:rsidP="004169ED">
            <w:pPr>
              <w:spacing w:before="0"/>
              <w:rPr>
                <w:rFonts w:cstheme="minorHAnsi"/>
              </w:rPr>
            </w:pPr>
            <w:r w:rsidRPr="00DE1D06">
              <w:rPr>
                <w:rStyle w:val="Strong"/>
                <w:rFonts w:cstheme="minorHAnsi"/>
              </w:rPr>
              <w:t>Outcome</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1E87E318" w14:textId="2D7FFBAB" w:rsidR="00985D5A" w:rsidRPr="00DE1D06" w:rsidRDefault="00985D5A" w:rsidP="004169ED">
            <w:pPr>
              <w:spacing w:before="0"/>
              <w:rPr>
                <w:rFonts w:cstheme="minorHAnsi"/>
              </w:rPr>
            </w:pPr>
            <w:r w:rsidRPr="00DE1D06">
              <w:rPr>
                <w:rFonts w:cstheme="minorHAnsi"/>
              </w:rPr>
              <w:t xml:space="preserve">Provides context </w:t>
            </w:r>
            <w:r w:rsidR="005F1A01">
              <w:rPr>
                <w:rFonts w:cstheme="minorHAnsi"/>
              </w:rPr>
              <w:t>and</w:t>
            </w:r>
            <w:r w:rsidRPr="00DE1D06">
              <w:rPr>
                <w:rFonts w:cstheme="minorHAnsi"/>
              </w:rPr>
              <w:t xml:space="preserve"> identifies trends</w:t>
            </w:r>
          </w:p>
        </w:tc>
        <w:tc>
          <w:tcPr>
            <w:tcW w:w="2726"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5E1FD194" w14:textId="77777777" w:rsidR="00985D5A" w:rsidRPr="00DE1D06" w:rsidRDefault="00985D5A" w:rsidP="004169ED">
            <w:pPr>
              <w:spacing w:before="0"/>
              <w:rPr>
                <w:rFonts w:cstheme="minorHAnsi"/>
              </w:rPr>
            </w:pPr>
            <w:r w:rsidRPr="00DE1D06">
              <w:rPr>
                <w:rFonts w:cstheme="minorHAnsi"/>
              </w:rPr>
              <w:t>Aims to answer specific research questions with rigor</w:t>
            </w:r>
          </w:p>
        </w:tc>
      </w:tr>
      <w:tr w:rsidR="00985D5A" w:rsidRPr="00DE1D06" w14:paraId="7ECA9BD4" w14:textId="77777777" w:rsidTr="00CB5196">
        <w:trPr>
          <w:trHeight w:val="402"/>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00FE2425" w14:textId="77777777" w:rsidR="00985D5A" w:rsidRPr="00DE1D06" w:rsidRDefault="00985D5A" w:rsidP="004169ED">
            <w:pPr>
              <w:spacing w:before="0"/>
              <w:rPr>
                <w:rFonts w:cstheme="minorHAnsi"/>
              </w:rPr>
            </w:pPr>
            <w:r w:rsidRPr="00DE1D06">
              <w:rPr>
                <w:rStyle w:val="Strong"/>
                <w:rFonts w:cstheme="minorHAnsi"/>
              </w:rPr>
              <w:t>Reproducibility</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30BD4282" w14:textId="77777777" w:rsidR="00985D5A" w:rsidRPr="00DE1D06" w:rsidRDefault="00985D5A" w:rsidP="004169ED">
            <w:pPr>
              <w:spacing w:before="0"/>
              <w:rPr>
                <w:rFonts w:cstheme="minorHAnsi"/>
              </w:rPr>
            </w:pPr>
            <w:r w:rsidRPr="00DE1D06">
              <w:rPr>
                <w:rFonts w:cstheme="minorHAnsi"/>
              </w:rPr>
              <w:t>Difficult to replicate</w:t>
            </w:r>
          </w:p>
        </w:tc>
        <w:tc>
          <w:tcPr>
            <w:tcW w:w="2726"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hideMark/>
          </w:tcPr>
          <w:p w14:paraId="67AD4F5D" w14:textId="77777777" w:rsidR="00985D5A" w:rsidRPr="00DE1D06" w:rsidRDefault="00985D5A" w:rsidP="004169ED">
            <w:pPr>
              <w:spacing w:before="0"/>
              <w:rPr>
                <w:rFonts w:cstheme="minorHAnsi"/>
              </w:rPr>
            </w:pPr>
            <w:r w:rsidRPr="00DE1D06">
              <w:rPr>
                <w:rFonts w:cstheme="minorHAnsi"/>
              </w:rPr>
              <w:t>Designed to be replicable</w:t>
            </w:r>
          </w:p>
        </w:tc>
      </w:tr>
    </w:tbl>
    <w:p w14:paraId="099F70C4" w14:textId="77777777" w:rsidR="00CB5196" w:rsidRDefault="00CB5196" w:rsidP="000A0B24">
      <w:pPr>
        <w:pStyle w:val="Heading2"/>
      </w:pPr>
    </w:p>
    <w:p w14:paraId="65C05E06" w14:textId="7022FF0C" w:rsidR="00985D5A" w:rsidRPr="00DE1D06" w:rsidRDefault="00985D5A" w:rsidP="000A0B24">
      <w:pPr>
        <w:pStyle w:val="Heading2"/>
      </w:pPr>
      <w:r w:rsidRPr="00DE1D06">
        <w:t>Scoping Review</w:t>
      </w:r>
    </w:p>
    <w:p w14:paraId="1FE3F23C" w14:textId="3B5DD5BD"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A scoping review is a preliminary assessment of the available literature on a broad topic (Cherry et al., 2024). A scoping review, sometimes called a scoping search, should be the first search you conduct, using simple search terms to identify general literature relevant to your topic.</w:t>
      </w:r>
    </w:p>
    <w:p w14:paraId="70126D19" w14:textId="2B0AE52E" w:rsidR="001F0141" w:rsidRDefault="00985D5A" w:rsidP="659D2D70">
      <w:pPr>
        <w:pStyle w:val="NormalWeb"/>
        <w:spacing w:before="0" w:beforeAutospacing="0" w:after="120" w:afterAutospacing="0"/>
        <w:rPr>
          <w:rFonts w:asciiTheme="minorHAnsi" w:hAnsiTheme="minorHAnsi" w:cstheme="minorBidi"/>
        </w:rPr>
      </w:pPr>
      <w:r w:rsidRPr="659D2D70">
        <w:rPr>
          <w:rFonts w:asciiTheme="minorHAnsi" w:hAnsiTheme="minorHAnsi" w:cstheme="minorBidi"/>
        </w:rPr>
        <w:t xml:space="preserve">More specifically, a scoping review is a distinct type of evidence synthesis methodology that systematically identifies, evaluates, and maps the breadth of knowledge on a specific topic or field. Unlike traditional literature reviews or systematic literature reviews, scoping reviews are not comprehensive and </w:t>
      </w:r>
      <w:r w:rsidRPr="000A0B24">
        <w:rPr>
          <w:rStyle w:val="Strong"/>
          <w:rFonts w:asciiTheme="minorHAnsi" w:hAnsiTheme="minorHAnsi" w:cstheme="minorBidi"/>
          <w:b w:val="0"/>
          <w:bCs w:val="0"/>
        </w:rPr>
        <w:t>do not</w:t>
      </w:r>
      <w:r w:rsidRPr="659D2D70">
        <w:rPr>
          <w:rFonts w:asciiTheme="minorHAnsi" w:hAnsiTheme="minorHAnsi" w:cstheme="minorBidi"/>
        </w:rPr>
        <w:t xml:space="preserve"> aim to answer a specific research question. Instead, Cherry et al. (2024) state they are </w:t>
      </w:r>
      <w:r w:rsidR="008E3E94">
        <w:rPr>
          <w:rFonts w:asciiTheme="minorHAnsi" w:hAnsiTheme="minorHAnsi" w:cstheme="minorBidi"/>
        </w:rPr>
        <w:t>“</w:t>
      </w:r>
      <w:r w:rsidRPr="659D2D70">
        <w:rPr>
          <w:rFonts w:asciiTheme="minorHAnsi" w:hAnsiTheme="minorHAnsi" w:cstheme="minorBidi"/>
        </w:rPr>
        <w:t>performed to determine whether your topic area is suitable for a review by giving you a snapshot of the volume and type of evidence available</w:t>
      </w:r>
      <w:r w:rsidR="008E3E94">
        <w:rPr>
          <w:rFonts w:asciiTheme="minorHAnsi" w:hAnsiTheme="minorHAnsi" w:cstheme="minorBidi"/>
        </w:rPr>
        <w:t>”</w:t>
      </w:r>
      <w:r w:rsidRPr="659D2D70">
        <w:rPr>
          <w:rFonts w:asciiTheme="minorHAnsi" w:hAnsiTheme="minorHAnsi" w:cstheme="minorBidi"/>
        </w:rPr>
        <w:t xml:space="preserve"> (p. 45). To determine whether a topic is suitable for researcher, scoping reviews systematically identify, evaluate, and map the breadth of knowledge on a specific topic or field. Unlike systematic reviews, which focus on answering narrowly defined research questions, scoping reviews address broader questions to explore and describe the extent and characteristics of existing literature (Sharma &amp; </w:t>
      </w:r>
      <w:proofErr w:type="spellStart"/>
      <w:r w:rsidRPr="659D2D70">
        <w:rPr>
          <w:rFonts w:asciiTheme="minorHAnsi" w:hAnsiTheme="minorHAnsi" w:cstheme="minorBidi"/>
        </w:rPr>
        <w:t>Goyal</w:t>
      </w:r>
      <w:proofErr w:type="spellEnd"/>
      <w:r w:rsidRPr="659D2D70">
        <w:rPr>
          <w:rFonts w:asciiTheme="minorHAnsi" w:hAnsiTheme="minorHAnsi" w:cstheme="minorBidi"/>
        </w:rPr>
        <w:t>, 2023).</w:t>
      </w:r>
    </w:p>
    <w:p w14:paraId="06D0AA69" w14:textId="2826B59F"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In summary, the goal of a scoping review is to:</w:t>
      </w:r>
    </w:p>
    <w:p w14:paraId="0E2643FB" w14:textId="77777777" w:rsidR="00985D5A" w:rsidRPr="000A0B24" w:rsidRDefault="00985D5A" w:rsidP="00DE1D06">
      <w:pPr>
        <w:numPr>
          <w:ilvl w:val="0"/>
          <w:numId w:val="8"/>
        </w:numPr>
        <w:spacing w:before="0"/>
        <w:rPr>
          <w:rFonts w:cstheme="minorHAnsi"/>
          <w:sz w:val="24"/>
          <w:szCs w:val="24"/>
        </w:rPr>
      </w:pPr>
      <w:r w:rsidRPr="000A0B24">
        <w:rPr>
          <w:rFonts w:cstheme="minorHAnsi"/>
          <w:sz w:val="24"/>
          <w:szCs w:val="24"/>
        </w:rPr>
        <w:t>Understand the extent and type of research available on a topic.</w:t>
      </w:r>
    </w:p>
    <w:p w14:paraId="6D0AB2BF" w14:textId="77777777" w:rsidR="00985D5A" w:rsidRPr="000A0B24" w:rsidRDefault="00985D5A" w:rsidP="00DE1D06">
      <w:pPr>
        <w:numPr>
          <w:ilvl w:val="0"/>
          <w:numId w:val="8"/>
        </w:numPr>
        <w:spacing w:before="0"/>
        <w:rPr>
          <w:rFonts w:cstheme="minorHAnsi"/>
          <w:sz w:val="24"/>
          <w:szCs w:val="24"/>
        </w:rPr>
      </w:pPr>
      <w:r w:rsidRPr="000A0B24">
        <w:rPr>
          <w:rFonts w:cstheme="minorHAnsi"/>
          <w:sz w:val="24"/>
          <w:szCs w:val="24"/>
        </w:rPr>
        <w:t>Determine the relevance of a topic by evaluating the volume and diversity of existing evidence.</w:t>
      </w:r>
    </w:p>
    <w:p w14:paraId="4E783CED" w14:textId="77777777" w:rsidR="00985D5A" w:rsidRPr="000A0B24" w:rsidRDefault="00985D5A" w:rsidP="00DE1D06">
      <w:pPr>
        <w:numPr>
          <w:ilvl w:val="0"/>
          <w:numId w:val="8"/>
        </w:numPr>
        <w:spacing w:before="0"/>
        <w:rPr>
          <w:rFonts w:cstheme="minorHAnsi"/>
          <w:sz w:val="24"/>
          <w:szCs w:val="24"/>
        </w:rPr>
      </w:pPr>
      <w:r w:rsidRPr="000A0B24">
        <w:rPr>
          <w:rFonts w:cstheme="minorHAnsi"/>
          <w:sz w:val="24"/>
          <w:szCs w:val="24"/>
        </w:rPr>
        <w:t>Identify trends, gaps, and areas for further study.</w:t>
      </w:r>
    </w:p>
    <w:p w14:paraId="595AD020" w14:textId="77777777" w:rsidR="001F0141"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lastRenderedPageBreak/>
        <w:t xml:space="preserve">Scoping reviews </w:t>
      </w:r>
      <w:proofErr w:type="gramStart"/>
      <w:r w:rsidRPr="00DE1D06">
        <w:rPr>
          <w:rFonts w:asciiTheme="minorHAnsi" w:hAnsiTheme="minorHAnsi" w:cstheme="minorHAnsi"/>
        </w:rPr>
        <w:t>must be conducted</w:t>
      </w:r>
      <w:proofErr w:type="gramEnd"/>
      <w:r w:rsidRPr="00DE1D06">
        <w:rPr>
          <w:rFonts w:asciiTheme="minorHAnsi" w:hAnsiTheme="minorHAnsi" w:cstheme="minorHAnsi"/>
        </w:rPr>
        <w:t xml:space="preserve"> early in your research, </w:t>
      </w:r>
      <w:r w:rsidRPr="000A0B24">
        <w:rPr>
          <w:rStyle w:val="Strong"/>
          <w:rFonts w:asciiTheme="minorHAnsi" w:hAnsiTheme="minorHAnsi" w:cstheme="minorHAnsi"/>
          <w:b w:val="0"/>
          <w:bCs w:val="0"/>
        </w:rPr>
        <w:t>before finalizing your research question</w:t>
      </w:r>
      <w:r w:rsidRPr="00DE1D06">
        <w:rPr>
          <w:rFonts w:asciiTheme="minorHAnsi" w:hAnsiTheme="minorHAnsi" w:cstheme="minorHAnsi"/>
        </w:rPr>
        <w:t>. Doing so is useful in identifying underexplored fields, where mapping the range and type of studies can clarify concepts, identify gaps, and guide future research directions.</w:t>
      </w:r>
    </w:p>
    <w:p w14:paraId="75C62D88" w14:textId="0DF05E35"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To ensure a transparent and reliable process, the following steps are critical when conducting a scoping review:</w:t>
      </w:r>
    </w:p>
    <w:p w14:paraId="4ECDA7A7" w14:textId="0C60145D" w:rsidR="00985D5A" w:rsidRPr="000A0B24" w:rsidRDefault="00985D5A" w:rsidP="659D2D70">
      <w:pPr>
        <w:numPr>
          <w:ilvl w:val="0"/>
          <w:numId w:val="9"/>
        </w:numPr>
        <w:spacing w:before="0"/>
        <w:rPr>
          <w:sz w:val="24"/>
          <w:szCs w:val="24"/>
        </w:rPr>
      </w:pPr>
      <w:r w:rsidRPr="000A0B24">
        <w:rPr>
          <w:rStyle w:val="Strong"/>
          <w:sz w:val="24"/>
          <w:szCs w:val="24"/>
        </w:rPr>
        <w:t>Identify the Research Question</w:t>
      </w:r>
      <w:r>
        <w:br/>
      </w:r>
      <w:proofErr w:type="gramStart"/>
      <w:r w:rsidRPr="000A0B24">
        <w:rPr>
          <w:sz w:val="24"/>
          <w:szCs w:val="24"/>
        </w:rPr>
        <w:t>The</w:t>
      </w:r>
      <w:proofErr w:type="gramEnd"/>
      <w:r w:rsidRPr="000A0B24">
        <w:rPr>
          <w:sz w:val="24"/>
          <w:szCs w:val="24"/>
        </w:rPr>
        <w:t xml:space="preserve"> research question is the cornerstone of a scoping review. It should be broad enough to capture the diversity of literature on the topic</w:t>
      </w:r>
      <w:r w:rsidR="00B83ACD" w:rsidRPr="659D2D70">
        <w:rPr>
          <w:sz w:val="24"/>
          <w:szCs w:val="24"/>
        </w:rPr>
        <w:t>, yet</w:t>
      </w:r>
      <w:r w:rsidRPr="000A0B24">
        <w:rPr>
          <w:sz w:val="24"/>
          <w:szCs w:val="24"/>
        </w:rPr>
        <w:t xml:space="preserve"> clearly defined to maintain focus and direction. Using sub-questions can help balance the breadth of inquiry while ensuring the depth of analysis (Sharma &amp; </w:t>
      </w:r>
      <w:proofErr w:type="spellStart"/>
      <w:r w:rsidRPr="000A0B24">
        <w:rPr>
          <w:sz w:val="24"/>
          <w:szCs w:val="24"/>
        </w:rPr>
        <w:t>Goyal</w:t>
      </w:r>
      <w:proofErr w:type="spellEnd"/>
      <w:r w:rsidRPr="000A0B24">
        <w:rPr>
          <w:sz w:val="24"/>
          <w:szCs w:val="24"/>
        </w:rPr>
        <w:t>, 2023).</w:t>
      </w:r>
    </w:p>
    <w:p w14:paraId="42A58537" w14:textId="1C78D548" w:rsidR="00985D5A" w:rsidRPr="000A0B24" w:rsidRDefault="00985D5A" w:rsidP="00DE1D06">
      <w:pPr>
        <w:numPr>
          <w:ilvl w:val="0"/>
          <w:numId w:val="9"/>
        </w:numPr>
        <w:spacing w:before="0"/>
        <w:rPr>
          <w:rFonts w:cstheme="minorHAnsi"/>
          <w:sz w:val="24"/>
          <w:szCs w:val="24"/>
        </w:rPr>
      </w:pPr>
      <w:r w:rsidRPr="000A0B24">
        <w:rPr>
          <w:rStyle w:val="Strong"/>
          <w:rFonts w:cstheme="minorHAnsi"/>
          <w:sz w:val="24"/>
          <w:szCs w:val="24"/>
        </w:rPr>
        <w:t>Identify Relevant Studies</w:t>
      </w:r>
      <w:r w:rsidRPr="000A0B24">
        <w:rPr>
          <w:rFonts w:cstheme="minorHAnsi"/>
          <w:sz w:val="24"/>
          <w:szCs w:val="24"/>
        </w:rPr>
        <w:br/>
        <w:t>Develop a comprehensive search strategy that specifies databases, search terms, and other sources</w:t>
      </w:r>
      <w:r w:rsidR="00F25D60">
        <w:rPr>
          <w:rFonts w:cstheme="minorHAnsi"/>
        </w:rPr>
        <w:t>—</w:t>
      </w:r>
      <w:r w:rsidRPr="000A0B24">
        <w:rPr>
          <w:rFonts w:cstheme="minorHAnsi"/>
          <w:sz w:val="24"/>
          <w:szCs w:val="24"/>
        </w:rPr>
        <w:t xml:space="preserve">such as organizational websites and key references. This step ensures that the review includes diverse and interdisciplinary perspectives, drawing from published and unpublished literature (Sharma &amp; </w:t>
      </w:r>
      <w:proofErr w:type="spellStart"/>
      <w:r w:rsidRPr="000A0B24">
        <w:rPr>
          <w:rFonts w:cstheme="minorHAnsi"/>
          <w:sz w:val="24"/>
          <w:szCs w:val="24"/>
        </w:rPr>
        <w:t>Goyal</w:t>
      </w:r>
      <w:proofErr w:type="spellEnd"/>
      <w:r w:rsidRPr="000A0B24">
        <w:rPr>
          <w:rFonts w:cstheme="minorHAnsi"/>
          <w:sz w:val="24"/>
          <w:szCs w:val="24"/>
        </w:rPr>
        <w:t>, 2023).</w:t>
      </w:r>
    </w:p>
    <w:p w14:paraId="721C90D3" w14:textId="38AD62D4" w:rsidR="001F0141" w:rsidRDefault="00985D5A" w:rsidP="00BA4CC8">
      <w:pPr>
        <w:numPr>
          <w:ilvl w:val="0"/>
          <w:numId w:val="9"/>
        </w:numPr>
        <w:spacing w:before="0"/>
        <w:rPr>
          <w:rFonts w:cstheme="minorHAnsi"/>
          <w:sz w:val="24"/>
          <w:szCs w:val="24"/>
        </w:rPr>
      </w:pPr>
      <w:r w:rsidRPr="000A0B24">
        <w:rPr>
          <w:rStyle w:val="Strong"/>
          <w:rFonts w:cstheme="minorHAnsi"/>
          <w:sz w:val="24"/>
          <w:szCs w:val="24"/>
        </w:rPr>
        <w:t>Select Studies</w:t>
      </w:r>
      <w:r w:rsidRPr="000A0B24">
        <w:rPr>
          <w:rFonts w:cstheme="minorHAnsi"/>
          <w:sz w:val="24"/>
          <w:szCs w:val="24"/>
        </w:rPr>
        <w:br/>
        <w:t xml:space="preserve">Screen studies based on predefined inclusion and exclusion criteria. This process typically involves reviewing titles, abstracts, </w:t>
      </w:r>
      <w:r w:rsidR="00E82F92" w:rsidRPr="00E82F92">
        <w:rPr>
          <w:rFonts w:cstheme="minorHAnsi"/>
          <w:sz w:val="24"/>
          <w:szCs w:val="24"/>
        </w:rPr>
        <w:t>and</w:t>
      </w:r>
      <w:r w:rsidRPr="000A0B24">
        <w:rPr>
          <w:rFonts w:cstheme="minorHAnsi"/>
          <w:sz w:val="24"/>
          <w:szCs w:val="24"/>
        </w:rPr>
        <w:t xml:space="preserve"> full texts to determine relevance</w:t>
      </w:r>
      <w:r w:rsidR="00E82F92">
        <w:rPr>
          <w:rFonts w:cstheme="minorHAnsi"/>
          <w:sz w:val="24"/>
          <w:szCs w:val="24"/>
        </w:rPr>
        <w:t>, where necessary</w:t>
      </w:r>
      <w:r w:rsidRPr="000A0B24">
        <w:rPr>
          <w:rFonts w:cstheme="minorHAnsi"/>
          <w:sz w:val="24"/>
          <w:szCs w:val="24"/>
        </w:rPr>
        <w:t>. Employing multiple reviewers and using a flow diagram, as recommended by the PRISMA-</w:t>
      </w:r>
      <w:proofErr w:type="spellStart"/>
      <w:r w:rsidRPr="000A0B24">
        <w:rPr>
          <w:rFonts w:cstheme="minorHAnsi"/>
          <w:sz w:val="24"/>
          <w:szCs w:val="24"/>
        </w:rPr>
        <w:t>ScR</w:t>
      </w:r>
      <w:proofErr w:type="spellEnd"/>
      <w:r w:rsidRPr="000A0B24">
        <w:rPr>
          <w:rFonts w:cstheme="minorHAnsi"/>
          <w:sz w:val="24"/>
          <w:szCs w:val="24"/>
        </w:rPr>
        <w:t xml:space="preserve"> </w:t>
      </w:r>
      <w:r w:rsidR="00BA4CC8" w:rsidRPr="00BA4CC8">
        <w:rPr>
          <w:rFonts w:cstheme="minorHAnsi"/>
          <w:sz w:val="24"/>
          <w:szCs w:val="24"/>
        </w:rPr>
        <w:t xml:space="preserve">(Preferred Reporting Items for Systematic reviews and Meta-Analyses extension for Scoping Reviews) </w:t>
      </w:r>
      <w:r w:rsidRPr="000A0B24">
        <w:rPr>
          <w:rFonts w:cstheme="minorHAnsi"/>
          <w:sz w:val="24"/>
          <w:szCs w:val="24"/>
        </w:rPr>
        <w:t xml:space="preserve">guidelines, enhances transparency and reproducibility (Sharma &amp; </w:t>
      </w:r>
      <w:proofErr w:type="spellStart"/>
      <w:r w:rsidRPr="000A0B24">
        <w:rPr>
          <w:rFonts w:cstheme="minorHAnsi"/>
          <w:sz w:val="24"/>
          <w:szCs w:val="24"/>
        </w:rPr>
        <w:t>Goyal</w:t>
      </w:r>
      <w:proofErr w:type="spellEnd"/>
      <w:r w:rsidRPr="000A0B24">
        <w:rPr>
          <w:rFonts w:cstheme="minorHAnsi"/>
          <w:sz w:val="24"/>
          <w:szCs w:val="24"/>
        </w:rPr>
        <w:t>, 2023).</w:t>
      </w:r>
    </w:p>
    <w:p w14:paraId="52B15121" w14:textId="0BEF304C" w:rsidR="00985D5A" w:rsidRPr="000A0B24" w:rsidRDefault="00985D5A" w:rsidP="00DE1D06">
      <w:pPr>
        <w:numPr>
          <w:ilvl w:val="0"/>
          <w:numId w:val="9"/>
        </w:numPr>
        <w:spacing w:before="0"/>
        <w:rPr>
          <w:rFonts w:cstheme="minorHAnsi"/>
          <w:sz w:val="24"/>
          <w:szCs w:val="24"/>
        </w:rPr>
      </w:pPr>
      <w:r w:rsidRPr="000A0B24">
        <w:rPr>
          <w:rStyle w:val="Strong"/>
          <w:rFonts w:cstheme="minorHAnsi"/>
          <w:sz w:val="24"/>
          <w:szCs w:val="24"/>
        </w:rPr>
        <w:t>Chart the Data</w:t>
      </w:r>
      <w:r w:rsidRPr="000A0B24">
        <w:rPr>
          <w:rFonts w:cstheme="minorHAnsi"/>
          <w:sz w:val="24"/>
          <w:szCs w:val="24"/>
        </w:rPr>
        <w:br/>
        <w:t xml:space="preserve">Extract and organize key information from each study in a systematic format, such as a spreadsheet or database. Categories often include the author, publication year, study location, population, methodology, main findings, and limitations. This structured approach facilitates a clear overview of the evidence (Sharma &amp; </w:t>
      </w:r>
      <w:proofErr w:type="spellStart"/>
      <w:r w:rsidRPr="000A0B24">
        <w:rPr>
          <w:rFonts w:cstheme="minorHAnsi"/>
          <w:sz w:val="24"/>
          <w:szCs w:val="24"/>
        </w:rPr>
        <w:t>Goyal</w:t>
      </w:r>
      <w:proofErr w:type="spellEnd"/>
      <w:r w:rsidRPr="000A0B24">
        <w:rPr>
          <w:rFonts w:cstheme="minorHAnsi"/>
          <w:sz w:val="24"/>
          <w:szCs w:val="24"/>
        </w:rPr>
        <w:t>, 2023).</w:t>
      </w:r>
    </w:p>
    <w:p w14:paraId="7782341B" w14:textId="77777777" w:rsidR="00985D5A" w:rsidRPr="000A0B24" w:rsidRDefault="00985D5A" w:rsidP="00DE1D06">
      <w:pPr>
        <w:numPr>
          <w:ilvl w:val="0"/>
          <w:numId w:val="9"/>
        </w:numPr>
        <w:spacing w:before="0"/>
        <w:rPr>
          <w:rFonts w:cstheme="minorHAnsi"/>
          <w:sz w:val="24"/>
          <w:szCs w:val="24"/>
        </w:rPr>
      </w:pPr>
      <w:r w:rsidRPr="000A0B24">
        <w:rPr>
          <w:rStyle w:val="Strong"/>
          <w:rFonts w:cstheme="minorHAnsi"/>
          <w:sz w:val="24"/>
          <w:szCs w:val="24"/>
        </w:rPr>
        <w:t>Collate, Summarize, and Report Results</w:t>
      </w:r>
      <w:r w:rsidRPr="000A0B24">
        <w:rPr>
          <w:rFonts w:cstheme="minorHAnsi"/>
          <w:sz w:val="24"/>
          <w:szCs w:val="24"/>
        </w:rPr>
        <w:br/>
        <w:t xml:space="preserve">Synthesize findings into a narrative or descriptive summary that highlights the relationships between the evidence and the review objectives. Visual representations, such as tables, charts, or diagrams, can further illustrate the distribution and characteristics of the included studies (Sharma &amp; </w:t>
      </w:r>
      <w:proofErr w:type="spellStart"/>
      <w:r w:rsidRPr="000A0B24">
        <w:rPr>
          <w:rFonts w:cstheme="minorHAnsi"/>
          <w:sz w:val="24"/>
          <w:szCs w:val="24"/>
        </w:rPr>
        <w:t>Goyal</w:t>
      </w:r>
      <w:proofErr w:type="spellEnd"/>
      <w:r w:rsidRPr="000A0B24">
        <w:rPr>
          <w:rFonts w:cstheme="minorHAnsi"/>
          <w:sz w:val="24"/>
          <w:szCs w:val="24"/>
        </w:rPr>
        <w:t>, 2023).</w:t>
      </w:r>
    </w:p>
    <w:p w14:paraId="5915D6D5" w14:textId="77777777" w:rsidR="00985D5A" w:rsidRPr="000A0B24" w:rsidRDefault="00985D5A" w:rsidP="00DE1D06">
      <w:pPr>
        <w:numPr>
          <w:ilvl w:val="0"/>
          <w:numId w:val="9"/>
        </w:numPr>
        <w:spacing w:before="0"/>
        <w:rPr>
          <w:rFonts w:cstheme="minorHAnsi"/>
          <w:sz w:val="24"/>
          <w:szCs w:val="24"/>
        </w:rPr>
      </w:pPr>
      <w:r w:rsidRPr="000A0B24">
        <w:rPr>
          <w:rStyle w:val="Strong"/>
          <w:rFonts w:cstheme="minorHAnsi"/>
          <w:sz w:val="24"/>
          <w:szCs w:val="24"/>
        </w:rPr>
        <w:t>Consult Stakeholders (Optional</w:t>
      </w:r>
      <w:proofErr w:type="gramStart"/>
      <w:r w:rsidRPr="000A0B24">
        <w:rPr>
          <w:rStyle w:val="Strong"/>
          <w:rFonts w:cstheme="minorHAnsi"/>
          <w:sz w:val="24"/>
          <w:szCs w:val="24"/>
        </w:rPr>
        <w:t>)</w:t>
      </w:r>
      <w:proofErr w:type="gramEnd"/>
      <w:r w:rsidRPr="000A0B24">
        <w:rPr>
          <w:rFonts w:cstheme="minorHAnsi"/>
          <w:sz w:val="24"/>
          <w:szCs w:val="24"/>
        </w:rPr>
        <w:br/>
        <w:t xml:space="preserve">Engage with stakeholders, such as experts or practitioners, to refine the research question, validate findings, or provide feedback. This step enhances the relevance and practical application of the review, particularly for interdisciplinary or applied topics (Sharma &amp; </w:t>
      </w:r>
      <w:proofErr w:type="spellStart"/>
      <w:r w:rsidRPr="000A0B24">
        <w:rPr>
          <w:rFonts w:cstheme="minorHAnsi"/>
          <w:sz w:val="24"/>
          <w:szCs w:val="24"/>
        </w:rPr>
        <w:t>Goyal</w:t>
      </w:r>
      <w:proofErr w:type="spellEnd"/>
      <w:r w:rsidRPr="000A0B24">
        <w:rPr>
          <w:rFonts w:cstheme="minorHAnsi"/>
          <w:sz w:val="24"/>
          <w:szCs w:val="24"/>
        </w:rPr>
        <w:t>, 2023).</w:t>
      </w:r>
    </w:p>
    <w:p w14:paraId="4F5FD1EE" w14:textId="77777777" w:rsidR="008E3E94"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 xml:space="preserve">Scoping reviews provide a comprehensive and flexible method for understanding the scope and characteristics of available evidence, particularly in areas where research is heterogeneous or </w:t>
      </w:r>
      <w:r w:rsidRPr="00DE1D06">
        <w:rPr>
          <w:rFonts w:asciiTheme="minorHAnsi" w:hAnsiTheme="minorHAnsi" w:cstheme="minorHAnsi"/>
        </w:rPr>
        <w:lastRenderedPageBreak/>
        <w:t>evolving. By following these structured steps, researchers ensure their findings are robust, transparent, and useful for informing future studies.</w:t>
      </w:r>
      <w:r w:rsidR="00163E86">
        <w:rPr>
          <w:rFonts w:asciiTheme="minorHAnsi" w:hAnsiTheme="minorHAnsi" w:cstheme="minorHAnsi"/>
        </w:rPr>
        <w:t xml:space="preserve"> </w:t>
      </w:r>
      <w:hyperlink r:id="rId21" w:history="1">
        <w:r w:rsidR="00163E86" w:rsidRPr="00163E86">
          <w:rPr>
            <w:rStyle w:val="Hyperlink"/>
            <w:rFonts w:asciiTheme="minorHAnsi" w:hAnsiTheme="minorHAnsi" w:cstheme="minorHAnsi"/>
          </w:rPr>
          <w:t>Click here for a sample scoping review.</w:t>
        </w:r>
      </w:hyperlink>
    </w:p>
    <w:p w14:paraId="5F151AD6" w14:textId="11264D0C" w:rsidR="00985D5A" w:rsidRPr="00DE1D06" w:rsidRDefault="00985D5A" w:rsidP="659D2D70">
      <w:pPr>
        <w:pStyle w:val="NormalWeb"/>
        <w:spacing w:before="0" w:beforeAutospacing="0" w:after="120" w:afterAutospacing="0"/>
        <w:rPr>
          <w:rFonts w:asciiTheme="minorHAnsi" w:hAnsiTheme="minorHAnsi" w:cstheme="minorBidi"/>
        </w:rPr>
      </w:pPr>
      <w:r w:rsidRPr="659D2D70">
        <w:rPr>
          <w:rFonts w:asciiTheme="minorHAnsi" w:hAnsiTheme="minorHAnsi" w:cstheme="minorBidi"/>
        </w:rPr>
        <w:t>This aligns with servant leadership</w:t>
      </w:r>
      <w:r w:rsidR="0034303A" w:rsidRPr="659D2D70">
        <w:rPr>
          <w:rFonts w:asciiTheme="minorHAnsi" w:hAnsiTheme="minorHAnsi" w:cstheme="minorBidi"/>
        </w:rPr>
        <w:t xml:space="preserve"> principles</w:t>
      </w:r>
      <w:r w:rsidRPr="659D2D70">
        <w:rPr>
          <w:rFonts w:asciiTheme="minorHAnsi" w:hAnsiTheme="minorHAnsi" w:cstheme="minorBidi"/>
        </w:rPr>
        <w:t xml:space="preserve"> by fostering informed decision-making that serves the greater good and prioritizes </w:t>
      </w:r>
      <w:r w:rsidR="00087D30" w:rsidRPr="659D2D70">
        <w:rPr>
          <w:rFonts w:asciiTheme="minorHAnsi" w:hAnsiTheme="minorHAnsi" w:cstheme="minorBidi"/>
        </w:rPr>
        <w:t>others</w:t>
      </w:r>
      <w:r w:rsidR="008E3E94">
        <w:rPr>
          <w:rFonts w:asciiTheme="minorHAnsi" w:hAnsiTheme="minorHAnsi" w:cstheme="minorBidi"/>
        </w:rPr>
        <w:t>’</w:t>
      </w:r>
      <w:r w:rsidR="00087D30" w:rsidRPr="659D2D70">
        <w:rPr>
          <w:rFonts w:asciiTheme="minorHAnsi" w:hAnsiTheme="minorHAnsi" w:cstheme="minorBidi"/>
        </w:rPr>
        <w:t xml:space="preserve"> </w:t>
      </w:r>
      <w:r w:rsidRPr="659D2D70">
        <w:rPr>
          <w:rFonts w:asciiTheme="minorHAnsi" w:hAnsiTheme="minorHAnsi" w:cstheme="minorBidi"/>
        </w:rPr>
        <w:t>needs</w:t>
      </w:r>
      <w:r w:rsidR="00087D30" w:rsidRPr="659D2D70">
        <w:rPr>
          <w:rFonts w:asciiTheme="minorHAnsi" w:hAnsiTheme="minorHAnsi" w:cstheme="minorBidi"/>
        </w:rPr>
        <w:t>.</w:t>
      </w:r>
      <w:r w:rsidRPr="659D2D70">
        <w:rPr>
          <w:rFonts w:asciiTheme="minorHAnsi" w:hAnsiTheme="minorHAnsi" w:cstheme="minorBidi"/>
        </w:rPr>
        <w:t xml:space="preserve"> From a Christian perspective, the diligence and intentionality required in scoping reviews reflect the biblical call to seek truth and apply knowledge in ways that glorify God and benefit the community (Proverbs 3:13-14).</w:t>
      </w:r>
    </w:p>
    <w:p w14:paraId="47B3696B" w14:textId="77777777" w:rsidR="00985D5A" w:rsidRPr="00DE1D06" w:rsidRDefault="00985D5A" w:rsidP="000A0B24">
      <w:pPr>
        <w:pStyle w:val="Heading2"/>
        <w:rPr>
          <w:rFonts w:asciiTheme="minorHAnsi" w:hAnsiTheme="minorHAnsi" w:cstheme="minorHAnsi"/>
        </w:rPr>
      </w:pPr>
      <w:r w:rsidRPr="00DE1D06">
        <w:br/>
        <w:t>2.5.1 Learning Activity</w:t>
      </w:r>
    </w:p>
    <w:p w14:paraId="2320F85A" w14:textId="4986A0C6" w:rsidR="00331412" w:rsidRDefault="00985D5A" w:rsidP="00DE1D06">
      <w:pPr>
        <w:pStyle w:val="NormalWeb"/>
        <w:spacing w:before="0" w:beforeAutospacing="0" w:after="120" w:afterAutospacing="0"/>
        <w:rPr>
          <w:rFonts w:asciiTheme="minorHAnsi" w:hAnsiTheme="minorHAnsi" w:cstheme="minorHAnsi"/>
        </w:rPr>
      </w:pPr>
      <w:r w:rsidRPr="00DE1D06">
        <w:rPr>
          <w:rFonts w:ascii="Segoe UI Emoji" w:hAnsi="Segoe UI Emoji" w:cs="Segoe UI Emoji"/>
        </w:rPr>
        <w:t>📺</w:t>
      </w:r>
      <w:r w:rsidRPr="00DE1D06">
        <w:rPr>
          <w:rFonts w:asciiTheme="minorHAnsi" w:hAnsiTheme="minorHAnsi" w:cstheme="minorHAnsi"/>
        </w:rPr>
        <w:t xml:space="preserve"> </w:t>
      </w:r>
      <w:r w:rsidR="00087D30">
        <w:rPr>
          <w:rFonts w:asciiTheme="minorHAnsi" w:hAnsiTheme="minorHAnsi" w:cstheme="minorHAnsi"/>
          <w:b/>
          <w:bCs/>
        </w:rPr>
        <w:t>Watch</w:t>
      </w:r>
      <w:r w:rsidR="00FA6EB1">
        <w:rPr>
          <w:rFonts w:asciiTheme="minorHAnsi" w:hAnsiTheme="minorHAnsi" w:cstheme="minorHAnsi"/>
          <w:bCs/>
        </w:rPr>
        <w:t xml:space="preserve"> t</w:t>
      </w:r>
      <w:r w:rsidR="00FA6EB1" w:rsidRPr="00FA6EB1">
        <w:rPr>
          <w:rFonts w:asciiTheme="minorHAnsi" w:hAnsiTheme="minorHAnsi" w:cstheme="minorHAnsi"/>
          <w:bCs/>
        </w:rPr>
        <w:t xml:space="preserve">he following video </w:t>
      </w:r>
      <w:r w:rsidR="008E3E94">
        <w:rPr>
          <w:rFonts w:asciiTheme="minorHAnsi" w:hAnsiTheme="minorHAnsi" w:cstheme="minorHAnsi"/>
        </w:rPr>
        <w:t>“</w:t>
      </w:r>
      <w:hyperlink r:id="rId22" w:history="1">
        <w:r w:rsidRPr="002F2830">
          <w:rPr>
            <w:rStyle w:val="Hyperlink"/>
            <w:rFonts w:asciiTheme="minorHAnsi" w:hAnsiTheme="minorHAnsi" w:cstheme="minorHAnsi"/>
          </w:rPr>
          <w:t>Systematic vs. Scoping Review: What</w:t>
        </w:r>
        <w:r w:rsidR="008E3E94">
          <w:rPr>
            <w:rStyle w:val="Hyperlink"/>
            <w:rFonts w:asciiTheme="minorHAnsi" w:hAnsiTheme="minorHAnsi" w:cstheme="minorHAnsi"/>
          </w:rPr>
          <w:t>’</w:t>
        </w:r>
        <w:r w:rsidRPr="002F2830">
          <w:rPr>
            <w:rStyle w:val="Hyperlink"/>
            <w:rFonts w:asciiTheme="minorHAnsi" w:hAnsiTheme="minorHAnsi" w:cstheme="minorHAnsi"/>
          </w:rPr>
          <w:t>s the Difference</w:t>
        </w:r>
        <w:proofErr w:type="gramStart"/>
        <w:r w:rsidRPr="002F2830">
          <w:rPr>
            <w:rStyle w:val="Hyperlink"/>
            <w:rFonts w:asciiTheme="minorHAnsi" w:hAnsiTheme="minorHAnsi" w:cstheme="minorHAnsi"/>
          </w:rPr>
          <w:t>?</w:t>
        </w:r>
        <w:proofErr w:type="gramEnd"/>
      </w:hyperlink>
      <w:r w:rsidR="008E3E94">
        <w:rPr>
          <w:rFonts w:asciiTheme="minorHAnsi" w:hAnsiTheme="minorHAnsi" w:cstheme="minorHAnsi"/>
        </w:rPr>
        <w:t>“</w:t>
      </w:r>
      <w:r w:rsidR="00FA6EB1">
        <w:rPr>
          <w:rFonts w:asciiTheme="minorHAnsi" w:hAnsiTheme="minorHAnsi" w:cstheme="minorHAnsi"/>
        </w:rPr>
        <w:t xml:space="preserve"> </w:t>
      </w:r>
      <w:r w:rsidR="00FA6EB1">
        <w:rPr>
          <w:rFonts w:asciiTheme="minorHAnsi" w:hAnsiTheme="minorHAnsi" w:cstheme="minorHAnsi"/>
          <w:bCs/>
        </w:rPr>
        <w:t>by</w:t>
      </w:r>
      <w:r w:rsidR="00FA6EB1" w:rsidRPr="00FA6EB1">
        <w:rPr>
          <w:rFonts w:asciiTheme="minorHAnsi" w:hAnsiTheme="minorHAnsi" w:cstheme="minorHAnsi"/>
          <w:bCs/>
        </w:rPr>
        <w:t xml:space="preserve"> </w:t>
      </w:r>
      <w:hyperlink r:id="rId23" w:history="1">
        <w:r w:rsidR="00FA6EB1" w:rsidRPr="00FA6EB1">
          <w:rPr>
            <w:rStyle w:val="Hyperlink"/>
            <w:rFonts w:asciiTheme="minorHAnsi" w:hAnsiTheme="minorHAnsi" w:cstheme="minorHAnsi"/>
            <w:bCs/>
          </w:rPr>
          <w:t>Carrie Prices</w:t>
        </w:r>
      </w:hyperlink>
      <w:r w:rsidR="00FA6EB1" w:rsidRPr="00DE1D06">
        <w:rPr>
          <w:rFonts w:asciiTheme="minorHAnsi" w:hAnsiTheme="minorHAnsi" w:cstheme="minorHAnsi"/>
        </w:rPr>
        <w:t xml:space="preserve"> </w:t>
      </w:r>
      <w:r w:rsidR="00B20882">
        <w:rPr>
          <w:rFonts w:asciiTheme="minorHAnsi" w:hAnsiTheme="minorHAnsi" w:cstheme="minorHAnsi"/>
        </w:rPr>
        <w:t>(2021).</w:t>
      </w:r>
    </w:p>
    <w:p w14:paraId="3DADAE9C" w14:textId="77777777" w:rsidR="00331412" w:rsidRDefault="00746BBD" w:rsidP="00DE1D06">
      <w:pPr>
        <w:pStyle w:val="NormalWeb"/>
        <w:spacing w:before="0" w:beforeAutospacing="0" w:after="120" w:afterAutospacing="0"/>
        <w:rPr>
          <w:rFonts w:asciiTheme="minorHAnsi" w:hAnsiTheme="minorHAnsi" w:cstheme="minorHAnsi"/>
        </w:rPr>
      </w:pPr>
      <w:r w:rsidRPr="005072A6">
        <w:rPr>
          <w:rFonts w:ascii="Segoe UI Symbol" w:hAnsi="Segoe UI Symbol" w:cs="Segoe UI Symbol"/>
        </w:rPr>
        <w:t>📖</w:t>
      </w:r>
      <w:r w:rsidR="000A0B24" w:rsidRPr="00DE1D06">
        <w:rPr>
          <w:rFonts w:asciiTheme="minorHAnsi" w:hAnsiTheme="minorHAnsi" w:cstheme="minorHAnsi"/>
        </w:rPr>
        <w:t xml:space="preserve"> </w:t>
      </w:r>
      <w:r w:rsidR="00B20882" w:rsidRPr="000A0B24">
        <w:rPr>
          <w:rFonts w:asciiTheme="minorHAnsi" w:hAnsiTheme="minorHAnsi" w:cstheme="minorHAnsi"/>
          <w:b/>
          <w:bCs/>
        </w:rPr>
        <w:t>Read</w:t>
      </w:r>
      <w:r w:rsidR="00B20882" w:rsidRPr="00B20882">
        <w:rPr>
          <w:rFonts w:asciiTheme="minorHAnsi" w:hAnsiTheme="minorHAnsi" w:cstheme="minorHAnsi"/>
        </w:rPr>
        <w:t xml:space="preserve"> Chapters 5-10 and 12 in Introduction to Research in Leadership (</w:t>
      </w:r>
      <w:proofErr w:type="spellStart"/>
      <w:r w:rsidR="00B20882" w:rsidRPr="00B20882">
        <w:rPr>
          <w:rFonts w:asciiTheme="minorHAnsi" w:hAnsiTheme="minorHAnsi" w:cstheme="minorHAnsi"/>
        </w:rPr>
        <w:t>Rosch</w:t>
      </w:r>
      <w:proofErr w:type="spellEnd"/>
      <w:r w:rsidR="00B20882" w:rsidRPr="00B20882">
        <w:rPr>
          <w:rFonts w:asciiTheme="minorHAnsi" w:hAnsiTheme="minorHAnsi" w:cstheme="minorHAnsi"/>
        </w:rPr>
        <w:t xml:space="preserve"> et al., 2023).</w:t>
      </w:r>
    </w:p>
    <w:p w14:paraId="58606296" w14:textId="4B106E30" w:rsidR="00985D5A" w:rsidRPr="00DE1D06" w:rsidRDefault="00746BBD" w:rsidP="00DE1D06">
      <w:pPr>
        <w:pStyle w:val="NormalWeb"/>
        <w:spacing w:before="0" w:beforeAutospacing="0" w:after="120" w:afterAutospacing="0"/>
        <w:rPr>
          <w:rFonts w:asciiTheme="minorHAnsi" w:hAnsiTheme="minorHAnsi" w:cstheme="minorHAnsi"/>
        </w:rPr>
      </w:pPr>
      <w:r w:rsidRPr="00DE1D06">
        <w:rPr>
          <w:rFonts w:ascii="Segoe UI Emoji" w:hAnsi="Segoe UI Emoji" w:cs="Segoe UI Emoji"/>
        </w:rPr>
        <w:t>✏️</w:t>
      </w:r>
      <w:r w:rsidRPr="000A0B24">
        <w:rPr>
          <w:rFonts w:asciiTheme="minorHAnsi" w:hAnsiTheme="minorHAnsi" w:cstheme="minorHAnsi"/>
          <w:b/>
          <w:bCs/>
        </w:rPr>
        <w:t>R</w:t>
      </w:r>
      <w:r w:rsidR="003265F4" w:rsidRPr="000A0B24">
        <w:rPr>
          <w:rFonts w:asciiTheme="minorHAnsi" w:hAnsiTheme="minorHAnsi" w:cstheme="minorHAnsi"/>
          <w:b/>
          <w:bCs/>
        </w:rPr>
        <w:t>espond</w:t>
      </w:r>
      <w:r w:rsidR="003265F4">
        <w:rPr>
          <w:rFonts w:asciiTheme="minorHAnsi" w:hAnsiTheme="minorHAnsi" w:cstheme="minorHAnsi"/>
        </w:rPr>
        <w:t xml:space="preserve"> to</w:t>
      </w:r>
      <w:r w:rsidR="003265F4" w:rsidRPr="00DE1D06">
        <w:rPr>
          <w:rFonts w:asciiTheme="minorHAnsi" w:hAnsiTheme="minorHAnsi" w:cstheme="minorHAnsi"/>
        </w:rPr>
        <w:t xml:space="preserve"> </w:t>
      </w:r>
      <w:r w:rsidR="00985D5A" w:rsidRPr="00DE1D06">
        <w:rPr>
          <w:rFonts w:asciiTheme="minorHAnsi" w:hAnsiTheme="minorHAnsi" w:cstheme="minorHAnsi"/>
        </w:rPr>
        <w:t>the following in your Reflective Journal</w:t>
      </w:r>
      <w:r w:rsidR="003265F4">
        <w:rPr>
          <w:rFonts w:asciiTheme="minorHAnsi" w:hAnsiTheme="minorHAnsi" w:cstheme="minorHAnsi"/>
        </w:rPr>
        <w:t>:</w:t>
      </w:r>
    </w:p>
    <w:p w14:paraId="3521A0EF" w14:textId="77777777" w:rsidR="001F0141" w:rsidRDefault="00985D5A" w:rsidP="00DE1D06">
      <w:pPr>
        <w:numPr>
          <w:ilvl w:val="0"/>
          <w:numId w:val="10"/>
        </w:numPr>
        <w:spacing w:before="0"/>
        <w:rPr>
          <w:rFonts w:cstheme="minorHAnsi"/>
          <w:sz w:val="24"/>
          <w:szCs w:val="24"/>
        </w:rPr>
      </w:pPr>
      <w:r w:rsidRPr="000A0B24">
        <w:rPr>
          <w:rFonts w:cstheme="minorHAnsi"/>
          <w:sz w:val="24"/>
          <w:szCs w:val="24"/>
        </w:rPr>
        <w:t>Discuss the differences between literature reviews, scoping reviews, and systematic literature reviews.</w:t>
      </w:r>
    </w:p>
    <w:p w14:paraId="60CF94A4" w14:textId="4CECD7DA" w:rsidR="00985D5A" w:rsidRDefault="00985D5A" w:rsidP="00DE1D06">
      <w:pPr>
        <w:pStyle w:val="NormalWeb"/>
        <w:spacing w:before="0" w:beforeAutospacing="0" w:after="120" w:afterAutospacing="0"/>
        <w:rPr>
          <w:rStyle w:val="Strong"/>
          <w:rFonts w:asciiTheme="minorHAnsi" w:hAnsiTheme="minorHAnsi" w:cstheme="minorHAnsi"/>
          <w:b w:val="0"/>
        </w:rPr>
      </w:pPr>
      <w:proofErr w:type="gramStart"/>
      <w:r w:rsidRPr="00DE1D06">
        <w:rPr>
          <w:rStyle w:val="Strong"/>
          <w:rFonts w:asciiTheme="minorHAnsi" w:hAnsiTheme="minorHAnsi" w:cstheme="minorHAnsi"/>
        </w:rPr>
        <w:t>Note</w:t>
      </w:r>
      <w:r w:rsidR="00D46348">
        <w:rPr>
          <w:rStyle w:val="Strong"/>
          <w:rFonts w:asciiTheme="minorHAnsi" w:hAnsiTheme="minorHAnsi" w:cstheme="minorHAnsi"/>
        </w:rPr>
        <w:t>:</w:t>
      </w:r>
      <w:r w:rsidRPr="00DE1D06">
        <w:rPr>
          <w:rStyle w:val="Strong"/>
          <w:rFonts w:asciiTheme="minorHAnsi" w:hAnsiTheme="minorHAnsi" w:cstheme="minorHAnsi"/>
        </w:rPr>
        <w:t xml:space="preserve"> </w:t>
      </w:r>
      <w:r w:rsidR="00D46348">
        <w:rPr>
          <w:rStyle w:val="Strong"/>
          <w:rFonts w:asciiTheme="minorHAnsi" w:hAnsiTheme="minorHAnsi" w:cstheme="minorHAnsi"/>
          <w:b w:val="0"/>
          <w:bCs w:val="0"/>
        </w:rPr>
        <w:t>Y</w:t>
      </w:r>
      <w:r w:rsidRPr="000A0B24">
        <w:rPr>
          <w:rStyle w:val="Strong"/>
          <w:rFonts w:asciiTheme="minorHAnsi" w:hAnsiTheme="minorHAnsi" w:cstheme="minorHAnsi"/>
          <w:b w:val="0"/>
          <w:bCs w:val="0"/>
        </w:rPr>
        <w:t>our</w:t>
      </w:r>
      <w:r w:rsidRPr="000A0B24">
        <w:rPr>
          <w:rStyle w:val="Strong"/>
          <w:rFonts w:asciiTheme="minorHAnsi" w:hAnsiTheme="minorHAnsi" w:cstheme="minorHAnsi"/>
          <w:b w:val="0"/>
        </w:rPr>
        <w:t xml:space="preserve"> </w:t>
      </w:r>
      <w:r w:rsidR="000A0B24">
        <w:rPr>
          <w:rStyle w:val="Strong"/>
          <w:rFonts w:asciiTheme="minorHAnsi" w:hAnsiTheme="minorHAnsi" w:cstheme="minorHAnsi"/>
          <w:b w:val="0"/>
        </w:rPr>
        <w:t>J</w:t>
      </w:r>
      <w:r w:rsidRPr="000A0B24">
        <w:rPr>
          <w:rStyle w:val="Strong"/>
          <w:rFonts w:asciiTheme="minorHAnsi" w:hAnsiTheme="minorHAnsi" w:cstheme="minorHAnsi"/>
          <w:b w:val="0"/>
        </w:rPr>
        <w:t>ournal is not graded but will help you in your assessment for this unit.</w:t>
      </w:r>
      <w:proofErr w:type="gramEnd"/>
    </w:p>
    <w:p w14:paraId="09EDC087" w14:textId="77777777" w:rsidR="000A0B24" w:rsidRPr="00DE1D06" w:rsidRDefault="000A0B24" w:rsidP="00DE1D06">
      <w:pPr>
        <w:pStyle w:val="NormalWeb"/>
        <w:spacing w:before="0" w:beforeAutospacing="0" w:after="120" w:afterAutospacing="0"/>
        <w:rPr>
          <w:rFonts w:asciiTheme="minorHAnsi" w:hAnsiTheme="minorHAnsi" w:cstheme="minorHAnsi"/>
        </w:rPr>
      </w:pPr>
    </w:p>
    <w:p w14:paraId="16864F2B" w14:textId="77777777" w:rsidR="00985D5A" w:rsidRPr="00DE1D06" w:rsidRDefault="00985D5A" w:rsidP="000A0B24">
      <w:pPr>
        <w:pStyle w:val="Heading1"/>
      </w:pPr>
      <w:r w:rsidRPr="00DE1D06">
        <w:t>Unit Summary</w:t>
      </w:r>
    </w:p>
    <w:p w14:paraId="3997D434" w14:textId="77777777"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In conclusion, the exploration of quantitative, qualitative, and mixed methods research methodologies demonstrates the diverse approaches researchers can take to address complex questions. Quantitative research, with its emphasis on numerical analysis and structured methods, provides a systematic framework for uncovering patterns, validating theories, and explaining relationships (</w:t>
      </w:r>
      <w:proofErr w:type="spellStart"/>
      <w:r w:rsidRPr="00DE1D06">
        <w:rPr>
          <w:rFonts w:asciiTheme="minorHAnsi" w:hAnsiTheme="minorHAnsi" w:cstheme="minorHAnsi"/>
        </w:rPr>
        <w:t>Leedy</w:t>
      </w:r>
      <w:proofErr w:type="spellEnd"/>
      <w:r w:rsidRPr="00DE1D06">
        <w:rPr>
          <w:rFonts w:asciiTheme="minorHAnsi" w:hAnsiTheme="minorHAnsi" w:cstheme="minorHAnsi"/>
        </w:rPr>
        <w:t xml:space="preserve"> &amp; </w:t>
      </w:r>
      <w:proofErr w:type="spellStart"/>
      <w:r w:rsidRPr="00DE1D06">
        <w:rPr>
          <w:rFonts w:asciiTheme="minorHAnsi" w:hAnsiTheme="minorHAnsi" w:cstheme="minorHAnsi"/>
        </w:rPr>
        <w:t>Ormrod</w:t>
      </w:r>
      <w:proofErr w:type="spellEnd"/>
      <w:r w:rsidRPr="00DE1D06">
        <w:rPr>
          <w:rFonts w:asciiTheme="minorHAnsi" w:hAnsiTheme="minorHAnsi" w:cstheme="minorHAnsi"/>
        </w:rPr>
        <w:t xml:space="preserve">, 2010; </w:t>
      </w:r>
      <w:proofErr w:type="spellStart"/>
      <w:r w:rsidRPr="00DE1D06">
        <w:rPr>
          <w:rFonts w:asciiTheme="minorHAnsi" w:hAnsiTheme="minorHAnsi" w:cstheme="minorHAnsi"/>
        </w:rPr>
        <w:t>Rosch</w:t>
      </w:r>
      <w:proofErr w:type="spellEnd"/>
      <w:r w:rsidRPr="00DE1D06">
        <w:rPr>
          <w:rFonts w:asciiTheme="minorHAnsi" w:hAnsiTheme="minorHAnsi" w:cstheme="minorHAnsi"/>
        </w:rPr>
        <w:t xml:space="preserve"> et al., 2023). This approach aligns with the Christian value of stewardship, emphasizing diligence and integrity in managing and interpreting data to serve the greater good.</w:t>
      </w:r>
    </w:p>
    <w:p w14:paraId="10B48F7B" w14:textId="77777777"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 xml:space="preserve">Conversely, qualitative research offers rich insights into human experiences and complex phenomena through methods like interviews and observations. This approach captures the nuances of leadership and group dynamics, resonating with Indigenous perspectives that value </w:t>
      </w:r>
      <w:proofErr w:type="spellStart"/>
      <w:r w:rsidRPr="00DE1D06">
        <w:rPr>
          <w:rFonts w:asciiTheme="minorHAnsi" w:hAnsiTheme="minorHAnsi" w:cstheme="minorHAnsi"/>
        </w:rPr>
        <w:t>relationality</w:t>
      </w:r>
      <w:proofErr w:type="spellEnd"/>
      <w:r w:rsidRPr="00DE1D06">
        <w:rPr>
          <w:rFonts w:asciiTheme="minorHAnsi" w:hAnsiTheme="minorHAnsi" w:cstheme="minorHAnsi"/>
        </w:rPr>
        <w:t xml:space="preserve">, storytelling, and the interconnectedness of knowledge (Menzies, 2001; </w:t>
      </w:r>
      <w:proofErr w:type="spellStart"/>
      <w:r w:rsidRPr="00DE1D06">
        <w:rPr>
          <w:rFonts w:asciiTheme="minorHAnsi" w:hAnsiTheme="minorHAnsi" w:cstheme="minorHAnsi"/>
        </w:rPr>
        <w:t>Rosch</w:t>
      </w:r>
      <w:proofErr w:type="spellEnd"/>
      <w:r w:rsidRPr="00DE1D06">
        <w:rPr>
          <w:rFonts w:asciiTheme="minorHAnsi" w:hAnsiTheme="minorHAnsi" w:cstheme="minorHAnsi"/>
        </w:rPr>
        <w:t xml:space="preserve"> et al., 2023). By prioritizing relationships and context, qualitative research fosters deeper understanding and reciprocity, ensuring that inquiry benefits both researchers and communities.</w:t>
      </w:r>
    </w:p>
    <w:p w14:paraId="79F12B2F" w14:textId="6C7556F5"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Mixed methods research integrates the strengths of both quantitative and qualitative approaches, offering a holistic view of multifaceted issues. This methodology reflects the Christian principle of seeking wisdom through multiple sources</w:t>
      </w:r>
      <w:r w:rsidR="00C26D91">
        <w:rPr>
          <w:rFonts w:asciiTheme="minorHAnsi" w:hAnsiTheme="minorHAnsi" w:cstheme="minorHAnsi"/>
        </w:rPr>
        <w:t>—</w:t>
      </w:r>
      <w:r w:rsidRPr="00DE1D06">
        <w:rPr>
          <w:rFonts w:asciiTheme="minorHAnsi" w:hAnsiTheme="minorHAnsi" w:cstheme="minorHAnsi"/>
        </w:rPr>
        <w:t xml:space="preserve">Proverbs 15:22: </w:t>
      </w:r>
      <w:r w:rsidR="008E3E94">
        <w:rPr>
          <w:rFonts w:asciiTheme="minorHAnsi" w:hAnsiTheme="minorHAnsi" w:cstheme="minorHAnsi"/>
        </w:rPr>
        <w:t>“</w:t>
      </w:r>
      <w:r w:rsidRPr="00DE1D06">
        <w:rPr>
          <w:rFonts w:asciiTheme="minorHAnsi" w:hAnsiTheme="minorHAnsi" w:cstheme="minorHAnsi"/>
        </w:rPr>
        <w:t>Plans fail for lack of counsel, but with many advisers, they succeed</w:t>
      </w:r>
      <w:r w:rsidR="00C26D91">
        <w:rPr>
          <w:rFonts w:asciiTheme="minorHAnsi" w:hAnsiTheme="minorHAnsi" w:cstheme="minorHAnsi"/>
        </w:rPr>
        <w:t>.</w:t>
      </w:r>
      <w:r w:rsidR="008E3E94">
        <w:rPr>
          <w:rFonts w:asciiTheme="minorHAnsi" w:hAnsiTheme="minorHAnsi" w:cstheme="minorHAnsi"/>
        </w:rPr>
        <w:t>”</w:t>
      </w:r>
      <w:r w:rsidRPr="00DE1D06">
        <w:rPr>
          <w:rFonts w:asciiTheme="minorHAnsi" w:hAnsiTheme="minorHAnsi" w:cstheme="minorHAnsi"/>
        </w:rPr>
        <w:t xml:space="preserve"> By combining diverse perspectives, mixed methods research enhances the validity of findings and supports comprehensive decision-making in leadership contexts (</w:t>
      </w:r>
      <w:proofErr w:type="spellStart"/>
      <w:r w:rsidRPr="00DE1D06">
        <w:rPr>
          <w:rFonts w:asciiTheme="minorHAnsi" w:hAnsiTheme="minorHAnsi" w:cstheme="minorHAnsi"/>
        </w:rPr>
        <w:t>Rosch</w:t>
      </w:r>
      <w:proofErr w:type="spellEnd"/>
      <w:r w:rsidRPr="00DE1D06">
        <w:rPr>
          <w:rFonts w:asciiTheme="minorHAnsi" w:hAnsiTheme="minorHAnsi" w:cstheme="minorHAnsi"/>
        </w:rPr>
        <w:t xml:space="preserve"> et al., 2023).</w:t>
      </w:r>
    </w:p>
    <w:p w14:paraId="3412B18C" w14:textId="7D7DA9C4"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lastRenderedPageBreak/>
        <w:t xml:space="preserve">The unit also highlighted the essential roles of literature reviews, systematic literature reviews, and scoping reviews. Traditional literature reviews provide narrative overviews, while SLRs emphasize rigor and reproducibility through structured protocols that minimize bias and ensure transparency (Cherry et al., 2024; Sharma &amp; </w:t>
      </w:r>
      <w:proofErr w:type="spellStart"/>
      <w:r w:rsidRPr="00DE1D06">
        <w:rPr>
          <w:rFonts w:asciiTheme="minorHAnsi" w:hAnsiTheme="minorHAnsi" w:cstheme="minorHAnsi"/>
        </w:rPr>
        <w:t>Goyal</w:t>
      </w:r>
      <w:proofErr w:type="spellEnd"/>
      <w:r w:rsidRPr="00DE1D06">
        <w:rPr>
          <w:rFonts w:asciiTheme="minorHAnsi" w:hAnsiTheme="minorHAnsi" w:cstheme="minorHAnsi"/>
        </w:rPr>
        <w:t xml:space="preserve">, 2023). Scoping reviews, meanwhile, offer a broad assessment of available evidence, helping researchers refine their focus and identify </w:t>
      </w:r>
      <w:r w:rsidR="004F2358">
        <w:rPr>
          <w:rFonts w:asciiTheme="minorHAnsi" w:hAnsiTheme="minorHAnsi" w:cstheme="minorHAnsi"/>
        </w:rPr>
        <w:t xml:space="preserve">knowledge </w:t>
      </w:r>
      <w:r w:rsidRPr="00DE1D06">
        <w:rPr>
          <w:rFonts w:asciiTheme="minorHAnsi" w:hAnsiTheme="minorHAnsi" w:cstheme="minorHAnsi"/>
        </w:rPr>
        <w:t>gaps</w:t>
      </w:r>
      <w:r w:rsidR="004F2358">
        <w:rPr>
          <w:rFonts w:asciiTheme="minorHAnsi" w:hAnsiTheme="minorHAnsi" w:cstheme="minorHAnsi"/>
        </w:rPr>
        <w:t>.</w:t>
      </w:r>
      <w:r w:rsidRPr="00DE1D06">
        <w:rPr>
          <w:rFonts w:asciiTheme="minorHAnsi" w:hAnsiTheme="minorHAnsi" w:cstheme="minorHAnsi"/>
        </w:rPr>
        <w:t xml:space="preserve"> These methodologies</w:t>
      </w:r>
      <w:r w:rsidR="0057413C">
        <w:rPr>
          <w:rFonts w:asciiTheme="minorHAnsi" w:hAnsiTheme="minorHAnsi" w:cstheme="minorHAnsi"/>
        </w:rPr>
        <w:t>—</w:t>
      </w:r>
      <w:r w:rsidRPr="00DE1D06">
        <w:rPr>
          <w:rFonts w:asciiTheme="minorHAnsi" w:hAnsiTheme="minorHAnsi" w:cstheme="minorHAnsi"/>
        </w:rPr>
        <w:t xml:space="preserve">when approached with respect for </w:t>
      </w:r>
      <w:proofErr w:type="spellStart"/>
      <w:r w:rsidRPr="00DE1D06">
        <w:rPr>
          <w:rFonts w:asciiTheme="minorHAnsi" w:hAnsiTheme="minorHAnsi" w:cstheme="minorHAnsi"/>
        </w:rPr>
        <w:t>relationality</w:t>
      </w:r>
      <w:proofErr w:type="spellEnd"/>
      <w:r w:rsidRPr="00DE1D06">
        <w:rPr>
          <w:rFonts w:asciiTheme="minorHAnsi" w:hAnsiTheme="minorHAnsi" w:cstheme="minorHAnsi"/>
        </w:rPr>
        <w:t xml:space="preserve"> and intentionality</w:t>
      </w:r>
      <w:r w:rsidR="0057413C">
        <w:rPr>
          <w:rFonts w:asciiTheme="minorHAnsi" w:hAnsiTheme="minorHAnsi" w:cstheme="minorHAnsi"/>
        </w:rPr>
        <w:t>—</w:t>
      </w:r>
      <w:r w:rsidRPr="00DE1D06">
        <w:rPr>
          <w:rFonts w:asciiTheme="minorHAnsi" w:hAnsiTheme="minorHAnsi" w:cstheme="minorHAnsi"/>
        </w:rPr>
        <w:t>align with both Indigenous values of honoring knowledge and Christian principles of stewardship and service.</w:t>
      </w:r>
    </w:p>
    <w:p w14:paraId="4C320AEB" w14:textId="77777777"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As you develop as a consumer of research, understanding these methodologies equips you to critically evaluate scholarly work, apply evidence-based practices, and contribute to informed leadership. By incorporating the principles of servant leadership, relational ethics, and the pursuit of truth, researchers can ensure their work serves the needs of their communities while advancing knowledge in meaningful and impactful ways.</w:t>
      </w:r>
    </w:p>
    <w:p w14:paraId="36D9C904" w14:textId="77777777" w:rsidR="00985D5A" w:rsidRPr="00DE1D06" w:rsidRDefault="00985D5A" w:rsidP="00F35B87">
      <w:pPr>
        <w:pStyle w:val="Heading2"/>
      </w:pPr>
      <w:r>
        <w:br/>
        <w:t>Checking Your Learning</w:t>
      </w:r>
    </w:p>
    <w:p w14:paraId="5C016AA7" w14:textId="2B9893D6" w:rsidR="00985D5A" w:rsidRPr="00DE1D06" w:rsidRDefault="00985D5A" w:rsidP="00DE1D06">
      <w:pPr>
        <w:pStyle w:val="NormalWeb"/>
        <w:spacing w:before="0" w:beforeAutospacing="0" w:after="120" w:afterAutospacing="0"/>
        <w:rPr>
          <w:rFonts w:asciiTheme="minorHAnsi" w:hAnsiTheme="minorHAnsi" w:cstheme="minorHAnsi"/>
        </w:rPr>
      </w:pPr>
      <w:r w:rsidRPr="00DE1D06">
        <w:rPr>
          <w:rFonts w:asciiTheme="minorHAnsi" w:hAnsiTheme="minorHAnsi" w:cstheme="minorHAnsi"/>
        </w:rPr>
        <w:t xml:space="preserve">Now that you have completed the learning activities and assignments for this unit, check the list below to </w:t>
      </w:r>
      <w:r w:rsidR="00DE1F1B">
        <w:rPr>
          <w:rFonts w:asciiTheme="minorHAnsi" w:hAnsiTheme="minorHAnsi" w:cstheme="minorHAnsi"/>
        </w:rPr>
        <w:t xml:space="preserve">ensure </w:t>
      </w:r>
      <w:r w:rsidRPr="00DE1D06">
        <w:rPr>
          <w:rFonts w:asciiTheme="minorHAnsi" w:hAnsiTheme="minorHAnsi" w:cstheme="minorHAnsi"/>
        </w:rPr>
        <w:t>you can do the following:</w:t>
      </w:r>
    </w:p>
    <w:p w14:paraId="3D657E75" w14:textId="21DC8753" w:rsidR="00985D5A" w:rsidRPr="002A2EBC" w:rsidRDefault="00985D5A" w:rsidP="00DE1D06">
      <w:pPr>
        <w:numPr>
          <w:ilvl w:val="0"/>
          <w:numId w:val="11"/>
        </w:numPr>
        <w:spacing w:before="0"/>
        <w:rPr>
          <w:rFonts w:cstheme="minorHAnsi"/>
          <w:sz w:val="24"/>
          <w:szCs w:val="24"/>
        </w:rPr>
      </w:pPr>
      <w:r w:rsidRPr="002A2EBC">
        <w:rPr>
          <w:rFonts w:cstheme="minorHAnsi"/>
          <w:sz w:val="24"/>
          <w:szCs w:val="24"/>
        </w:rPr>
        <w:t>Can you describe the differences between a quantitative, qualitative</w:t>
      </w:r>
      <w:r w:rsidR="00DE1F1B">
        <w:rPr>
          <w:rFonts w:cstheme="minorHAnsi"/>
          <w:sz w:val="24"/>
          <w:szCs w:val="24"/>
        </w:rPr>
        <w:t>,</w:t>
      </w:r>
      <w:r w:rsidRPr="002A2EBC">
        <w:rPr>
          <w:rFonts w:cstheme="minorHAnsi"/>
          <w:sz w:val="24"/>
          <w:szCs w:val="24"/>
        </w:rPr>
        <w:t xml:space="preserve"> and mixed methods research report?</w:t>
      </w:r>
    </w:p>
    <w:p w14:paraId="79B116A8" w14:textId="77777777" w:rsidR="00985D5A" w:rsidRPr="002A2EBC" w:rsidRDefault="00985D5A" w:rsidP="00DE1D06">
      <w:pPr>
        <w:numPr>
          <w:ilvl w:val="0"/>
          <w:numId w:val="11"/>
        </w:numPr>
        <w:spacing w:before="0"/>
        <w:rPr>
          <w:rFonts w:cstheme="minorHAnsi"/>
          <w:sz w:val="24"/>
          <w:szCs w:val="24"/>
        </w:rPr>
      </w:pPr>
      <w:r w:rsidRPr="002A2EBC">
        <w:rPr>
          <w:rFonts w:cstheme="minorHAnsi"/>
          <w:sz w:val="24"/>
          <w:szCs w:val="24"/>
        </w:rPr>
        <w:t>How can scoping reviews help researchers refine their research questions?</w:t>
      </w:r>
    </w:p>
    <w:p w14:paraId="19BF282A" w14:textId="77777777" w:rsidR="00985D5A" w:rsidRPr="002A2EBC" w:rsidRDefault="00985D5A" w:rsidP="00DE1D06">
      <w:pPr>
        <w:numPr>
          <w:ilvl w:val="0"/>
          <w:numId w:val="11"/>
        </w:numPr>
        <w:spacing w:before="0"/>
        <w:rPr>
          <w:rFonts w:cstheme="minorHAnsi"/>
          <w:sz w:val="24"/>
          <w:szCs w:val="24"/>
        </w:rPr>
      </w:pPr>
      <w:r w:rsidRPr="002A2EBC">
        <w:rPr>
          <w:rFonts w:cstheme="minorHAnsi"/>
          <w:sz w:val="24"/>
          <w:szCs w:val="24"/>
        </w:rPr>
        <w:t>What are the main characteristics that differentiate a traditional literature review from a systematic literature review?</w:t>
      </w:r>
    </w:p>
    <w:p w14:paraId="557493EC" w14:textId="77777777" w:rsidR="00985D5A" w:rsidRPr="002A2EBC" w:rsidRDefault="00985D5A" w:rsidP="00DE1D06">
      <w:pPr>
        <w:numPr>
          <w:ilvl w:val="0"/>
          <w:numId w:val="11"/>
        </w:numPr>
        <w:spacing w:before="0"/>
        <w:rPr>
          <w:rFonts w:cstheme="minorHAnsi"/>
          <w:sz w:val="24"/>
          <w:szCs w:val="24"/>
        </w:rPr>
      </w:pPr>
      <w:r w:rsidRPr="002A2EBC">
        <w:rPr>
          <w:rFonts w:cstheme="minorHAnsi"/>
          <w:sz w:val="24"/>
          <w:szCs w:val="24"/>
        </w:rPr>
        <w:t>How does the methodological rigor of systematic literature reviews contribute to research transparency?</w:t>
      </w:r>
    </w:p>
    <w:p w14:paraId="745B9534" w14:textId="77777777" w:rsidR="00985D5A" w:rsidRPr="002A2EBC" w:rsidRDefault="00985D5A" w:rsidP="00DE1D06">
      <w:pPr>
        <w:numPr>
          <w:ilvl w:val="0"/>
          <w:numId w:val="11"/>
        </w:numPr>
        <w:spacing w:before="0"/>
        <w:rPr>
          <w:rFonts w:cstheme="minorHAnsi"/>
          <w:sz w:val="24"/>
          <w:szCs w:val="24"/>
        </w:rPr>
      </w:pPr>
      <w:r w:rsidRPr="002A2EBC">
        <w:rPr>
          <w:rFonts w:cstheme="minorHAnsi"/>
          <w:sz w:val="24"/>
          <w:szCs w:val="24"/>
        </w:rPr>
        <w:t xml:space="preserve">How can the principles of </w:t>
      </w:r>
      <w:proofErr w:type="gramStart"/>
      <w:r w:rsidRPr="002A2EBC">
        <w:rPr>
          <w:rFonts w:cstheme="minorHAnsi"/>
          <w:sz w:val="24"/>
          <w:szCs w:val="24"/>
        </w:rPr>
        <w:t>servant leadership guide researchers</w:t>
      </w:r>
      <w:proofErr w:type="gramEnd"/>
      <w:r w:rsidRPr="002A2EBC">
        <w:rPr>
          <w:rFonts w:cstheme="minorHAnsi"/>
          <w:sz w:val="24"/>
          <w:szCs w:val="24"/>
        </w:rPr>
        <w:t xml:space="preserve"> in applying the findings of a scoping or systematic review to serve the needs of their communities?</w:t>
      </w:r>
    </w:p>
    <w:p w14:paraId="7877EF3D" w14:textId="77777777" w:rsidR="00985D5A" w:rsidRPr="002A2EBC" w:rsidRDefault="00985D5A" w:rsidP="00DE1D06">
      <w:pPr>
        <w:numPr>
          <w:ilvl w:val="0"/>
          <w:numId w:val="11"/>
        </w:numPr>
        <w:spacing w:before="0"/>
        <w:rPr>
          <w:rFonts w:cstheme="minorHAnsi"/>
          <w:sz w:val="24"/>
          <w:szCs w:val="24"/>
        </w:rPr>
      </w:pPr>
      <w:r w:rsidRPr="002A2EBC">
        <w:rPr>
          <w:rFonts w:cstheme="minorHAnsi"/>
          <w:sz w:val="24"/>
          <w:szCs w:val="24"/>
        </w:rPr>
        <w:t xml:space="preserve">From a Christian or Indigenous perspective, how can respect for </w:t>
      </w:r>
      <w:proofErr w:type="spellStart"/>
      <w:r w:rsidRPr="002A2EBC">
        <w:rPr>
          <w:rFonts w:cstheme="minorHAnsi"/>
          <w:sz w:val="24"/>
          <w:szCs w:val="24"/>
        </w:rPr>
        <w:t>relationality</w:t>
      </w:r>
      <w:proofErr w:type="spellEnd"/>
      <w:r w:rsidRPr="002A2EBC">
        <w:rPr>
          <w:rFonts w:cstheme="minorHAnsi"/>
          <w:sz w:val="24"/>
          <w:szCs w:val="24"/>
        </w:rPr>
        <w:t xml:space="preserve"> and stewardship influence the way researchers approach literature reviews and evidence synthesis?</w:t>
      </w:r>
    </w:p>
    <w:p w14:paraId="7DC3DB57" w14:textId="77777777" w:rsidR="00A429B4" w:rsidRPr="00A429B4" w:rsidRDefault="001329E7" w:rsidP="00A429B4">
      <w:pPr>
        <w:rPr>
          <w:b/>
          <w:sz w:val="24"/>
          <w:szCs w:val="24"/>
        </w:rPr>
      </w:pPr>
      <w:r w:rsidRPr="00A429B4">
        <w:rPr>
          <w:b/>
          <w:sz w:val="24"/>
          <w:szCs w:val="24"/>
        </w:rPr>
        <w:t xml:space="preserve">Review the unit topics more in depth as </w:t>
      </w:r>
      <w:r w:rsidR="00362814" w:rsidRPr="00A429B4">
        <w:rPr>
          <w:b/>
          <w:sz w:val="24"/>
          <w:szCs w:val="24"/>
        </w:rPr>
        <w:t>needed or</w:t>
      </w:r>
      <w:r w:rsidRPr="00A429B4">
        <w:rPr>
          <w:b/>
          <w:sz w:val="24"/>
          <w:szCs w:val="24"/>
        </w:rPr>
        <w:t xml:space="preserve"> continue to the next unit.</w:t>
      </w:r>
    </w:p>
    <w:p w14:paraId="2AC2E313" w14:textId="37060A3F" w:rsidR="00985D5A" w:rsidRPr="00DE1D06" w:rsidRDefault="00985D5A" w:rsidP="00A429B4">
      <w:pPr>
        <w:pStyle w:val="Heading2"/>
        <w:rPr>
          <w:rFonts w:asciiTheme="minorHAnsi" w:hAnsiTheme="minorHAnsi" w:cstheme="minorHAnsi"/>
        </w:rPr>
      </w:pPr>
      <w:r w:rsidRPr="00DE1D06">
        <w:br/>
        <w:t>References</w:t>
      </w:r>
    </w:p>
    <w:p w14:paraId="118E0A59" w14:textId="475F518D" w:rsidR="00985D5A" w:rsidRPr="002A2EBC" w:rsidRDefault="00985D5A" w:rsidP="00A429B4">
      <w:pPr>
        <w:spacing w:before="0"/>
        <w:ind w:left="360" w:hanging="360"/>
        <w:rPr>
          <w:rFonts w:cstheme="minorHAnsi"/>
          <w:sz w:val="24"/>
          <w:szCs w:val="24"/>
        </w:rPr>
      </w:pPr>
      <w:r w:rsidRPr="002A2EBC">
        <w:rPr>
          <w:rFonts w:cstheme="minorHAnsi"/>
          <w:sz w:val="24"/>
          <w:szCs w:val="24"/>
        </w:rPr>
        <w:t xml:space="preserve">Cherry, M. G., Boland, A., &amp; Dickson, R. (2023). </w:t>
      </w:r>
      <w:r w:rsidRPr="002A2EBC">
        <w:rPr>
          <w:rStyle w:val="Emphasis"/>
          <w:rFonts w:cstheme="minorHAnsi"/>
          <w:sz w:val="24"/>
          <w:szCs w:val="24"/>
        </w:rPr>
        <w:t>Doing a systematic review: A student</w:t>
      </w:r>
      <w:r w:rsidR="008E3E94">
        <w:rPr>
          <w:rStyle w:val="Emphasis"/>
          <w:rFonts w:cstheme="minorHAnsi"/>
          <w:sz w:val="24"/>
          <w:szCs w:val="24"/>
        </w:rPr>
        <w:t>’</w:t>
      </w:r>
      <w:r w:rsidRPr="002A2EBC">
        <w:rPr>
          <w:rStyle w:val="Emphasis"/>
          <w:rFonts w:cstheme="minorHAnsi"/>
          <w:sz w:val="24"/>
          <w:szCs w:val="24"/>
        </w:rPr>
        <w:t>s guide</w:t>
      </w:r>
      <w:r w:rsidRPr="002A2EBC">
        <w:rPr>
          <w:rFonts w:cstheme="minorHAnsi"/>
          <w:sz w:val="24"/>
          <w:szCs w:val="24"/>
        </w:rPr>
        <w:t xml:space="preserve"> (3rd </w:t>
      </w:r>
      <w:proofErr w:type="gramStart"/>
      <w:r w:rsidRPr="002A2EBC">
        <w:rPr>
          <w:rFonts w:cstheme="minorHAnsi"/>
          <w:sz w:val="24"/>
          <w:szCs w:val="24"/>
        </w:rPr>
        <w:t>ed</w:t>
      </w:r>
      <w:proofErr w:type="gramEnd"/>
      <w:r w:rsidRPr="002A2EBC">
        <w:rPr>
          <w:rFonts w:cstheme="minorHAnsi"/>
          <w:sz w:val="24"/>
          <w:szCs w:val="24"/>
        </w:rPr>
        <w:t>.). SAGE Publications.</w:t>
      </w:r>
    </w:p>
    <w:p w14:paraId="112FC5E3" w14:textId="519730DA" w:rsidR="00985D5A" w:rsidRPr="002A2EBC" w:rsidRDefault="00985D5A" w:rsidP="00A429B4">
      <w:pPr>
        <w:spacing w:before="0"/>
        <w:ind w:left="360" w:hanging="360"/>
        <w:rPr>
          <w:rFonts w:cstheme="minorHAnsi"/>
          <w:sz w:val="24"/>
          <w:szCs w:val="24"/>
        </w:rPr>
      </w:pPr>
      <w:r w:rsidRPr="002A2EBC">
        <w:rPr>
          <w:rFonts w:cstheme="minorHAnsi"/>
          <w:sz w:val="24"/>
          <w:szCs w:val="24"/>
        </w:rPr>
        <w:t xml:space="preserve">Cooper, H. (1988). </w:t>
      </w:r>
      <w:r w:rsidRPr="002A2EBC">
        <w:rPr>
          <w:rStyle w:val="Emphasis"/>
          <w:rFonts w:cstheme="minorHAnsi"/>
          <w:sz w:val="24"/>
          <w:szCs w:val="24"/>
        </w:rPr>
        <w:t xml:space="preserve">Organizing </w:t>
      </w:r>
      <w:r w:rsidR="00F201EE" w:rsidRPr="002A2EBC">
        <w:rPr>
          <w:rStyle w:val="Emphasis"/>
          <w:rFonts w:cstheme="minorHAnsi"/>
          <w:sz w:val="24"/>
          <w:szCs w:val="24"/>
        </w:rPr>
        <w:t>k</w:t>
      </w:r>
      <w:r w:rsidRPr="002A2EBC">
        <w:rPr>
          <w:rStyle w:val="Emphasis"/>
          <w:rFonts w:cstheme="minorHAnsi"/>
          <w:sz w:val="24"/>
          <w:szCs w:val="24"/>
        </w:rPr>
        <w:t xml:space="preserve">nowledge: A </w:t>
      </w:r>
      <w:r w:rsidR="00F201EE" w:rsidRPr="002A2EBC">
        <w:rPr>
          <w:rStyle w:val="Emphasis"/>
          <w:rFonts w:cstheme="minorHAnsi"/>
          <w:sz w:val="24"/>
          <w:szCs w:val="24"/>
        </w:rPr>
        <w:t>g</w:t>
      </w:r>
      <w:r w:rsidRPr="002A2EBC">
        <w:rPr>
          <w:rStyle w:val="Emphasis"/>
          <w:rFonts w:cstheme="minorHAnsi"/>
          <w:sz w:val="24"/>
          <w:szCs w:val="24"/>
        </w:rPr>
        <w:t xml:space="preserve">uide to </w:t>
      </w:r>
      <w:r w:rsidR="00F201EE" w:rsidRPr="002A2EBC">
        <w:rPr>
          <w:rStyle w:val="Emphasis"/>
          <w:rFonts w:cstheme="minorHAnsi"/>
          <w:sz w:val="24"/>
          <w:szCs w:val="24"/>
        </w:rPr>
        <w:t>l</w:t>
      </w:r>
      <w:r w:rsidRPr="002A2EBC">
        <w:rPr>
          <w:rStyle w:val="Emphasis"/>
          <w:rFonts w:cstheme="minorHAnsi"/>
          <w:sz w:val="24"/>
          <w:szCs w:val="24"/>
        </w:rPr>
        <w:t xml:space="preserve">ibraries and </w:t>
      </w:r>
      <w:r w:rsidR="00F201EE" w:rsidRPr="002A2EBC">
        <w:rPr>
          <w:rStyle w:val="Emphasis"/>
          <w:rFonts w:cstheme="minorHAnsi"/>
          <w:sz w:val="24"/>
          <w:szCs w:val="24"/>
        </w:rPr>
        <w:t>i</w:t>
      </w:r>
      <w:r w:rsidRPr="002A2EBC">
        <w:rPr>
          <w:rStyle w:val="Emphasis"/>
          <w:rFonts w:cstheme="minorHAnsi"/>
          <w:sz w:val="24"/>
          <w:szCs w:val="24"/>
        </w:rPr>
        <w:t xml:space="preserve">nformation </w:t>
      </w:r>
      <w:r w:rsidR="00F201EE" w:rsidRPr="002A2EBC">
        <w:rPr>
          <w:rStyle w:val="Emphasis"/>
          <w:rFonts w:cstheme="minorHAnsi"/>
          <w:sz w:val="24"/>
          <w:szCs w:val="24"/>
        </w:rPr>
        <w:t>s</w:t>
      </w:r>
      <w:r w:rsidRPr="002A2EBC">
        <w:rPr>
          <w:rStyle w:val="Emphasis"/>
          <w:rFonts w:cstheme="minorHAnsi"/>
          <w:sz w:val="24"/>
          <w:szCs w:val="24"/>
        </w:rPr>
        <w:t>ervices</w:t>
      </w:r>
      <w:r w:rsidRPr="002A2EBC">
        <w:rPr>
          <w:rFonts w:cstheme="minorHAnsi"/>
          <w:sz w:val="24"/>
          <w:szCs w:val="24"/>
        </w:rPr>
        <w:t xml:space="preserve">. </w:t>
      </w:r>
      <w:proofErr w:type="spellStart"/>
      <w:r w:rsidRPr="002A2EBC">
        <w:rPr>
          <w:rFonts w:cstheme="minorHAnsi"/>
          <w:sz w:val="24"/>
          <w:szCs w:val="24"/>
        </w:rPr>
        <w:t>Jossey</w:t>
      </w:r>
      <w:proofErr w:type="spellEnd"/>
      <w:r w:rsidRPr="002A2EBC">
        <w:rPr>
          <w:rFonts w:cstheme="minorHAnsi"/>
          <w:sz w:val="24"/>
          <w:szCs w:val="24"/>
        </w:rPr>
        <w:t>-Bass.</w:t>
      </w:r>
    </w:p>
    <w:p w14:paraId="70C748DD" w14:textId="757315C3" w:rsidR="00985D5A" w:rsidRPr="002A2EBC" w:rsidRDefault="00985D5A" w:rsidP="00A429B4">
      <w:pPr>
        <w:spacing w:before="0"/>
        <w:ind w:left="360" w:hanging="360"/>
        <w:rPr>
          <w:rFonts w:cstheme="minorHAnsi"/>
          <w:sz w:val="24"/>
          <w:szCs w:val="24"/>
        </w:rPr>
      </w:pPr>
      <w:proofErr w:type="spellStart"/>
      <w:r w:rsidRPr="002A2EBC">
        <w:rPr>
          <w:rFonts w:cstheme="minorHAnsi"/>
          <w:sz w:val="24"/>
          <w:szCs w:val="24"/>
        </w:rPr>
        <w:lastRenderedPageBreak/>
        <w:t>Battiste</w:t>
      </w:r>
      <w:proofErr w:type="spellEnd"/>
      <w:r w:rsidRPr="002A2EBC">
        <w:rPr>
          <w:rFonts w:cstheme="minorHAnsi"/>
          <w:sz w:val="24"/>
          <w:szCs w:val="24"/>
        </w:rPr>
        <w:t xml:space="preserve">, M. (2005). Indigenous </w:t>
      </w:r>
      <w:r w:rsidR="00F201EE" w:rsidRPr="002A2EBC">
        <w:rPr>
          <w:rFonts w:cstheme="minorHAnsi"/>
          <w:sz w:val="24"/>
          <w:szCs w:val="24"/>
        </w:rPr>
        <w:t>k</w:t>
      </w:r>
      <w:r w:rsidRPr="002A2EBC">
        <w:rPr>
          <w:rFonts w:cstheme="minorHAnsi"/>
          <w:sz w:val="24"/>
          <w:szCs w:val="24"/>
        </w:rPr>
        <w:t xml:space="preserve">nowledge: Foundations for First Nations. </w:t>
      </w:r>
      <w:r w:rsidRPr="002A2EBC">
        <w:rPr>
          <w:rStyle w:val="Emphasis"/>
          <w:rFonts w:cstheme="minorHAnsi"/>
          <w:sz w:val="24"/>
          <w:szCs w:val="24"/>
        </w:rPr>
        <w:t>WINHEC: International Journal of Indigenous Education Scholarship</w:t>
      </w:r>
      <w:r w:rsidRPr="002A2EBC">
        <w:rPr>
          <w:rFonts w:cstheme="minorHAnsi"/>
          <w:sz w:val="24"/>
          <w:szCs w:val="24"/>
        </w:rPr>
        <w:t xml:space="preserve">, 1, 1-17. </w:t>
      </w:r>
      <w:r w:rsidR="00741E26" w:rsidRPr="002A2EBC">
        <w:rPr>
          <w:sz w:val="24"/>
          <w:szCs w:val="24"/>
        </w:rPr>
        <w:t>https://journals.uvic.ca/index.php/winhec/article/view/19251</w:t>
      </w:r>
      <w:r w:rsidRPr="002A2EBC">
        <w:rPr>
          <w:rFonts w:cstheme="minorHAnsi"/>
          <w:sz w:val="24"/>
          <w:szCs w:val="24"/>
        </w:rPr>
        <w:t>.</w:t>
      </w:r>
    </w:p>
    <w:p w14:paraId="2843375B" w14:textId="77777777" w:rsidR="00985D5A" w:rsidRPr="002A2EBC" w:rsidRDefault="00985D5A" w:rsidP="00A429B4">
      <w:pPr>
        <w:spacing w:before="0"/>
        <w:ind w:left="360" w:hanging="360"/>
        <w:rPr>
          <w:rFonts w:cstheme="minorHAnsi"/>
          <w:sz w:val="24"/>
          <w:szCs w:val="24"/>
        </w:rPr>
      </w:pPr>
      <w:proofErr w:type="spellStart"/>
      <w:r w:rsidRPr="002A2EBC">
        <w:rPr>
          <w:rFonts w:cstheme="minorHAnsi"/>
          <w:sz w:val="24"/>
          <w:szCs w:val="24"/>
        </w:rPr>
        <w:t>Leedy</w:t>
      </w:r>
      <w:proofErr w:type="spellEnd"/>
      <w:r w:rsidRPr="002A2EBC">
        <w:rPr>
          <w:rFonts w:cstheme="minorHAnsi"/>
          <w:sz w:val="24"/>
          <w:szCs w:val="24"/>
        </w:rPr>
        <w:t xml:space="preserve">, P., &amp; </w:t>
      </w:r>
      <w:proofErr w:type="spellStart"/>
      <w:r w:rsidRPr="002A2EBC">
        <w:rPr>
          <w:rFonts w:cstheme="minorHAnsi"/>
          <w:sz w:val="24"/>
          <w:szCs w:val="24"/>
        </w:rPr>
        <w:t>Ormrod</w:t>
      </w:r>
      <w:proofErr w:type="spellEnd"/>
      <w:r w:rsidRPr="002A2EBC">
        <w:rPr>
          <w:rFonts w:cstheme="minorHAnsi"/>
          <w:sz w:val="24"/>
          <w:szCs w:val="24"/>
        </w:rPr>
        <w:t xml:space="preserve">, J. (2010). </w:t>
      </w:r>
      <w:r w:rsidRPr="002A2EBC">
        <w:rPr>
          <w:rStyle w:val="Emphasis"/>
          <w:rFonts w:cstheme="minorHAnsi"/>
          <w:sz w:val="24"/>
          <w:szCs w:val="24"/>
        </w:rPr>
        <w:t>Practical research: Planning and design</w:t>
      </w:r>
      <w:r w:rsidRPr="002A2EBC">
        <w:rPr>
          <w:rFonts w:cstheme="minorHAnsi"/>
          <w:sz w:val="24"/>
          <w:szCs w:val="24"/>
        </w:rPr>
        <w:t xml:space="preserve"> (9th </w:t>
      </w:r>
      <w:proofErr w:type="gramStart"/>
      <w:r w:rsidRPr="002A2EBC">
        <w:rPr>
          <w:rFonts w:cstheme="minorHAnsi"/>
          <w:sz w:val="24"/>
          <w:szCs w:val="24"/>
        </w:rPr>
        <w:t>ed</w:t>
      </w:r>
      <w:proofErr w:type="gramEnd"/>
      <w:r w:rsidRPr="002A2EBC">
        <w:rPr>
          <w:rFonts w:cstheme="minorHAnsi"/>
          <w:sz w:val="24"/>
          <w:szCs w:val="24"/>
        </w:rPr>
        <w:t>.). Pearson.</w:t>
      </w:r>
    </w:p>
    <w:p w14:paraId="35AF5548" w14:textId="023F4720" w:rsidR="00985D5A" w:rsidRDefault="00985D5A" w:rsidP="00A429B4">
      <w:pPr>
        <w:spacing w:before="0"/>
        <w:ind w:left="360" w:hanging="360"/>
        <w:rPr>
          <w:rFonts w:cstheme="minorHAnsi"/>
          <w:sz w:val="24"/>
          <w:szCs w:val="24"/>
        </w:rPr>
      </w:pPr>
      <w:r w:rsidRPr="002A2EBC">
        <w:rPr>
          <w:rFonts w:cstheme="minorHAnsi"/>
          <w:sz w:val="24"/>
          <w:szCs w:val="24"/>
        </w:rPr>
        <w:t xml:space="preserve">Mack, N., </w:t>
      </w:r>
      <w:proofErr w:type="spellStart"/>
      <w:r w:rsidRPr="002A2EBC">
        <w:rPr>
          <w:rFonts w:cstheme="minorHAnsi"/>
          <w:sz w:val="24"/>
          <w:szCs w:val="24"/>
        </w:rPr>
        <w:t>Woodsong</w:t>
      </w:r>
      <w:proofErr w:type="spellEnd"/>
      <w:r w:rsidRPr="002A2EBC">
        <w:rPr>
          <w:rFonts w:cstheme="minorHAnsi"/>
          <w:sz w:val="24"/>
          <w:szCs w:val="24"/>
        </w:rPr>
        <w:t xml:space="preserve">, C., </w:t>
      </w:r>
      <w:proofErr w:type="spellStart"/>
      <w:r w:rsidRPr="002A2EBC">
        <w:rPr>
          <w:rFonts w:cstheme="minorHAnsi"/>
          <w:sz w:val="24"/>
          <w:szCs w:val="24"/>
        </w:rPr>
        <w:t>MacQueen</w:t>
      </w:r>
      <w:proofErr w:type="spellEnd"/>
      <w:r w:rsidRPr="002A2EBC">
        <w:rPr>
          <w:rFonts w:cstheme="minorHAnsi"/>
          <w:sz w:val="24"/>
          <w:szCs w:val="24"/>
        </w:rPr>
        <w:t xml:space="preserve">, K., </w:t>
      </w:r>
      <w:r w:rsidR="00E75966">
        <w:rPr>
          <w:rFonts w:cstheme="minorHAnsi"/>
          <w:sz w:val="24"/>
          <w:szCs w:val="24"/>
        </w:rPr>
        <w:t xml:space="preserve">&amp; </w:t>
      </w:r>
      <w:r w:rsidRPr="002A2EBC">
        <w:rPr>
          <w:rFonts w:cstheme="minorHAnsi"/>
          <w:sz w:val="24"/>
          <w:szCs w:val="24"/>
        </w:rPr>
        <w:t xml:space="preserve">Guest, G. (2009). </w:t>
      </w:r>
      <w:r w:rsidRPr="002A2EBC">
        <w:rPr>
          <w:rStyle w:val="Emphasis"/>
          <w:rFonts w:cstheme="minorHAnsi"/>
          <w:sz w:val="24"/>
          <w:szCs w:val="24"/>
        </w:rPr>
        <w:t>Qualitative Research Methods: A Data Collector</w:t>
      </w:r>
      <w:r w:rsidR="008E3E94">
        <w:rPr>
          <w:rStyle w:val="Emphasis"/>
          <w:rFonts w:cstheme="minorHAnsi"/>
          <w:sz w:val="24"/>
          <w:szCs w:val="24"/>
        </w:rPr>
        <w:t>’</w:t>
      </w:r>
      <w:r w:rsidRPr="002A2EBC">
        <w:rPr>
          <w:rStyle w:val="Emphasis"/>
          <w:rFonts w:cstheme="minorHAnsi"/>
          <w:sz w:val="24"/>
          <w:szCs w:val="24"/>
        </w:rPr>
        <w:t>s Field Guide</w:t>
      </w:r>
      <w:r w:rsidRPr="002A2EBC">
        <w:rPr>
          <w:rFonts w:cstheme="minorHAnsi"/>
          <w:sz w:val="24"/>
          <w:szCs w:val="24"/>
        </w:rPr>
        <w:t xml:space="preserve">. Family Health International. </w:t>
      </w:r>
      <w:r w:rsidRPr="002A2EBC">
        <w:rPr>
          <w:rFonts w:cstheme="minorHAnsi"/>
          <w:sz w:val="24"/>
          <w:szCs w:val="24"/>
        </w:rPr>
        <w:br/>
      </w:r>
      <w:hyperlink r:id="rId24" w:history="1">
        <w:r w:rsidR="00CB7066" w:rsidRPr="00D015D4">
          <w:rPr>
            <w:rStyle w:val="Hyperlink"/>
            <w:sz w:val="24"/>
            <w:szCs w:val="24"/>
          </w:rPr>
          <w:t>https://www.researchgate.net/publication/215666086_Qualitative_Research_Methods_A_Data_Collector</w:t>
        </w:r>
        <w:r w:rsidR="008E3E94">
          <w:rPr>
            <w:rStyle w:val="Hyperlink"/>
            <w:sz w:val="24"/>
            <w:szCs w:val="24"/>
          </w:rPr>
          <w:t>’</w:t>
        </w:r>
        <w:r w:rsidR="00CB7066" w:rsidRPr="00D015D4">
          <w:rPr>
            <w:rStyle w:val="Hyperlink"/>
            <w:sz w:val="24"/>
            <w:szCs w:val="24"/>
          </w:rPr>
          <w:t>s_Field_Guide</w:t>
        </w:r>
      </w:hyperlink>
      <w:r w:rsidRPr="002A2EBC">
        <w:rPr>
          <w:rFonts w:cstheme="minorHAnsi"/>
          <w:sz w:val="24"/>
          <w:szCs w:val="24"/>
        </w:rPr>
        <w:t>.</w:t>
      </w:r>
    </w:p>
    <w:p w14:paraId="2F1D3A08" w14:textId="77777777" w:rsidR="008E3E94" w:rsidRDefault="00CB7066" w:rsidP="00A429B4">
      <w:pPr>
        <w:spacing w:before="0"/>
        <w:ind w:left="360" w:hanging="360"/>
        <w:rPr>
          <w:rFonts w:cstheme="minorHAnsi"/>
          <w:sz w:val="24"/>
          <w:szCs w:val="24"/>
        </w:rPr>
      </w:pPr>
      <w:proofErr w:type="spellStart"/>
      <w:r w:rsidRPr="00CB7066">
        <w:rPr>
          <w:rFonts w:cstheme="minorHAnsi"/>
          <w:sz w:val="24"/>
          <w:szCs w:val="24"/>
        </w:rPr>
        <w:t>Mastrodonato</w:t>
      </w:r>
      <w:proofErr w:type="spellEnd"/>
      <w:r w:rsidRPr="00CB7066">
        <w:rPr>
          <w:rFonts w:cstheme="minorHAnsi"/>
          <w:sz w:val="24"/>
          <w:szCs w:val="24"/>
        </w:rPr>
        <w:t>, T. (</w:t>
      </w:r>
      <w:proofErr w:type="spellStart"/>
      <w:r w:rsidRPr="00CB7066">
        <w:rPr>
          <w:rFonts w:cstheme="minorHAnsi"/>
          <w:sz w:val="24"/>
          <w:szCs w:val="24"/>
        </w:rPr>
        <w:t>n.d.</w:t>
      </w:r>
      <w:proofErr w:type="spellEnd"/>
      <w:r w:rsidRPr="00CB7066">
        <w:rPr>
          <w:rFonts w:cstheme="minorHAnsi"/>
          <w:sz w:val="24"/>
          <w:szCs w:val="24"/>
        </w:rPr>
        <w:t>). </w:t>
      </w:r>
      <w:r w:rsidRPr="00CB7066">
        <w:rPr>
          <w:rFonts w:cstheme="minorHAnsi"/>
          <w:i/>
          <w:iCs/>
          <w:sz w:val="24"/>
          <w:szCs w:val="24"/>
        </w:rPr>
        <w:t>Research guides: Library services for undergraduate research: what is a literature review?</w:t>
      </w:r>
      <w:r w:rsidRPr="00CB7066">
        <w:rPr>
          <w:rFonts w:cstheme="minorHAnsi"/>
          <w:sz w:val="24"/>
          <w:szCs w:val="24"/>
        </w:rPr>
        <w:t xml:space="preserve"> Retrieved July 11, 2025, from </w:t>
      </w:r>
      <w:hyperlink r:id="rId25" w:history="1">
        <w:r w:rsidRPr="00D96C7C">
          <w:rPr>
            <w:rStyle w:val="Hyperlink"/>
            <w:rFonts w:cstheme="minorHAnsi"/>
            <w:sz w:val="24"/>
            <w:szCs w:val="24"/>
          </w:rPr>
          <w:t>https://libguides.wustl.edu/c.php?g=47119&amp;p=302677</w:t>
        </w:r>
      </w:hyperlink>
    </w:p>
    <w:p w14:paraId="22677FFA" w14:textId="2A0579C5" w:rsidR="00985D5A" w:rsidRPr="002A2EBC" w:rsidRDefault="00985D5A" w:rsidP="00A429B4">
      <w:pPr>
        <w:spacing w:before="0"/>
        <w:ind w:left="360" w:hanging="360"/>
        <w:rPr>
          <w:rFonts w:cstheme="minorHAnsi"/>
          <w:sz w:val="24"/>
          <w:szCs w:val="24"/>
        </w:rPr>
      </w:pPr>
      <w:r w:rsidRPr="002A2EBC">
        <w:rPr>
          <w:rFonts w:cstheme="minorHAnsi"/>
          <w:sz w:val="24"/>
          <w:szCs w:val="24"/>
        </w:rPr>
        <w:t xml:space="preserve">Menzies, C. R. (2001). Reflections on research with, for, and among Indigenous peoples. </w:t>
      </w:r>
      <w:r w:rsidR="007255D2">
        <w:rPr>
          <w:rStyle w:val="Emphasis"/>
          <w:rFonts w:cstheme="minorHAnsi"/>
          <w:sz w:val="24"/>
          <w:szCs w:val="24"/>
        </w:rPr>
        <w:t xml:space="preserve">Open </w:t>
      </w:r>
      <w:r w:rsidR="009B66B4">
        <w:rPr>
          <w:rStyle w:val="Emphasis"/>
          <w:rFonts w:cstheme="minorHAnsi"/>
          <w:sz w:val="24"/>
          <w:szCs w:val="24"/>
        </w:rPr>
        <w:t xml:space="preserve">Journal Systems, </w:t>
      </w:r>
      <w:r w:rsidR="003C5E9B">
        <w:rPr>
          <w:rStyle w:val="Emphasis"/>
          <w:rFonts w:cstheme="minorHAnsi"/>
          <w:sz w:val="24"/>
          <w:szCs w:val="24"/>
        </w:rPr>
        <w:t>25</w:t>
      </w:r>
      <w:r w:rsidR="003C5E9B">
        <w:rPr>
          <w:rStyle w:val="Emphasis"/>
          <w:rFonts w:cstheme="minorHAnsi"/>
          <w:i w:val="0"/>
          <w:iCs w:val="0"/>
          <w:sz w:val="24"/>
          <w:szCs w:val="24"/>
        </w:rPr>
        <w:t>(1).</w:t>
      </w:r>
      <w:r w:rsidRPr="002A2EBC">
        <w:rPr>
          <w:rFonts w:cstheme="minorHAnsi"/>
          <w:sz w:val="24"/>
          <w:szCs w:val="24"/>
        </w:rPr>
        <w:t xml:space="preserve"> </w:t>
      </w:r>
      <w:r w:rsidRPr="002A2EBC">
        <w:rPr>
          <w:rFonts w:cstheme="minorHAnsi"/>
          <w:sz w:val="24"/>
          <w:szCs w:val="24"/>
        </w:rPr>
        <w:br/>
      </w:r>
      <w:r w:rsidR="009F3A07" w:rsidRPr="00726DCC">
        <w:rPr>
          <w:sz w:val="24"/>
          <w:szCs w:val="24"/>
        </w:rPr>
        <w:t>https://doi.org/10.14288/cjne.v25i1.195900</w:t>
      </w:r>
      <w:r w:rsidRPr="002A2EBC">
        <w:rPr>
          <w:rFonts w:cstheme="minorHAnsi"/>
          <w:sz w:val="24"/>
          <w:szCs w:val="24"/>
        </w:rPr>
        <w:t>.</w:t>
      </w:r>
    </w:p>
    <w:p w14:paraId="77A564F8" w14:textId="7B76EF1A" w:rsidR="00985D5A" w:rsidRPr="002A2EBC" w:rsidRDefault="00985D5A" w:rsidP="00A429B4">
      <w:pPr>
        <w:spacing w:before="0"/>
        <w:ind w:left="360" w:hanging="360"/>
        <w:rPr>
          <w:rFonts w:cstheme="minorHAnsi"/>
          <w:sz w:val="24"/>
          <w:szCs w:val="24"/>
        </w:rPr>
      </w:pPr>
      <w:r w:rsidRPr="002A2EBC">
        <w:rPr>
          <w:rFonts w:cstheme="minorHAnsi"/>
          <w:sz w:val="24"/>
          <w:szCs w:val="24"/>
        </w:rPr>
        <w:t xml:space="preserve">Plano-Clark, V., &amp; Creswell, J. (2015). </w:t>
      </w:r>
      <w:r w:rsidRPr="002A2EBC">
        <w:rPr>
          <w:rStyle w:val="Emphasis"/>
          <w:rFonts w:cstheme="minorHAnsi"/>
          <w:sz w:val="24"/>
          <w:szCs w:val="24"/>
        </w:rPr>
        <w:t>Understanding research: A consumer</w:t>
      </w:r>
      <w:r w:rsidR="008E3E94">
        <w:rPr>
          <w:rStyle w:val="Emphasis"/>
          <w:rFonts w:cstheme="minorHAnsi"/>
          <w:sz w:val="24"/>
          <w:szCs w:val="24"/>
        </w:rPr>
        <w:t>’</w:t>
      </w:r>
      <w:r w:rsidRPr="002A2EBC">
        <w:rPr>
          <w:rStyle w:val="Emphasis"/>
          <w:rFonts w:cstheme="minorHAnsi"/>
          <w:sz w:val="24"/>
          <w:szCs w:val="24"/>
        </w:rPr>
        <w:t>s guide</w:t>
      </w:r>
      <w:r w:rsidRPr="002A2EBC">
        <w:rPr>
          <w:rFonts w:cstheme="minorHAnsi"/>
          <w:sz w:val="24"/>
          <w:szCs w:val="24"/>
        </w:rPr>
        <w:t xml:space="preserve"> (2nd </w:t>
      </w:r>
      <w:proofErr w:type="gramStart"/>
      <w:r w:rsidRPr="002A2EBC">
        <w:rPr>
          <w:rFonts w:cstheme="minorHAnsi"/>
          <w:sz w:val="24"/>
          <w:szCs w:val="24"/>
        </w:rPr>
        <w:t>ed</w:t>
      </w:r>
      <w:proofErr w:type="gramEnd"/>
      <w:r w:rsidRPr="002A2EBC">
        <w:rPr>
          <w:rFonts w:cstheme="minorHAnsi"/>
          <w:sz w:val="24"/>
          <w:szCs w:val="24"/>
        </w:rPr>
        <w:t>.). Pearson.</w:t>
      </w:r>
    </w:p>
    <w:p w14:paraId="1F1F856B" w14:textId="77777777" w:rsidR="00985D5A" w:rsidRPr="002A2EBC" w:rsidRDefault="00985D5A" w:rsidP="00A429B4">
      <w:pPr>
        <w:spacing w:before="0"/>
        <w:ind w:left="360" w:hanging="360"/>
        <w:rPr>
          <w:rFonts w:cstheme="minorHAnsi"/>
          <w:sz w:val="24"/>
          <w:szCs w:val="24"/>
        </w:rPr>
      </w:pPr>
      <w:proofErr w:type="spellStart"/>
      <w:r w:rsidRPr="002A2EBC">
        <w:rPr>
          <w:rFonts w:cstheme="minorHAnsi"/>
          <w:sz w:val="24"/>
          <w:szCs w:val="24"/>
        </w:rPr>
        <w:t>Rosch</w:t>
      </w:r>
      <w:proofErr w:type="spellEnd"/>
      <w:r w:rsidRPr="002A2EBC">
        <w:rPr>
          <w:rFonts w:cstheme="minorHAnsi"/>
          <w:sz w:val="24"/>
          <w:szCs w:val="24"/>
        </w:rPr>
        <w:t xml:space="preserve">, D. M., </w:t>
      </w:r>
      <w:proofErr w:type="spellStart"/>
      <w:r w:rsidRPr="002A2EBC">
        <w:rPr>
          <w:rFonts w:cstheme="minorHAnsi"/>
          <w:sz w:val="24"/>
          <w:szCs w:val="24"/>
        </w:rPr>
        <w:t>Kniffin</w:t>
      </w:r>
      <w:proofErr w:type="spellEnd"/>
      <w:r w:rsidRPr="002A2EBC">
        <w:rPr>
          <w:rFonts w:cstheme="minorHAnsi"/>
          <w:sz w:val="24"/>
          <w:szCs w:val="24"/>
        </w:rPr>
        <w:t xml:space="preserve">, L. E., &amp; Guthrie, K. L. (2023). </w:t>
      </w:r>
      <w:r w:rsidRPr="002A2EBC">
        <w:rPr>
          <w:rStyle w:val="Emphasis"/>
          <w:rFonts w:cstheme="minorHAnsi"/>
          <w:sz w:val="24"/>
          <w:szCs w:val="24"/>
        </w:rPr>
        <w:t>Introduction to research in leadership</w:t>
      </w:r>
      <w:r w:rsidRPr="002A2EBC">
        <w:rPr>
          <w:rFonts w:cstheme="minorHAnsi"/>
          <w:sz w:val="24"/>
          <w:szCs w:val="24"/>
        </w:rPr>
        <w:t>. Information Age Publishing.</w:t>
      </w:r>
    </w:p>
    <w:p w14:paraId="174E0F26" w14:textId="33AA2202" w:rsidR="00985D5A" w:rsidRPr="002A2EBC" w:rsidRDefault="00985D5A" w:rsidP="00A429B4">
      <w:pPr>
        <w:spacing w:before="0"/>
        <w:ind w:left="360" w:hanging="360"/>
        <w:rPr>
          <w:rFonts w:cstheme="minorHAnsi"/>
          <w:sz w:val="24"/>
          <w:szCs w:val="24"/>
        </w:rPr>
      </w:pPr>
      <w:r w:rsidRPr="002A2EBC">
        <w:rPr>
          <w:rFonts w:cstheme="minorHAnsi"/>
          <w:sz w:val="24"/>
          <w:szCs w:val="24"/>
        </w:rPr>
        <w:t xml:space="preserve">Sharma, P., &amp; </w:t>
      </w:r>
      <w:proofErr w:type="spellStart"/>
      <w:r w:rsidRPr="002A2EBC">
        <w:rPr>
          <w:rFonts w:cstheme="minorHAnsi"/>
          <w:sz w:val="24"/>
          <w:szCs w:val="24"/>
        </w:rPr>
        <w:t>Goyal</w:t>
      </w:r>
      <w:proofErr w:type="spellEnd"/>
      <w:r w:rsidRPr="002A2EBC">
        <w:rPr>
          <w:rFonts w:cstheme="minorHAnsi"/>
          <w:sz w:val="24"/>
          <w:szCs w:val="24"/>
        </w:rPr>
        <w:t xml:space="preserve">, N. (2023). How to write a scoping review? </w:t>
      </w:r>
      <w:r w:rsidRPr="002A2EBC">
        <w:rPr>
          <w:rStyle w:val="Emphasis"/>
          <w:rFonts w:cstheme="minorHAnsi"/>
          <w:sz w:val="24"/>
          <w:szCs w:val="24"/>
        </w:rPr>
        <w:t>International Journal of Advanced Medical and Health Research</w:t>
      </w:r>
      <w:r w:rsidRPr="002A2EBC">
        <w:rPr>
          <w:rFonts w:cstheme="minorHAnsi"/>
          <w:sz w:val="24"/>
          <w:szCs w:val="24"/>
        </w:rPr>
        <w:t xml:space="preserve">, </w:t>
      </w:r>
      <w:r w:rsidRPr="002A2EBC">
        <w:rPr>
          <w:rFonts w:cstheme="minorHAnsi"/>
          <w:i/>
          <w:iCs/>
          <w:sz w:val="24"/>
          <w:szCs w:val="24"/>
        </w:rPr>
        <w:t>10</w:t>
      </w:r>
      <w:r w:rsidRPr="002A2EBC">
        <w:rPr>
          <w:rFonts w:cstheme="minorHAnsi"/>
          <w:sz w:val="24"/>
          <w:szCs w:val="24"/>
        </w:rPr>
        <w:t xml:space="preserve">(1), 53–56. </w:t>
      </w:r>
      <w:r w:rsidR="00724421" w:rsidRPr="00726DCC">
        <w:rPr>
          <w:sz w:val="24"/>
          <w:szCs w:val="24"/>
        </w:rPr>
        <w:t>https://doi.org/10.4103/ijamr.ijamr_91_23</w:t>
      </w:r>
      <w:r w:rsidRPr="002A2EBC">
        <w:rPr>
          <w:rFonts w:cstheme="minorHAnsi"/>
          <w:sz w:val="24"/>
          <w:szCs w:val="24"/>
        </w:rPr>
        <w:t>.</w:t>
      </w:r>
    </w:p>
    <w:p w14:paraId="28A7DDE7" w14:textId="77777777" w:rsidR="00B11D64" w:rsidRPr="002A2EBC" w:rsidRDefault="00B11D64" w:rsidP="00A429B4">
      <w:pPr>
        <w:spacing w:before="0"/>
        <w:ind w:left="360" w:hanging="360"/>
        <w:rPr>
          <w:rFonts w:cstheme="minorHAnsi"/>
          <w:sz w:val="24"/>
          <w:szCs w:val="24"/>
        </w:rPr>
      </w:pPr>
    </w:p>
    <w:sectPr w:rsidR="00B11D64" w:rsidRPr="002A2E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3ACC"/>
    <w:multiLevelType w:val="multilevel"/>
    <w:tmpl w:val="D324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242F1"/>
    <w:multiLevelType w:val="hybridMultilevel"/>
    <w:tmpl w:val="C43E1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440E4"/>
    <w:multiLevelType w:val="multilevel"/>
    <w:tmpl w:val="55482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392129"/>
    <w:multiLevelType w:val="multilevel"/>
    <w:tmpl w:val="ADA2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162890"/>
    <w:multiLevelType w:val="multilevel"/>
    <w:tmpl w:val="9CD2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524362"/>
    <w:multiLevelType w:val="multilevel"/>
    <w:tmpl w:val="8196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A575F"/>
    <w:multiLevelType w:val="multilevel"/>
    <w:tmpl w:val="52BA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B3DE6"/>
    <w:multiLevelType w:val="multilevel"/>
    <w:tmpl w:val="AB8A4C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4B3E98"/>
    <w:multiLevelType w:val="multilevel"/>
    <w:tmpl w:val="0D52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0A2D03"/>
    <w:multiLevelType w:val="multilevel"/>
    <w:tmpl w:val="ED849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9F4C11"/>
    <w:multiLevelType w:val="multilevel"/>
    <w:tmpl w:val="B512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E8035C"/>
    <w:multiLevelType w:val="multilevel"/>
    <w:tmpl w:val="04A2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AC6351"/>
    <w:multiLevelType w:val="multilevel"/>
    <w:tmpl w:val="BBFA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FF66EA"/>
    <w:multiLevelType w:val="multilevel"/>
    <w:tmpl w:val="B8A8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05420F"/>
    <w:multiLevelType w:val="multilevel"/>
    <w:tmpl w:val="F912B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CD1615"/>
    <w:multiLevelType w:val="multilevel"/>
    <w:tmpl w:val="CA1E5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6A56B3"/>
    <w:multiLevelType w:val="multilevel"/>
    <w:tmpl w:val="A7C0E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4"/>
  </w:num>
  <w:num w:numId="3">
    <w:abstractNumId w:val="4"/>
  </w:num>
  <w:num w:numId="4">
    <w:abstractNumId w:val="3"/>
  </w:num>
  <w:num w:numId="5">
    <w:abstractNumId w:val="13"/>
  </w:num>
  <w:num w:numId="6">
    <w:abstractNumId w:val="10"/>
  </w:num>
  <w:num w:numId="7">
    <w:abstractNumId w:val="11"/>
  </w:num>
  <w:num w:numId="8">
    <w:abstractNumId w:val="0"/>
  </w:num>
  <w:num w:numId="9">
    <w:abstractNumId w:val="2"/>
  </w:num>
  <w:num w:numId="10">
    <w:abstractNumId w:val="8"/>
  </w:num>
  <w:num w:numId="11">
    <w:abstractNumId w:val="16"/>
  </w:num>
  <w:num w:numId="12">
    <w:abstractNumId w:val="5"/>
  </w:num>
  <w:num w:numId="13">
    <w:abstractNumId w:val="1"/>
  </w:num>
  <w:num w:numId="14">
    <w:abstractNumId w:val="6"/>
  </w:num>
  <w:num w:numId="15">
    <w:abstractNumId w:val="15"/>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5A"/>
    <w:rsid w:val="00001836"/>
    <w:rsid w:val="00035A47"/>
    <w:rsid w:val="00041739"/>
    <w:rsid w:val="00051916"/>
    <w:rsid w:val="00061FE1"/>
    <w:rsid w:val="00073A42"/>
    <w:rsid w:val="00082464"/>
    <w:rsid w:val="00083490"/>
    <w:rsid w:val="000844C4"/>
    <w:rsid w:val="00087D30"/>
    <w:rsid w:val="000A0B24"/>
    <w:rsid w:val="000B27A3"/>
    <w:rsid w:val="000B5601"/>
    <w:rsid w:val="00100705"/>
    <w:rsid w:val="001329E7"/>
    <w:rsid w:val="00141203"/>
    <w:rsid w:val="00155DCD"/>
    <w:rsid w:val="00162606"/>
    <w:rsid w:val="00163E86"/>
    <w:rsid w:val="001665FA"/>
    <w:rsid w:val="001A13E2"/>
    <w:rsid w:val="001B6B54"/>
    <w:rsid w:val="001B6ECC"/>
    <w:rsid w:val="001C2979"/>
    <w:rsid w:val="001E0F55"/>
    <w:rsid w:val="001E67FB"/>
    <w:rsid w:val="001F0141"/>
    <w:rsid w:val="001F1760"/>
    <w:rsid w:val="002355EB"/>
    <w:rsid w:val="00236CC4"/>
    <w:rsid w:val="00237BFF"/>
    <w:rsid w:val="002678B3"/>
    <w:rsid w:val="002A2EBC"/>
    <w:rsid w:val="002C644F"/>
    <w:rsid w:val="002D267D"/>
    <w:rsid w:val="002F2830"/>
    <w:rsid w:val="002F55E4"/>
    <w:rsid w:val="003265F4"/>
    <w:rsid w:val="00331412"/>
    <w:rsid w:val="0034303A"/>
    <w:rsid w:val="00362814"/>
    <w:rsid w:val="003966DD"/>
    <w:rsid w:val="003B4E86"/>
    <w:rsid w:val="003C02B2"/>
    <w:rsid w:val="003C3E03"/>
    <w:rsid w:val="003C5E9B"/>
    <w:rsid w:val="003C6B3F"/>
    <w:rsid w:val="003F365D"/>
    <w:rsid w:val="004169ED"/>
    <w:rsid w:val="00443E64"/>
    <w:rsid w:val="00444664"/>
    <w:rsid w:val="004D4E17"/>
    <w:rsid w:val="004F0A18"/>
    <w:rsid w:val="004F2358"/>
    <w:rsid w:val="00507212"/>
    <w:rsid w:val="00526B26"/>
    <w:rsid w:val="00560B62"/>
    <w:rsid w:val="00563CB0"/>
    <w:rsid w:val="0057413C"/>
    <w:rsid w:val="00580EED"/>
    <w:rsid w:val="00583AD8"/>
    <w:rsid w:val="005A7805"/>
    <w:rsid w:val="005F1A01"/>
    <w:rsid w:val="00614BC4"/>
    <w:rsid w:val="006558C1"/>
    <w:rsid w:val="006579D8"/>
    <w:rsid w:val="006936DE"/>
    <w:rsid w:val="006976F9"/>
    <w:rsid w:val="006A1B2A"/>
    <w:rsid w:val="006A259E"/>
    <w:rsid w:val="006B0A36"/>
    <w:rsid w:val="006F1AF6"/>
    <w:rsid w:val="00715A18"/>
    <w:rsid w:val="00722FEA"/>
    <w:rsid w:val="00724421"/>
    <w:rsid w:val="007255D2"/>
    <w:rsid w:val="00726DCC"/>
    <w:rsid w:val="0073661E"/>
    <w:rsid w:val="00741E26"/>
    <w:rsid w:val="00746BBD"/>
    <w:rsid w:val="007619B4"/>
    <w:rsid w:val="007D4173"/>
    <w:rsid w:val="007D5054"/>
    <w:rsid w:val="007E3068"/>
    <w:rsid w:val="00853398"/>
    <w:rsid w:val="00875B1A"/>
    <w:rsid w:val="008A5DEA"/>
    <w:rsid w:val="008B5CAF"/>
    <w:rsid w:val="008B6723"/>
    <w:rsid w:val="008C2ED9"/>
    <w:rsid w:val="008E3E94"/>
    <w:rsid w:val="008F725D"/>
    <w:rsid w:val="009337EF"/>
    <w:rsid w:val="00933D8F"/>
    <w:rsid w:val="00933F16"/>
    <w:rsid w:val="0096025D"/>
    <w:rsid w:val="00985D5A"/>
    <w:rsid w:val="00995B1F"/>
    <w:rsid w:val="009A31E3"/>
    <w:rsid w:val="009A64DA"/>
    <w:rsid w:val="009B66B4"/>
    <w:rsid w:val="009C405E"/>
    <w:rsid w:val="009D3318"/>
    <w:rsid w:val="009E305D"/>
    <w:rsid w:val="009F19BC"/>
    <w:rsid w:val="009F3A07"/>
    <w:rsid w:val="00A3172D"/>
    <w:rsid w:val="00A41076"/>
    <w:rsid w:val="00A42100"/>
    <w:rsid w:val="00A429B4"/>
    <w:rsid w:val="00A633DC"/>
    <w:rsid w:val="00A642AA"/>
    <w:rsid w:val="00A710EB"/>
    <w:rsid w:val="00A95C5B"/>
    <w:rsid w:val="00AB46E2"/>
    <w:rsid w:val="00AC09AD"/>
    <w:rsid w:val="00AE40F9"/>
    <w:rsid w:val="00AE4A4E"/>
    <w:rsid w:val="00B01834"/>
    <w:rsid w:val="00B02E49"/>
    <w:rsid w:val="00B11D64"/>
    <w:rsid w:val="00B140F0"/>
    <w:rsid w:val="00B20882"/>
    <w:rsid w:val="00B425CC"/>
    <w:rsid w:val="00B67C08"/>
    <w:rsid w:val="00B778CE"/>
    <w:rsid w:val="00B83ACD"/>
    <w:rsid w:val="00BA4CC8"/>
    <w:rsid w:val="00BB0BBE"/>
    <w:rsid w:val="00BE2096"/>
    <w:rsid w:val="00BE36E4"/>
    <w:rsid w:val="00C15622"/>
    <w:rsid w:val="00C26D91"/>
    <w:rsid w:val="00C32EE7"/>
    <w:rsid w:val="00C33DBB"/>
    <w:rsid w:val="00C46FBE"/>
    <w:rsid w:val="00C53DAC"/>
    <w:rsid w:val="00CB5196"/>
    <w:rsid w:val="00CB7066"/>
    <w:rsid w:val="00D235E3"/>
    <w:rsid w:val="00D46348"/>
    <w:rsid w:val="00D71206"/>
    <w:rsid w:val="00D73AC8"/>
    <w:rsid w:val="00D818C0"/>
    <w:rsid w:val="00DB5172"/>
    <w:rsid w:val="00DD0174"/>
    <w:rsid w:val="00DE1D06"/>
    <w:rsid w:val="00DE1F1B"/>
    <w:rsid w:val="00DF4F55"/>
    <w:rsid w:val="00E14047"/>
    <w:rsid w:val="00E3455C"/>
    <w:rsid w:val="00E60D4D"/>
    <w:rsid w:val="00E720AA"/>
    <w:rsid w:val="00E75966"/>
    <w:rsid w:val="00E82F92"/>
    <w:rsid w:val="00E8511B"/>
    <w:rsid w:val="00EE3E89"/>
    <w:rsid w:val="00EF3646"/>
    <w:rsid w:val="00F030F6"/>
    <w:rsid w:val="00F03429"/>
    <w:rsid w:val="00F201EE"/>
    <w:rsid w:val="00F243CC"/>
    <w:rsid w:val="00F25D60"/>
    <w:rsid w:val="00F33619"/>
    <w:rsid w:val="00F35B87"/>
    <w:rsid w:val="00F556C1"/>
    <w:rsid w:val="00F71E10"/>
    <w:rsid w:val="00F75E7D"/>
    <w:rsid w:val="00FA6E05"/>
    <w:rsid w:val="00FA6EB1"/>
    <w:rsid w:val="011590FE"/>
    <w:rsid w:val="0C97AD1E"/>
    <w:rsid w:val="209F8AF0"/>
    <w:rsid w:val="33C764DB"/>
    <w:rsid w:val="33CB87F7"/>
    <w:rsid w:val="385F95E3"/>
    <w:rsid w:val="3EBEC3AA"/>
    <w:rsid w:val="42A15C2B"/>
    <w:rsid w:val="42F178B4"/>
    <w:rsid w:val="4510BAED"/>
    <w:rsid w:val="5201E054"/>
    <w:rsid w:val="562843B4"/>
    <w:rsid w:val="5CC54EC6"/>
    <w:rsid w:val="659D2D70"/>
    <w:rsid w:val="799ADB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ACC8C"/>
  <w15:chartTrackingRefBased/>
  <w15:docId w15:val="{F3548CD7-CF0B-4BB1-9A90-3844E634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CC4"/>
    <w:pPr>
      <w:spacing w:before="120" w:after="120" w:line="240" w:lineRule="auto"/>
    </w:pPr>
  </w:style>
  <w:style w:type="paragraph" w:styleId="Heading1">
    <w:name w:val="heading 1"/>
    <w:basedOn w:val="Normal"/>
    <w:next w:val="Normal"/>
    <w:link w:val="Heading1Char"/>
    <w:uiPriority w:val="9"/>
    <w:qFormat/>
    <w:rsid w:val="00FA6E05"/>
    <w:pPr>
      <w:keepNext/>
      <w:keepLines/>
      <w:spacing w:befor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6E05"/>
    <w:pPr>
      <w:keepNext/>
      <w:keepLines/>
      <w:spacing w:befor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A6E05"/>
    <w:pPr>
      <w:spacing w:before="0"/>
      <w:outlineLvl w:val="2"/>
    </w:pPr>
    <w:rPr>
      <w:rFonts w:asciiTheme="majorHAnsi" w:eastAsia="Times New Roman" w:hAnsiTheme="majorHAnsi" w:cs="Times New Roman"/>
      <w:bCs/>
      <w:color w:val="2E74B5" w:themeColor="accent1" w:themeShade="BF"/>
      <w:szCs w:val="27"/>
      <w:lang w:eastAsia="en-CA"/>
    </w:rPr>
  </w:style>
  <w:style w:type="paragraph" w:styleId="Heading4">
    <w:name w:val="heading 4"/>
    <w:basedOn w:val="Normal"/>
    <w:next w:val="Normal"/>
    <w:link w:val="Heading4Char"/>
    <w:uiPriority w:val="9"/>
    <w:semiHidden/>
    <w:unhideWhenUsed/>
    <w:qFormat/>
    <w:rsid w:val="00985D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6E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A6E05"/>
    <w:rPr>
      <w:rFonts w:asciiTheme="majorHAnsi" w:eastAsia="Times New Roman" w:hAnsiTheme="majorHAnsi" w:cs="Times New Roman"/>
      <w:bCs/>
      <w:color w:val="2E74B5" w:themeColor="accent1" w:themeShade="BF"/>
      <w:szCs w:val="27"/>
      <w:lang w:eastAsia="en-CA"/>
    </w:rPr>
  </w:style>
  <w:style w:type="paragraph" w:styleId="NormalWeb">
    <w:name w:val="Normal (Web)"/>
    <w:basedOn w:val="Normal"/>
    <w:uiPriority w:val="99"/>
    <w:unhideWhenUsed/>
    <w:rsid w:val="00985D5A"/>
    <w:pPr>
      <w:spacing w:before="100" w:beforeAutospacing="1" w:after="100" w:afterAutospacing="1"/>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985D5A"/>
    <w:rPr>
      <w:b/>
      <w:bCs/>
    </w:rPr>
  </w:style>
  <w:style w:type="character" w:styleId="Hyperlink">
    <w:name w:val="Hyperlink"/>
    <w:basedOn w:val="DefaultParagraphFont"/>
    <w:uiPriority w:val="99"/>
    <w:unhideWhenUsed/>
    <w:rsid w:val="00985D5A"/>
    <w:rPr>
      <w:color w:val="0000FF"/>
      <w:u w:val="single"/>
    </w:rPr>
  </w:style>
  <w:style w:type="character" w:styleId="Emphasis">
    <w:name w:val="Emphasis"/>
    <w:basedOn w:val="DefaultParagraphFont"/>
    <w:uiPriority w:val="20"/>
    <w:qFormat/>
    <w:rsid w:val="00985D5A"/>
    <w:rPr>
      <w:i/>
      <w:iCs/>
    </w:rPr>
  </w:style>
  <w:style w:type="character" w:customStyle="1" w:styleId="Heading4Char">
    <w:name w:val="Heading 4 Char"/>
    <w:basedOn w:val="DefaultParagraphFont"/>
    <w:link w:val="Heading4"/>
    <w:uiPriority w:val="9"/>
    <w:semiHidden/>
    <w:rsid w:val="00985D5A"/>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FA6E05"/>
    <w:pPr>
      <w:spacing w:after="0" w:line="240" w:lineRule="auto"/>
    </w:pPr>
  </w:style>
  <w:style w:type="paragraph" w:styleId="Title">
    <w:name w:val="Title"/>
    <w:basedOn w:val="Normal"/>
    <w:next w:val="Normal"/>
    <w:link w:val="TitleChar"/>
    <w:uiPriority w:val="10"/>
    <w:qFormat/>
    <w:rsid w:val="00FA6E05"/>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E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6E05"/>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162606"/>
    <w:rPr>
      <w:sz w:val="16"/>
      <w:szCs w:val="16"/>
    </w:rPr>
  </w:style>
  <w:style w:type="paragraph" w:styleId="CommentText">
    <w:name w:val="annotation text"/>
    <w:basedOn w:val="Normal"/>
    <w:link w:val="CommentTextChar"/>
    <w:uiPriority w:val="99"/>
    <w:unhideWhenUsed/>
    <w:rsid w:val="00162606"/>
    <w:rPr>
      <w:sz w:val="20"/>
      <w:szCs w:val="20"/>
    </w:rPr>
  </w:style>
  <w:style w:type="character" w:customStyle="1" w:styleId="CommentTextChar">
    <w:name w:val="Comment Text Char"/>
    <w:basedOn w:val="DefaultParagraphFont"/>
    <w:link w:val="CommentText"/>
    <w:uiPriority w:val="99"/>
    <w:rsid w:val="00162606"/>
    <w:rPr>
      <w:sz w:val="20"/>
      <w:szCs w:val="20"/>
    </w:rPr>
  </w:style>
  <w:style w:type="paragraph" w:styleId="CommentSubject">
    <w:name w:val="annotation subject"/>
    <w:basedOn w:val="CommentText"/>
    <w:next w:val="CommentText"/>
    <w:link w:val="CommentSubjectChar"/>
    <w:uiPriority w:val="99"/>
    <w:semiHidden/>
    <w:unhideWhenUsed/>
    <w:rsid w:val="00162606"/>
    <w:rPr>
      <w:b/>
      <w:bCs/>
    </w:rPr>
  </w:style>
  <w:style w:type="character" w:customStyle="1" w:styleId="CommentSubjectChar">
    <w:name w:val="Comment Subject Char"/>
    <w:basedOn w:val="CommentTextChar"/>
    <w:link w:val="CommentSubject"/>
    <w:uiPriority w:val="99"/>
    <w:semiHidden/>
    <w:rsid w:val="00162606"/>
    <w:rPr>
      <w:b/>
      <w:bCs/>
      <w:sz w:val="20"/>
      <w:szCs w:val="20"/>
    </w:rPr>
  </w:style>
  <w:style w:type="character" w:styleId="FollowedHyperlink">
    <w:name w:val="FollowedHyperlink"/>
    <w:basedOn w:val="DefaultParagraphFont"/>
    <w:uiPriority w:val="99"/>
    <w:semiHidden/>
    <w:unhideWhenUsed/>
    <w:rsid w:val="00DE1F1B"/>
    <w:rPr>
      <w:color w:val="954F72" w:themeColor="followedHyperlink"/>
      <w:u w:val="single"/>
    </w:rPr>
  </w:style>
  <w:style w:type="character" w:customStyle="1" w:styleId="UnresolvedMention1">
    <w:name w:val="Unresolved Mention1"/>
    <w:basedOn w:val="DefaultParagraphFont"/>
    <w:uiPriority w:val="99"/>
    <w:semiHidden/>
    <w:unhideWhenUsed/>
    <w:rsid w:val="00DE1F1B"/>
    <w:rPr>
      <w:color w:val="605E5C"/>
      <w:shd w:val="clear" w:color="auto" w:fill="E1DFDD"/>
    </w:rPr>
  </w:style>
  <w:style w:type="paragraph" w:styleId="ListParagraph">
    <w:name w:val="List Paragraph"/>
    <w:basedOn w:val="Normal"/>
    <w:uiPriority w:val="34"/>
    <w:qFormat/>
    <w:rsid w:val="006558C1"/>
    <w:pPr>
      <w:ind w:left="720"/>
      <w:contextualSpacing/>
    </w:pPr>
  </w:style>
  <w:style w:type="paragraph" w:styleId="BalloonText">
    <w:name w:val="Balloon Text"/>
    <w:basedOn w:val="Normal"/>
    <w:link w:val="BalloonTextChar"/>
    <w:uiPriority w:val="99"/>
    <w:semiHidden/>
    <w:unhideWhenUsed/>
    <w:rsid w:val="00237BFF"/>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BFF"/>
    <w:rPr>
      <w:rFonts w:ascii="Segoe UI" w:hAnsi="Segoe UI" w:cs="Segoe UI"/>
      <w:sz w:val="18"/>
      <w:szCs w:val="18"/>
    </w:rPr>
  </w:style>
  <w:style w:type="character" w:customStyle="1" w:styleId="UnresolvedMention">
    <w:name w:val="Unresolved Mention"/>
    <w:basedOn w:val="DefaultParagraphFont"/>
    <w:uiPriority w:val="99"/>
    <w:semiHidden/>
    <w:unhideWhenUsed/>
    <w:rsid w:val="00CB7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9703">
      <w:bodyDiv w:val="1"/>
      <w:marLeft w:val="0"/>
      <w:marRight w:val="0"/>
      <w:marTop w:val="0"/>
      <w:marBottom w:val="0"/>
      <w:divBdr>
        <w:top w:val="none" w:sz="0" w:space="0" w:color="auto"/>
        <w:left w:val="none" w:sz="0" w:space="0" w:color="auto"/>
        <w:bottom w:val="none" w:sz="0" w:space="0" w:color="auto"/>
        <w:right w:val="none" w:sz="0" w:space="0" w:color="auto"/>
      </w:divBdr>
    </w:div>
    <w:div w:id="460340926">
      <w:bodyDiv w:val="1"/>
      <w:marLeft w:val="0"/>
      <w:marRight w:val="0"/>
      <w:marTop w:val="0"/>
      <w:marBottom w:val="0"/>
      <w:divBdr>
        <w:top w:val="none" w:sz="0" w:space="0" w:color="auto"/>
        <w:left w:val="none" w:sz="0" w:space="0" w:color="auto"/>
        <w:bottom w:val="none" w:sz="0" w:space="0" w:color="auto"/>
        <w:right w:val="none" w:sz="0" w:space="0" w:color="auto"/>
      </w:divBdr>
    </w:div>
    <w:div w:id="732043615">
      <w:bodyDiv w:val="1"/>
      <w:marLeft w:val="0"/>
      <w:marRight w:val="0"/>
      <w:marTop w:val="0"/>
      <w:marBottom w:val="0"/>
      <w:divBdr>
        <w:top w:val="none" w:sz="0" w:space="0" w:color="auto"/>
        <w:left w:val="none" w:sz="0" w:space="0" w:color="auto"/>
        <w:bottom w:val="none" w:sz="0" w:space="0" w:color="auto"/>
        <w:right w:val="none" w:sz="0" w:space="0" w:color="auto"/>
      </w:divBdr>
      <w:divsChild>
        <w:div w:id="52392029">
          <w:marLeft w:val="0"/>
          <w:marRight w:val="0"/>
          <w:marTop w:val="0"/>
          <w:marBottom w:val="0"/>
          <w:divBdr>
            <w:top w:val="none" w:sz="0" w:space="0" w:color="auto"/>
            <w:left w:val="none" w:sz="0" w:space="0" w:color="auto"/>
            <w:bottom w:val="none" w:sz="0" w:space="0" w:color="auto"/>
            <w:right w:val="none" w:sz="0" w:space="0" w:color="auto"/>
          </w:divBdr>
          <w:divsChild>
            <w:div w:id="7928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3704">
      <w:bodyDiv w:val="1"/>
      <w:marLeft w:val="0"/>
      <w:marRight w:val="0"/>
      <w:marTop w:val="0"/>
      <w:marBottom w:val="0"/>
      <w:divBdr>
        <w:top w:val="none" w:sz="0" w:space="0" w:color="auto"/>
        <w:left w:val="none" w:sz="0" w:space="0" w:color="auto"/>
        <w:bottom w:val="none" w:sz="0" w:space="0" w:color="auto"/>
        <w:right w:val="none" w:sz="0" w:space="0" w:color="auto"/>
      </w:divBdr>
    </w:div>
    <w:div w:id="1260410791">
      <w:bodyDiv w:val="1"/>
      <w:marLeft w:val="0"/>
      <w:marRight w:val="0"/>
      <w:marTop w:val="0"/>
      <w:marBottom w:val="0"/>
      <w:divBdr>
        <w:top w:val="none" w:sz="0" w:space="0" w:color="auto"/>
        <w:left w:val="none" w:sz="0" w:space="0" w:color="auto"/>
        <w:bottom w:val="none" w:sz="0" w:space="0" w:color="auto"/>
        <w:right w:val="none" w:sz="0" w:space="0" w:color="auto"/>
      </w:divBdr>
      <w:divsChild>
        <w:div w:id="69348153">
          <w:marLeft w:val="0"/>
          <w:marRight w:val="0"/>
          <w:marTop w:val="0"/>
          <w:marBottom w:val="0"/>
          <w:divBdr>
            <w:top w:val="none" w:sz="0" w:space="0" w:color="auto"/>
            <w:left w:val="none" w:sz="0" w:space="0" w:color="auto"/>
            <w:bottom w:val="none" w:sz="0" w:space="0" w:color="auto"/>
            <w:right w:val="none" w:sz="0" w:space="0" w:color="auto"/>
          </w:divBdr>
        </w:div>
      </w:divsChild>
    </w:div>
    <w:div w:id="1477987570">
      <w:bodyDiv w:val="1"/>
      <w:marLeft w:val="0"/>
      <w:marRight w:val="0"/>
      <w:marTop w:val="0"/>
      <w:marBottom w:val="0"/>
      <w:divBdr>
        <w:top w:val="none" w:sz="0" w:space="0" w:color="auto"/>
        <w:left w:val="none" w:sz="0" w:space="0" w:color="auto"/>
        <w:bottom w:val="none" w:sz="0" w:space="0" w:color="auto"/>
        <w:right w:val="none" w:sz="0" w:space="0" w:color="auto"/>
      </w:divBdr>
      <w:divsChild>
        <w:div w:id="1888099115">
          <w:marLeft w:val="0"/>
          <w:marRight w:val="0"/>
          <w:marTop w:val="0"/>
          <w:marBottom w:val="0"/>
          <w:divBdr>
            <w:top w:val="none" w:sz="0" w:space="0" w:color="auto"/>
            <w:left w:val="none" w:sz="0" w:space="0" w:color="auto"/>
            <w:bottom w:val="none" w:sz="0" w:space="0" w:color="auto"/>
            <w:right w:val="none" w:sz="0" w:space="0" w:color="auto"/>
          </w:divBdr>
        </w:div>
      </w:divsChild>
    </w:div>
    <w:div w:id="1548495015">
      <w:bodyDiv w:val="1"/>
      <w:marLeft w:val="0"/>
      <w:marRight w:val="0"/>
      <w:marTop w:val="0"/>
      <w:marBottom w:val="0"/>
      <w:divBdr>
        <w:top w:val="none" w:sz="0" w:space="0" w:color="auto"/>
        <w:left w:val="none" w:sz="0" w:space="0" w:color="auto"/>
        <w:bottom w:val="none" w:sz="0" w:space="0" w:color="auto"/>
        <w:right w:val="none" w:sz="0" w:space="0" w:color="auto"/>
      </w:divBdr>
      <w:divsChild>
        <w:div w:id="2065566149">
          <w:marLeft w:val="0"/>
          <w:marRight w:val="0"/>
          <w:marTop w:val="0"/>
          <w:marBottom w:val="0"/>
          <w:divBdr>
            <w:top w:val="none" w:sz="0" w:space="0" w:color="auto"/>
            <w:left w:val="none" w:sz="0" w:space="0" w:color="auto"/>
            <w:bottom w:val="none" w:sz="0" w:space="0" w:color="auto"/>
            <w:right w:val="none" w:sz="0" w:space="0" w:color="auto"/>
          </w:divBdr>
        </w:div>
      </w:divsChild>
    </w:div>
    <w:div w:id="1598706882">
      <w:bodyDiv w:val="1"/>
      <w:marLeft w:val="0"/>
      <w:marRight w:val="0"/>
      <w:marTop w:val="0"/>
      <w:marBottom w:val="0"/>
      <w:divBdr>
        <w:top w:val="none" w:sz="0" w:space="0" w:color="auto"/>
        <w:left w:val="none" w:sz="0" w:space="0" w:color="auto"/>
        <w:bottom w:val="none" w:sz="0" w:space="0" w:color="auto"/>
        <w:right w:val="none" w:sz="0" w:space="0" w:color="auto"/>
      </w:divBdr>
    </w:div>
    <w:div w:id="1730641259">
      <w:bodyDiv w:val="1"/>
      <w:marLeft w:val="0"/>
      <w:marRight w:val="0"/>
      <w:marTop w:val="0"/>
      <w:marBottom w:val="0"/>
      <w:divBdr>
        <w:top w:val="none" w:sz="0" w:space="0" w:color="auto"/>
        <w:left w:val="none" w:sz="0" w:space="0" w:color="auto"/>
        <w:bottom w:val="none" w:sz="0" w:space="0" w:color="auto"/>
        <w:right w:val="none" w:sz="0" w:space="0" w:color="auto"/>
      </w:divBdr>
      <w:divsChild>
        <w:div w:id="439180714">
          <w:marLeft w:val="0"/>
          <w:marRight w:val="0"/>
          <w:marTop w:val="0"/>
          <w:marBottom w:val="0"/>
          <w:divBdr>
            <w:top w:val="none" w:sz="0" w:space="0" w:color="auto"/>
            <w:left w:val="none" w:sz="0" w:space="0" w:color="auto"/>
            <w:bottom w:val="none" w:sz="0" w:space="0" w:color="auto"/>
            <w:right w:val="none" w:sz="0" w:space="0" w:color="auto"/>
          </w:divBdr>
        </w:div>
      </w:divsChild>
    </w:div>
    <w:div w:id="1953052297">
      <w:bodyDiv w:val="1"/>
      <w:marLeft w:val="0"/>
      <w:marRight w:val="0"/>
      <w:marTop w:val="0"/>
      <w:marBottom w:val="0"/>
      <w:divBdr>
        <w:top w:val="none" w:sz="0" w:space="0" w:color="auto"/>
        <w:left w:val="none" w:sz="0" w:space="0" w:color="auto"/>
        <w:bottom w:val="none" w:sz="0" w:space="0" w:color="auto"/>
        <w:right w:val="none" w:sz="0" w:space="0" w:color="auto"/>
      </w:divBdr>
    </w:div>
    <w:div w:id="1972445171">
      <w:bodyDiv w:val="1"/>
      <w:marLeft w:val="0"/>
      <w:marRight w:val="0"/>
      <w:marTop w:val="0"/>
      <w:marBottom w:val="0"/>
      <w:divBdr>
        <w:top w:val="none" w:sz="0" w:space="0" w:color="auto"/>
        <w:left w:val="none" w:sz="0" w:space="0" w:color="auto"/>
        <w:bottom w:val="none" w:sz="0" w:space="0" w:color="auto"/>
        <w:right w:val="none" w:sz="0" w:space="0" w:color="auto"/>
      </w:divBdr>
      <w:divsChild>
        <w:div w:id="1636838880">
          <w:marLeft w:val="0"/>
          <w:marRight w:val="0"/>
          <w:marTop w:val="0"/>
          <w:marBottom w:val="0"/>
          <w:divBdr>
            <w:top w:val="none" w:sz="0" w:space="0" w:color="auto"/>
            <w:left w:val="none" w:sz="0" w:space="0" w:color="auto"/>
            <w:bottom w:val="none" w:sz="0" w:space="0" w:color="auto"/>
            <w:right w:val="none" w:sz="0" w:space="0" w:color="auto"/>
          </w:divBdr>
        </w:div>
      </w:divsChild>
    </w:div>
    <w:div w:id="2051301459">
      <w:bodyDiv w:val="1"/>
      <w:marLeft w:val="0"/>
      <w:marRight w:val="0"/>
      <w:marTop w:val="0"/>
      <w:marBottom w:val="0"/>
      <w:divBdr>
        <w:top w:val="none" w:sz="0" w:space="0" w:color="auto"/>
        <w:left w:val="none" w:sz="0" w:space="0" w:color="auto"/>
        <w:bottom w:val="none" w:sz="0" w:space="0" w:color="auto"/>
        <w:right w:val="none" w:sz="0" w:space="0" w:color="auto"/>
      </w:divBdr>
      <w:divsChild>
        <w:div w:id="233515890">
          <w:marLeft w:val="0"/>
          <w:marRight w:val="0"/>
          <w:marTop w:val="0"/>
          <w:marBottom w:val="0"/>
          <w:divBdr>
            <w:top w:val="none" w:sz="0" w:space="0" w:color="auto"/>
            <w:left w:val="none" w:sz="0" w:space="0" w:color="auto"/>
            <w:bottom w:val="none" w:sz="0" w:space="0" w:color="auto"/>
            <w:right w:val="none" w:sz="0" w:space="0" w:color="auto"/>
          </w:divBdr>
          <w:divsChild>
            <w:div w:id="349793448">
              <w:marLeft w:val="0"/>
              <w:marRight w:val="0"/>
              <w:marTop w:val="0"/>
              <w:marBottom w:val="0"/>
              <w:divBdr>
                <w:top w:val="none" w:sz="0" w:space="0" w:color="auto"/>
                <w:left w:val="none" w:sz="0" w:space="0" w:color="auto"/>
                <w:bottom w:val="none" w:sz="0" w:space="0" w:color="auto"/>
                <w:right w:val="none" w:sz="0" w:space="0" w:color="auto"/>
              </w:divBdr>
              <w:divsChild>
                <w:div w:id="1562863594">
                  <w:marLeft w:val="0"/>
                  <w:marRight w:val="0"/>
                  <w:marTop w:val="0"/>
                  <w:marBottom w:val="0"/>
                  <w:divBdr>
                    <w:top w:val="none" w:sz="0" w:space="0" w:color="auto"/>
                    <w:left w:val="none" w:sz="0" w:space="0" w:color="auto"/>
                    <w:bottom w:val="none" w:sz="0" w:space="0" w:color="auto"/>
                    <w:right w:val="none" w:sz="0" w:space="0" w:color="auto"/>
                  </w:divBdr>
                  <w:divsChild>
                    <w:div w:id="974681642">
                      <w:marLeft w:val="0"/>
                      <w:marRight w:val="0"/>
                      <w:marTop w:val="0"/>
                      <w:marBottom w:val="0"/>
                      <w:divBdr>
                        <w:top w:val="none" w:sz="0" w:space="0" w:color="auto"/>
                        <w:left w:val="none" w:sz="0" w:space="0" w:color="auto"/>
                        <w:bottom w:val="none" w:sz="0" w:space="0" w:color="auto"/>
                        <w:right w:val="none" w:sz="0" w:space="0" w:color="auto"/>
                      </w:divBdr>
                      <w:divsChild>
                        <w:div w:id="4988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626629">
          <w:marLeft w:val="0"/>
          <w:marRight w:val="0"/>
          <w:marTop w:val="0"/>
          <w:marBottom w:val="0"/>
          <w:divBdr>
            <w:top w:val="none" w:sz="0" w:space="0" w:color="auto"/>
            <w:left w:val="none" w:sz="0" w:space="0" w:color="auto"/>
            <w:bottom w:val="none" w:sz="0" w:space="0" w:color="auto"/>
            <w:right w:val="none" w:sz="0" w:space="0" w:color="auto"/>
          </w:divBdr>
          <w:divsChild>
            <w:div w:id="213735438">
              <w:marLeft w:val="0"/>
              <w:marRight w:val="0"/>
              <w:marTop w:val="0"/>
              <w:marBottom w:val="0"/>
              <w:divBdr>
                <w:top w:val="none" w:sz="0" w:space="0" w:color="auto"/>
                <w:left w:val="none" w:sz="0" w:space="0" w:color="auto"/>
                <w:bottom w:val="none" w:sz="0" w:space="0" w:color="auto"/>
                <w:right w:val="none" w:sz="0" w:space="0" w:color="auto"/>
              </w:divBdr>
              <w:divsChild>
                <w:div w:id="1473404688">
                  <w:marLeft w:val="0"/>
                  <w:marRight w:val="0"/>
                  <w:marTop w:val="0"/>
                  <w:marBottom w:val="0"/>
                  <w:divBdr>
                    <w:top w:val="none" w:sz="0" w:space="0" w:color="auto"/>
                    <w:left w:val="none" w:sz="0" w:space="0" w:color="auto"/>
                    <w:bottom w:val="none" w:sz="0" w:space="0" w:color="auto"/>
                    <w:right w:val="none" w:sz="0" w:space="0" w:color="auto"/>
                  </w:divBdr>
                  <w:divsChild>
                    <w:div w:id="13273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hyperlink" Target="https://mytwu-my.sharepoint.com/personal/jodi_mcbride_twu_ca/Documents/Documents/591%20Curriculum%20Revision/Articles/Kendall%20mixed%20methods%20nursing.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mytwu-my.sharepoint.com/personal/jodi_mcbride_twu_ca/Documents/Documents/591%20Curriculum%20Revision/Articles/TESOL%20Journal%20-%202025%20-%20Reinders%20-%20Conceptualizations%20of%20and%20Research%20on%20Language%20Teacher%20Leadership%20%20A%20Scoping%20Review.pdf" TargetMode="External"/><Relationship Id="rId7" Type="http://schemas.openxmlformats.org/officeDocument/2006/relationships/settings" Target="settings.xml"/><Relationship Id="rId12" Type="http://schemas.openxmlformats.org/officeDocument/2006/relationships/hyperlink" Target="https://www.youtube.com/@TineJuhl" TargetMode="External"/><Relationship Id="rId17" Type="http://schemas.openxmlformats.org/officeDocument/2006/relationships/hyperlink" Target="https://mytwu-my.sharepoint.com/personal/jodi_mcbride_twu_ca/Documents/Documents/591%20Curriculum%20Revision/Articles/Gupta%20Quant.pdf" TargetMode="External"/><Relationship Id="rId25" Type="http://schemas.openxmlformats.org/officeDocument/2006/relationships/hyperlink" Target="https://libguides.wustl.edu/c.php?g=47119&amp;p=302677" TargetMode="External"/><Relationship Id="rId2" Type="http://schemas.openxmlformats.org/officeDocument/2006/relationships/customXml" Target="../customXml/item2.xml"/><Relationship Id="rId16" Type="http://schemas.openxmlformats.org/officeDocument/2006/relationships/hyperlink" Target="https://mytwu-my.sharepoint.com/personal/jodi_mcbride_twu_ca/Documents/Documents/591%20Curriculum%20Revision/Articles/Canavesi%20SL%20Qualitative.pdf" TargetMode="External"/><Relationship Id="rId20" Type="http://schemas.openxmlformats.org/officeDocument/2006/relationships/hyperlink" Target="https://mytwu-my.sharepoint.com/personal/jodi_mcbride_twu_ca/Documents/Documents/697/A%20Systematic%20Literature%20Review%20of%20Servant%20Leadership%20Theory%20in%20Organizational%20Context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searchgate.net/publication/215666086_Qualitative_Research_Methods_A_Data_Collector&#8217;s_Field_Guide" TargetMode="External"/><Relationship Id="rId24" Type="http://schemas.openxmlformats.org/officeDocument/2006/relationships/hyperlink" Target="https://www.researchgate.net/publication/215666086_Qualitative_Research_Methods_A_Data_Collector&#8217;s_Field_Guide" TargetMode="Externa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hyperlink" Target="https://www.youtube.com/@carrieprice78" TargetMode="External"/><Relationship Id="rId10" Type="http://schemas.openxmlformats.org/officeDocument/2006/relationships/hyperlink" Target="https://www.twu.ca/academics/library" TargetMode="External"/><Relationship Id="rId19" Type="http://schemas.openxmlformats.org/officeDocument/2006/relationships/hyperlink" Target="https://mytwu-my.sharepoint.com/personal/jodi_mcbride_twu_ca/Documents/Documents/591%20Curriculum%20Revision/New%20Support%20Documents/Unit%202%20ID%20types%20of%20research%20learning%20actvity%20chart.docx" TargetMode="External"/><Relationship Id="rId4" Type="http://schemas.openxmlformats.org/officeDocument/2006/relationships/customXml" Target="../customXml/item4.xml"/><Relationship Id="rId9" Type="http://schemas.openxmlformats.org/officeDocument/2006/relationships/hyperlink" Target="https://learn.twu.ca/mod/book/view.php?id=1172206" TargetMode="External"/><Relationship Id="rId14" Type="http://schemas.openxmlformats.org/officeDocument/2006/relationships/hyperlink" Target="https://www.youtube.com/user/umhealthsystem/umhealthsystem" TargetMode="External"/><Relationship Id="rId22" Type="http://schemas.openxmlformats.org/officeDocument/2006/relationships/hyperlink" Target="https://www.youtube.com/watch?app=desktop&amp;si=jyp8a-827EYUC2HA&amp;v=YVckIl8_ZCg&amp;feature=youtu.b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B38F1B60B6EA47BC78195E80293703" ma:contentTypeVersion="17" ma:contentTypeDescription="Create a new document." ma:contentTypeScope="" ma:versionID="8c808bac25a16774216107355d59f848">
  <xsd:schema xmlns:xsd="http://www.w3.org/2001/XMLSchema" xmlns:xs="http://www.w3.org/2001/XMLSchema" xmlns:p="http://schemas.microsoft.com/office/2006/metadata/properties" xmlns:ns2="49d705f2-2ccf-4334-aa50-f874a67b98f7" xmlns:ns3="c86c0f67-4c5d-441f-9bd8-74d90ef85cfe" targetNamespace="http://schemas.microsoft.com/office/2006/metadata/properties" ma:root="true" ma:fieldsID="303bed79ea217715d830a7faf13bb5b2" ns2:_="" ns3:_="">
    <xsd:import namespace="49d705f2-2ccf-4334-aa50-f874a67b98f7"/>
    <xsd:import namespace="c86c0f67-4c5d-441f-9bd8-74d90ef85c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SearchProperties"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ID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d705f2-2ccf-4334-aa50-f874a67b98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690e941-9b7d-4c07-9b13-2f4ad84e4591"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IDnumber" ma:index="24" nillable="true" ma:displayName="ID number" ma:format="Dropdown" ma:internalName="IDnumber"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86c0f67-4c5d-441f-9bd8-74d90ef85c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c25aa8c-217b-47fd-ab74-dddac4fb94c9}" ma:internalName="TaxCatchAll" ma:showField="CatchAllData" ma:web="c86c0f67-4c5d-441f-9bd8-74d90ef85c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9d705f2-2ccf-4334-aa50-f874a67b98f7">
      <Terms xmlns="http://schemas.microsoft.com/office/infopath/2007/PartnerControls"/>
    </lcf76f155ced4ddcb4097134ff3c332f>
    <IDnumber xmlns="49d705f2-2ccf-4334-aa50-f874a67b98f7" xsi:nil="true"/>
    <TaxCatchAll xmlns="c86c0f67-4c5d-441f-9bd8-74d90ef85cf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192F4-05D7-4290-A442-6C3CC7DF8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d705f2-2ccf-4334-aa50-f874a67b98f7"/>
    <ds:schemaRef ds:uri="c86c0f67-4c5d-441f-9bd8-74d90ef85c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903D44-765F-4D79-B627-26B5E5D08B58}">
  <ds:schemaRefs>
    <ds:schemaRef ds:uri="http://schemas.microsoft.com/sharepoint/v3/contenttype/forms"/>
  </ds:schemaRefs>
</ds:datastoreItem>
</file>

<file path=customXml/itemProps3.xml><?xml version="1.0" encoding="utf-8"?>
<ds:datastoreItem xmlns:ds="http://schemas.openxmlformats.org/officeDocument/2006/customXml" ds:itemID="{6F964FA8-E731-427C-834A-E8952848B05E}">
  <ds:schemaRefs>
    <ds:schemaRef ds:uri="http://schemas.microsoft.com/office/2006/metadata/properties"/>
    <ds:schemaRef ds:uri="http://schemas.microsoft.com/office/infopath/2007/PartnerControls"/>
    <ds:schemaRef ds:uri="49d705f2-2ccf-4334-aa50-f874a67b98f7"/>
    <ds:schemaRef ds:uri="c86c0f67-4c5d-441f-9bd8-74d90ef85cfe"/>
  </ds:schemaRefs>
</ds:datastoreItem>
</file>

<file path=customXml/itemProps4.xml><?xml version="1.0" encoding="utf-8"?>
<ds:datastoreItem xmlns:ds="http://schemas.openxmlformats.org/officeDocument/2006/customXml" ds:itemID="{496584B5-D257-487F-8DFB-19D490EE3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16</Pages>
  <Words>5788</Words>
  <Characters>32996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Chan</dc:creator>
  <cp:keywords/>
  <dc:description/>
  <cp:lastModifiedBy>Katy Chan</cp:lastModifiedBy>
  <cp:revision>27</cp:revision>
  <dcterms:created xsi:type="dcterms:W3CDTF">2025-07-15T18:55:00Z</dcterms:created>
  <dcterms:modified xsi:type="dcterms:W3CDTF">2025-08-05T16:25:00Z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0x01010011B38F1B60B6EA47BC78195E80293703</vt:lpwstr>
  </property>
  <property fmtid="{D5CDD505-2E9C-101B-9397-08002B2CF9AE}" pid="3" name="MediaServiceImageTags">
    <vt:lpwstr/>
  </property>
</Properties>
</file>