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8495" w14:textId="77777777" w:rsidR="00D374D9" w:rsidRPr="00064121" w:rsidRDefault="00D374D9" w:rsidP="00D374D9">
      <w:pPr>
        <w:pStyle w:val="Heading1"/>
      </w:pPr>
      <w:r w:rsidRPr="00064121">
        <w:t xml:space="preserve">Unit </w:t>
      </w:r>
      <w:r>
        <w:t>4</w:t>
      </w:r>
      <w:r w:rsidRPr="00064121">
        <w:t xml:space="preserve">: </w:t>
      </w:r>
      <w:r w:rsidR="007572D0">
        <w:t xml:space="preserve">Cinematic Motion </w:t>
      </w:r>
    </w:p>
    <w:p w14:paraId="4F132DE2" w14:textId="77777777" w:rsidR="00D374D9" w:rsidRPr="00064121" w:rsidRDefault="00D374D9" w:rsidP="00D374D9">
      <w:pPr>
        <w:pStyle w:val="Heading2"/>
      </w:pPr>
      <w:r w:rsidRPr="00064121">
        <w:t>Overview</w:t>
      </w:r>
    </w:p>
    <w:p w14:paraId="2DD40434" w14:textId="77777777" w:rsidR="00D374D9" w:rsidRDefault="00D374D9" w:rsidP="00D374D9">
      <w:pPr>
        <w:spacing w:after="120"/>
      </w:pPr>
    </w:p>
    <w:p w14:paraId="39B21535" w14:textId="40A8193A" w:rsidR="002B480E" w:rsidRDefault="0014015D" w:rsidP="00D374D9">
      <w:pPr>
        <w:spacing w:after="120"/>
      </w:pPr>
      <w:r>
        <w:t xml:space="preserve">In Unit 3 you </w:t>
      </w:r>
      <w:r w:rsidRPr="0014015D">
        <w:t>created five outstanding visual compositions with your camera</w:t>
      </w:r>
      <w:r>
        <w:t>.</w:t>
      </w:r>
      <w:r w:rsidRPr="0014015D">
        <w:t xml:space="preserve"> </w:t>
      </w:r>
      <w:r w:rsidR="002B480E">
        <w:t>We</w:t>
      </w:r>
      <w:bookmarkStart w:id="0" w:name="_GoBack"/>
      <w:bookmarkEnd w:id="0"/>
      <w:r w:rsidR="002B480E">
        <w:t xml:space="preserve"> hope you found it exciting to go out and explore your world through a lens and design a creative image. </w:t>
      </w:r>
    </w:p>
    <w:p w14:paraId="7FE475AE" w14:textId="771420AA" w:rsidR="002B480E" w:rsidRDefault="002B480E" w:rsidP="00D374D9">
      <w:pPr>
        <w:spacing w:after="120"/>
      </w:pPr>
      <w:r>
        <w:t>In this Unit we beg</w:t>
      </w:r>
      <w:r w:rsidR="0014015D">
        <w:t>i</w:t>
      </w:r>
      <w:r>
        <w:t xml:space="preserve">n our journey into the world of motion pictures. At heart, film (and video) is a temporal medium. It involves a series of images that unfold over time, most often at the rate of 24, 25, or 30 frames per second. </w:t>
      </w:r>
    </w:p>
    <w:p w14:paraId="7A8395D5" w14:textId="77777777" w:rsidR="002B480E" w:rsidRDefault="002B480E" w:rsidP="00D374D9">
      <w:pPr>
        <w:spacing w:after="120"/>
      </w:pPr>
      <w:r>
        <w:t xml:space="preserve">Film is also a kinetic medium where moving people and objects take center stage.  </w:t>
      </w:r>
    </w:p>
    <w:p w14:paraId="251815E0" w14:textId="5A361BFB" w:rsidR="00EE3147" w:rsidRDefault="002B480E" w:rsidP="00D374D9">
      <w:pPr>
        <w:spacing w:after="120"/>
      </w:pPr>
      <w:r>
        <w:t xml:space="preserve">We began with still photos in the previous unit because they are easier to control and to frame. In this unit we are going to add motion which will bring a lot more variables to image creation. As you focus on motion you must not be tempted to forget the lessons learned in the previous </w:t>
      </w:r>
      <w:r w:rsidR="0014015D">
        <w:t>u</w:t>
      </w:r>
      <w:r>
        <w:t xml:space="preserve">nit. Many of the same composition elements and principles will apply and the wise student will refresh his or her self with Unit 3 before engaging the </w:t>
      </w:r>
      <w:r w:rsidR="00A74E98">
        <w:t xml:space="preserve">activities for this unit. </w:t>
      </w:r>
    </w:p>
    <w:p w14:paraId="280BF1D7" w14:textId="77777777" w:rsidR="00D374D9" w:rsidRPr="00064121" w:rsidRDefault="00D374D9" w:rsidP="00D374D9">
      <w:pPr>
        <w:spacing w:after="120"/>
      </w:pPr>
    </w:p>
    <w:p w14:paraId="6D49992C" w14:textId="77777777" w:rsidR="00D374D9" w:rsidRPr="006073E1" w:rsidRDefault="00D374D9" w:rsidP="00D374D9">
      <w:pPr>
        <w:pStyle w:val="Heading2"/>
      </w:pPr>
      <w:r w:rsidRPr="006073E1">
        <w:t>Topics</w:t>
      </w:r>
    </w:p>
    <w:p w14:paraId="3B86258B" w14:textId="77777777" w:rsidR="00D374D9" w:rsidRPr="00064121" w:rsidRDefault="00D374D9" w:rsidP="00D374D9">
      <w:pPr>
        <w:spacing w:after="120"/>
      </w:pPr>
      <w:r>
        <w:t>This unit</w:t>
      </w:r>
      <w:r w:rsidRPr="00064121">
        <w:t xml:space="preserve"> is divided into </w:t>
      </w:r>
      <w:r>
        <w:t xml:space="preserve">the following </w:t>
      </w:r>
      <w:r w:rsidRPr="00064121">
        <w:t>topics:</w:t>
      </w:r>
    </w:p>
    <w:p w14:paraId="245B2961" w14:textId="77777777" w:rsidR="00D374D9" w:rsidRDefault="00514990" w:rsidP="00D374D9">
      <w:pPr>
        <w:pStyle w:val="ListParagraph"/>
        <w:numPr>
          <w:ilvl w:val="0"/>
          <w:numId w:val="3"/>
        </w:numPr>
        <w:spacing w:after="120"/>
      </w:pPr>
      <w:r>
        <w:t xml:space="preserve">Type of Cinematic Motion </w:t>
      </w:r>
    </w:p>
    <w:p w14:paraId="584F2695" w14:textId="77777777" w:rsidR="00D374D9" w:rsidRDefault="00514990" w:rsidP="00D374D9">
      <w:pPr>
        <w:pStyle w:val="ListParagraph"/>
        <w:numPr>
          <w:ilvl w:val="0"/>
          <w:numId w:val="3"/>
        </w:numPr>
        <w:spacing w:after="120"/>
      </w:pPr>
      <w:r>
        <w:t xml:space="preserve">Motivating Camera Movement </w:t>
      </w:r>
    </w:p>
    <w:p w14:paraId="52440373" w14:textId="00DF36AA" w:rsidR="00D374D9" w:rsidRPr="006073E1" w:rsidRDefault="00D374D9" w:rsidP="00D374D9">
      <w:pPr>
        <w:pStyle w:val="Heading2"/>
      </w:pPr>
      <w:r w:rsidRPr="006073E1">
        <w:t>Learning Outcomes</w:t>
      </w:r>
    </w:p>
    <w:p w14:paraId="16453982" w14:textId="77777777" w:rsidR="00D374D9" w:rsidRPr="007C17C2" w:rsidRDefault="00D374D9" w:rsidP="00D374D9">
      <w:pPr>
        <w:spacing w:after="120"/>
      </w:pPr>
      <w:r w:rsidRPr="007C17C2">
        <w:t>When you have completed this unit</w:t>
      </w:r>
      <w:r>
        <w:t>,</w:t>
      </w:r>
      <w:r w:rsidRPr="007C17C2">
        <w:t xml:space="preserve"> you should be able to:</w:t>
      </w:r>
    </w:p>
    <w:p w14:paraId="78BBE4D3" w14:textId="3016DE55" w:rsidR="00D374D9" w:rsidRPr="00B1002F" w:rsidRDefault="00D374D9" w:rsidP="00D374D9">
      <w:pPr>
        <w:pStyle w:val="ListParagraph"/>
        <w:numPr>
          <w:ilvl w:val="0"/>
          <w:numId w:val="1"/>
        </w:numPr>
        <w:spacing w:after="120"/>
      </w:pPr>
      <w:r>
        <w:t>Describ</w:t>
      </w:r>
      <w:r w:rsidR="00514990">
        <w:t xml:space="preserve">e </w:t>
      </w:r>
      <w:r w:rsidR="0014015D">
        <w:t xml:space="preserve">and contrast </w:t>
      </w:r>
      <w:r w:rsidR="00514990">
        <w:t xml:space="preserve">the various types of film motion shots </w:t>
      </w:r>
    </w:p>
    <w:p w14:paraId="35E26DA3" w14:textId="77777777" w:rsidR="00D374D9" w:rsidRDefault="00D374D9" w:rsidP="00D374D9">
      <w:pPr>
        <w:pStyle w:val="ListParagraph"/>
        <w:numPr>
          <w:ilvl w:val="0"/>
          <w:numId w:val="1"/>
        </w:numPr>
        <w:spacing w:after="120"/>
      </w:pPr>
      <w:r>
        <w:t>Determine</w:t>
      </w:r>
      <w:r w:rsidR="00514990">
        <w:t xml:space="preserve"> when </w:t>
      </w:r>
      <w:r w:rsidR="00C14E8A">
        <w:t xml:space="preserve">and how </w:t>
      </w:r>
      <w:r w:rsidR="00514990">
        <w:t xml:space="preserve">to use cinematic motion </w:t>
      </w:r>
    </w:p>
    <w:p w14:paraId="4A94E107" w14:textId="75CAB19B" w:rsidR="00D374D9" w:rsidRDefault="00D374D9" w:rsidP="00C14E8A">
      <w:pPr>
        <w:pStyle w:val="ListParagraph"/>
        <w:numPr>
          <w:ilvl w:val="0"/>
          <w:numId w:val="1"/>
        </w:numPr>
        <w:spacing w:after="120"/>
      </w:pPr>
      <w:r>
        <w:t>Create</w:t>
      </w:r>
      <w:r w:rsidR="00514990">
        <w:t xml:space="preserve"> effective </w:t>
      </w:r>
      <w:r w:rsidR="00C14E8A">
        <w:t xml:space="preserve">cinematic motion shots </w:t>
      </w:r>
    </w:p>
    <w:p w14:paraId="7C0C7719" w14:textId="7B111DA2" w:rsidR="00436B22" w:rsidRDefault="0014015D" w:rsidP="00436B22">
      <w:pPr>
        <w:pStyle w:val="ListParagraph"/>
        <w:numPr>
          <w:ilvl w:val="0"/>
          <w:numId w:val="1"/>
        </w:numPr>
        <w:spacing w:after="120"/>
      </w:pPr>
      <w:r>
        <w:t>Observe and reflect on your progress as a filmmaker and the transferrable skills you are honing.</w:t>
      </w:r>
    </w:p>
    <w:p w14:paraId="4C89A913" w14:textId="77777777" w:rsidR="00D374D9" w:rsidRPr="006073E1" w:rsidRDefault="00D374D9" w:rsidP="00D374D9">
      <w:pPr>
        <w:pStyle w:val="Heading2"/>
      </w:pPr>
      <w:r w:rsidRPr="006073E1">
        <w:t>Activity Checklist</w:t>
      </w:r>
    </w:p>
    <w:p w14:paraId="58282E72" w14:textId="77777777" w:rsidR="00D374D9" w:rsidRPr="00064121" w:rsidRDefault="00D374D9" w:rsidP="00D374D9">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895"/>
      </w:tblGrid>
      <w:tr w:rsidR="002D07EF" w:rsidRPr="00064121" w14:paraId="39BC0B9F" w14:textId="77777777" w:rsidTr="002D07EF">
        <w:tc>
          <w:tcPr>
            <w:tcW w:w="452" w:type="dxa"/>
          </w:tcPr>
          <w:p w14:paraId="188A9E83" w14:textId="77777777" w:rsidR="002D07EF" w:rsidRPr="00064121" w:rsidRDefault="002D07EF" w:rsidP="002B480E">
            <w:r w:rsidRPr="00064121">
              <w:sym w:font="Wingdings" w:char="F0FE"/>
            </w:r>
          </w:p>
        </w:tc>
        <w:tc>
          <w:tcPr>
            <w:tcW w:w="7895" w:type="dxa"/>
          </w:tcPr>
          <w:p w14:paraId="18EFCBED" w14:textId="77777777" w:rsidR="002D07EF" w:rsidRPr="00064121" w:rsidRDefault="002D07EF" w:rsidP="002B480E">
            <w:pPr>
              <w:rPr>
                <w:b/>
              </w:rPr>
            </w:pPr>
            <w:r w:rsidRPr="00064121">
              <w:rPr>
                <w:b/>
              </w:rPr>
              <w:t>Activities</w:t>
            </w:r>
          </w:p>
        </w:tc>
      </w:tr>
      <w:tr w:rsidR="002D07EF" w:rsidRPr="00064121" w14:paraId="4C4BFFA8" w14:textId="77777777" w:rsidTr="002D07EF">
        <w:tc>
          <w:tcPr>
            <w:tcW w:w="452" w:type="dxa"/>
          </w:tcPr>
          <w:p w14:paraId="7E16A88D" w14:textId="77777777" w:rsidR="002D07EF" w:rsidRPr="00064121" w:rsidRDefault="002D07EF" w:rsidP="002B480E"/>
        </w:tc>
        <w:tc>
          <w:tcPr>
            <w:tcW w:w="7895" w:type="dxa"/>
          </w:tcPr>
          <w:p w14:paraId="464D289A" w14:textId="28DC78F3" w:rsidR="002D07EF" w:rsidRPr="00064121" w:rsidRDefault="002D07EF" w:rsidP="002B480E">
            <w:pPr>
              <w:ind w:left="360"/>
            </w:pPr>
            <w:r w:rsidRPr="00064121">
              <w:t xml:space="preserve">Activity </w:t>
            </w:r>
            <w:r>
              <w:t>4.1</w:t>
            </w:r>
            <w:r w:rsidRPr="00064121">
              <w:t xml:space="preserve">: </w:t>
            </w:r>
            <w:r>
              <w:t>Read the first section in Chapter 4 “Types of Cinematic Motion Shots”</w:t>
            </w:r>
          </w:p>
        </w:tc>
      </w:tr>
      <w:tr w:rsidR="002D07EF" w:rsidRPr="00064121" w14:paraId="52C16231" w14:textId="77777777" w:rsidTr="002D07EF">
        <w:tc>
          <w:tcPr>
            <w:tcW w:w="452" w:type="dxa"/>
          </w:tcPr>
          <w:p w14:paraId="1A9BC080" w14:textId="77777777" w:rsidR="002D07EF" w:rsidRPr="00064121" w:rsidRDefault="002D07EF" w:rsidP="002B480E"/>
        </w:tc>
        <w:tc>
          <w:tcPr>
            <w:tcW w:w="7895" w:type="dxa"/>
          </w:tcPr>
          <w:p w14:paraId="6434BAA0" w14:textId="6E4389DF" w:rsidR="002D07EF" w:rsidRPr="00064121" w:rsidRDefault="002D07EF" w:rsidP="002B480E">
            <w:pPr>
              <w:ind w:left="360"/>
            </w:pPr>
            <w:r w:rsidRPr="00064121">
              <w:t xml:space="preserve">Activity </w:t>
            </w:r>
            <w:r>
              <w:t>4.2</w:t>
            </w:r>
            <w:r w:rsidRPr="00064121">
              <w:t xml:space="preserve">: </w:t>
            </w:r>
            <w:r>
              <w:t xml:space="preserve">Practice doing as many of the main types of motion </w:t>
            </w:r>
            <w:r w:rsidRPr="008406AC">
              <w:rPr>
                <w:rFonts w:cstheme="minorHAnsi"/>
              </w:rPr>
              <w:t>shots</w:t>
            </w:r>
            <w:r>
              <w:rPr>
                <w:rFonts w:cstheme="minorHAnsi"/>
              </w:rPr>
              <w:t xml:space="preserve"> as you can. Discuss with your peers in the Learning Lab.</w:t>
            </w:r>
          </w:p>
        </w:tc>
      </w:tr>
      <w:tr w:rsidR="002D07EF" w:rsidRPr="00064121" w14:paraId="451EEC7A" w14:textId="77777777" w:rsidTr="002D07EF">
        <w:tc>
          <w:tcPr>
            <w:tcW w:w="452" w:type="dxa"/>
          </w:tcPr>
          <w:p w14:paraId="5FE0C831" w14:textId="77777777" w:rsidR="002D07EF" w:rsidRPr="00064121" w:rsidRDefault="002D07EF" w:rsidP="002B480E"/>
        </w:tc>
        <w:tc>
          <w:tcPr>
            <w:tcW w:w="7895" w:type="dxa"/>
          </w:tcPr>
          <w:p w14:paraId="4D6CEA33" w14:textId="568741BF" w:rsidR="002D07EF" w:rsidRPr="00064121" w:rsidRDefault="002D07EF" w:rsidP="008463E2">
            <w:pPr>
              <w:ind w:left="360"/>
            </w:pPr>
            <w:r>
              <w:t xml:space="preserve">Activity 4.3: </w:t>
            </w:r>
            <w:r w:rsidR="008463E2">
              <w:t>Read the rest of Chapter 4 in your textbook. Find someone to film and practice each of the techniques with your cell phone.</w:t>
            </w:r>
          </w:p>
        </w:tc>
      </w:tr>
      <w:tr w:rsidR="002D07EF" w:rsidRPr="00064121" w14:paraId="2F676B66" w14:textId="77777777" w:rsidTr="002D07EF">
        <w:tc>
          <w:tcPr>
            <w:tcW w:w="452" w:type="dxa"/>
          </w:tcPr>
          <w:p w14:paraId="4E62D89D" w14:textId="77777777" w:rsidR="002D07EF" w:rsidRPr="00064121" w:rsidRDefault="002D07EF" w:rsidP="002B480E"/>
        </w:tc>
        <w:tc>
          <w:tcPr>
            <w:tcW w:w="7895" w:type="dxa"/>
          </w:tcPr>
          <w:p w14:paraId="411CE623" w14:textId="18E0E5CE" w:rsidR="002D07EF" w:rsidRPr="00064121" w:rsidRDefault="002D07EF" w:rsidP="002B480E">
            <w:pPr>
              <w:ind w:left="360"/>
            </w:pPr>
            <w:r w:rsidRPr="00064121">
              <w:t xml:space="preserve">Activity </w:t>
            </w:r>
            <w:r>
              <w:t>4.4</w:t>
            </w:r>
            <w:r w:rsidRPr="00064121">
              <w:t xml:space="preserve">: </w:t>
            </w:r>
          </w:p>
        </w:tc>
      </w:tr>
      <w:tr w:rsidR="002D07EF" w:rsidRPr="00064121" w14:paraId="3D931176" w14:textId="77777777" w:rsidTr="002D07EF">
        <w:tc>
          <w:tcPr>
            <w:tcW w:w="452" w:type="dxa"/>
          </w:tcPr>
          <w:p w14:paraId="2D8FEBDE" w14:textId="77777777" w:rsidR="002D07EF" w:rsidRPr="00064121" w:rsidRDefault="002D07EF" w:rsidP="002B480E"/>
        </w:tc>
        <w:tc>
          <w:tcPr>
            <w:tcW w:w="7895" w:type="dxa"/>
          </w:tcPr>
          <w:p w14:paraId="055865E4" w14:textId="77777777" w:rsidR="002D07EF" w:rsidRPr="0066771F" w:rsidRDefault="002D07EF" w:rsidP="002B480E">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r>
    </w:tbl>
    <w:p w14:paraId="4E11A72B" w14:textId="77777777" w:rsidR="00D374D9" w:rsidRDefault="00D374D9" w:rsidP="00D374D9">
      <w:pPr>
        <w:rPr>
          <w:rFonts w:eastAsiaTheme="majorEastAsia" w:cstheme="majorBidi"/>
          <w:b/>
          <w:bCs/>
          <w:color w:val="2F5496" w:themeColor="accent1" w:themeShade="BF"/>
        </w:rPr>
      </w:pPr>
    </w:p>
    <w:p w14:paraId="16470B85" w14:textId="77777777" w:rsidR="00D374D9" w:rsidRDefault="00D374D9" w:rsidP="00D374D9">
      <w:pPr>
        <w:pStyle w:val="Heading2"/>
        <w:spacing w:after="120"/>
      </w:pPr>
      <w:r>
        <w:t>Resources</w:t>
      </w:r>
    </w:p>
    <w:p w14:paraId="3E919A33" w14:textId="77777777" w:rsidR="00D374D9" w:rsidRPr="008D29A0" w:rsidRDefault="00D374D9" w:rsidP="00D374D9">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72D568CC" w14:textId="00FE46C2" w:rsidR="00C14E8A" w:rsidRPr="00375FE2" w:rsidRDefault="00C14E8A" w:rsidP="00C14E8A">
      <w:pPr>
        <w:pStyle w:val="ListParagraph"/>
        <w:numPr>
          <w:ilvl w:val="0"/>
          <w:numId w:val="2"/>
        </w:numPr>
        <w:spacing w:after="0" w:line="240" w:lineRule="auto"/>
        <w:rPr>
          <w:rFonts w:cs="Arial"/>
          <w:sz w:val="24"/>
          <w:szCs w:val="24"/>
        </w:rPr>
      </w:pPr>
      <w:r w:rsidRPr="00375FE2">
        <w:rPr>
          <w:rFonts w:cs="Arial"/>
          <w:sz w:val="24"/>
          <w:szCs w:val="24"/>
        </w:rPr>
        <w:t xml:space="preserve">Chapter Four </w:t>
      </w:r>
      <w:r w:rsidR="0014015D">
        <w:rPr>
          <w:rFonts w:cs="Arial"/>
          <w:sz w:val="24"/>
          <w:szCs w:val="24"/>
        </w:rPr>
        <w:t xml:space="preserve">of </w:t>
      </w:r>
      <w:r w:rsidRPr="00375FE2">
        <w:rPr>
          <w:rFonts w:cs="Arial"/>
          <w:sz w:val="24"/>
          <w:szCs w:val="24"/>
        </w:rPr>
        <w:t>the course text</w:t>
      </w:r>
      <w:r w:rsidR="0014015D">
        <w:rPr>
          <w:rFonts w:cs="Arial"/>
          <w:sz w:val="24"/>
          <w:szCs w:val="24"/>
        </w:rPr>
        <w:t xml:space="preserve">: </w:t>
      </w:r>
      <w:r w:rsidR="0014015D" w:rsidRPr="005509DA">
        <w:rPr>
          <w:rFonts w:cs="Arial"/>
          <w:i/>
          <w:iCs/>
          <w:sz w:val="20"/>
          <w:szCs w:val="20"/>
        </w:rPr>
        <w:t>Digital Filmmaking: A Beginner’s Guide to Mastering the Craft</w:t>
      </w:r>
      <w:r w:rsidR="0014015D">
        <w:rPr>
          <w:rFonts w:cs="Arial"/>
          <w:sz w:val="20"/>
          <w:szCs w:val="20"/>
        </w:rPr>
        <w:t xml:space="preserve">, </w:t>
      </w:r>
      <w:r w:rsidR="0014015D" w:rsidRPr="008F4136">
        <w:rPr>
          <w:rFonts w:cs="Arial"/>
          <w:sz w:val="20"/>
          <w:szCs w:val="20"/>
        </w:rPr>
        <w:t xml:space="preserve">by Ned Vankevich </w:t>
      </w:r>
    </w:p>
    <w:p w14:paraId="4585EBAC" w14:textId="67A14CCE" w:rsidR="00375FE2" w:rsidRPr="00375FE2" w:rsidRDefault="00C14E8A" w:rsidP="00375FE2">
      <w:pPr>
        <w:pStyle w:val="ListParagraph"/>
        <w:numPr>
          <w:ilvl w:val="0"/>
          <w:numId w:val="2"/>
        </w:numPr>
        <w:spacing w:after="0" w:line="240" w:lineRule="auto"/>
        <w:rPr>
          <w:rFonts w:cs="Arial"/>
          <w:sz w:val="24"/>
          <w:szCs w:val="24"/>
        </w:rPr>
      </w:pPr>
      <w:r w:rsidRPr="00375FE2">
        <w:rPr>
          <w:rFonts w:cstheme="minorHAnsi"/>
          <w:sz w:val="24"/>
          <w:szCs w:val="24"/>
        </w:rPr>
        <w:t>“</w:t>
      </w:r>
      <w:hyperlink r:id="rId5" w:history="1">
        <w:r w:rsidRPr="0014015D">
          <w:rPr>
            <w:rStyle w:val="Hyperlink"/>
            <w:rFonts w:cstheme="minorHAnsi"/>
            <w:sz w:val="24"/>
            <w:szCs w:val="24"/>
          </w:rPr>
          <w:t>8 Basic Types of Camera Movements</w:t>
        </w:r>
      </w:hyperlink>
      <w:r w:rsidRPr="00375FE2">
        <w:rPr>
          <w:rFonts w:cstheme="minorHAnsi"/>
          <w:sz w:val="24"/>
          <w:szCs w:val="24"/>
        </w:rPr>
        <w:t xml:space="preserve">” </w:t>
      </w:r>
    </w:p>
    <w:p w14:paraId="0F718DC2" w14:textId="06843F06" w:rsidR="00375FE2" w:rsidRPr="00375FE2" w:rsidRDefault="00375FE2" w:rsidP="00375FE2">
      <w:pPr>
        <w:pStyle w:val="ListParagraph"/>
        <w:numPr>
          <w:ilvl w:val="0"/>
          <w:numId w:val="2"/>
        </w:numPr>
        <w:rPr>
          <w:sz w:val="24"/>
          <w:szCs w:val="24"/>
        </w:rPr>
      </w:pPr>
      <w:r w:rsidRPr="00375FE2">
        <w:rPr>
          <w:sz w:val="24"/>
          <w:szCs w:val="24"/>
        </w:rPr>
        <w:t>“</w:t>
      </w:r>
      <w:hyperlink r:id="rId6" w:history="1">
        <w:r w:rsidRPr="0014015D">
          <w:rPr>
            <w:rStyle w:val="Hyperlink"/>
            <w:sz w:val="24"/>
            <w:szCs w:val="24"/>
          </w:rPr>
          <w:t>5 Brilliant Moments of Camera Movement</w:t>
        </w:r>
      </w:hyperlink>
      <w:r w:rsidRPr="00375FE2">
        <w:rPr>
          <w:sz w:val="24"/>
          <w:szCs w:val="24"/>
        </w:rPr>
        <w:t xml:space="preserve">” </w:t>
      </w:r>
    </w:p>
    <w:p w14:paraId="3DB965CC" w14:textId="640EFC22" w:rsidR="00C14E8A" w:rsidRPr="00375FE2" w:rsidRDefault="00375FE2" w:rsidP="00C14E8A">
      <w:pPr>
        <w:pStyle w:val="ListParagraph"/>
        <w:numPr>
          <w:ilvl w:val="0"/>
          <w:numId w:val="2"/>
        </w:numPr>
        <w:spacing w:after="0" w:line="240" w:lineRule="auto"/>
        <w:rPr>
          <w:rFonts w:cs="Arial"/>
          <w:sz w:val="24"/>
          <w:szCs w:val="24"/>
        </w:rPr>
      </w:pPr>
      <w:r w:rsidRPr="00375FE2">
        <w:rPr>
          <w:rFonts w:cstheme="minorHAnsi"/>
          <w:sz w:val="24"/>
          <w:szCs w:val="24"/>
        </w:rPr>
        <w:t>“</w:t>
      </w:r>
      <w:hyperlink r:id="rId7" w:history="1">
        <w:r w:rsidR="00C14E8A" w:rsidRPr="0014015D">
          <w:rPr>
            <w:rStyle w:val="Hyperlink"/>
            <w:rFonts w:cstheme="minorHAnsi"/>
            <w:sz w:val="24"/>
            <w:szCs w:val="24"/>
          </w:rPr>
          <w:t>Perfect your Film with Cinematic Motion</w:t>
        </w:r>
      </w:hyperlink>
      <w:r w:rsidRPr="00375FE2">
        <w:rPr>
          <w:rFonts w:cstheme="minorHAnsi"/>
          <w:sz w:val="24"/>
          <w:szCs w:val="24"/>
        </w:rPr>
        <w:t>”</w:t>
      </w:r>
      <w:r w:rsidR="00C14E8A" w:rsidRPr="00375FE2">
        <w:rPr>
          <w:rFonts w:cstheme="minorHAnsi"/>
          <w:sz w:val="24"/>
          <w:szCs w:val="24"/>
        </w:rPr>
        <w:t xml:space="preserve"> </w:t>
      </w:r>
    </w:p>
    <w:p w14:paraId="0C8318D5" w14:textId="77777777" w:rsidR="00C14E8A" w:rsidRPr="00375FE2" w:rsidRDefault="00C14E8A" w:rsidP="00C14E8A">
      <w:pPr>
        <w:pStyle w:val="ListParagraph"/>
        <w:numPr>
          <w:ilvl w:val="0"/>
          <w:numId w:val="2"/>
        </w:numPr>
        <w:spacing w:after="0" w:line="240" w:lineRule="auto"/>
        <w:rPr>
          <w:rFonts w:cs="Arial"/>
          <w:sz w:val="24"/>
          <w:szCs w:val="24"/>
        </w:rPr>
      </w:pPr>
      <w:r w:rsidRPr="00375FE2">
        <w:rPr>
          <w:sz w:val="24"/>
          <w:szCs w:val="24"/>
        </w:rPr>
        <w:t>Guidelines for Motion Exercises</w:t>
      </w:r>
    </w:p>
    <w:p w14:paraId="1C5C5D73" w14:textId="77777777" w:rsidR="00C14E8A" w:rsidRPr="00375FE2" w:rsidRDefault="00C14E8A" w:rsidP="00C14E8A">
      <w:pPr>
        <w:pStyle w:val="ListParagraph"/>
        <w:numPr>
          <w:ilvl w:val="0"/>
          <w:numId w:val="2"/>
        </w:numPr>
        <w:spacing w:after="0" w:line="240" w:lineRule="auto"/>
        <w:rPr>
          <w:rFonts w:cs="Arial"/>
          <w:sz w:val="24"/>
          <w:szCs w:val="24"/>
        </w:rPr>
      </w:pPr>
      <w:r w:rsidRPr="00375FE2">
        <w:rPr>
          <w:rFonts w:cs="Arial"/>
          <w:sz w:val="24"/>
          <w:szCs w:val="24"/>
        </w:rPr>
        <w:t xml:space="preserve">Other online resources will be provided in the course text and unit. </w:t>
      </w:r>
    </w:p>
    <w:p w14:paraId="1E79D5DA" w14:textId="77777777" w:rsidR="00D374D9" w:rsidRPr="008D29A0" w:rsidRDefault="00D374D9" w:rsidP="00D374D9"/>
    <w:p w14:paraId="430DD434" w14:textId="2C3013ED" w:rsidR="00D374D9" w:rsidRPr="00C823F1" w:rsidRDefault="0014015D" w:rsidP="00D374D9">
      <w:pPr>
        <w:pStyle w:val="Heading2"/>
        <w:spacing w:after="120"/>
      </w:pPr>
      <w:r w:rsidRPr="00C823F1">
        <w:t xml:space="preserve">Topic 1: </w:t>
      </w:r>
      <w:r>
        <w:t xml:space="preserve">Types of Cinematic Motion Shots </w:t>
      </w:r>
    </w:p>
    <w:p w14:paraId="049297BA" w14:textId="480ACD21" w:rsidR="00D374D9" w:rsidRDefault="00D374D9" w:rsidP="00D374D9">
      <w:pPr>
        <w:spacing w:before="120"/>
        <w:rPr>
          <w:rFonts w:ascii="Calibri" w:eastAsia="Times New Roman" w:hAnsi="Calibri" w:cs="Times New Roman"/>
        </w:rPr>
      </w:pPr>
      <w:r>
        <w:t xml:space="preserve">In Unit </w:t>
      </w:r>
      <w:r w:rsidR="00FB4E3E">
        <w:t xml:space="preserve">3 we explored how excellent or effective static or still visual compositions are made. </w:t>
      </w:r>
      <w:r w:rsidR="00FB4E3E" w:rsidRPr="00FB4E3E">
        <w:rPr>
          <w:rFonts w:ascii="Calibri" w:eastAsia="Times New Roman" w:hAnsi="Calibri" w:cs="Times New Roman"/>
        </w:rPr>
        <w:t xml:space="preserve">The elements and principles of such images apply to filmmaking. </w:t>
      </w:r>
      <w:r w:rsidR="00FB4E3E">
        <w:rPr>
          <w:rFonts w:ascii="Calibri" w:eastAsia="Times New Roman" w:hAnsi="Calibri" w:cs="Times New Roman"/>
        </w:rPr>
        <w:t xml:space="preserve">However, film adds a new set of variables and techniques given that it deals with moving or motion pictures. </w:t>
      </w:r>
    </w:p>
    <w:p w14:paraId="616C4CC5" w14:textId="320C5BDF" w:rsidR="00FB4E3E" w:rsidRDefault="00187838" w:rsidP="00D374D9">
      <w:pPr>
        <w:spacing w:before="120"/>
        <w:rPr>
          <w:rFonts w:ascii="Calibri" w:eastAsia="Times New Roman" w:hAnsi="Calibri" w:cs="Times New Roman"/>
        </w:rPr>
      </w:pPr>
      <w:r>
        <w:rPr>
          <w:rFonts w:ascii="Calibri" w:eastAsia="Times New Roman" w:hAnsi="Calibri" w:cs="Times New Roman"/>
        </w:rPr>
        <w:t>However, as we explore film motion</w:t>
      </w:r>
      <w:r w:rsidR="0014015D">
        <w:rPr>
          <w:rFonts w:ascii="Calibri" w:eastAsia="Times New Roman" w:hAnsi="Calibri" w:cs="Times New Roman"/>
        </w:rPr>
        <w:t>,</w:t>
      </w:r>
      <w:r>
        <w:rPr>
          <w:rFonts w:ascii="Calibri" w:eastAsia="Times New Roman" w:hAnsi="Calibri" w:cs="Times New Roman"/>
        </w:rPr>
        <w:t xml:space="preserve"> we must remember that film and video involve a series of still images being projected and that persistence of vision makes them appear connected. (See the first Helpful Hint in the </w:t>
      </w:r>
      <w:r w:rsidR="00EE28C2">
        <w:rPr>
          <w:rFonts w:ascii="Calibri" w:eastAsia="Times New Roman" w:hAnsi="Calibri" w:cs="Times New Roman"/>
        </w:rPr>
        <w:t xml:space="preserve">course text </w:t>
      </w:r>
      <w:r w:rsidR="0014015D">
        <w:rPr>
          <w:rFonts w:ascii="Calibri" w:eastAsia="Times New Roman" w:hAnsi="Calibri" w:cs="Times New Roman"/>
        </w:rPr>
        <w:t>C</w:t>
      </w:r>
      <w:r w:rsidR="00EE28C2">
        <w:rPr>
          <w:rFonts w:ascii="Calibri" w:eastAsia="Times New Roman" w:hAnsi="Calibri" w:cs="Times New Roman"/>
        </w:rPr>
        <w:t>hapter</w:t>
      </w:r>
      <w:r w:rsidR="0014015D">
        <w:rPr>
          <w:rFonts w:ascii="Calibri" w:eastAsia="Times New Roman" w:hAnsi="Calibri" w:cs="Times New Roman"/>
        </w:rPr>
        <w:t xml:space="preserve"> 4</w:t>
      </w:r>
      <w:r w:rsidR="00EE28C2">
        <w:rPr>
          <w:rFonts w:ascii="Calibri" w:eastAsia="Times New Roman" w:hAnsi="Calibri" w:cs="Times New Roman"/>
        </w:rPr>
        <w:t xml:space="preserve">.) </w:t>
      </w:r>
      <w:r>
        <w:rPr>
          <w:rFonts w:ascii="Calibri" w:eastAsia="Times New Roman" w:hAnsi="Calibri" w:cs="Times New Roman"/>
        </w:rPr>
        <w:t xml:space="preserve">This is why we need to </w:t>
      </w:r>
      <w:r w:rsidR="00EE28C2">
        <w:rPr>
          <w:rFonts w:ascii="Calibri" w:eastAsia="Times New Roman" w:hAnsi="Calibri" w:cs="Times New Roman"/>
        </w:rPr>
        <w:t xml:space="preserve">also take into consideration what we have learned about visual composition as we create our “moving” pictures. </w:t>
      </w:r>
    </w:p>
    <w:p w14:paraId="085CB289" w14:textId="5E4703A2" w:rsidR="00EE28C2" w:rsidRDefault="00EE28C2" w:rsidP="00D374D9"/>
    <w:p w14:paraId="56F72346" w14:textId="77777777" w:rsidR="00CF48E4" w:rsidRDefault="00CF48E4" w:rsidP="00D374D9"/>
    <w:p w14:paraId="06D35CF7" w14:textId="0DD246E9" w:rsidR="00D374D9" w:rsidRDefault="00EE28C2" w:rsidP="00D374D9">
      <w:r>
        <w:t>The main types of motion shots include:</w:t>
      </w:r>
    </w:p>
    <w:p w14:paraId="288D4102" w14:textId="4E03AFC9" w:rsidR="00EE28C2" w:rsidRDefault="00EE28C2" w:rsidP="00D374D9"/>
    <w:p w14:paraId="72EA4AF1" w14:textId="77777777" w:rsidR="00DA5CD5" w:rsidRPr="00DA5CD5" w:rsidRDefault="00DA5CD5" w:rsidP="00DA5CD5">
      <w:pPr>
        <w:pStyle w:val="ListParagraph"/>
        <w:numPr>
          <w:ilvl w:val="0"/>
          <w:numId w:val="5"/>
        </w:numPr>
        <w:rPr>
          <w:rFonts w:cstheme="minorHAnsi"/>
          <w:b/>
        </w:rPr>
      </w:pPr>
      <w:r w:rsidRPr="00DA5CD5">
        <w:rPr>
          <w:rFonts w:cstheme="minorHAnsi"/>
          <w:b/>
        </w:rPr>
        <w:t>ZOOMS</w:t>
      </w:r>
    </w:p>
    <w:p w14:paraId="2149E5E8" w14:textId="77777777" w:rsidR="00DA5CD5" w:rsidRPr="00DA5CD5" w:rsidRDefault="00DA5CD5" w:rsidP="00DA5CD5">
      <w:pPr>
        <w:pStyle w:val="ListParagraph"/>
        <w:numPr>
          <w:ilvl w:val="0"/>
          <w:numId w:val="5"/>
        </w:numPr>
        <w:rPr>
          <w:rFonts w:cstheme="minorHAnsi"/>
          <w:b/>
        </w:rPr>
      </w:pPr>
      <w:r w:rsidRPr="00DA5CD5">
        <w:rPr>
          <w:rFonts w:cstheme="minorHAnsi"/>
          <w:b/>
        </w:rPr>
        <w:t xml:space="preserve">PAN SHOTS </w:t>
      </w:r>
    </w:p>
    <w:p w14:paraId="2B05B8F1" w14:textId="77777777" w:rsidR="00DA5CD5" w:rsidRPr="00DA5CD5" w:rsidRDefault="00DA5CD5" w:rsidP="00DA5CD5">
      <w:pPr>
        <w:pStyle w:val="ListParagraph"/>
        <w:numPr>
          <w:ilvl w:val="0"/>
          <w:numId w:val="5"/>
        </w:numPr>
        <w:rPr>
          <w:rFonts w:cstheme="minorHAnsi"/>
          <w:b/>
          <w:caps/>
        </w:rPr>
      </w:pPr>
      <w:r w:rsidRPr="00DA5CD5">
        <w:rPr>
          <w:rFonts w:cstheme="minorHAnsi"/>
          <w:b/>
          <w:caps/>
        </w:rPr>
        <w:t>Swish or whip pan</w:t>
      </w:r>
    </w:p>
    <w:p w14:paraId="1594D038" w14:textId="77777777" w:rsidR="00DA5CD5" w:rsidRPr="00DA5CD5" w:rsidRDefault="00DA5CD5" w:rsidP="00DA5CD5">
      <w:pPr>
        <w:pStyle w:val="ListParagraph"/>
        <w:numPr>
          <w:ilvl w:val="0"/>
          <w:numId w:val="5"/>
        </w:numPr>
        <w:rPr>
          <w:rFonts w:cstheme="minorHAnsi"/>
          <w:b/>
        </w:rPr>
      </w:pPr>
      <w:r w:rsidRPr="00DA5CD5">
        <w:rPr>
          <w:rFonts w:cstheme="minorHAnsi"/>
          <w:b/>
        </w:rPr>
        <w:t xml:space="preserve">TILT SHOTS </w:t>
      </w:r>
    </w:p>
    <w:p w14:paraId="09049F95" w14:textId="77777777" w:rsidR="00DA5CD5" w:rsidRPr="00DA5CD5" w:rsidRDefault="00DA5CD5" w:rsidP="00DA5CD5">
      <w:pPr>
        <w:pStyle w:val="ListParagraph"/>
        <w:numPr>
          <w:ilvl w:val="0"/>
          <w:numId w:val="5"/>
        </w:numPr>
        <w:rPr>
          <w:rFonts w:cstheme="minorHAnsi"/>
          <w:b/>
        </w:rPr>
      </w:pPr>
      <w:r w:rsidRPr="00DA5CD5">
        <w:rPr>
          <w:rFonts w:cstheme="minorHAnsi"/>
          <w:b/>
        </w:rPr>
        <w:t xml:space="preserve">DOLLY </w:t>
      </w:r>
    </w:p>
    <w:p w14:paraId="116AC331" w14:textId="77777777" w:rsidR="00DA5CD5" w:rsidRPr="00DA5CD5" w:rsidRDefault="00DA5CD5" w:rsidP="00DA5CD5">
      <w:pPr>
        <w:pStyle w:val="ListParagraph"/>
        <w:numPr>
          <w:ilvl w:val="0"/>
          <w:numId w:val="5"/>
        </w:numPr>
        <w:rPr>
          <w:rFonts w:cstheme="minorHAnsi"/>
          <w:b/>
        </w:rPr>
      </w:pPr>
      <w:r w:rsidRPr="00DA5CD5">
        <w:rPr>
          <w:rFonts w:cstheme="minorHAnsi"/>
          <w:b/>
        </w:rPr>
        <w:t>DOLLY ZOOMS</w:t>
      </w:r>
    </w:p>
    <w:p w14:paraId="47CEDAC9" w14:textId="77777777" w:rsidR="00DA5CD5" w:rsidRPr="00DA5CD5" w:rsidRDefault="00DA5CD5" w:rsidP="00DA5CD5">
      <w:pPr>
        <w:pStyle w:val="ListParagraph"/>
        <w:numPr>
          <w:ilvl w:val="0"/>
          <w:numId w:val="5"/>
        </w:numPr>
        <w:rPr>
          <w:rFonts w:cstheme="minorHAnsi"/>
          <w:b/>
        </w:rPr>
      </w:pPr>
      <w:r w:rsidRPr="00DA5CD5">
        <w:rPr>
          <w:rFonts w:cstheme="minorHAnsi"/>
          <w:b/>
        </w:rPr>
        <w:t xml:space="preserve">TRACKING </w:t>
      </w:r>
    </w:p>
    <w:p w14:paraId="65AC1C65" w14:textId="77777777" w:rsidR="00DA5CD5" w:rsidRPr="00DA5CD5" w:rsidRDefault="00DA5CD5" w:rsidP="00DA5CD5">
      <w:pPr>
        <w:pStyle w:val="ListParagraph"/>
        <w:numPr>
          <w:ilvl w:val="0"/>
          <w:numId w:val="5"/>
        </w:numPr>
        <w:rPr>
          <w:rFonts w:cstheme="minorHAnsi"/>
        </w:rPr>
      </w:pPr>
      <w:r w:rsidRPr="00DA5CD5">
        <w:rPr>
          <w:rFonts w:cstheme="minorHAnsi"/>
        </w:rPr>
        <w:t>A</w:t>
      </w:r>
      <w:r w:rsidRPr="00DA5CD5">
        <w:rPr>
          <w:rFonts w:cstheme="minorHAnsi"/>
          <w:b/>
        </w:rPr>
        <w:t>RCING</w:t>
      </w:r>
      <w:r w:rsidRPr="00DA5CD5">
        <w:rPr>
          <w:rFonts w:cstheme="minorHAnsi"/>
        </w:rPr>
        <w:t xml:space="preserve"> </w:t>
      </w:r>
    </w:p>
    <w:p w14:paraId="16CA448E" w14:textId="77777777" w:rsidR="00DA5CD5" w:rsidRPr="00DA5CD5" w:rsidRDefault="00DA5CD5" w:rsidP="00DA5CD5">
      <w:pPr>
        <w:pStyle w:val="ListParagraph"/>
        <w:numPr>
          <w:ilvl w:val="0"/>
          <w:numId w:val="5"/>
        </w:numPr>
        <w:rPr>
          <w:rFonts w:cstheme="minorHAnsi"/>
          <w:b/>
        </w:rPr>
      </w:pPr>
      <w:r w:rsidRPr="00DA5CD5">
        <w:rPr>
          <w:rFonts w:cstheme="minorHAnsi"/>
          <w:b/>
        </w:rPr>
        <w:t>FOLLOW SHOTS</w:t>
      </w:r>
    </w:p>
    <w:p w14:paraId="68B4CAB5" w14:textId="77777777" w:rsidR="00DA5CD5" w:rsidRPr="00DA5CD5" w:rsidRDefault="00DA5CD5" w:rsidP="00DA5CD5">
      <w:pPr>
        <w:pStyle w:val="ListParagraph"/>
        <w:numPr>
          <w:ilvl w:val="0"/>
          <w:numId w:val="5"/>
        </w:numPr>
        <w:rPr>
          <w:rFonts w:cstheme="minorHAnsi"/>
          <w:b/>
        </w:rPr>
      </w:pPr>
      <w:r w:rsidRPr="00DA5CD5">
        <w:rPr>
          <w:rFonts w:cstheme="minorHAnsi"/>
          <w:b/>
        </w:rPr>
        <w:t xml:space="preserve">CRANE SHOTS </w:t>
      </w:r>
    </w:p>
    <w:p w14:paraId="7AD17AC3" w14:textId="77777777" w:rsidR="00DA5CD5" w:rsidRPr="00DA5CD5" w:rsidRDefault="00DA5CD5" w:rsidP="00DA5CD5">
      <w:pPr>
        <w:pStyle w:val="ListParagraph"/>
        <w:numPr>
          <w:ilvl w:val="0"/>
          <w:numId w:val="5"/>
        </w:numPr>
        <w:rPr>
          <w:rFonts w:cstheme="minorHAnsi"/>
        </w:rPr>
      </w:pPr>
      <w:r w:rsidRPr="00DA5CD5">
        <w:rPr>
          <w:rFonts w:cstheme="minorHAnsi"/>
          <w:b/>
        </w:rPr>
        <w:t xml:space="preserve">360-Degree Tracking Shots </w:t>
      </w:r>
    </w:p>
    <w:p w14:paraId="515F7217" w14:textId="77777777" w:rsidR="00DA5CD5" w:rsidRPr="00DA5CD5" w:rsidRDefault="00DA5CD5" w:rsidP="00DA5CD5">
      <w:pPr>
        <w:pStyle w:val="ListParagraph"/>
        <w:numPr>
          <w:ilvl w:val="0"/>
          <w:numId w:val="5"/>
        </w:numPr>
        <w:rPr>
          <w:rFonts w:cstheme="minorHAnsi"/>
          <w:b/>
        </w:rPr>
      </w:pPr>
      <w:r w:rsidRPr="00DA5CD5">
        <w:rPr>
          <w:rFonts w:cstheme="minorHAnsi"/>
          <w:b/>
        </w:rPr>
        <w:lastRenderedPageBreak/>
        <w:t xml:space="preserve">SLIDERS </w:t>
      </w:r>
    </w:p>
    <w:p w14:paraId="55A8C1E2" w14:textId="77777777" w:rsidR="00DA5CD5" w:rsidRPr="00DA5CD5" w:rsidRDefault="00DA5CD5" w:rsidP="00DA5CD5">
      <w:pPr>
        <w:pStyle w:val="ListParagraph"/>
        <w:numPr>
          <w:ilvl w:val="0"/>
          <w:numId w:val="5"/>
        </w:numPr>
        <w:rPr>
          <w:rFonts w:cstheme="minorHAnsi"/>
        </w:rPr>
      </w:pPr>
      <w:r w:rsidRPr="00DA5CD5">
        <w:rPr>
          <w:rFonts w:cstheme="minorHAnsi"/>
          <w:b/>
        </w:rPr>
        <w:t>GoPro</w:t>
      </w:r>
      <w:r w:rsidRPr="00DA5CD5">
        <w:rPr>
          <w:rFonts w:cstheme="minorHAnsi"/>
        </w:rPr>
        <w:t xml:space="preserve"> </w:t>
      </w:r>
    </w:p>
    <w:p w14:paraId="4622D9A9" w14:textId="77777777" w:rsidR="00DA5CD5" w:rsidRPr="00DA5CD5" w:rsidRDefault="00DA5CD5" w:rsidP="00DA5CD5">
      <w:pPr>
        <w:pStyle w:val="ListParagraph"/>
        <w:numPr>
          <w:ilvl w:val="0"/>
          <w:numId w:val="5"/>
        </w:numPr>
        <w:rPr>
          <w:rFonts w:cstheme="minorHAnsi"/>
          <w:b/>
        </w:rPr>
      </w:pPr>
      <w:r w:rsidRPr="00DA5CD5">
        <w:rPr>
          <w:rFonts w:cstheme="minorHAnsi"/>
          <w:b/>
        </w:rPr>
        <w:t xml:space="preserve">DRONES </w:t>
      </w:r>
    </w:p>
    <w:p w14:paraId="6A528139" w14:textId="71AB2643" w:rsidR="00D374D9" w:rsidRPr="00CF48E4" w:rsidRDefault="00DA5CD5" w:rsidP="00D374D9">
      <w:pPr>
        <w:pStyle w:val="ListParagraph"/>
        <w:numPr>
          <w:ilvl w:val="0"/>
          <w:numId w:val="5"/>
        </w:numPr>
        <w:rPr>
          <w:rFonts w:cstheme="minorHAnsi"/>
          <w:b/>
        </w:rPr>
      </w:pPr>
      <w:r w:rsidRPr="00DA5CD5">
        <w:rPr>
          <w:rFonts w:cstheme="minorHAnsi"/>
          <w:b/>
          <w:bCs/>
          <w:caps/>
        </w:rPr>
        <w:t>Shaky camera</w:t>
      </w:r>
    </w:p>
    <w:p w14:paraId="7A3453AD" w14:textId="580F58B2" w:rsidR="00D374D9" w:rsidRDefault="00D374D9" w:rsidP="00D374D9">
      <w:pPr>
        <w:pStyle w:val="Heading3"/>
      </w:pPr>
      <w:r>
        <w:t>Learning Activities</w:t>
      </w:r>
    </w:p>
    <w:p w14:paraId="46917574" w14:textId="7017FEFC" w:rsidR="002D07EF" w:rsidRPr="0004405F" w:rsidRDefault="002D07EF" w:rsidP="002D07EF">
      <w:pPr>
        <w:pStyle w:val="Heading4"/>
      </w:pPr>
      <w:r w:rsidRPr="00D935EB">
        <w:t>Activity</w:t>
      </w:r>
      <w:r>
        <w:t xml:space="preserve"> 4.1</w:t>
      </w:r>
      <w:r w:rsidRPr="0004405F">
        <w:t xml:space="preserve">: </w:t>
      </w:r>
      <w:r>
        <w:t>Motion Shots Reading</w:t>
      </w:r>
    </w:p>
    <w:p w14:paraId="5FCA77E8" w14:textId="7566F7EA" w:rsidR="002D07EF" w:rsidRDefault="002D07EF" w:rsidP="002D07EF">
      <w:pPr>
        <w:rPr>
          <w:lang w:val="en-CA" w:eastAsia="en-CA"/>
        </w:rPr>
      </w:pPr>
    </w:p>
    <w:p w14:paraId="160DEA5B" w14:textId="2CE40A99" w:rsidR="002D07EF" w:rsidRDefault="002D07EF" w:rsidP="00CA0D06">
      <w:r>
        <w:t>Read the first section in Chapter 4 “Types of Cinematic Motion Shots” to help you see the types of motion shots in action. Be sure to take notes, defining terms and identifying ideas you want to put into practice.</w:t>
      </w:r>
    </w:p>
    <w:p w14:paraId="0A41B6C9" w14:textId="77777777" w:rsidR="002D07EF" w:rsidRPr="00CA0D06" w:rsidRDefault="002D07EF" w:rsidP="00CA0D06"/>
    <w:p w14:paraId="447B0A3C" w14:textId="553929D1" w:rsidR="00D374D9" w:rsidRPr="0004405F" w:rsidRDefault="00D374D9" w:rsidP="00D374D9">
      <w:pPr>
        <w:pStyle w:val="Heading4"/>
      </w:pPr>
      <w:r w:rsidRPr="00D935EB">
        <w:t>Activity</w:t>
      </w:r>
      <w:r>
        <w:t xml:space="preserve"> </w:t>
      </w:r>
      <w:r w:rsidR="00053776">
        <w:t>4</w:t>
      </w:r>
      <w:r>
        <w:t>.</w:t>
      </w:r>
      <w:r w:rsidR="008463E2">
        <w:t>2</w:t>
      </w:r>
      <w:r w:rsidRPr="0004405F">
        <w:t xml:space="preserve">: </w:t>
      </w:r>
      <w:r w:rsidR="008406AC">
        <w:t>Motion Shots Practice</w:t>
      </w:r>
    </w:p>
    <w:p w14:paraId="55DA5A6B" w14:textId="77777777" w:rsidR="00053776" w:rsidRDefault="00053776" w:rsidP="00D374D9"/>
    <w:p w14:paraId="3F447956" w14:textId="0D0612DE" w:rsidR="00D374D9" w:rsidRDefault="008406AC" w:rsidP="00D374D9">
      <w:pPr>
        <w:rPr>
          <w:rFonts w:cstheme="minorHAnsi"/>
        </w:rPr>
      </w:pPr>
      <w:r w:rsidRPr="008406AC">
        <w:rPr>
          <w:rFonts w:cstheme="minorHAnsi"/>
        </w:rPr>
        <w:t xml:space="preserve">Study the definitions of the </w:t>
      </w:r>
      <w:r w:rsidR="002D07EF">
        <w:t xml:space="preserve">main types of motion </w:t>
      </w:r>
      <w:r w:rsidRPr="008406AC">
        <w:rPr>
          <w:rFonts w:cstheme="minorHAnsi"/>
        </w:rPr>
        <w:t>shots and how to do them</w:t>
      </w:r>
      <w:r>
        <w:rPr>
          <w:rFonts w:cstheme="minorHAnsi"/>
        </w:rPr>
        <w:t xml:space="preserve">. </w:t>
      </w:r>
    </w:p>
    <w:p w14:paraId="4A49658A" w14:textId="77777777" w:rsidR="00CF48E4" w:rsidRDefault="00CF48E4" w:rsidP="00D374D9"/>
    <w:p w14:paraId="57C23DC9" w14:textId="03F1D116" w:rsidR="008406AC" w:rsidRDefault="008406AC" w:rsidP="00D374D9">
      <w:r>
        <w:t>Then practice doing as many of the as you can. (Obviously you cannot do a GoPro or drone shot without that specific equipment</w:t>
      </w:r>
      <w:r w:rsidR="002D07EF">
        <w:t>,</w:t>
      </w:r>
      <w:r>
        <w:t xml:space="preserve"> but you might be imaginative and find an alternative to do a similar type of shot.</w:t>
      </w:r>
      <w:r w:rsidR="00CF48E4">
        <w:t>)</w:t>
      </w:r>
      <w:r>
        <w:t xml:space="preserve"> </w:t>
      </w:r>
    </w:p>
    <w:p w14:paraId="698E90A0" w14:textId="1D4F30C7" w:rsidR="008406AC" w:rsidRDefault="008406AC" w:rsidP="00D374D9"/>
    <w:p w14:paraId="40EFB467" w14:textId="7D1B3CFC" w:rsidR="00D374D9" w:rsidRDefault="008406AC" w:rsidP="00D374D9">
      <w:r>
        <w:t xml:space="preserve">Write in your journal your observations about each type of shot and what you learned from doing them. </w:t>
      </w:r>
      <w:r w:rsidR="0000092C">
        <w:t xml:space="preserve">Share these insights and questions with your class mates when you meet. </w:t>
      </w:r>
    </w:p>
    <w:p w14:paraId="18FF9333" w14:textId="77777777" w:rsidR="0000092C" w:rsidRPr="0000092C" w:rsidRDefault="0000092C" w:rsidP="00D374D9"/>
    <w:p w14:paraId="56A278BF" w14:textId="74B0BBD6" w:rsidR="0000092C" w:rsidRDefault="0000092C" w:rsidP="0000092C">
      <w:r>
        <w:t xml:space="preserve">Before moving on to the next </w:t>
      </w:r>
      <w:r w:rsidR="002D07EF">
        <w:t>t</w:t>
      </w:r>
      <w:r>
        <w:t>opic</w:t>
      </w:r>
      <w:r w:rsidR="002D07EF">
        <w:t>,</w:t>
      </w:r>
      <w:r>
        <w:t xml:space="preserve"> v</w:t>
      </w:r>
      <w:r w:rsidR="00D374D9">
        <w:t xml:space="preserve">iew the following resources </w:t>
      </w:r>
      <w:r>
        <w:t xml:space="preserve">to augment your understanding of camera movement: </w:t>
      </w:r>
      <w:hyperlink r:id="rId8" w:history="1">
        <w:r w:rsidR="002D07EF" w:rsidRPr="008040E8">
          <w:rPr>
            <w:rStyle w:val="Hyperlink"/>
          </w:rPr>
          <w:t>https://www.youtube.com/watch?v=h2c3JZ6X3f8</w:t>
        </w:r>
      </w:hyperlink>
      <w:r w:rsidR="002D07EF">
        <w:rPr>
          <w:rStyle w:val="Hyperlink"/>
        </w:rPr>
        <w:t>.</w:t>
      </w:r>
      <w:r>
        <w:t xml:space="preserve"> </w:t>
      </w:r>
    </w:p>
    <w:p w14:paraId="27453948" w14:textId="77777777" w:rsidR="00D374D9" w:rsidRDefault="00D374D9" w:rsidP="00D374D9"/>
    <w:p w14:paraId="25B3588C" w14:textId="5AAAC21E" w:rsidR="00D374D9" w:rsidRDefault="00D374D9" w:rsidP="00D374D9">
      <w:pPr>
        <w:rPr>
          <w:i/>
        </w:rPr>
      </w:pPr>
      <w:r w:rsidRPr="00262E29">
        <w:rPr>
          <w:i/>
        </w:rPr>
        <w:t>Note that this learning activity is ungraded, but is designed to help you succeed in your assessments in this course.</w:t>
      </w:r>
    </w:p>
    <w:p w14:paraId="63E5D2E3" w14:textId="147A0817" w:rsidR="00CA0D06" w:rsidRPr="00262E29" w:rsidRDefault="00CA0D06" w:rsidP="00D374D9">
      <w:pPr>
        <w:rPr>
          <w:i/>
        </w:rPr>
      </w:pPr>
      <w:r>
        <w:rPr>
          <w:i/>
        </w:rPr>
        <w:t>In addition, 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14:paraId="6C58C115" w14:textId="77777777" w:rsidR="00D374D9" w:rsidRDefault="00D374D9" w:rsidP="00D374D9"/>
    <w:p w14:paraId="6A984F70" w14:textId="76F007F3" w:rsidR="00D374D9" w:rsidRPr="00E123BA" w:rsidRDefault="00D374D9" w:rsidP="00D374D9">
      <w:pPr>
        <w:pStyle w:val="Heading2"/>
      </w:pPr>
      <w:r w:rsidRPr="00E123BA">
        <w:t xml:space="preserve">Topic 2: </w:t>
      </w:r>
      <w:r w:rsidR="0000092C">
        <w:t>Properly Motivated Camera Moving Shots</w:t>
      </w:r>
    </w:p>
    <w:p w14:paraId="3113A550" w14:textId="77777777" w:rsidR="0000092C" w:rsidRDefault="0000092C" w:rsidP="00D374D9"/>
    <w:p w14:paraId="79C8EEA5" w14:textId="1A0C7C69" w:rsidR="00BB36D3" w:rsidRDefault="00BB36D3" w:rsidP="00D374D9">
      <w:r>
        <w:t xml:space="preserve">A classical approach to filmmaking involves using shot and techniques that are motivated by the characters and story and which do not unnecessarily distract or pull the audience out of the story. </w:t>
      </w:r>
    </w:p>
    <w:p w14:paraId="1B7C9A5D" w14:textId="01D570C2" w:rsidR="00BB36D3" w:rsidRDefault="00BB36D3" w:rsidP="00D374D9"/>
    <w:p w14:paraId="74537AE5" w14:textId="06B2F3E3" w:rsidR="00BB36D3" w:rsidRDefault="00BB36D3" w:rsidP="00D374D9">
      <w:r>
        <w:t xml:space="preserve">The following techniques will help you have properly motivated and framed movement with the frame. </w:t>
      </w:r>
    </w:p>
    <w:p w14:paraId="1A42F859" w14:textId="79E7DA06" w:rsidR="00BB36D3" w:rsidRDefault="00BB36D3" w:rsidP="00D374D9"/>
    <w:p w14:paraId="603C17C5" w14:textId="77777777" w:rsidR="00F35383" w:rsidRPr="00F35383" w:rsidRDefault="00F35383" w:rsidP="00F35383">
      <w:pPr>
        <w:pStyle w:val="ListParagraph"/>
        <w:numPr>
          <w:ilvl w:val="0"/>
          <w:numId w:val="6"/>
        </w:numPr>
        <w:rPr>
          <w:rFonts w:cstheme="minorHAnsi"/>
          <w:b/>
        </w:rPr>
      </w:pPr>
      <w:r w:rsidRPr="00F35383">
        <w:rPr>
          <w:rFonts w:cstheme="minorHAnsi"/>
          <w:b/>
        </w:rPr>
        <w:t>Properly Motivated Movement Shots</w:t>
      </w:r>
    </w:p>
    <w:p w14:paraId="358CE988" w14:textId="6499F4D6" w:rsidR="007D6D73" w:rsidRDefault="007D6D73" w:rsidP="00F35383">
      <w:pPr>
        <w:pStyle w:val="ListParagraph"/>
        <w:numPr>
          <w:ilvl w:val="0"/>
          <w:numId w:val="6"/>
        </w:numPr>
        <w:rPr>
          <w:rFonts w:cstheme="minorHAnsi"/>
          <w:b/>
        </w:rPr>
      </w:pPr>
      <w:r w:rsidRPr="00F35383">
        <w:rPr>
          <w:rFonts w:cstheme="minorHAnsi"/>
          <w:b/>
        </w:rPr>
        <w:t>Proper Placement in the Frame</w:t>
      </w:r>
    </w:p>
    <w:p w14:paraId="0152A2C4" w14:textId="68493909" w:rsidR="00F35383" w:rsidRPr="00F35383" w:rsidRDefault="00F35383" w:rsidP="00F35383">
      <w:pPr>
        <w:pStyle w:val="ListParagraph"/>
        <w:numPr>
          <w:ilvl w:val="0"/>
          <w:numId w:val="6"/>
        </w:numPr>
        <w:rPr>
          <w:rFonts w:cstheme="minorHAnsi"/>
          <w:b/>
        </w:rPr>
      </w:pPr>
      <w:r>
        <w:rPr>
          <w:rFonts w:cstheme="minorHAnsi"/>
          <w:b/>
        </w:rPr>
        <w:t xml:space="preserve">Motivated Unmotivated Camera Movement </w:t>
      </w:r>
    </w:p>
    <w:p w14:paraId="23F0B880" w14:textId="2CEF5FFB" w:rsidR="00D374D9" w:rsidRDefault="00D374D9" w:rsidP="00D374D9"/>
    <w:p w14:paraId="64E2D519" w14:textId="77777777" w:rsidR="00D374D9" w:rsidRDefault="00D374D9" w:rsidP="00D374D9">
      <w:pPr>
        <w:pStyle w:val="Heading3"/>
      </w:pPr>
      <w:r>
        <w:t>Learning Activities</w:t>
      </w:r>
    </w:p>
    <w:p w14:paraId="6D160EAC" w14:textId="3B22EFB6" w:rsidR="00D374D9" w:rsidRDefault="00D374D9" w:rsidP="00D374D9">
      <w:pPr>
        <w:pStyle w:val="Heading4"/>
        <w:rPr>
          <w:rFonts w:eastAsiaTheme="minorHAnsi"/>
        </w:rPr>
      </w:pPr>
      <w:r>
        <w:rPr>
          <w:rFonts w:eastAsiaTheme="minorHAnsi"/>
        </w:rPr>
        <w:t xml:space="preserve">Activity </w:t>
      </w:r>
      <w:r w:rsidR="004553D0">
        <w:rPr>
          <w:rFonts w:eastAsiaTheme="minorHAnsi"/>
        </w:rPr>
        <w:t>4</w:t>
      </w:r>
      <w:r>
        <w:rPr>
          <w:rFonts w:eastAsiaTheme="minorHAnsi"/>
        </w:rPr>
        <w:t>.</w:t>
      </w:r>
      <w:r w:rsidR="002D07EF">
        <w:rPr>
          <w:rFonts w:eastAsiaTheme="minorHAnsi"/>
        </w:rPr>
        <w:t>3</w:t>
      </w:r>
      <w:r w:rsidRPr="008D29A0">
        <w:rPr>
          <w:rFonts w:eastAsiaTheme="minorHAnsi"/>
        </w:rPr>
        <w:t xml:space="preserve">: </w:t>
      </w:r>
      <w:r w:rsidR="00572E7F">
        <w:rPr>
          <w:rFonts w:eastAsiaTheme="minorHAnsi"/>
        </w:rPr>
        <w:t xml:space="preserve">Proper Motivation </w:t>
      </w:r>
      <w:r w:rsidR="00103018">
        <w:rPr>
          <w:rFonts w:eastAsiaTheme="minorHAnsi"/>
        </w:rPr>
        <w:t xml:space="preserve">Exercise and </w:t>
      </w:r>
      <w:r w:rsidR="00572E7F">
        <w:rPr>
          <w:rFonts w:eastAsiaTheme="minorHAnsi"/>
        </w:rPr>
        <w:t>Practice</w:t>
      </w:r>
    </w:p>
    <w:p w14:paraId="3A08526B" w14:textId="6C4EA78A" w:rsidR="009A1D32" w:rsidRDefault="009A1D32" w:rsidP="009A1D32">
      <w:pPr>
        <w:rPr>
          <w:lang w:val="en-CA" w:eastAsia="en-CA"/>
        </w:rPr>
      </w:pPr>
    </w:p>
    <w:p w14:paraId="5E753CAD" w14:textId="77777777" w:rsidR="002D07EF" w:rsidRDefault="002D07EF" w:rsidP="009A1D32">
      <w:r>
        <w:t>Read the rest of Chapter 4 in your textbook.</w:t>
      </w:r>
    </w:p>
    <w:p w14:paraId="69180D08" w14:textId="4652F368" w:rsidR="009A1D32" w:rsidRDefault="009A1D32" w:rsidP="009A1D32">
      <w:r>
        <w:t>After you have viewed the resources and studied the properly motivated camera movement</w:t>
      </w:r>
      <w:r w:rsidR="002D07EF">
        <w:t>s,</w:t>
      </w:r>
      <w:r>
        <w:t xml:space="preserve"> find someone to film and practice each of the techniques with your cell phone.</w:t>
      </w:r>
    </w:p>
    <w:p w14:paraId="3C9D04A1" w14:textId="6EC767CE" w:rsidR="00103018" w:rsidRDefault="00103018" w:rsidP="009A1D32"/>
    <w:p w14:paraId="0277C929" w14:textId="7750B1E6" w:rsidR="009A1D32" w:rsidRDefault="009A1D32" w:rsidP="009A1D32">
      <w:r>
        <w:t xml:space="preserve">Bring </w:t>
      </w:r>
      <w:r w:rsidR="002D07EF">
        <w:t xml:space="preserve">your </w:t>
      </w:r>
      <w:r>
        <w:t xml:space="preserve">best shots to </w:t>
      </w:r>
      <w:r w:rsidR="002D07EF">
        <w:t xml:space="preserve">the Learning Lab </w:t>
      </w:r>
      <w:r>
        <w:t xml:space="preserve">to share with your facilitator and classmates and to get feedback. </w:t>
      </w:r>
    </w:p>
    <w:p w14:paraId="2FBE8004" w14:textId="0FE7AC86" w:rsidR="002D07EF" w:rsidRDefault="002D07EF" w:rsidP="009A1D32"/>
    <w:p w14:paraId="304B1029" w14:textId="77777777" w:rsidR="00EA0146" w:rsidRDefault="00EA0146" w:rsidP="00EA0146">
      <w:pPr>
        <w:pStyle w:val="Heading2"/>
      </w:pPr>
      <w:r>
        <w:t>Unit 4 Summary</w:t>
      </w:r>
    </w:p>
    <w:p w14:paraId="4AB7B555" w14:textId="77777777" w:rsidR="00EA0146" w:rsidRDefault="00EA0146" w:rsidP="00EA0146">
      <w:r>
        <w:t>In</w:t>
      </w:r>
      <w:r w:rsidRPr="00064121">
        <w:t xml:space="preserve"> </w:t>
      </w:r>
      <w:r>
        <w:t>this u</w:t>
      </w:r>
      <w:r w:rsidRPr="00064121">
        <w:t>nit, you learn</w:t>
      </w:r>
      <w:r>
        <w:t>ed</w:t>
      </w:r>
      <w:r w:rsidRPr="00064121">
        <w:t xml:space="preserve"> abou</w:t>
      </w:r>
      <w:r>
        <w:t xml:space="preserve">t cinematic motion and how to motivate it and do it properly. As such you have gained understanding and practice with another important basic of excellent filmmaking. </w:t>
      </w:r>
    </w:p>
    <w:p w14:paraId="04B45FD0" w14:textId="77777777" w:rsidR="00EA0146" w:rsidRDefault="00EA0146" w:rsidP="00EA0146"/>
    <w:p w14:paraId="45D24FC5" w14:textId="77777777" w:rsidR="00EA0146" w:rsidRDefault="00EA0146" w:rsidP="009A1D32"/>
    <w:p w14:paraId="0D5C0A3A" w14:textId="49239F40" w:rsidR="002D07EF" w:rsidRDefault="002D07EF" w:rsidP="00CA0D06">
      <w:pPr>
        <w:pStyle w:val="Heading2"/>
      </w:pPr>
      <w:r>
        <w:t>Assessment</w:t>
      </w:r>
    </w:p>
    <w:p w14:paraId="207E3CB7" w14:textId="77777777" w:rsidR="009A1D32" w:rsidRPr="009A1D32" w:rsidRDefault="009A1D32" w:rsidP="009A1D32">
      <w:pPr>
        <w:rPr>
          <w:lang w:val="en-CA" w:eastAsia="en-CA"/>
        </w:rPr>
      </w:pPr>
    </w:p>
    <w:p w14:paraId="41F52540" w14:textId="38AC0D31" w:rsidR="00D374D9" w:rsidRPr="00CA0D06" w:rsidRDefault="002D07EF" w:rsidP="00CA0D06">
      <w:pPr>
        <w:pStyle w:val="Heading4"/>
        <w:rPr>
          <w:rFonts w:eastAsiaTheme="minorHAnsi"/>
        </w:rPr>
      </w:pPr>
      <w:r>
        <w:rPr>
          <w:rFonts w:eastAsiaTheme="minorHAnsi"/>
        </w:rPr>
        <w:t>Assignment</w:t>
      </w:r>
      <w:r w:rsidR="00D374D9" w:rsidRPr="00CA0D06">
        <w:rPr>
          <w:rFonts w:eastAsiaTheme="minorHAnsi"/>
        </w:rPr>
        <w:t xml:space="preserve"> </w:t>
      </w:r>
      <w:r w:rsidR="00982509" w:rsidRPr="00CA0D06">
        <w:rPr>
          <w:rFonts w:eastAsiaTheme="minorHAnsi"/>
        </w:rPr>
        <w:t xml:space="preserve">Motivated Camera Movement Exercise </w:t>
      </w:r>
      <w:r>
        <w:rPr>
          <w:rFonts w:eastAsiaTheme="minorHAnsi"/>
        </w:rPr>
        <w:t>(ungraded)</w:t>
      </w:r>
    </w:p>
    <w:p w14:paraId="50CBC255" w14:textId="640A7037" w:rsidR="00982509" w:rsidRDefault="00982509" w:rsidP="00D374D9"/>
    <w:p w14:paraId="7F7FE7CF" w14:textId="3B82EB9D" w:rsidR="00103018" w:rsidRDefault="00103018" w:rsidP="00D374D9">
      <w:r>
        <w:t>You will now have a chance to explore and practice what you are learning.</w:t>
      </w:r>
    </w:p>
    <w:p w14:paraId="0829EEF5" w14:textId="2196B846" w:rsidR="00D374D9" w:rsidRDefault="00CB58C1" w:rsidP="00D374D9">
      <w:r>
        <w:rPr>
          <w:rFonts w:ascii="Calibri" w:hAnsi="Calibri" w:cs="Calibri"/>
          <w:highlight w:val="yellow"/>
          <w:lang w:val="en"/>
        </w:rPr>
        <w:t>In order to practice motion in filmmaking,</w:t>
      </w:r>
      <w:r w:rsidRPr="001C2700">
        <w:rPr>
          <w:rFonts w:ascii="Calibri" w:hAnsi="Calibri" w:cs="Calibri"/>
          <w:highlight w:val="yellow"/>
          <w:lang w:val="en"/>
        </w:rPr>
        <w:t xml:space="preserve">, shoot </w:t>
      </w:r>
      <w:r w:rsidRPr="001C2700">
        <w:rPr>
          <w:rFonts w:ascii="Calibri" w:hAnsi="Calibri" w:cs="Calibri"/>
          <w:b/>
          <w:bCs/>
          <w:highlight w:val="yellow"/>
          <w:lang w:val="en"/>
        </w:rPr>
        <w:t xml:space="preserve">5 different types </w:t>
      </w:r>
      <w:r w:rsidRPr="001C2700">
        <w:rPr>
          <w:rFonts w:ascii="Calibri" w:hAnsi="Calibri" w:cs="Calibri"/>
          <w:highlight w:val="yellow"/>
          <w:lang w:val="en"/>
        </w:rPr>
        <w:t>of motivated kinetic shots, e.g., a pan, tilt, zoom, following action shot, etc. that have smooth motion from the beginning to the end of the shot and “disguise” the camera technique by matching the rate of camera move and subject movement.</w:t>
      </w:r>
      <w:r>
        <w:rPr>
          <w:rFonts w:ascii="Calibri" w:hAnsi="Calibri" w:cs="Calibri"/>
          <w:lang w:val="en"/>
        </w:rPr>
        <w:br/>
      </w:r>
    </w:p>
    <w:p w14:paraId="4BDE733A" w14:textId="382D123A" w:rsidR="00CB58C1" w:rsidRDefault="00CB58C1" w:rsidP="00CB58C1">
      <w:pPr>
        <w:autoSpaceDE w:val="0"/>
        <w:autoSpaceDN w:val="0"/>
        <w:adjustRightInd w:val="0"/>
        <w:rPr>
          <w:rFonts w:ascii="Calibri" w:hAnsi="Calibri" w:cs="Calibri"/>
          <w:lang w:val="en"/>
        </w:rPr>
      </w:pPr>
      <w:r>
        <w:rPr>
          <w:rFonts w:ascii="Calibri" w:hAnsi="Calibri" w:cs="Calibri"/>
          <w:lang w:val="en"/>
        </w:rPr>
        <w:t xml:space="preserve">Be sure to rehearse the shots and to do multiple takes. Only bring your best example of each shot type to class. The more you practice the better you will get. </w:t>
      </w:r>
    </w:p>
    <w:p w14:paraId="3420FAFC" w14:textId="77777777" w:rsidR="00CB58C1" w:rsidRDefault="00CB58C1" w:rsidP="00CB58C1">
      <w:pPr>
        <w:autoSpaceDE w:val="0"/>
        <w:autoSpaceDN w:val="0"/>
        <w:adjustRightInd w:val="0"/>
        <w:rPr>
          <w:rFonts w:ascii="Calibri" w:hAnsi="Calibri" w:cs="Calibri"/>
          <w:lang w:val="en"/>
        </w:rPr>
      </w:pPr>
    </w:p>
    <w:p w14:paraId="4BC0EE7E" w14:textId="2895C592" w:rsidR="00D374D9" w:rsidRDefault="009A1D32" w:rsidP="00103018">
      <w:pPr>
        <w:ind w:left="720"/>
      </w:pPr>
      <w:r w:rsidRPr="009A1D32">
        <w:rPr>
          <w:b/>
        </w:rPr>
        <w:t>Note</w:t>
      </w:r>
      <w:r>
        <w:t xml:space="preserve">: Exploring motivated camera movement in this Unit and Chapter </w:t>
      </w:r>
      <w:r w:rsidR="002D07EF">
        <w:t xml:space="preserve">Four </w:t>
      </w:r>
      <w:r>
        <w:t xml:space="preserve">is important. It will help you as you do your first graded assignment coming up. </w:t>
      </w:r>
    </w:p>
    <w:p w14:paraId="4822E6F7" w14:textId="77777777" w:rsidR="00103018" w:rsidRDefault="00103018" w:rsidP="00D374D9"/>
    <w:p w14:paraId="794F9E8D" w14:textId="3DCF1CAF" w:rsidR="00CB58C1" w:rsidRDefault="00CB58C1" w:rsidP="00CA0D06">
      <w:pPr>
        <w:autoSpaceDE w:val="0"/>
        <w:autoSpaceDN w:val="0"/>
        <w:adjustRightInd w:val="0"/>
        <w:ind w:left="720"/>
        <w:rPr>
          <w:rFonts w:ascii="Calibri" w:hAnsi="Calibri" w:cs="Calibri"/>
          <w:lang w:val="en"/>
        </w:rPr>
      </w:pPr>
      <w:r>
        <w:rPr>
          <w:rFonts w:ascii="Calibri" w:hAnsi="Calibri" w:cs="Calibri"/>
          <w:b/>
          <w:bCs/>
          <w:lang w:val="en"/>
        </w:rPr>
        <w:t>Helpful Reminder</w:t>
      </w:r>
      <w:r>
        <w:rPr>
          <w:rFonts w:ascii="Calibri" w:hAnsi="Calibri" w:cs="Calibri"/>
          <w:lang w:val="en"/>
        </w:rPr>
        <w:t xml:space="preserve">: Do not forget to create well composed shots. Review the principles of good composition and design from the last unit. Also review Chapter 4 and your </w:t>
      </w:r>
      <w:r>
        <w:rPr>
          <w:rFonts w:ascii="Calibri" w:hAnsi="Calibri" w:cs="Calibri"/>
          <w:lang w:val="en"/>
        </w:rPr>
        <w:lastRenderedPageBreak/>
        <w:t>notes about the types of shots, motivated shots, and context-centered or context-free shots.</w:t>
      </w:r>
    </w:p>
    <w:p w14:paraId="6AA8DB9A" w14:textId="77777777" w:rsidR="00CB58C1" w:rsidRDefault="00CB58C1" w:rsidP="00CB58C1">
      <w:pPr>
        <w:autoSpaceDE w:val="0"/>
        <w:autoSpaceDN w:val="0"/>
        <w:adjustRightInd w:val="0"/>
        <w:ind w:left="720"/>
        <w:rPr>
          <w:rFonts w:ascii="Calibri" w:hAnsi="Calibri" w:cs="Calibri"/>
          <w:lang w:val="en"/>
        </w:rPr>
      </w:pPr>
    </w:p>
    <w:p w14:paraId="6AFD8014" w14:textId="77777777" w:rsidR="00CB58C1" w:rsidRDefault="00CB58C1" w:rsidP="00CB58C1">
      <w:pPr>
        <w:autoSpaceDE w:val="0"/>
        <w:autoSpaceDN w:val="0"/>
        <w:adjustRightInd w:val="0"/>
        <w:rPr>
          <w:rFonts w:ascii="Calibri" w:hAnsi="Calibri" w:cs="Calibri"/>
          <w:lang w:val="en"/>
        </w:rPr>
      </w:pPr>
    </w:p>
    <w:p w14:paraId="1A277701" w14:textId="77777777" w:rsidR="00CB58C1" w:rsidRDefault="00CB58C1" w:rsidP="00CB58C1">
      <w:pPr>
        <w:autoSpaceDE w:val="0"/>
        <w:autoSpaceDN w:val="0"/>
        <w:adjustRightInd w:val="0"/>
        <w:rPr>
          <w:rFonts w:ascii="Calibri" w:hAnsi="Calibri" w:cs="Calibri"/>
          <w:lang w:val="en"/>
        </w:rPr>
      </w:pPr>
      <w:r>
        <w:rPr>
          <w:rFonts w:ascii="Calibri" w:hAnsi="Calibri" w:cs="Calibri"/>
          <w:lang w:val="en"/>
        </w:rPr>
        <w:t>The following guidelines sheet will explain the specific requirements and logistics for this assignment.</w:t>
      </w:r>
    </w:p>
    <w:p w14:paraId="770D1F07" w14:textId="77777777" w:rsidR="00CB58C1" w:rsidRDefault="00CB58C1" w:rsidP="00CB58C1">
      <w:pPr>
        <w:autoSpaceDE w:val="0"/>
        <w:autoSpaceDN w:val="0"/>
        <w:adjustRightInd w:val="0"/>
        <w:rPr>
          <w:rFonts w:ascii="Calibri" w:hAnsi="Calibri" w:cs="Calibri"/>
          <w:lang w:val="en"/>
        </w:rPr>
      </w:pPr>
    </w:p>
    <w:p w14:paraId="4D6C3C30" w14:textId="77777777" w:rsidR="00CB58C1" w:rsidRDefault="00CB58C1" w:rsidP="00CB58C1">
      <w:pPr>
        <w:autoSpaceDE w:val="0"/>
        <w:autoSpaceDN w:val="0"/>
        <w:adjustRightInd w:val="0"/>
        <w:rPr>
          <w:rFonts w:ascii="Calibri" w:hAnsi="Calibri" w:cs="Calibri"/>
          <w:lang w:val="en"/>
        </w:rPr>
      </w:pPr>
    </w:p>
    <w:p w14:paraId="4C4DE5F6" w14:textId="77777777" w:rsidR="00CB58C1" w:rsidRDefault="00CB58C1" w:rsidP="00CB58C1">
      <w:pPr>
        <w:autoSpaceDE w:val="0"/>
        <w:autoSpaceDN w:val="0"/>
        <w:adjustRightInd w:val="0"/>
        <w:jc w:val="center"/>
        <w:rPr>
          <w:rFonts w:ascii="Calibri" w:hAnsi="Calibri" w:cs="Calibri"/>
          <w:b/>
          <w:bCs/>
          <w:lang w:val="en"/>
        </w:rPr>
      </w:pPr>
      <w:r>
        <w:rPr>
          <w:rFonts w:ascii="Calibri" w:hAnsi="Calibri" w:cs="Calibri"/>
          <w:b/>
          <w:bCs/>
          <w:lang w:val="en"/>
        </w:rPr>
        <w:t>Criteria for Assessing the Motion Shots</w:t>
      </w:r>
    </w:p>
    <w:p w14:paraId="637BF71D" w14:textId="77777777" w:rsidR="00CB58C1" w:rsidRDefault="00CB58C1" w:rsidP="00CB58C1">
      <w:pPr>
        <w:autoSpaceDE w:val="0"/>
        <w:autoSpaceDN w:val="0"/>
        <w:adjustRightInd w:val="0"/>
        <w:rPr>
          <w:rFonts w:ascii="Calibri" w:hAnsi="Calibri" w:cs="Calibri"/>
          <w:lang w:val="en"/>
        </w:rPr>
      </w:pPr>
    </w:p>
    <w:p w14:paraId="25C41131" w14:textId="77777777" w:rsidR="00CB58C1" w:rsidRDefault="00CB58C1" w:rsidP="00CB58C1">
      <w:pPr>
        <w:autoSpaceDE w:val="0"/>
        <w:autoSpaceDN w:val="0"/>
        <w:adjustRightInd w:val="0"/>
        <w:rPr>
          <w:rFonts w:ascii="Calibri" w:hAnsi="Calibri" w:cs="Calibri"/>
          <w:lang w:val="en"/>
        </w:rPr>
      </w:pPr>
      <w:r>
        <w:rPr>
          <w:rFonts w:ascii="Calibri" w:hAnsi="Calibri" w:cs="Calibri"/>
          <w:lang w:val="en"/>
        </w:rPr>
        <w:t xml:space="preserve">This assignment for this unit, like the previous one, will not be graded. You are learning the basics and it is not fair to penalize you at this early stage. However, as we are learning, film is a public medium and you will be showing your work to your peers so in some ways you will be accountable for the quality of your shots. In addition, if you do not practice these basics it will impact your grade in the next assignments if you do not execute the techniques well. </w:t>
      </w:r>
    </w:p>
    <w:p w14:paraId="6DD44FBA" w14:textId="77777777" w:rsidR="00CB58C1" w:rsidRDefault="00CB58C1" w:rsidP="00CB58C1">
      <w:pPr>
        <w:autoSpaceDE w:val="0"/>
        <w:autoSpaceDN w:val="0"/>
        <w:adjustRightInd w:val="0"/>
        <w:rPr>
          <w:rFonts w:ascii="Calibri" w:hAnsi="Calibri" w:cs="Calibri"/>
          <w:b/>
          <w:bCs/>
          <w:lang w:val="en"/>
        </w:rPr>
      </w:pPr>
    </w:p>
    <w:p w14:paraId="050384FD" w14:textId="77777777" w:rsidR="00CB58C1" w:rsidRDefault="00CB58C1" w:rsidP="00CB58C1">
      <w:pPr>
        <w:autoSpaceDE w:val="0"/>
        <w:autoSpaceDN w:val="0"/>
        <w:adjustRightInd w:val="0"/>
        <w:rPr>
          <w:rFonts w:ascii="Calibri" w:hAnsi="Calibri" w:cs="Calibri"/>
          <w:lang w:val="en"/>
        </w:rPr>
      </w:pPr>
      <w:r>
        <w:rPr>
          <w:rFonts w:ascii="Calibri" w:hAnsi="Calibri" w:cs="Calibri"/>
          <w:lang w:val="en"/>
        </w:rPr>
        <w:t xml:space="preserve">The following questions will be discussed as you show your work: </w:t>
      </w:r>
    </w:p>
    <w:p w14:paraId="73119F78" w14:textId="77777777" w:rsidR="00CB58C1" w:rsidRDefault="00CB58C1" w:rsidP="00CB58C1">
      <w:pPr>
        <w:autoSpaceDE w:val="0"/>
        <w:autoSpaceDN w:val="0"/>
        <w:adjustRightInd w:val="0"/>
        <w:rPr>
          <w:rFonts w:ascii="Calibri" w:hAnsi="Calibri" w:cs="Calibri"/>
          <w:b/>
          <w:bCs/>
          <w:lang w:val="en"/>
        </w:rPr>
      </w:pPr>
    </w:p>
    <w:p w14:paraId="061FBC54"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Was the shot smooth?</w:t>
      </w:r>
    </w:p>
    <w:p w14:paraId="0A888E34"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Did it follow the action well?</w:t>
      </w:r>
    </w:p>
    <w:p w14:paraId="33C41065"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Did the shot have a clean start and a clear end? </w:t>
      </w:r>
    </w:p>
    <w:p w14:paraId="03B5D2AE"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Was the shot well composed in general? </w:t>
      </w:r>
    </w:p>
    <w:p w14:paraId="71600478"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Was the shot well-composed throughout from the beginning to the end? </w:t>
      </w:r>
    </w:p>
    <w:p w14:paraId="0B9876B1"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What was interesting about the shot?</w:t>
      </w:r>
    </w:p>
    <w:p w14:paraId="730E2AF5"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Was there anything distracting? </w:t>
      </w:r>
    </w:p>
    <w:p w14:paraId="0192DDDD"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Did the shot combine more than one movement type? If so, how many and did they work well together? E.g., a zoom, pan, and tilt. </w:t>
      </w:r>
    </w:p>
    <w:p w14:paraId="7A560747" w14:textId="77777777" w:rsidR="00CB58C1" w:rsidRDefault="00CB58C1" w:rsidP="00CB58C1">
      <w:pPr>
        <w:autoSpaceDE w:val="0"/>
        <w:autoSpaceDN w:val="0"/>
        <w:adjustRightInd w:val="0"/>
        <w:rPr>
          <w:rFonts w:ascii="Calibri" w:hAnsi="Calibri" w:cs="Calibri"/>
          <w:lang w:val="en"/>
        </w:rPr>
      </w:pPr>
    </w:p>
    <w:p w14:paraId="51621E23" w14:textId="77777777" w:rsidR="00CB58C1" w:rsidRDefault="00CB58C1" w:rsidP="00CB58C1">
      <w:pPr>
        <w:autoSpaceDE w:val="0"/>
        <w:autoSpaceDN w:val="0"/>
        <w:adjustRightInd w:val="0"/>
        <w:rPr>
          <w:rFonts w:ascii="Calibri" w:hAnsi="Calibri" w:cs="Calibri"/>
          <w:lang w:val="en"/>
        </w:rPr>
      </w:pPr>
      <w:r>
        <w:rPr>
          <w:rFonts w:ascii="Calibri" w:hAnsi="Calibri" w:cs="Calibri"/>
          <w:lang w:val="en"/>
        </w:rPr>
        <w:t>You will be wise to keep in mind the following as you design and practice your shots:</w:t>
      </w:r>
    </w:p>
    <w:p w14:paraId="3C2B06F2" w14:textId="77777777" w:rsidR="00CB58C1" w:rsidRDefault="00CB58C1" w:rsidP="00CB58C1">
      <w:pPr>
        <w:autoSpaceDE w:val="0"/>
        <w:autoSpaceDN w:val="0"/>
        <w:adjustRightInd w:val="0"/>
        <w:rPr>
          <w:rFonts w:ascii="Calibri" w:hAnsi="Calibri" w:cs="Calibri"/>
          <w:lang w:val="en"/>
        </w:rPr>
      </w:pPr>
    </w:p>
    <w:p w14:paraId="59B650C6"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Your goal is to create smooth, seamless, cinematic camera motion and learn how to motivate and disguise it by having the camera move at the apparent rate of the moving subject. </w:t>
      </w:r>
    </w:p>
    <w:p w14:paraId="4245941F" w14:textId="77777777" w:rsidR="00CB58C1" w:rsidRDefault="00CB58C1" w:rsidP="00CB58C1">
      <w:pPr>
        <w:autoSpaceDE w:val="0"/>
        <w:autoSpaceDN w:val="0"/>
        <w:adjustRightInd w:val="0"/>
        <w:rPr>
          <w:rFonts w:ascii="Calibri" w:hAnsi="Calibri" w:cs="Calibri"/>
          <w:lang w:val="en"/>
        </w:rPr>
      </w:pPr>
    </w:p>
    <w:p w14:paraId="02503B16"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A Zoom should follow the movement and not go in and out during the move. </w:t>
      </w:r>
    </w:p>
    <w:p w14:paraId="5AF77BF4" w14:textId="77777777" w:rsidR="00CB58C1" w:rsidRDefault="00CB58C1" w:rsidP="00CB58C1">
      <w:pPr>
        <w:autoSpaceDE w:val="0"/>
        <w:autoSpaceDN w:val="0"/>
        <w:adjustRightInd w:val="0"/>
        <w:rPr>
          <w:rFonts w:ascii="Calibri" w:hAnsi="Calibri" w:cs="Calibri"/>
          <w:b/>
          <w:bCs/>
          <w:u w:val="single"/>
          <w:lang w:val="en"/>
        </w:rPr>
      </w:pPr>
    </w:p>
    <w:p w14:paraId="635B2BFD"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A Pan should move at the apparent rate of the subject and not lead or follow it. </w:t>
      </w:r>
    </w:p>
    <w:p w14:paraId="3BB36C6A"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Head room is important—be careful of bumping heads against the top of the frame during the shot or cutting parts of the head that look weird or inappropriate.  </w:t>
      </w:r>
    </w:p>
    <w:p w14:paraId="6D5300BD"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Lead room—have space for the subject to move into without bumping into the frame or feeling too squeezed…unless motivated by the situation or context. E.g., someone being pressured.  </w:t>
      </w:r>
    </w:p>
    <w:p w14:paraId="24503185" w14:textId="77777777" w:rsidR="00CB58C1" w:rsidRDefault="00CB58C1" w:rsidP="00CB58C1">
      <w:pPr>
        <w:autoSpaceDE w:val="0"/>
        <w:autoSpaceDN w:val="0"/>
        <w:adjustRightInd w:val="0"/>
        <w:rPr>
          <w:rFonts w:ascii="Calibri" w:hAnsi="Calibri" w:cs="Calibri"/>
          <w:lang w:val="en"/>
        </w:rPr>
      </w:pPr>
    </w:p>
    <w:p w14:paraId="338893A8"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A Tilt should reveal something new and can be motivated by character movement, e.g. tilting down at the rate which the characters sits down or tilting up at the rate that someone picks something up. </w:t>
      </w:r>
    </w:p>
    <w:p w14:paraId="199573CB" w14:textId="77777777" w:rsidR="00CB58C1" w:rsidRDefault="00CB58C1" w:rsidP="00CB58C1">
      <w:pPr>
        <w:autoSpaceDE w:val="0"/>
        <w:autoSpaceDN w:val="0"/>
        <w:adjustRightInd w:val="0"/>
        <w:rPr>
          <w:rFonts w:ascii="Calibri" w:hAnsi="Calibri" w:cs="Calibri"/>
          <w:lang w:val="en"/>
        </w:rPr>
      </w:pPr>
    </w:p>
    <w:p w14:paraId="1587EB78"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A Dolly shot should follow the action (side to side) or be led by the subject. E.g., dolly back while doing a walk and talk.   </w:t>
      </w:r>
    </w:p>
    <w:p w14:paraId="1A612154"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Depth (S and arcing curves are normally more aesthetically pleasing) </w:t>
      </w:r>
    </w:p>
    <w:p w14:paraId="1B4858FA" w14:textId="77777777" w:rsidR="00CB58C1" w:rsidRDefault="00CB58C1" w:rsidP="00CB58C1">
      <w:pPr>
        <w:autoSpaceDE w:val="0"/>
        <w:autoSpaceDN w:val="0"/>
        <w:adjustRightInd w:val="0"/>
        <w:rPr>
          <w:rFonts w:ascii="Calibri" w:hAnsi="Calibri" w:cs="Calibri"/>
          <w:lang w:val="en"/>
        </w:rPr>
      </w:pPr>
    </w:p>
    <w:p w14:paraId="418A30E8"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Tracking/Trucking (lateral/parallel movement) at the apparent rate of the subject, i.e., not faster or slower than the subject movement which draws attention to itself. </w:t>
      </w:r>
    </w:p>
    <w:p w14:paraId="6D83160F" w14:textId="77777777" w:rsidR="00CB58C1" w:rsidRDefault="00CB58C1" w:rsidP="00CB58C1">
      <w:pPr>
        <w:autoSpaceDE w:val="0"/>
        <w:autoSpaceDN w:val="0"/>
        <w:adjustRightInd w:val="0"/>
        <w:rPr>
          <w:rFonts w:ascii="Calibri" w:hAnsi="Calibri" w:cs="Calibri"/>
          <w:lang w:val="en"/>
        </w:rPr>
      </w:pPr>
    </w:p>
    <w:p w14:paraId="58F23F39"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Arc (combo pan and track—curved movement) can be motivated by a character’s move or situation. </w:t>
      </w:r>
    </w:p>
    <w:p w14:paraId="60705E9F" w14:textId="77777777" w:rsidR="00CB58C1" w:rsidRDefault="00CB58C1" w:rsidP="00CB58C1">
      <w:pPr>
        <w:autoSpaceDE w:val="0"/>
        <w:autoSpaceDN w:val="0"/>
        <w:adjustRightInd w:val="0"/>
        <w:rPr>
          <w:rFonts w:ascii="Calibri" w:hAnsi="Calibri" w:cs="Calibri"/>
          <w:lang w:val="en"/>
        </w:rPr>
      </w:pPr>
    </w:p>
    <w:p w14:paraId="51EAEFB3"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Car/Helicopter/Camera Truck, etc. where we follow the subject at a smooth, non-attention grabbing rate. </w:t>
      </w:r>
    </w:p>
    <w:p w14:paraId="3CFA7C1F" w14:textId="77777777" w:rsidR="00CB58C1" w:rsidRDefault="00CB58C1" w:rsidP="00CB58C1">
      <w:pPr>
        <w:autoSpaceDE w:val="0"/>
        <w:autoSpaceDN w:val="0"/>
        <w:adjustRightInd w:val="0"/>
        <w:rPr>
          <w:rFonts w:ascii="Calibri" w:hAnsi="Calibri" w:cs="Calibri"/>
          <w:lang w:val="en"/>
        </w:rPr>
      </w:pPr>
    </w:p>
    <w:p w14:paraId="70787FC9"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Crane </w:t>
      </w:r>
    </w:p>
    <w:p w14:paraId="59CB29A5"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Boom up/ Boom Down as a subject moves away. </w:t>
      </w:r>
    </w:p>
    <w:p w14:paraId="620980DF"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Selfie stick </w:t>
      </w:r>
    </w:p>
    <w:p w14:paraId="21A1D45D" w14:textId="77777777" w:rsidR="00CB58C1" w:rsidRDefault="00CB58C1" w:rsidP="00CB58C1">
      <w:pPr>
        <w:autoSpaceDE w:val="0"/>
        <w:autoSpaceDN w:val="0"/>
        <w:adjustRightInd w:val="0"/>
        <w:rPr>
          <w:rFonts w:ascii="Calibri" w:hAnsi="Calibri" w:cs="Calibri"/>
          <w:lang w:val="en"/>
        </w:rPr>
      </w:pPr>
    </w:p>
    <w:p w14:paraId="585CB618"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Drones </w:t>
      </w:r>
    </w:p>
    <w:p w14:paraId="77C2AD67"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Follow the subject at the appropriate rate. </w:t>
      </w:r>
    </w:p>
    <w:p w14:paraId="02833DD6" w14:textId="77777777" w:rsidR="00CB58C1" w:rsidRDefault="00CB58C1" w:rsidP="00CB58C1">
      <w:pPr>
        <w:autoSpaceDE w:val="0"/>
        <w:autoSpaceDN w:val="0"/>
        <w:adjustRightInd w:val="0"/>
        <w:ind w:left="1440"/>
        <w:rPr>
          <w:rFonts w:ascii="Calibri" w:hAnsi="Calibri" w:cs="Calibri"/>
          <w:lang w:val="en"/>
        </w:rPr>
      </w:pPr>
    </w:p>
    <w:p w14:paraId="7FE7E021" w14:textId="77777777" w:rsidR="00CB58C1" w:rsidRDefault="00CB58C1" w:rsidP="00CB58C1">
      <w:pPr>
        <w:widowControl w:val="0"/>
        <w:numPr>
          <w:ilvl w:val="0"/>
          <w:numId w:val="7"/>
        </w:numPr>
        <w:autoSpaceDE w:val="0"/>
        <w:autoSpaceDN w:val="0"/>
        <w:adjustRightInd w:val="0"/>
        <w:spacing w:line="480" w:lineRule="auto"/>
        <w:ind w:left="720" w:hanging="360"/>
        <w:rPr>
          <w:rFonts w:ascii="Calibri" w:hAnsi="Calibri" w:cs="Calibri"/>
          <w:lang w:val="en"/>
        </w:rPr>
      </w:pPr>
      <w:r>
        <w:rPr>
          <w:rFonts w:ascii="Calibri" w:hAnsi="Calibri" w:cs="Calibri"/>
          <w:lang w:val="en"/>
        </w:rPr>
        <w:t xml:space="preserve">Gimbal shots </w:t>
      </w:r>
    </w:p>
    <w:p w14:paraId="7D8E4454" w14:textId="77777777" w:rsidR="00CB58C1" w:rsidRDefault="00CB58C1" w:rsidP="00CB58C1">
      <w:pPr>
        <w:widowControl w:val="0"/>
        <w:numPr>
          <w:ilvl w:val="0"/>
          <w:numId w:val="7"/>
        </w:numPr>
        <w:autoSpaceDE w:val="0"/>
        <w:autoSpaceDN w:val="0"/>
        <w:adjustRightInd w:val="0"/>
        <w:ind w:left="1440" w:hanging="360"/>
        <w:rPr>
          <w:rFonts w:ascii="Calibri" w:hAnsi="Calibri" w:cs="Calibri"/>
          <w:lang w:val="en"/>
        </w:rPr>
      </w:pPr>
      <w:r>
        <w:rPr>
          <w:rFonts w:ascii="Calibri" w:hAnsi="Calibri" w:cs="Calibri"/>
          <w:lang w:val="en"/>
        </w:rPr>
        <w:t xml:space="preserve">Follow the subject at the appropriate rate. </w:t>
      </w:r>
    </w:p>
    <w:p w14:paraId="55E0427A" w14:textId="77777777" w:rsidR="00CB58C1" w:rsidRDefault="00CB58C1" w:rsidP="00CB58C1">
      <w:pPr>
        <w:autoSpaceDE w:val="0"/>
        <w:autoSpaceDN w:val="0"/>
        <w:adjustRightInd w:val="0"/>
        <w:rPr>
          <w:rFonts w:ascii="Calibri" w:hAnsi="Calibri" w:cs="Calibri"/>
          <w:lang w:val="en"/>
        </w:rPr>
      </w:pPr>
    </w:p>
    <w:p w14:paraId="176314D2" w14:textId="77777777" w:rsidR="00CB58C1" w:rsidRDefault="00CB58C1" w:rsidP="00CB58C1">
      <w:pPr>
        <w:autoSpaceDE w:val="0"/>
        <w:autoSpaceDN w:val="0"/>
        <w:adjustRightInd w:val="0"/>
        <w:rPr>
          <w:rFonts w:ascii="Calibri" w:hAnsi="Calibri" w:cs="Calibri"/>
          <w:lang w:val="en"/>
        </w:rPr>
      </w:pPr>
      <w:r>
        <w:rPr>
          <w:rFonts w:ascii="Calibri" w:hAnsi="Calibri" w:cs="Calibri"/>
          <w:lang w:val="en"/>
        </w:rPr>
        <w:t>For this exercise we will avoid the shaky camera and fast moving hand-held techniques for obvious reasons.</w:t>
      </w:r>
    </w:p>
    <w:p w14:paraId="4F226F3D" w14:textId="77777777" w:rsidR="00CB58C1" w:rsidRDefault="00CB58C1" w:rsidP="00CB58C1">
      <w:pPr>
        <w:autoSpaceDE w:val="0"/>
        <w:autoSpaceDN w:val="0"/>
        <w:adjustRightInd w:val="0"/>
        <w:rPr>
          <w:rFonts w:ascii="Calibri" w:hAnsi="Calibri" w:cs="Calibri"/>
          <w:lang w:val="en"/>
        </w:rPr>
      </w:pPr>
    </w:p>
    <w:p w14:paraId="771264C7" w14:textId="77777777" w:rsidR="00CB58C1" w:rsidRDefault="00CB58C1" w:rsidP="00CB58C1">
      <w:pPr>
        <w:autoSpaceDE w:val="0"/>
        <w:autoSpaceDN w:val="0"/>
        <w:adjustRightInd w:val="0"/>
        <w:ind w:left="720"/>
        <w:rPr>
          <w:rFonts w:ascii="Calibri" w:hAnsi="Calibri" w:cs="Calibri"/>
          <w:lang w:val="en"/>
        </w:rPr>
      </w:pPr>
      <w:r>
        <w:rPr>
          <w:rFonts w:ascii="Calibri" w:hAnsi="Calibri" w:cs="Calibri"/>
          <w:b/>
          <w:bCs/>
          <w:lang w:val="en"/>
        </w:rPr>
        <w:t>Helpful Hint</w:t>
      </w:r>
      <w:r>
        <w:rPr>
          <w:rFonts w:ascii="Calibri" w:hAnsi="Calibri" w:cs="Calibri"/>
          <w:lang w:val="en"/>
        </w:rPr>
        <w:t xml:space="preserve">: Before doing the following assignment read this resource for inspiration: “Game Changers: Camera Movement,” </w:t>
      </w:r>
      <w:hyperlink r:id="rId9" w:history="1">
        <w:r>
          <w:rPr>
            <w:rFonts w:ascii="Calibri" w:hAnsi="Calibri" w:cs="Calibri"/>
            <w:lang w:val="en"/>
          </w:rPr>
          <w:t>https://www.filmcomment.com/article/game-changers-camera-movement/</w:t>
        </w:r>
      </w:hyperlink>
      <w:r>
        <w:rPr>
          <w:rFonts w:ascii="Calibri" w:hAnsi="Calibri" w:cs="Calibri"/>
          <w:lang w:val="en"/>
        </w:rPr>
        <w:t xml:space="preserve"> and </w:t>
      </w:r>
      <w:r>
        <w:rPr>
          <w:rFonts w:ascii="Calibri" w:hAnsi="Calibri" w:cs="Calibri"/>
          <w:b/>
          <w:bCs/>
          <w:lang w:val="en"/>
        </w:rPr>
        <w:t>8 Cinematic Camera Moves For Video</w:t>
      </w:r>
      <w:r>
        <w:rPr>
          <w:rFonts w:ascii="Calibri" w:hAnsi="Calibri" w:cs="Calibri"/>
          <w:lang w:val="en"/>
        </w:rPr>
        <w:t xml:space="preserve">, </w:t>
      </w:r>
      <w:hyperlink r:id="rId10" w:history="1">
        <w:r>
          <w:rPr>
            <w:rFonts w:ascii="Calibri" w:hAnsi="Calibri" w:cs="Calibri"/>
            <w:lang w:val="en"/>
          </w:rPr>
          <w:t>https://www.youtube.com/watch?v=6_p93J3OwfU</w:t>
        </w:r>
      </w:hyperlink>
      <w:r>
        <w:rPr>
          <w:rFonts w:ascii="Calibri" w:hAnsi="Calibri" w:cs="Calibri"/>
          <w:lang w:val="en"/>
        </w:rPr>
        <w:t xml:space="preserve"> </w:t>
      </w:r>
    </w:p>
    <w:p w14:paraId="17B11C88" w14:textId="77777777" w:rsidR="00CB58C1" w:rsidRDefault="00CB58C1" w:rsidP="00CB58C1">
      <w:pPr>
        <w:autoSpaceDE w:val="0"/>
        <w:autoSpaceDN w:val="0"/>
        <w:adjustRightInd w:val="0"/>
        <w:ind w:left="720"/>
        <w:rPr>
          <w:rFonts w:ascii="Calibri" w:hAnsi="Calibri" w:cs="Calibri"/>
          <w:lang w:val="en"/>
        </w:rPr>
      </w:pPr>
      <w:r>
        <w:rPr>
          <w:rFonts w:ascii="Calibri" w:hAnsi="Calibri" w:cs="Calibri"/>
          <w:lang w:val="en"/>
        </w:rPr>
        <w:t xml:space="preserve">  </w:t>
      </w:r>
    </w:p>
    <w:p w14:paraId="00A0592A" w14:textId="77777777" w:rsidR="00CB58C1" w:rsidRDefault="00CB58C1" w:rsidP="00CB58C1">
      <w:pPr>
        <w:autoSpaceDE w:val="0"/>
        <w:autoSpaceDN w:val="0"/>
        <w:adjustRightInd w:val="0"/>
        <w:ind w:left="720"/>
        <w:rPr>
          <w:rFonts w:ascii="Calibri" w:hAnsi="Calibri" w:cs="Calibri"/>
          <w:lang w:val="en"/>
        </w:rPr>
      </w:pPr>
    </w:p>
    <w:p w14:paraId="228945E0" w14:textId="77777777" w:rsidR="00CB58C1" w:rsidRDefault="00CB58C1" w:rsidP="00CB58C1">
      <w:pPr>
        <w:autoSpaceDE w:val="0"/>
        <w:autoSpaceDN w:val="0"/>
        <w:adjustRightInd w:val="0"/>
        <w:jc w:val="center"/>
        <w:rPr>
          <w:rFonts w:ascii="Calibri" w:hAnsi="Calibri" w:cs="Calibri"/>
          <w:b/>
          <w:bCs/>
          <w:lang w:val="en"/>
        </w:rPr>
      </w:pPr>
      <w:r>
        <w:rPr>
          <w:rFonts w:ascii="Calibri" w:hAnsi="Calibri" w:cs="Calibri"/>
          <w:b/>
          <w:bCs/>
          <w:lang w:val="en"/>
        </w:rPr>
        <w:t>Guidelines for Cinematic Motion Exercise</w:t>
      </w:r>
    </w:p>
    <w:p w14:paraId="074A5CE6" w14:textId="77777777" w:rsidR="00CB58C1" w:rsidRDefault="00CB58C1" w:rsidP="00CB58C1">
      <w:pPr>
        <w:autoSpaceDE w:val="0"/>
        <w:autoSpaceDN w:val="0"/>
        <w:adjustRightInd w:val="0"/>
        <w:rPr>
          <w:rFonts w:ascii="Calibri" w:hAnsi="Calibri" w:cs="Calibri"/>
          <w:lang w:val="en"/>
        </w:rPr>
      </w:pPr>
    </w:p>
    <w:p w14:paraId="4ADA9D36"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Your goal: to continue practicing basic filmmaking skills by exploring and experimenting with cinematic motion.</w:t>
      </w:r>
    </w:p>
    <w:p w14:paraId="3FCE04E9" w14:textId="77777777" w:rsidR="00CB58C1" w:rsidRDefault="00CB58C1" w:rsidP="00CB58C1">
      <w:pPr>
        <w:autoSpaceDE w:val="0"/>
        <w:autoSpaceDN w:val="0"/>
        <w:adjustRightInd w:val="0"/>
        <w:ind w:left="720"/>
        <w:rPr>
          <w:rFonts w:ascii="Calibri" w:hAnsi="Calibri" w:cs="Calibri"/>
          <w:lang w:val="en"/>
        </w:rPr>
      </w:pPr>
    </w:p>
    <w:p w14:paraId="5D9F2A2C" w14:textId="77777777" w:rsidR="00CB58C1" w:rsidRDefault="00CB58C1" w:rsidP="00CB58C1">
      <w:pPr>
        <w:widowControl w:val="0"/>
        <w:numPr>
          <w:ilvl w:val="0"/>
          <w:numId w:val="7"/>
        </w:numPr>
        <w:autoSpaceDE w:val="0"/>
        <w:autoSpaceDN w:val="0"/>
        <w:adjustRightInd w:val="0"/>
        <w:ind w:left="720" w:hanging="360"/>
        <w:rPr>
          <w:rFonts w:ascii="Calibri" w:hAnsi="Calibri" w:cs="Calibri"/>
          <w:lang w:val="en"/>
        </w:rPr>
      </w:pPr>
      <w:r>
        <w:rPr>
          <w:rFonts w:ascii="Calibri" w:hAnsi="Calibri" w:cs="Calibri"/>
          <w:lang w:val="en"/>
        </w:rPr>
        <w:lastRenderedPageBreak/>
        <w:t xml:space="preserve">Before doing the exercise below go back to the previous unit and refresh your understanding of excellent visual composition. </w:t>
      </w:r>
    </w:p>
    <w:p w14:paraId="3E21B76C" w14:textId="77777777" w:rsidR="00CB58C1" w:rsidRDefault="00CB58C1" w:rsidP="00CB58C1">
      <w:pPr>
        <w:autoSpaceDE w:val="0"/>
        <w:autoSpaceDN w:val="0"/>
        <w:adjustRightInd w:val="0"/>
        <w:ind w:left="720"/>
        <w:rPr>
          <w:rFonts w:ascii="Calibri" w:hAnsi="Calibri" w:cs="Calibri"/>
          <w:lang w:val="en"/>
        </w:rPr>
      </w:pPr>
    </w:p>
    <w:p w14:paraId="2E86711E"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You must shoot </w:t>
      </w:r>
      <w:r>
        <w:rPr>
          <w:rFonts w:ascii="Calibri" w:hAnsi="Calibri" w:cs="Calibri"/>
          <w:b/>
          <w:bCs/>
          <w:lang w:val="en"/>
        </w:rPr>
        <w:t xml:space="preserve">5 different types </w:t>
      </w:r>
      <w:r>
        <w:rPr>
          <w:rFonts w:ascii="Calibri" w:hAnsi="Calibri" w:cs="Calibri"/>
          <w:lang w:val="en"/>
        </w:rPr>
        <w:t>of motivated kinetic shots, e.g., a pan, tilt, zoom, following action shot, etc. that have smooth motion from the beginning to the end of the shot and “disguise” the camera technique by matching the rate of camera move and subject movement.</w:t>
      </w:r>
    </w:p>
    <w:p w14:paraId="76AE5F4A" w14:textId="77777777" w:rsidR="00CB58C1" w:rsidRDefault="00CB58C1" w:rsidP="00CB58C1">
      <w:pPr>
        <w:autoSpaceDE w:val="0"/>
        <w:autoSpaceDN w:val="0"/>
        <w:adjustRightInd w:val="0"/>
        <w:ind w:left="880" w:hanging="360"/>
        <w:rPr>
          <w:rFonts w:ascii="Calibri" w:hAnsi="Calibri" w:cs="Calibri"/>
          <w:lang w:val="en"/>
        </w:rPr>
      </w:pPr>
    </w:p>
    <w:p w14:paraId="1A8AA075" w14:textId="1443ACC2"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Your shots can be context-centered (reveal a character or story element) or context-free (merely follow action and show smooth camera work and motion). </w:t>
      </w:r>
    </w:p>
    <w:p w14:paraId="533A64AC" w14:textId="77777777" w:rsidR="00CB58C1" w:rsidRDefault="00CB58C1" w:rsidP="00CB58C1">
      <w:pPr>
        <w:autoSpaceDE w:val="0"/>
        <w:autoSpaceDN w:val="0"/>
        <w:adjustRightInd w:val="0"/>
        <w:ind w:left="880" w:hanging="360"/>
        <w:rPr>
          <w:rFonts w:ascii="Calibri" w:hAnsi="Calibri" w:cs="Calibri"/>
          <w:lang w:val="en"/>
        </w:rPr>
      </w:pPr>
    </w:p>
    <w:p w14:paraId="0234EEDC"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You must have a clean start and a clear end of the shot as discussed during the course. </w:t>
      </w:r>
    </w:p>
    <w:p w14:paraId="43BC0F44" w14:textId="77777777" w:rsidR="00CB58C1" w:rsidRDefault="00CB58C1" w:rsidP="00CB58C1">
      <w:pPr>
        <w:autoSpaceDE w:val="0"/>
        <w:autoSpaceDN w:val="0"/>
        <w:adjustRightInd w:val="0"/>
        <w:ind w:left="880" w:hanging="360"/>
        <w:rPr>
          <w:rFonts w:ascii="Calibri" w:hAnsi="Calibri" w:cs="Calibri"/>
          <w:lang w:val="en"/>
        </w:rPr>
      </w:pPr>
    </w:p>
    <w:p w14:paraId="20A27707"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Given the parameters of this exercise </w:t>
      </w:r>
      <w:r>
        <w:rPr>
          <w:rFonts w:ascii="Calibri" w:hAnsi="Calibri" w:cs="Calibri"/>
          <w:u w:val="single"/>
          <w:lang w:val="en"/>
        </w:rPr>
        <w:t>you will not be allowed to use a shaky handheld camera effect or technique</w:t>
      </w:r>
      <w:r>
        <w:rPr>
          <w:rFonts w:ascii="Calibri" w:hAnsi="Calibri" w:cs="Calibri"/>
          <w:lang w:val="en"/>
        </w:rPr>
        <w:t>. Later, when properly motivated you can, but not for this exercise.</w:t>
      </w:r>
    </w:p>
    <w:p w14:paraId="13BD116D" w14:textId="77777777" w:rsidR="00CB58C1" w:rsidRDefault="00CB58C1" w:rsidP="00CB58C1">
      <w:pPr>
        <w:autoSpaceDE w:val="0"/>
        <w:autoSpaceDN w:val="0"/>
        <w:adjustRightInd w:val="0"/>
        <w:ind w:left="880" w:hanging="360"/>
        <w:rPr>
          <w:rFonts w:ascii="Calibri" w:hAnsi="Calibri" w:cs="Calibri"/>
          <w:lang w:val="en"/>
        </w:rPr>
      </w:pPr>
    </w:p>
    <w:p w14:paraId="575239D2" w14:textId="2B751CA5"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We will go into cameras later but for now keep this assignment simple and you can use your cell phone or, if you have one, a DSLR for this assignment. You can consult tutorials on YouTube, UDEMY, or other learning websites for how to shoot video </w:t>
      </w:r>
      <w:r w:rsidR="00EA0146">
        <w:rPr>
          <w:rFonts w:ascii="Calibri" w:hAnsi="Calibri" w:cs="Calibri"/>
          <w:lang w:val="en"/>
        </w:rPr>
        <w:t xml:space="preserve">on </w:t>
      </w:r>
      <w:r>
        <w:rPr>
          <w:rFonts w:ascii="Calibri" w:hAnsi="Calibri" w:cs="Calibri"/>
          <w:lang w:val="en"/>
        </w:rPr>
        <w:t>you</w:t>
      </w:r>
      <w:r w:rsidR="00EA0146">
        <w:rPr>
          <w:rFonts w:ascii="Calibri" w:hAnsi="Calibri" w:cs="Calibri"/>
          <w:lang w:val="en"/>
        </w:rPr>
        <w:t>r</w:t>
      </w:r>
      <w:r>
        <w:rPr>
          <w:rFonts w:ascii="Calibri" w:hAnsi="Calibri" w:cs="Calibri"/>
          <w:lang w:val="en"/>
        </w:rPr>
        <w:t xml:space="preserve"> specific phone or camera. </w:t>
      </w:r>
    </w:p>
    <w:p w14:paraId="0881021D" w14:textId="77777777" w:rsidR="00CB58C1" w:rsidRDefault="00CB58C1" w:rsidP="00CB58C1">
      <w:pPr>
        <w:autoSpaceDE w:val="0"/>
        <w:autoSpaceDN w:val="0"/>
        <w:adjustRightInd w:val="0"/>
        <w:ind w:left="880" w:hanging="360"/>
        <w:rPr>
          <w:rFonts w:ascii="Calibri" w:hAnsi="Calibri" w:cs="Calibri"/>
          <w:lang w:val="en"/>
        </w:rPr>
      </w:pPr>
    </w:p>
    <w:p w14:paraId="583AB753"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You are strongly encouraged to use a tripod, selfie stick, gimbal, monopod or other similar devices to help you make smooth camera moves. </w:t>
      </w:r>
    </w:p>
    <w:p w14:paraId="5F97CC1C" w14:textId="77777777" w:rsidR="00CB58C1" w:rsidRDefault="00CB58C1" w:rsidP="00CB58C1">
      <w:pPr>
        <w:autoSpaceDE w:val="0"/>
        <w:autoSpaceDN w:val="0"/>
        <w:adjustRightInd w:val="0"/>
        <w:ind w:left="880" w:hanging="360"/>
        <w:rPr>
          <w:rFonts w:ascii="Calibri" w:hAnsi="Calibri" w:cs="Calibri"/>
          <w:lang w:val="en"/>
        </w:rPr>
      </w:pPr>
    </w:p>
    <w:p w14:paraId="5D7E29A8"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Be sure to rehearse and to do multiple takes until you are satisfied that you have a smooth, motivated shot. Only submit your best example of each type of shot. </w:t>
      </w:r>
    </w:p>
    <w:p w14:paraId="4C1109EB" w14:textId="77777777" w:rsidR="00CB58C1" w:rsidRDefault="00CB58C1" w:rsidP="00CB58C1">
      <w:pPr>
        <w:autoSpaceDE w:val="0"/>
        <w:autoSpaceDN w:val="0"/>
        <w:adjustRightInd w:val="0"/>
        <w:ind w:left="880" w:hanging="360"/>
        <w:rPr>
          <w:rFonts w:ascii="Calibri" w:hAnsi="Calibri" w:cs="Calibri"/>
          <w:lang w:val="en"/>
        </w:rPr>
      </w:pPr>
    </w:p>
    <w:p w14:paraId="44B647D3"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Place your shots in the Course Folder with your name on it. The upload site address will be handed out in class.  </w:t>
      </w:r>
    </w:p>
    <w:p w14:paraId="1FEE401F" w14:textId="77777777" w:rsidR="00CB58C1" w:rsidRDefault="00CB58C1" w:rsidP="00CB58C1">
      <w:pPr>
        <w:autoSpaceDE w:val="0"/>
        <w:autoSpaceDN w:val="0"/>
        <w:adjustRightInd w:val="0"/>
        <w:ind w:left="880" w:hanging="360"/>
        <w:rPr>
          <w:rFonts w:ascii="Calibri" w:hAnsi="Calibri" w:cs="Calibri"/>
          <w:lang w:val="en"/>
        </w:rPr>
      </w:pPr>
    </w:p>
    <w:p w14:paraId="121EB045"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Label the image with the type of moving shot that you did so that we are clear what you intended and whether it worked or not. </w:t>
      </w:r>
    </w:p>
    <w:p w14:paraId="3E5CF3B9" w14:textId="77777777" w:rsidR="00CB58C1" w:rsidRDefault="00CB58C1" w:rsidP="00CB58C1">
      <w:pPr>
        <w:autoSpaceDE w:val="0"/>
        <w:autoSpaceDN w:val="0"/>
        <w:adjustRightInd w:val="0"/>
        <w:rPr>
          <w:rFonts w:ascii="Calibri" w:hAnsi="Calibri" w:cs="Calibri"/>
          <w:lang w:val="en"/>
        </w:rPr>
      </w:pPr>
    </w:p>
    <w:p w14:paraId="0EFEE3F1" w14:textId="013A1040"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As with the composition exercise</w:t>
      </w:r>
      <w:r w:rsidR="00EA0146">
        <w:rPr>
          <w:rFonts w:ascii="Calibri" w:hAnsi="Calibri" w:cs="Calibri"/>
          <w:lang w:val="en"/>
        </w:rPr>
        <w:t>,</w:t>
      </w:r>
      <w:r>
        <w:rPr>
          <w:rFonts w:ascii="Calibri" w:hAnsi="Calibri" w:cs="Calibri"/>
          <w:lang w:val="en"/>
        </w:rPr>
        <w:t xml:space="preserve"> do not take this assignment lightly. You will learn important things from it. Remember the goal is to disguise the movement of the camera by subject movement and matching the flow rate of each so that you</w:t>
      </w:r>
      <w:r w:rsidR="00EA0146">
        <w:rPr>
          <w:rFonts w:ascii="Calibri" w:hAnsi="Calibri" w:cs="Calibri"/>
          <w:lang w:val="en"/>
        </w:rPr>
        <w:t>r</w:t>
      </w:r>
      <w:r>
        <w:rPr>
          <w:rFonts w:ascii="Calibri" w:hAnsi="Calibri" w:cs="Calibri"/>
          <w:lang w:val="en"/>
        </w:rPr>
        <w:t xml:space="preserve"> technique follows the action in a non-distracted, seamless or disguised and “invisible” manner.</w:t>
      </w:r>
    </w:p>
    <w:p w14:paraId="637B3EF5" w14:textId="77777777" w:rsidR="00CB58C1" w:rsidRDefault="00CB58C1" w:rsidP="00CB58C1">
      <w:pPr>
        <w:autoSpaceDE w:val="0"/>
        <w:autoSpaceDN w:val="0"/>
        <w:adjustRightInd w:val="0"/>
        <w:rPr>
          <w:rFonts w:ascii="Calibri" w:hAnsi="Calibri" w:cs="Calibri"/>
          <w:lang w:val="en"/>
        </w:rPr>
      </w:pPr>
    </w:p>
    <w:p w14:paraId="0A2B35DE"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Do not get coaching or help for this exercise. Do it on your own. You will learn more from your personal successes and failures.</w:t>
      </w:r>
    </w:p>
    <w:p w14:paraId="36BE389A" w14:textId="77777777" w:rsidR="00CB58C1" w:rsidRDefault="00CB58C1" w:rsidP="00CB58C1">
      <w:pPr>
        <w:autoSpaceDE w:val="0"/>
        <w:autoSpaceDN w:val="0"/>
        <w:adjustRightInd w:val="0"/>
        <w:rPr>
          <w:rFonts w:ascii="Calibri" w:hAnsi="Calibri" w:cs="Calibri"/>
          <w:lang w:val="en"/>
        </w:rPr>
      </w:pPr>
    </w:p>
    <w:p w14:paraId="3A8E3334" w14:textId="77777777"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The due date for this activity will be given out during the course.  </w:t>
      </w:r>
    </w:p>
    <w:p w14:paraId="7C4F21C3" w14:textId="77777777" w:rsidR="00CB58C1" w:rsidRDefault="00CB58C1" w:rsidP="00CB58C1">
      <w:pPr>
        <w:autoSpaceDE w:val="0"/>
        <w:autoSpaceDN w:val="0"/>
        <w:adjustRightInd w:val="0"/>
        <w:rPr>
          <w:rFonts w:ascii="Calibri" w:hAnsi="Calibri" w:cs="Calibri"/>
          <w:lang w:val="en"/>
        </w:rPr>
      </w:pPr>
    </w:p>
    <w:p w14:paraId="02CF27CF" w14:textId="3182F445" w:rsidR="00CB58C1" w:rsidRDefault="00CB58C1" w:rsidP="00CB58C1">
      <w:pPr>
        <w:numPr>
          <w:ilvl w:val="0"/>
          <w:numId w:val="7"/>
        </w:numPr>
        <w:autoSpaceDE w:val="0"/>
        <w:autoSpaceDN w:val="0"/>
        <w:adjustRightInd w:val="0"/>
        <w:ind w:left="720" w:hanging="360"/>
        <w:rPr>
          <w:rFonts w:ascii="Calibri" w:hAnsi="Calibri" w:cs="Calibri"/>
          <w:lang w:val="en"/>
        </w:rPr>
      </w:pPr>
      <w:r>
        <w:rPr>
          <w:rFonts w:ascii="Calibri" w:hAnsi="Calibri" w:cs="Calibri"/>
          <w:lang w:val="en"/>
        </w:rPr>
        <w:t xml:space="preserve">Those wanting to excel at this exercise will do some research on films that have exceptional motion shots and try re-creating one or try a technique we have not addressed. For example: </w:t>
      </w:r>
      <w:hyperlink r:id="rId11" w:history="1">
        <w:r w:rsidRPr="00EA0146">
          <w:rPr>
            <w:rStyle w:val="Hyperlink"/>
            <w:rFonts w:ascii="Calibri" w:hAnsi="Calibri" w:cs="Calibri"/>
            <w:b/>
            <w:bCs/>
            <w:lang w:val="en"/>
          </w:rPr>
          <w:t>12 Best Long Takes in Film History</w:t>
        </w:r>
      </w:hyperlink>
      <w:r w:rsidR="00EA0146">
        <w:rPr>
          <w:rFonts w:ascii="Calibri" w:hAnsi="Calibri" w:cs="Calibri"/>
          <w:lang w:val="en"/>
        </w:rPr>
        <w:t>.</w:t>
      </w:r>
    </w:p>
    <w:p w14:paraId="5C285598" w14:textId="59084196" w:rsidR="009A1D32" w:rsidRDefault="00103018" w:rsidP="00D374D9">
      <w:r>
        <w:t>Continue to cultivate a good learning perspective. Look upon the exercise and assignment for this unit as a fun adventure. Again, don’t be crippled by fear or perfectionism. Practice, practice, practice, and do you best. The fruits of this process will show up later.</w:t>
      </w:r>
    </w:p>
    <w:p w14:paraId="2CC8F4DB" w14:textId="77777777" w:rsidR="00103018" w:rsidRDefault="00103018" w:rsidP="00D374D9"/>
    <w:p w14:paraId="468B0592" w14:textId="7D7C99F5" w:rsidR="002D07EF" w:rsidRDefault="002D07EF" w:rsidP="00D374D9"/>
    <w:p w14:paraId="5076FD6C" w14:textId="77777777" w:rsidR="00B50E21" w:rsidRDefault="00B50E21" w:rsidP="00D374D9"/>
    <w:p w14:paraId="0BAF0585" w14:textId="77777777" w:rsidR="00B50E21" w:rsidRDefault="00B50E21" w:rsidP="00D374D9"/>
    <w:p w14:paraId="39255011" w14:textId="77777777" w:rsidR="00D374D9" w:rsidRDefault="00D374D9" w:rsidP="00D374D9">
      <w:pPr>
        <w:rPr>
          <w:rFonts w:ascii="Calibri" w:eastAsia="Times New Roman" w:hAnsi="Calibri" w:cs="Times New Roman"/>
        </w:rPr>
      </w:pPr>
    </w:p>
    <w:p w14:paraId="52F18B74" w14:textId="13B95E69" w:rsidR="00D374D9" w:rsidRPr="007165A7" w:rsidRDefault="00D374D9" w:rsidP="00D374D9">
      <w:pPr>
        <w:pStyle w:val="Heading3"/>
        <w:spacing w:after="120"/>
      </w:pPr>
      <w:r>
        <w:t>Assignment</w:t>
      </w:r>
      <w:r w:rsidRPr="007165A7">
        <w:t xml:space="preserve"> </w:t>
      </w:r>
      <w:r>
        <w:t>2</w:t>
      </w:r>
      <w:r w:rsidRPr="007165A7">
        <w:t xml:space="preserve">: </w:t>
      </w:r>
      <w:r w:rsidR="00EA0146">
        <w:t>Unit 4 Film Journal</w:t>
      </w:r>
    </w:p>
    <w:p w14:paraId="68D6BCB9" w14:textId="77777777" w:rsidR="000855BF" w:rsidRDefault="00D374D9" w:rsidP="00D374D9">
      <w:pPr>
        <w:rPr>
          <w:rFonts w:ascii="Calibri" w:eastAsia="Times New Roman" w:hAnsi="Calibri" w:cs="Times New Roman"/>
        </w:rPr>
      </w:pPr>
      <w:r>
        <w:rPr>
          <w:rFonts w:ascii="Calibri" w:eastAsia="Times New Roman" w:hAnsi="Calibri" w:cs="Times New Roman"/>
        </w:rPr>
        <w:t>After completing this unit, including the learning activities, you are asked to</w:t>
      </w:r>
      <w:r w:rsidR="000855BF">
        <w:rPr>
          <w:rFonts w:ascii="Calibri" w:eastAsia="Times New Roman" w:hAnsi="Calibri" w:cs="Times New Roman"/>
        </w:rPr>
        <w:t xml:space="preserve"> write a summary in your journal of what you learned from this unit, your motion exercise, and what you learned from the work and observations of your classmates. </w:t>
      </w:r>
    </w:p>
    <w:p w14:paraId="01F7939E" w14:textId="77777777" w:rsidR="000855BF" w:rsidRDefault="000855BF" w:rsidP="00D374D9">
      <w:pPr>
        <w:rPr>
          <w:rFonts w:ascii="Calibri" w:eastAsia="Times New Roman" w:hAnsi="Calibri" w:cs="Times New Roman"/>
        </w:rPr>
      </w:pPr>
    </w:p>
    <w:p w14:paraId="177FB7FC" w14:textId="093BA362" w:rsidR="00D374D9" w:rsidRDefault="000855BF" w:rsidP="00D374D9">
      <w:pPr>
        <w:rPr>
          <w:rFonts w:ascii="Calibri" w:eastAsia="Times New Roman" w:hAnsi="Calibri" w:cs="Times New Roman"/>
        </w:rPr>
      </w:pPr>
      <w:r>
        <w:rPr>
          <w:rFonts w:ascii="Calibri" w:eastAsia="Times New Roman" w:hAnsi="Calibri" w:cs="Times New Roman"/>
        </w:rPr>
        <w:t xml:space="preserve">Be sure to label your journal entry as Unit </w:t>
      </w:r>
      <w:r w:rsidR="00EA0146">
        <w:rPr>
          <w:rFonts w:ascii="Calibri" w:eastAsia="Times New Roman" w:hAnsi="Calibri" w:cs="Times New Roman"/>
        </w:rPr>
        <w:t xml:space="preserve">4 </w:t>
      </w:r>
      <w:r>
        <w:rPr>
          <w:rFonts w:ascii="Calibri" w:eastAsia="Times New Roman" w:hAnsi="Calibri" w:cs="Times New Roman"/>
        </w:rPr>
        <w:t xml:space="preserve">Cinematic Motion Observations and Reflections and date the entry. </w:t>
      </w:r>
    </w:p>
    <w:p w14:paraId="5FC214B3" w14:textId="33A10553" w:rsidR="000855BF" w:rsidRDefault="000855BF" w:rsidP="00D374D9">
      <w:pPr>
        <w:rPr>
          <w:rFonts w:ascii="Calibri" w:eastAsia="Times New Roman" w:hAnsi="Calibri" w:cs="Times New Roman"/>
        </w:rPr>
      </w:pPr>
    </w:p>
    <w:p w14:paraId="43560304" w14:textId="42208374" w:rsidR="000855BF" w:rsidRDefault="000855BF" w:rsidP="00D374D9">
      <w:pPr>
        <w:rPr>
          <w:rFonts w:ascii="Calibri" w:eastAsia="Times New Roman" w:hAnsi="Calibri" w:cs="Times New Roman"/>
        </w:rPr>
      </w:pPr>
      <w:r>
        <w:rPr>
          <w:rFonts w:ascii="Calibri" w:eastAsia="Times New Roman" w:hAnsi="Calibri" w:cs="Times New Roman"/>
        </w:rPr>
        <w:t xml:space="preserve">You will lose marks for your journal if you do not </w:t>
      </w:r>
      <w:r w:rsidR="00EA0146">
        <w:rPr>
          <w:rFonts w:ascii="Calibri" w:eastAsia="Times New Roman" w:hAnsi="Calibri" w:cs="Times New Roman"/>
        </w:rPr>
        <w:t xml:space="preserve">have </w:t>
      </w:r>
      <w:r>
        <w:rPr>
          <w:rFonts w:ascii="Calibri" w:eastAsia="Times New Roman" w:hAnsi="Calibri" w:cs="Times New Roman"/>
        </w:rPr>
        <w:t xml:space="preserve">an entry for this or you do not show evidence of what you have learned from this unit. </w:t>
      </w:r>
    </w:p>
    <w:p w14:paraId="436E1F52" w14:textId="77777777" w:rsidR="00D374D9" w:rsidRDefault="00D374D9" w:rsidP="00D374D9">
      <w:pPr>
        <w:rPr>
          <w:rFonts w:ascii="Calibri" w:eastAsia="Times New Roman" w:hAnsi="Calibri" w:cs="Times New Roman"/>
        </w:rPr>
      </w:pPr>
    </w:p>
    <w:p w14:paraId="72B47264" w14:textId="77777777" w:rsidR="00D374D9" w:rsidRDefault="00D374D9" w:rsidP="00D374D9">
      <w:pPr>
        <w:pStyle w:val="Heading4"/>
        <w:rPr>
          <w:rFonts w:eastAsia="Times New Roman"/>
        </w:rPr>
      </w:pPr>
      <w:r>
        <w:rPr>
          <w:rFonts w:eastAsia="Times New Roman"/>
        </w:rPr>
        <w:t>Grading Criteria:</w:t>
      </w:r>
    </w:p>
    <w:p w14:paraId="6D8BEF31" w14:textId="68FE6183" w:rsidR="00D374D9" w:rsidRDefault="00EA0146" w:rsidP="00D374D9">
      <w:pPr>
        <w:rPr>
          <w:rFonts w:ascii="Calibri" w:eastAsia="Times New Roman" w:hAnsi="Calibri" w:cs="Times New Roman"/>
        </w:rPr>
      </w:pPr>
      <w:r>
        <w:rPr>
          <w:rFonts w:ascii="Calibri" w:eastAsia="Times New Roman" w:hAnsi="Calibri" w:cs="Times New Roman"/>
        </w:rPr>
        <w:t>See the Film Journal grading criteria in the Assessment section of this course.</w:t>
      </w:r>
    </w:p>
    <w:p w14:paraId="17107E0F" w14:textId="77777777" w:rsidR="00EA0146" w:rsidRDefault="00EA0146" w:rsidP="00D374D9"/>
    <w:p w14:paraId="2C641474" w14:textId="77777777" w:rsidR="00D374D9" w:rsidRPr="0043162B" w:rsidRDefault="00D374D9" w:rsidP="00D374D9">
      <w:pPr>
        <w:pStyle w:val="Heading2"/>
        <w:rPr>
          <w:bCs w:val="0"/>
        </w:rPr>
      </w:pPr>
      <w:r w:rsidRPr="0043162B">
        <w:t>Checking your Learning</w:t>
      </w:r>
    </w:p>
    <w:p w14:paraId="16715E1D" w14:textId="5860D4CA" w:rsidR="00D374D9" w:rsidRDefault="00D374D9" w:rsidP="00D374D9">
      <w:r>
        <w:t>Before you move on to the next unit, you may want to check to make sure that you are able to:</w:t>
      </w:r>
      <w:r w:rsidRPr="00943C2B">
        <w:t xml:space="preserve"> </w:t>
      </w:r>
    </w:p>
    <w:p w14:paraId="15D01F54" w14:textId="6C4E9A1A" w:rsidR="00436B22" w:rsidRDefault="00436B22" w:rsidP="00D374D9"/>
    <w:p w14:paraId="673D293E" w14:textId="77777777" w:rsidR="00436B22" w:rsidRPr="00B1002F" w:rsidRDefault="00436B22" w:rsidP="00436B22">
      <w:pPr>
        <w:pStyle w:val="ListParagraph"/>
        <w:numPr>
          <w:ilvl w:val="0"/>
          <w:numId w:val="1"/>
        </w:numPr>
        <w:spacing w:after="120"/>
      </w:pPr>
      <w:r>
        <w:t xml:space="preserve">Describe the various types of film motion shots </w:t>
      </w:r>
    </w:p>
    <w:p w14:paraId="30641FEB" w14:textId="77777777" w:rsidR="00436B22" w:rsidRDefault="00436B22" w:rsidP="00436B22">
      <w:pPr>
        <w:pStyle w:val="ListParagraph"/>
        <w:numPr>
          <w:ilvl w:val="0"/>
          <w:numId w:val="1"/>
        </w:numPr>
        <w:spacing w:after="120"/>
      </w:pPr>
      <w:r>
        <w:t xml:space="preserve">Contrast the various types of film motion shots </w:t>
      </w:r>
    </w:p>
    <w:p w14:paraId="0C293F89" w14:textId="77777777" w:rsidR="00436B22" w:rsidRDefault="00436B22" w:rsidP="00436B22">
      <w:pPr>
        <w:pStyle w:val="ListParagraph"/>
        <w:numPr>
          <w:ilvl w:val="0"/>
          <w:numId w:val="1"/>
        </w:numPr>
        <w:spacing w:after="120"/>
      </w:pPr>
      <w:r>
        <w:t xml:space="preserve">Determine when and how to use cinematic motion </w:t>
      </w:r>
    </w:p>
    <w:p w14:paraId="0B322072" w14:textId="39CD3B90" w:rsidR="00D374D9" w:rsidRDefault="00436B22" w:rsidP="00D374D9">
      <w:pPr>
        <w:pStyle w:val="ListParagraph"/>
        <w:numPr>
          <w:ilvl w:val="0"/>
          <w:numId w:val="1"/>
        </w:numPr>
        <w:spacing w:after="120"/>
      </w:pPr>
      <w:r>
        <w:t xml:space="preserve">Create effective cinematic motion shots </w:t>
      </w:r>
    </w:p>
    <w:p w14:paraId="1172CB06" w14:textId="0561689D" w:rsidR="00436B22" w:rsidRPr="00436B22" w:rsidRDefault="00436B22" w:rsidP="00D374D9">
      <w:pPr>
        <w:pStyle w:val="ListParagraph"/>
        <w:numPr>
          <w:ilvl w:val="0"/>
          <w:numId w:val="1"/>
        </w:numPr>
        <w:spacing w:after="120"/>
      </w:pPr>
      <w:r>
        <w:t xml:space="preserve">Make observations in your journal of what you have learned from this unit. </w:t>
      </w:r>
    </w:p>
    <w:p w14:paraId="1D1373C2" w14:textId="77777777" w:rsidR="00D374D9" w:rsidRDefault="00D374D9" w:rsidP="00D374D9">
      <w:pPr>
        <w:rPr>
          <w:rFonts w:eastAsia="Times New Roman"/>
        </w:rPr>
      </w:pPr>
    </w:p>
    <w:p w14:paraId="0E4C91C0" w14:textId="77777777" w:rsidR="00D374D9" w:rsidRDefault="00D374D9" w:rsidP="00D374D9">
      <w:pPr>
        <w:rPr>
          <w:rFonts w:eastAsia="Times New Roman"/>
        </w:rPr>
      </w:pPr>
    </w:p>
    <w:sectPr w:rsidR="00D374D9" w:rsidSect="00EE07E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60339D" w16cid:durableId="21091D9B"/>
  <w16cid:commentId w16cid:paraId="53F8BB18" w16cid:durableId="21097C01"/>
  <w16cid:commentId w16cid:paraId="5D439258" w16cid:durableId="21091E0E"/>
  <w16cid:commentId w16cid:paraId="387889E9" w16cid:durableId="21091E54"/>
  <w16cid:commentId w16cid:paraId="1DF229EF" w16cid:durableId="210A5487"/>
  <w16cid:commentId w16cid:paraId="4B793461" w16cid:durableId="21091F14"/>
  <w16cid:commentId w16cid:paraId="0E329751" w16cid:durableId="21091F74"/>
  <w16cid:commentId w16cid:paraId="6238372E" w16cid:durableId="210A54A3"/>
  <w16cid:commentId w16cid:paraId="195A0B45" w16cid:durableId="21097CAB"/>
  <w16cid:commentId w16cid:paraId="7B3A83B2" w16cid:durableId="21097D19"/>
  <w16cid:commentId w16cid:paraId="4D8C35C0" w16cid:durableId="210A3D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444022A"/>
    <w:lvl w:ilvl="0">
      <w:numFmt w:val="bullet"/>
      <w:lvlText w:val="*"/>
      <w:lvlJc w:val="left"/>
    </w:lvl>
  </w:abstractNum>
  <w:abstractNum w:abstractNumId="1" w15:restartNumberingAfterBreak="0">
    <w:nsid w:val="36A51DF4"/>
    <w:multiLevelType w:val="hybridMultilevel"/>
    <w:tmpl w:val="931A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675A69"/>
    <w:multiLevelType w:val="hybridMultilevel"/>
    <w:tmpl w:val="FA9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D9"/>
    <w:rsid w:val="0000092C"/>
    <w:rsid w:val="00053776"/>
    <w:rsid w:val="000855BF"/>
    <w:rsid w:val="00103018"/>
    <w:rsid w:val="0014015D"/>
    <w:rsid w:val="00187838"/>
    <w:rsid w:val="002B480E"/>
    <w:rsid w:val="002D07EF"/>
    <w:rsid w:val="00375FE2"/>
    <w:rsid w:val="00425777"/>
    <w:rsid w:val="00436B22"/>
    <w:rsid w:val="004553D0"/>
    <w:rsid w:val="00500F84"/>
    <w:rsid w:val="00514990"/>
    <w:rsid w:val="0055309B"/>
    <w:rsid w:val="00572E7F"/>
    <w:rsid w:val="005E48B0"/>
    <w:rsid w:val="006F73FC"/>
    <w:rsid w:val="007572D0"/>
    <w:rsid w:val="00785373"/>
    <w:rsid w:val="007B25BE"/>
    <w:rsid w:val="007D6D73"/>
    <w:rsid w:val="008406AC"/>
    <w:rsid w:val="008463E2"/>
    <w:rsid w:val="00982509"/>
    <w:rsid w:val="009A1D32"/>
    <w:rsid w:val="00A74E98"/>
    <w:rsid w:val="00B50E21"/>
    <w:rsid w:val="00BB36D3"/>
    <w:rsid w:val="00C14E8A"/>
    <w:rsid w:val="00CA0D06"/>
    <w:rsid w:val="00CA7B79"/>
    <w:rsid w:val="00CB58C1"/>
    <w:rsid w:val="00CF48E4"/>
    <w:rsid w:val="00D374D9"/>
    <w:rsid w:val="00DA5CD5"/>
    <w:rsid w:val="00EA0146"/>
    <w:rsid w:val="00EE07E3"/>
    <w:rsid w:val="00EE28C2"/>
    <w:rsid w:val="00EE3147"/>
    <w:rsid w:val="00F35383"/>
    <w:rsid w:val="00FB4E3E"/>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546D"/>
  <w15:chartTrackingRefBased/>
  <w15:docId w15:val="{23C6DAB5-F5EE-9043-A3D6-20BE8EB9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4D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D374D9"/>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D374D9"/>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D374D9"/>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4D9"/>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D374D9"/>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D374D9"/>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D374D9"/>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34"/>
    <w:qFormat/>
    <w:rsid w:val="00D374D9"/>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D374D9"/>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C14E8A"/>
    <w:rPr>
      <w:color w:val="0563C1" w:themeColor="hyperlink"/>
      <w:u w:val="single"/>
    </w:rPr>
  </w:style>
  <w:style w:type="character" w:customStyle="1" w:styleId="UnresolvedMention">
    <w:name w:val="Unresolved Mention"/>
    <w:basedOn w:val="DefaultParagraphFont"/>
    <w:uiPriority w:val="99"/>
    <w:semiHidden/>
    <w:unhideWhenUsed/>
    <w:rsid w:val="00375FE2"/>
    <w:rPr>
      <w:color w:val="605E5C"/>
      <w:shd w:val="clear" w:color="auto" w:fill="E1DFDD"/>
    </w:rPr>
  </w:style>
  <w:style w:type="character" w:styleId="CommentReference">
    <w:name w:val="annotation reference"/>
    <w:basedOn w:val="DefaultParagraphFont"/>
    <w:unhideWhenUsed/>
    <w:rsid w:val="0014015D"/>
    <w:rPr>
      <w:sz w:val="16"/>
      <w:szCs w:val="16"/>
    </w:rPr>
  </w:style>
  <w:style w:type="paragraph" w:styleId="CommentText">
    <w:name w:val="annotation text"/>
    <w:basedOn w:val="Normal"/>
    <w:link w:val="CommentTextChar"/>
    <w:unhideWhenUsed/>
    <w:rsid w:val="0014015D"/>
    <w:rPr>
      <w:sz w:val="20"/>
      <w:szCs w:val="20"/>
    </w:rPr>
  </w:style>
  <w:style w:type="character" w:customStyle="1" w:styleId="CommentTextChar">
    <w:name w:val="Comment Text Char"/>
    <w:basedOn w:val="DefaultParagraphFont"/>
    <w:link w:val="CommentText"/>
    <w:rsid w:val="0014015D"/>
    <w:rPr>
      <w:sz w:val="20"/>
      <w:szCs w:val="20"/>
    </w:rPr>
  </w:style>
  <w:style w:type="paragraph" w:styleId="CommentSubject">
    <w:name w:val="annotation subject"/>
    <w:basedOn w:val="CommentText"/>
    <w:next w:val="CommentText"/>
    <w:link w:val="CommentSubjectChar"/>
    <w:uiPriority w:val="99"/>
    <w:semiHidden/>
    <w:unhideWhenUsed/>
    <w:rsid w:val="0014015D"/>
    <w:rPr>
      <w:b/>
      <w:bCs/>
    </w:rPr>
  </w:style>
  <w:style w:type="character" w:customStyle="1" w:styleId="CommentSubjectChar">
    <w:name w:val="Comment Subject Char"/>
    <w:basedOn w:val="CommentTextChar"/>
    <w:link w:val="CommentSubject"/>
    <w:uiPriority w:val="99"/>
    <w:semiHidden/>
    <w:rsid w:val="0014015D"/>
    <w:rPr>
      <w:b/>
      <w:bCs/>
      <w:sz w:val="20"/>
      <w:szCs w:val="20"/>
    </w:rPr>
  </w:style>
  <w:style w:type="paragraph" w:styleId="BalloonText">
    <w:name w:val="Balloon Text"/>
    <w:basedOn w:val="Normal"/>
    <w:link w:val="BalloonTextChar"/>
    <w:uiPriority w:val="99"/>
    <w:semiHidden/>
    <w:unhideWhenUsed/>
    <w:rsid w:val="001401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1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2c3JZ6X3f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PfKsdPsS5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2c3JZ6X3f8" TargetMode="External"/><Relationship Id="rId11" Type="http://schemas.openxmlformats.org/officeDocument/2006/relationships/hyperlink" Target="https://www.youtube.com/watch?v=oLFHdagIw6o&amp;t=61s" TargetMode="External"/><Relationship Id="rId5" Type="http://schemas.openxmlformats.org/officeDocument/2006/relationships/hyperlink" Target="https://www.youtube.com/watch?v=g6zMtnLC50w" TargetMode="External"/><Relationship Id="rId10" Type="http://schemas.openxmlformats.org/officeDocument/2006/relationships/hyperlink" Target="https://www.youtube.com/watch?v=6_p93J3OwfU" TargetMode="External"/><Relationship Id="rId4" Type="http://schemas.openxmlformats.org/officeDocument/2006/relationships/webSettings" Target="webSettings.xml"/><Relationship Id="rId9" Type="http://schemas.openxmlformats.org/officeDocument/2006/relationships/hyperlink" Target="https://www.filmcomment.com/article/game-changers-camera-movement/"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Kelly Marjanovic</cp:lastModifiedBy>
  <cp:revision>2</cp:revision>
  <dcterms:created xsi:type="dcterms:W3CDTF">2019-10-16T19:51:00Z</dcterms:created>
  <dcterms:modified xsi:type="dcterms:W3CDTF">2019-10-16T19:51:00Z</dcterms:modified>
</cp:coreProperties>
</file>