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F47A3" w14:textId="610063C3" w:rsidR="00047104" w:rsidRPr="00064121" w:rsidRDefault="00047104" w:rsidP="00047104">
      <w:pPr>
        <w:pStyle w:val="Heading1"/>
      </w:pPr>
      <w:r w:rsidRPr="00064121">
        <w:t xml:space="preserve">Unit </w:t>
      </w:r>
      <w:r>
        <w:t>5</w:t>
      </w:r>
      <w:r w:rsidRPr="00064121">
        <w:t xml:space="preserve">:  </w:t>
      </w:r>
      <w:r w:rsidR="00A90609">
        <w:t xml:space="preserve">The Grammar of Film </w:t>
      </w:r>
    </w:p>
    <w:p w14:paraId="4A164A48" w14:textId="2BB1EA29" w:rsidR="00047104" w:rsidRDefault="00047104" w:rsidP="00611585">
      <w:pPr>
        <w:pStyle w:val="Heading2"/>
      </w:pPr>
      <w:r w:rsidRPr="00064121">
        <w:t>Overview</w:t>
      </w:r>
    </w:p>
    <w:p w14:paraId="0B96B171" w14:textId="796622E9" w:rsidR="00EE57E6" w:rsidRDefault="00611585" w:rsidP="00047104">
      <w:pPr>
        <w:spacing w:after="120"/>
      </w:pPr>
      <w:r>
        <w:t>We go back to theory in this unit and then have a chance to practice and apply</w:t>
      </w:r>
      <w:r w:rsidR="0036585A">
        <w:t xml:space="preserve"> it</w:t>
      </w:r>
      <w:r>
        <w:t xml:space="preserve">. </w:t>
      </w:r>
    </w:p>
    <w:p w14:paraId="1D4448E3" w14:textId="3A521745" w:rsidR="00611585" w:rsidRDefault="00EE57E6" w:rsidP="00047104">
      <w:pPr>
        <w:spacing w:after="120"/>
      </w:pPr>
      <w:r>
        <w:t xml:space="preserve">When we watch </w:t>
      </w:r>
      <w:r w:rsidR="00440225">
        <w:t>a</w:t>
      </w:r>
      <w:r>
        <w:t xml:space="preserve"> film or TV show most people have no idea how much work and detail it took to make the production. Nor do they know the rules, guidelines, principles, and practices that were followed to create it. This unit and the ones following will help you explore what these </w:t>
      </w:r>
      <w:r w:rsidR="0036585A">
        <w:t xml:space="preserve">best </w:t>
      </w:r>
      <w:r w:rsidR="00440225">
        <w:t xml:space="preserve">practices </w:t>
      </w:r>
      <w:r>
        <w:t xml:space="preserve">are and understand how to apply them to your work. </w:t>
      </w:r>
    </w:p>
    <w:p w14:paraId="4CC3E64C" w14:textId="7A5377D2" w:rsidR="00047104" w:rsidRPr="00064121" w:rsidRDefault="00522401" w:rsidP="00047104">
      <w:pPr>
        <w:spacing w:after="120"/>
      </w:pPr>
      <w:r>
        <w:t xml:space="preserve">This will be a fun chapter as you get to explore and experiment with the fundamental building blocks </w:t>
      </w:r>
      <w:r w:rsidR="0036585A">
        <w:t>that create meaning in</w:t>
      </w:r>
      <w:r>
        <w:t xml:space="preserve"> cinema. It is a unit that will challenge both your thinking and your intuition skills as you learn the basic components of filmmaking and how to use them in creative ways. </w:t>
      </w:r>
    </w:p>
    <w:p w14:paraId="1266D305" w14:textId="77777777" w:rsidR="00047104" w:rsidRPr="006073E1" w:rsidRDefault="00047104" w:rsidP="00047104">
      <w:pPr>
        <w:pStyle w:val="Heading2"/>
      </w:pPr>
      <w:r w:rsidRPr="006073E1">
        <w:t>Topics</w:t>
      </w:r>
    </w:p>
    <w:p w14:paraId="0DBA1F64" w14:textId="77777777" w:rsidR="00047104" w:rsidRPr="00064121" w:rsidRDefault="00047104" w:rsidP="00047104">
      <w:pPr>
        <w:spacing w:after="120"/>
      </w:pPr>
      <w:r>
        <w:t>This unit</w:t>
      </w:r>
      <w:r w:rsidRPr="00064121">
        <w:t xml:space="preserve"> is divided into </w:t>
      </w:r>
      <w:r>
        <w:t xml:space="preserve">the following </w:t>
      </w:r>
      <w:r w:rsidRPr="00064121">
        <w:t>topics:</w:t>
      </w:r>
    </w:p>
    <w:p w14:paraId="3852F820" w14:textId="1EF41367" w:rsidR="00047104" w:rsidRDefault="00522401" w:rsidP="00047104">
      <w:pPr>
        <w:pStyle w:val="ListParagraph"/>
        <w:numPr>
          <w:ilvl w:val="0"/>
          <w:numId w:val="3"/>
        </w:numPr>
        <w:spacing w:after="120"/>
      </w:pPr>
      <w:r>
        <w:t xml:space="preserve">Basic Grammar of Film </w:t>
      </w:r>
    </w:p>
    <w:p w14:paraId="6205B153" w14:textId="63A99710" w:rsidR="00047104" w:rsidRDefault="00522401" w:rsidP="00047104">
      <w:pPr>
        <w:pStyle w:val="ListParagraph"/>
        <w:numPr>
          <w:ilvl w:val="0"/>
          <w:numId w:val="3"/>
        </w:numPr>
        <w:spacing w:after="120"/>
      </w:pPr>
      <w:r>
        <w:t xml:space="preserve">Basic Shots and Their Descriptions </w:t>
      </w:r>
    </w:p>
    <w:p w14:paraId="0F70A4DB" w14:textId="0BA8A48F" w:rsidR="00047104" w:rsidRDefault="00522401" w:rsidP="00047104">
      <w:pPr>
        <w:pStyle w:val="ListParagraph"/>
        <w:numPr>
          <w:ilvl w:val="0"/>
          <w:numId w:val="3"/>
        </w:numPr>
        <w:spacing w:after="120"/>
      </w:pPr>
      <w:r>
        <w:t xml:space="preserve">Camera Angles and Heights </w:t>
      </w:r>
    </w:p>
    <w:p w14:paraId="5FBDC5D5" w14:textId="766DDCCF" w:rsidR="00CD2560" w:rsidRDefault="00CD2560" w:rsidP="00047104">
      <w:pPr>
        <w:pStyle w:val="ListParagraph"/>
        <w:numPr>
          <w:ilvl w:val="0"/>
          <w:numId w:val="3"/>
        </w:numPr>
        <w:spacing w:after="120"/>
      </w:pPr>
      <w:r>
        <w:t xml:space="preserve">Camera Subject Angles </w:t>
      </w:r>
    </w:p>
    <w:p w14:paraId="6F712804" w14:textId="46050773" w:rsidR="00047104" w:rsidRDefault="00440225" w:rsidP="00047104">
      <w:pPr>
        <w:spacing w:after="120"/>
        <w:ind w:left="720"/>
      </w:pPr>
      <w:commentRangeStart w:id="0"/>
      <w:commentRangeEnd w:id="0"/>
      <w:r>
        <w:rPr>
          <w:rStyle w:val="CommentReference"/>
        </w:rPr>
        <w:commentReference w:id="0"/>
      </w:r>
    </w:p>
    <w:p w14:paraId="63192613" w14:textId="77777777" w:rsidR="00047104" w:rsidRPr="006073E1" w:rsidRDefault="00047104" w:rsidP="00047104">
      <w:pPr>
        <w:pStyle w:val="Heading2"/>
      </w:pPr>
      <w:r w:rsidRPr="006073E1">
        <w:t>Learning Outcomes</w:t>
      </w:r>
    </w:p>
    <w:p w14:paraId="56D69439" w14:textId="77777777" w:rsidR="00047104" w:rsidRPr="007C17C2" w:rsidRDefault="00047104" w:rsidP="00047104">
      <w:pPr>
        <w:spacing w:after="120"/>
      </w:pPr>
      <w:r w:rsidRPr="007C17C2">
        <w:t>When you have completed this unit</w:t>
      </w:r>
      <w:r>
        <w:t>,</w:t>
      </w:r>
      <w:r w:rsidRPr="007C17C2">
        <w:t xml:space="preserve"> you should be able to:</w:t>
      </w:r>
    </w:p>
    <w:p w14:paraId="232ACFAD" w14:textId="616837D4" w:rsidR="005C3311" w:rsidRDefault="00047104" w:rsidP="00047104">
      <w:pPr>
        <w:pStyle w:val="ListParagraph"/>
        <w:numPr>
          <w:ilvl w:val="0"/>
          <w:numId w:val="1"/>
        </w:numPr>
        <w:spacing w:after="120"/>
      </w:pPr>
      <w:r>
        <w:t>D</w:t>
      </w:r>
      <w:r w:rsidR="005C3311">
        <w:t xml:space="preserve">efine the basic elements of the grammar of film </w:t>
      </w:r>
    </w:p>
    <w:p w14:paraId="01012913" w14:textId="284CB4E9" w:rsidR="00047104" w:rsidRPr="00B1002F" w:rsidRDefault="005C3311" w:rsidP="00047104">
      <w:pPr>
        <w:pStyle w:val="ListParagraph"/>
        <w:numPr>
          <w:ilvl w:val="0"/>
          <w:numId w:val="1"/>
        </w:numPr>
        <w:spacing w:after="120"/>
      </w:pPr>
      <w:r>
        <w:t>D</w:t>
      </w:r>
      <w:r w:rsidR="00047104">
        <w:t>escrib</w:t>
      </w:r>
      <w:r>
        <w:t xml:space="preserve">e basic shots and their descriptions </w:t>
      </w:r>
    </w:p>
    <w:p w14:paraId="249173A1" w14:textId="34CD28BD" w:rsidR="00047104" w:rsidRDefault="00047104" w:rsidP="00047104">
      <w:pPr>
        <w:pStyle w:val="ListParagraph"/>
        <w:numPr>
          <w:ilvl w:val="0"/>
          <w:numId w:val="1"/>
        </w:numPr>
        <w:spacing w:after="120"/>
      </w:pPr>
      <w:r>
        <w:t>Contras</w:t>
      </w:r>
      <w:r w:rsidR="005C3311">
        <w:t xml:space="preserve">t camera angles and heights </w:t>
      </w:r>
    </w:p>
    <w:p w14:paraId="555AA341" w14:textId="33CA6771" w:rsidR="00047104" w:rsidRDefault="00047104" w:rsidP="00047104">
      <w:pPr>
        <w:pStyle w:val="ListParagraph"/>
        <w:numPr>
          <w:ilvl w:val="0"/>
          <w:numId w:val="1"/>
        </w:numPr>
        <w:spacing w:after="120"/>
      </w:pPr>
      <w:r>
        <w:t>Determine</w:t>
      </w:r>
      <w:r w:rsidR="0008545A">
        <w:t xml:space="preserve"> when </w:t>
      </w:r>
      <w:r w:rsidR="00127529">
        <w:t xml:space="preserve">and how </w:t>
      </w:r>
      <w:r w:rsidR="0008545A">
        <w:t xml:space="preserve">to use subject angles </w:t>
      </w:r>
    </w:p>
    <w:p w14:paraId="1135DCD7" w14:textId="5EA87738" w:rsidR="00047104" w:rsidRDefault="00047104" w:rsidP="00047104">
      <w:pPr>
        <w:pStyle w:val="ListParagraph"/>
        <w:numPr>
          <w:ilvl w:val="0"/>
          <w:numId w:val="1"/>
        </w:numPr>
        <w:spacing w:after="120"/>
      </w:pPr>
      <w:r>
        <w:t>Create</w:t>
      </w:r>
      <w:r w:rsidR="0008545A">
        <w:t xml:space="preserve"> shots that reveal what you discovered </w:t>
      </w:r>
      <w:r w:rsidR="00127529">
        <w:t xml:space="preserve">in this unit </w:t>
      </w:r>
    </w:p>
    <w:p w14:paraId="5A65F0FB" w14:textId="77777777" w:rsidR="00047104" w:rsidRDefault="00047104" w:rsidP="00047104">
      <w:pPr>
        <w:spacing w:after="120"/>
        <w:ind w:left="360"/>
      </w:pPr>
    </w:p>
    <w:p w14:paraId="13DAB4F6" w14:textId="77777777" w:rsidR="00047104" w:rsidRPr="006073E1" w:rsidRDefault="00047104" w:rsidP="00047104">
      <w:pPr>
        <w:pStyle w:val="Heading2"/>
      </w:pPr>
      <w:r w:rsidRPr="006073E1">
        <w:t>Activity Checklist</w:t>
      </w:r>
    </w:p>
    <w:p w14:paraId="485D0ACC" w14:textId="16A1FE83" w:rsidR="00047104" w:rsidRDefault="00047104" w:rsidP="00047104">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t>
      </w:r>
      <w:commentRangeStart w:id="1"/>
      <w:r w:rsidRPr="00064121">
        <w:t>work</w:t>
      </w:r>
      <w:commentRangeEnd w:id="1"/>
      <w:r w:rsidR="00440225">
        <w:rPr>
          <w:rStyle w:val="CommentReference"/>
        </w:rPr>
        <w:commentReference w:id="1"/>
      </w:r>
      <w:r w:rsidRPr="00064121">
        <w:t xml:space="preserve">. </w:t>
      </w:r>
    </w:p>
    <w:p w14:paraId="5FADA448" w14:textId="77777777" w:rsidR="006A0FB0" w:rsidRPr="00064121" w:rsidRDefault="006A0FB0" w:rsidP="00047104"/>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2"/>
        <w:gridCol w:w="7045"/>
        <w:gridCol w:w="1133"/>
      </w:tblGrid>
      <w:tr w:rsidR="00047104" w:rsidRPr="00064121" w14:paraId="77D19A27" w14:textId="77777777" w:rsidTr="005C3311">
        <w:tc>
          <w:tcPr>
            <w:tcW w:w="452" w:type="dxa"/>
          </w:tcPr>
          <w:p w14:paraId="34740E40" w14:textId="77777777" w:rsidR="00047104" w:rsidRPr="00064121" w:rsidRDefault="00047104" w:rsidP="005C3311">
            <w:r w:rsidRPr="00064121">
              <w:sym w:font="Wingdings" w:char="F0FE"/>
            </w:r>
          </w:p>
        </w:tc>
        <w:tc>
          <w:tcPr>
            <w:tcW w:w="7045" w:type="dxa"/>
          </w:tcPr>
          <w:p w14:paraId="6353746E" w14:textId="77777777" w:rsidR="00047104" w:rsidRPr="00064121" w:rsidRDefault="00047104" w:rsidP="005C3311">
            <w:pPr>
              <w:rPr>
                <w:b/>
              </w:rPr>
            </w:pPr>
            <w:r w:rsidRPr="00064121">
              <w:rPr>
                <w:b/>
              </w:rPr>
              <w:t>Activities</w:t>
            </w:r>
          </w:p>
        </w:tc>
        <w:tc>
          <w:tcPr>
            <w:tcW w:w="1133" w:type="dxa"/>
          </w:tcPr>
          <w:p w14:paraId="13A68F3C" w14:textId="77777777" w:rsidR="00047104" w:rsidRPr="00064121" w:rsidRDefault="00047104" w:rsidP="005C3311">
            <w:pPr>
              <w:rPr>
                <w:b/>
              </w:rPr>
            </w:pPr>
            <w:r>
              <w:rPr>
                <w:b/>
              </w:rPr>
              <w:t>Time</w:t>
            </w:r>
          </w:p>
        </w:tc>
      </w:tr>
      <w:tr w:rsidR="00047104" w:rsidRPr="00064121" w14:paraId="76C86D12" w14:textId="77777777" w:rsidTr="005C3311">
        <w:tc>
          <w:tcPr>
            <w:tcW w:w="452" w:type="dxa"/>
          </w:tcPr>
          <w:p w14:paraId="3F13D490" w14:textId="77777777" w:rsidR="00047104" w:rsidRPr="00064121" w:rsidRDefault="00047104" w:rsidP="005C3311"/>
        </w:tc>
        <w:tc>
          <w:tcPr>
            <w:tcW w:w="7045" w:type="dxa"/>
          </w:tcPr>
          <w:p w14:paraId="76CE5EAB" w14:textId="77777777" w:rsidR="00047104" w:rsidRPr="00064121" w:rsidRDefault="00047104" w:rsidP="005C3311">
            <w:pPr>
              <w:ind w:left="360"/>
            </w:pPr>
            <w:r w:rsidRPr="00064121">
              <w:t xml:space="preserve">Activity </w:t>
            </w:r>
            <w:r>
              <w:t>2.1</w:t>
            </w:r>
            <w:r w:rsidRPr="00064121">
              <w:t xml:space="preserve">: </w:t>
            </w:r>
          </w:p>
        </w:tc>
        <w:tc>
          <w:tcPr>
            <w:tcW w:w="1133" w:type="dxa"/>
          </w:tcPr>
          <w:p w14:paraId="6612B576" w14:textId="77777777" w:rsidR="00047104" w:rsidRPr="00064121" w:rsidRDefault="00047104" w:rsidP="005C3311">
            <w:pPr>
              <w:ind w:left="360"/>
            </w:pPr>
          </w:p>
        </w:tc>
      </w:tr>
      <w:tr w:rsidR="00047104" w:rsidRPr="00064121" w14:paraId="4DBA4F6B" w14:textId="77777777" w:rsidTr="005C3311">
        <w:tc>
          <w:tcPr>
            <w:tcW w:w="452" w:type="dxa"/>
          </w:tcPr>
          <w:p w14:paraId="020D3963" w14:textId="77777777" w:rsidR="00047104" w:rsidRPr="00064121" w:rsidRDefault="00047104" w:rsidP="005C3311"/>
        </w:tc>
        <w:tc>
          <w:tcPr>
            <w:tcW w:w="7045" w:type="dxa"/>
          </w:tcPr>
          <w:p w14:paraId="505F4988" w14:textId="77777777" w:rsidR="00047104" w:rsidRPr="00064121" w:rsidRDefault="00047104" w:rsidP="005C3311">
            <w:pPr>
              <w:ind w:left="360"/>
            </w:pPr>
            <w:r w:rsidRPr="00064121">
              <w:t xml:space="preserve">Activity </w:t>
            </w:r>
            <w:r>
              <w:t>2.2</w:t>
            </w:r>
            <w:r w:rsidRPr="00064121">
              <w:t xml:space="preserve">: </w:t>
            </w:r>
          </w:p>
        </w:tc>
        <w:tc>
          <w:tcPr>
            <w:tcW w:w="1133" w:type="dxa"/>
          </w:tcPr>
          <w:p w14:paraId="7294B395" w14:textId="77777777" w:rsidR="00047104" w:rsidRPr="00064121" w:rsidRDefault="00047104" w:rsidP="005C3311">
            <w:pPr>
              <w:ind w:left="360"/>
            </w:pPr>
          </w:p>
        </w:tc>
      </w:tr>
      <w:tr w:rsidR="00047104" w:rsidRPr="00064121" w14:paraId="7F780E29" w14:textId="77777777" w:rsidTr="005C3311">
        <w:tc>
          <w:tcPr>
            <w:tcW w:w="452" w:type="dxa"/>
          </w:tcPr>
          <w:p w14:paraId="7F85921C" w14:textId="77777777" w:rsidR="00047104" w:rsidRPr="00064121" w:rsidRDefault="00047104" w:rsidP="005C3311"/>
        </w:tc>
        <w:tc>
          <w:tcPr>
            <w:tcW w:w="7045" w:type="dxa"/>
          </w:tcPr>
          <w:p w14:paraId="42433EFF" w14:textId="77777777" w:rsidR="00047104" w:rsidRPr="00064121" w:rsidRDefault="00047104" w:rsidP="005C3311">
            <w:pPr>
              <w:ind w:left="360"/>
            </w:pPr>
            <w:r>
              <w:t xml:space="preserve">Activity 2.3: </w:t>
            </w:r>
          </w:p>
        </w:tc>
        <w:tc>
          <w:tcPr>
            <w:tcW w:w="1133" w:type="dxa"/>
          </w:tcPr>
          <w:p w14:paraId="28D49C2C" w14:textId="77777777" w:rsidR="00047104" w:rsidRDefault="00047104" w:rsidP="005C3311">
            <w:pPr>
              <w:ind w:left="360"/>
            </w:pPr>
          </w:p>
        </w:tc>
      </w:tr>
      <w:tr w:rsidR="00047104" w:rsidRPr="00064121" w14:paraId="763B22BA" w14:textId="77777777" w:rsidTr="005C3311">
        <w:tc>
          <w:tcPr>
            <w:tcW w:w="452" w:type="dxa"/>
          </w:tcPr>
          <w:p w14:paraId="3BC4345B" w14:textId="77777777" w:rsidR="00047104" w:rsidRPr="00064121" w:rsidRDefault="00047104" w:rsidP="005C3311"/>
        </w:tc>
        <w:tc>
          <w:tcPr>
            <w:tcW w:w="7045" w:type="dxa"/>
          </w:tcPr>
          <w:p w14:paraId="71194B77" w14:textId="77777777" w:rsidR="00047104" w:rsidRPr="00064121" w:rsidRDefault="00047104" w:rsidP="005C3311">
            <w:pPr>
              <w:ind w:left="360"/>
            </w:pPr>
            <w:r w:rsidRPr="00064121">
              <w:t xml:space="preserve">Activity </w:t>
            </w:r>
            <w:r>
              <w:t>2.4</w:t>
            </w:r>
            <w:r w:rsidRPr="00064121">
              <w:t xml:space="preserve">: </w:t>
            </w:r>
          </w:p>
        </w:tc>
        <w:tc>
          <w:tcPr>
            <w:tcW w:w="1133" w:type="dxa"/>
          </w:tcPr>
          <w:p w14:paraId="72710E36" w14:textId="77777777" w:rsidR="00047104" w:rsidRPr="00064121" w:rsidRDefault="00047104" w:rsidP="005C3311">
            <w:pPr>
              <w:ind w:left="360"/>
            </w:pPr>
          </w:p>
        </w:tc>
      </w:tr>
      <w:tr w:rsidR="00047104" w:rsidRPr="00064121" w14:paraId="65EA6CA0" w14:textId="77777777" w:rsidTr="005C3311">
        <w:tc>
          <w:tcPr>
            <w:tcW w:w="452" w:type="dxa"/>
          </w:tcPr>
          <w:p w14:paraId="55B0362D" w14:textId="77777777" w:rsidR="00047104" w:rsidRPr="00064121" w:rsidRDefault="00047104" w:rsidP="005C3311"/>
        </w:tc>
        <w:tc>
          <w:tcPr>
            <w:tcW w:w="7045" w:type="dxa"/>
          </w:tcPr>
          <w:p w14:paraId="641B38E2" w14:textId="77777777" w:rsidR="00047104" w:rsidRPr="0066771F" w:rsidRDefault="00047104" w:rsidP="005C3311">
            <w:pPr>
              <w:ind w:left="360"/>
              <w:rPr>
                <w:b/>
              </w:rPr>
            </w:pPr>
            <w:r w:rsidRPr="0066771F">
              <w:rPr>
                <w:rFonts w:ascii="Calibri" w:eastAsia="Times New Roman" w:hAnsi="Calibri" w:cs="Times New Roman"/>
                <w:b/>
              </w:rPr>
              <w:t xml:space="preserve">Assignment </w:t>
            </w:r>
            <w:r>
              <w:rPr>
                <w:rFonts w:ascii="Calibri" w:eastAsia="Times New Roman" w:hAnsi="Calibri" w:cs="Times New Roman"/>
                <w:b/>
              </w:rPr>
              <w:t>2</w:t>
            </w:r>
            <w:r w:rsidRPr="0066771F">
              <w:rPr>
                <w:rFonts w:ascii="Calibri" w:eastAsia="Times New Roman" w:hAnsi="Calibri" w:cs="Times New Roman"/>
                <w:b/>
              </w:rPr>
              <w:t xml:space="preserve">: </w:t>
            </w:r>
          </w:p>
        </w:tc>
        <w:tc>
          <w:tcPr>
            <w:tcW w:w="1133" w:type="dxa"/>
          </w:tcPr>
          <w:p w14:paraId="03621C75" w14:textId="77777777" w:rsidR="00047104" w:rsidRPr="0066771F" w:rsidRDefault="00047104" w:rsidP="005C3311">
            <w:pPr>
              <w:ind w:left="360"/>
              <w:rPr>
                <w:rFonts w:ascii="Calibri" w:eastAsia="Times New Roman" w:hAnsi="Calibri" w:cs="Times New Roman"/>
                <w:b/>
              </w:rPr>
            </w:pPr>
          </w:p>
        </w:tc>
      </w:tr>
    </w:tbl>
    <w:p w14:paraId="6D5611D6" w14:textId="77777777" w:rsidR="00047104" w:rsidRDefault="00047104" w:rsidP="00047104">
      <w:pPr>
        <w:rPr>
          <w:rFonts w:eastAsiaTheme="majorEastAsia" w:cstheme="majorBidi"/>
          <w:b/>
          <w:bCs/>
          <w:color w:val="2F5496" w:themeColor="accent1" w:themeShade="BF"/>
        </w:rPr>
      </w:pPr>
    </w:p>
    <w:p w14:paraId="19F7252C" w14:textId="77777777" w:rsidR="00047104" w:rsidRDefault="00047104" w:rsidP="00047104">
      <w:pPr>
        <w:pStyle w:val="Heading2"/>
        <w:spacing w:after="120"/>
      </w:pPr>
      <w:r>
        <w:t>Resources</w:t>
      </w:r>
    </w:p>
    <w:p w14:paraId="485A0932" w14:textId="47D35C71" w:rsidR="00316D41" w:rsidRDefault="00047104" w:rsidP="00316D41">
      <w:pPr>
        <w:pStyle w:val="NormalWeb"/>
        <w:spacing w:before="0" w:beforeAutospacing="0" w:after="240" w:afterAutospacing="0"/>
        <w:rPr>
          <w:rFonts w:ascii="Calibri" w:hAnsi="Calibri" w:cs="Calibri"/>
          <w:color w:val="24292E"/>
          <w:sz w:val="22"/>
          <w:szCs w:val="22"/>
        </w:rPr>
      </w:pPr>
      <w:r w:rsidRPr="008D29A0">
        <w:rPr>
          <w:rFonts w:ascii="Calibri" w:hAnsi="Calibri" w:cs="Calibri"/>
          <w:color w:val="24292E"/>
          <w:sz w:val="22"/>
          <w:szCs w:val="22"/>
        </w:rPr>
        <w:t>Here are the resources you will need to complete this unit.</w:t>
      </w:r>
    </w:p>
    <w:p w14:paraId="7129BD11" w14:textId="77777777" w:rsidR="004654A4" w:rsidRDefault="00316D41" w:rsidP="004654A4">
      <w:pPr>
        <w:pStyle w:val="ListParagraph"/>
        <w:numPr>
          <w:ilvl w:val="0"/>
          <w:numId w:val="8"/>
        </w:numPr>
        <w:spacing w:after="0" w:line="240" w:lineRule="auto"/>
        <w:rPr>
          <w:rFonts w:cs="Arial"/>
          <w:sz w:val="20"/>
          <w:szCs w:val="20"/>
        </w:rPr>
      </w:pPr>
      <w:r>
        <w:rPr>
          <w:rFonts w:cs="Arial"/>
          <w:sz w:val="20"/>
          <w:szCs w:val="20"/>
        </w:rPr>
        <w:t>Chapter Five of course text</w:t>
      </w:r>
    </w:p>
    <w:p w14:paraId="384A4771" w14:textId="0763FADF" w:rsidR="004654A4" w:rsidRPr="004654A4" w:rsidRDefault="004654A4" w:rsidP="004654A4">
      <w:pPr>
        <w:pStyle w:val="ListParagraph"/>
        <w:numPr>
          <w:ilvl w:val="0"/>
          <w:numId w:val="8"/>
        </w:numPr>
        <w:spacing w:after="0" w:line="240" w:lineRule="auto"/>
        <w:rPr>
          <w:rFonts w:cs="Arial"/>
          <w:sz w:val="20"/>
          <w:szCs w:val="20"/>
        </w:rPr>
      </w:pPr>
      <w:r w:rsidRPr="004654A4">
        <w:rPr>
          <w:rFonts w:ascii="Calibri" w:hAnsi="Calibri" w:cs="Calibri"/>
          <w:color w:val="24292E"/>
        </w:rPr>
        <w:t>“21 Eye-Opening Ways To Develop Your Intuition,” https://liveboldandbloom.com/04/self-improvement/develop-your-intuition</w:t>
      </w:r>
    </w:p>
    <w:p w14:paraId="078B5CDA" w14:textId="2FC03140" w:rsidR="004654A4" w:rsidRPr="004654A4" w:rsidRDefault="004654A4" w:rsidP="004654A4">
      <w:pPr>
        <w:pStyle w:val="ListParagraph"/>
        <w:numPr>
          <w:ilvl w:val="0"/>
          <w:numId w:val="8"/>
        </w:numPr>
        <w:spacing w:after="0" w:line="240" w:lineRule="auto"/>
        <w:rPr>
          <w:rFonts w:cs="Arial"/>
          <w:sz w:val="20"/>
          <w:szCs w:val="20"/>
        </w:rPr>
      </w:pPr>
      <w:r w:rsidRPr="00081F33">
        <w:rPr>
          <w:rFonts w:cs="Arial"/>
          <w:sz w:val="20"/>
          <w:szCs w:val="20"/>
        </w:rPr>
        <w:t xml:space="preserve">Studying film shots is an essential part of mastering the craft of filmmaking. Study this helpful overview: “15 Essential Camera Shots, Angles and Movements in Filmmaking,” </w:t>
      </w:r>
      <w:commentRangeStart w:id="2"/>
      <w:r w:rsidR="005D49F2">
        <w:fldChar w:fldCharType="begin"/>
      </w:r>
      <w:r w:rsidR="005D49F2">
        <w:instrText xml:space="preserve"> HYPERLINK "https://www.youtube.com/watch?v=7y0ouVBcogU" </w:instrText>
      </w:r>
      <w:r w:rsidR="005D49F2">
        <w:fldChar w:fldCharType="separate"/>
      </w:r>
      <w:r w:rsidRPr="00081F33">
        <w:rPr>
          <w:rStyle w:val="Hyperlink"/>
          <w:rFonts w:cs="Arial"/>
          <w:sz w:val="20"/>
          <w:szCs w:val="20"/>
        </w:rPr>
        <w:t>https://www.youtube.com/watch?v=7y0ouVBcogU</w:t>
      </w:r>
      <w:r w:rsidR="005D49F2">
        <w:rPr>
          <w:rStyle w:val="Hyperlink"/>
          <w:rFonts w:cs="Arial"/>
          <w:sz w:val="20"/>
          <w:szCs w:val="20"/>
        </w:rPr>
        <w:fldChar w:fldCharType="end"/>
      </w:r>
      <w:commentRangeEnd w:id="2"/>
      <w:r w:rsidR="00440225">
        <w:rPr>
          <w:rStyle w:val="CommentReference"/>
          <w:rFonts w:eastAsiaTheme="minorHAnsi"/>
          <w:lang w:val="en-US" w:eastAsia="en-US"/>
        </w:rPr>
        <w:commentReference w:id="2"/>
      </w:r>
      <w:r w:rsidRPr="00081F33">
        <w:rPr>
          <w:rFonts w:cs="Arial"/>
          <w:sz w:val="20"/>
          <w:szCs w:val="20"/>
        </w:rPr>
        <w:t xml:space="preserve"> </w:t>
      </w:r>
    </w:p>
    <w:p w14:paraId="043D58C1" w14:textId="4FE10BB7" w:rsidR="00316D41" w:rsidRPr="00081F33" w:rsidRDefault="00316D41" w:rsidP="00316D41">
      <w:pPr>
        <w:pStyle w:val="ListParagraph"/>
        <w:numPr>
          <w:ilvl w:val="0"/>
          <w:numId w:val="8"/>
        </w:numPr>
        <w:spacing w:after="0" w:line="240" w:lineRule="auto"/>
        <w:rPr>
          <w:rFonts w:cs="Arial"/>
          <w:sz w:val="20"/>
          <w:szCs w:val="20"/>
        </w:rPr>
      </w:pPr>
      <w:r>
        <w:rPr>
          <w:rFonts w:cs="Arial"/>
          <w:sz w:val="20"/>
          <w:szCs w:val="20"/>
        </w:rPr>
        <w:t>For an overview of the types of film shots and angles se</w:t>
      </w:r>
      <w:r w:rsidR="004654A4">
        <w:rPr>
          <w:rFonts w:cs="Arial"/>
          <w:sz w:val="20"/>
          <w:szCs w:val="20"/>
        </w:rPr>
        <w:t>e</w:t>
      </w:r>
      <w:r>
        <w:rPr>
          <w:rFonts w:cs="Arial"/>
          <w:sz w:val="20"/>
          <w:szCs w:val="20"/>
        </w:rPr>
        <w:t>: “</w:t>
      </w:r>
      <w:r w:rsidRPr="00081F33">
        <w:rPr>
          <w:rFonts w:cstheme="minorHAnsi"/>
        </w:rPr>
        <w:t xml:space="preserve">The Ultimate Guide to Camera Shots (over 50+ Types of Shots and Angles in Film), “ </w:t>
      </w:r>
      <w:hyperlink r:id="rId8" w:history="1">
        <w:r w:rsidRPr="00081F33">
          <w:rPr>
            <w:rStyle w:val="Hyperlink"/>
            <w:rFonts w:cstheme="minorHAnsi"/>
          </w:rPr>
          <w:t>https://www.studiobinder.com/blog/ultimate-guide-to-camera-shots/</w:t>
        </w:r>
      </w:hyperlink>
    </w:p>
    <w:p w14:paraId="408296C4" w14:textId="77777777" w:rsidR="00316D41" w:rsidRDefault="00316D41" w:rsidP="00316D41">
      <w:pPr>
        <w:pStyle w:val="ListParagraph"/>
        <w:numPr>
          <w:ilvl w:val="0"/>
          <w:numId w:val="8"/>
        </w:numPr>
        <w:spacing w:after="0" w:line="240" w:lineRule="auto"/>
        <w:rPr>
          <w:rFonts w:cs="Arial"/>
          <w:sz w:val="20"/>
          <w:szCs w:val="20"/>
        </w:rPr>
      </w:pPr>
      <w:r w:rsidRPr="00433432">
        <w:rPr>
          <w:rFonts w:cstheme="minorHAnsi"/>
          <w:b/>
        </w:rPr>
        <w:t>Brooklyn College Film Glossary</w:t>
      </w:r>
      <w:r w:rsidRPr="00433432">
        <w:rPr>
          <w:rFonts w:cstheme="minorHAnsi"/>
        </w:rPr>
        <w:t xml:space="preserve">, </w:t>
      </w:r>
      <w:hyperlink r:id="rId9" w:history="1">
        <w:r w:rsidRPr="00433432">
          <w:rPr>
            <w:rStyle w:val="Hyperlink"/>
            <w:rFonts w:cstheme="minorHAnsi"/>
          </w:rPr>
          <w:t>http://userhome.brooklyn.cuny.edu/anthro/jbeatty/COURSES/glossary.htm</w:t>
        </w:r>
      </w:hyperlink>
    </w:p>
    <w:p w14:paraId="5A54714D" w14:textId="77777777" w:rsidR="00316D41" w:rsidRPr="00316D41" w:rsidRDefault="00316D41" w:rsidP="00316D41">
      <w:pPr>
        <w:pStyle w:val="ListParagraph"/>
        <w:numPr>
          <w:ilvl w:val="0"/>
          <w:numId w:val="8"/>
        </w:numPr>
        <w:spacing w:after="0" w:line="240" w:lineRule="auto"/>
        <w:rPr>
          <w:rFonts w:cs="Arial"/>
          <w:sz w:val="20"/>
          <w:szCs w:val="20"/>
        </w:rPr>
      </w:pPr>
      <w:r w:rsidRPr="00733891">
        <w:rPr>
          <w:rFonts w:cstheme="minorHAnsi"/>
          <w:b/>
        </w:rPr>
        <w:t>17 Lessons Henri Cartier-Bresson Has Taught Me About Street Photography</w:t>
      </w:r>
      <w:r w:rsidRPr="00733891">
        <w:rPr>
          <w:rFonts w:cstheme="minorHAnsi"/>
        </w:rPr>
        <w:t xml:space="preserve">, </w:t>
      </w:r>
      <w:hyperlink r:id="rId10" w:history="1">
        <w:r w:rsidRPr="00733891">
          <w:rPr>
            <w:rStyle w:val="Hyperlink"/>
            <w:rFonts w:cstheme="minorHAnsi"/>
          </w:rPr>
          <w:t>https://erickimphotography.com/blog/2014/12/09/17-lessons-henri-cartier-bresson-taught-street-photography/</w:t>
        </w:r>
      </w:hyperlink>
      <w:r w:rsidRPr="00733891">
        <w:rPr>
          <w:rFonts w:cstheme="minorHAnsi"/>
        </w:rPr>
        <w:t xml:space="preserve"> </w:t>
      </w:r>
    </w:p>
    <w:p w14:paraId="336C7F4D" w14:textId="5255FCE2" w:rsidR="00316D41" w:rsidRPr="00316D41" w:rsidRDefault="00316D41" w:rsidP="00316D41">
      <w:pPr>
        <w:pStyle w:val="ListParagraph"/>
        <w:numPr>
          <w:ilvl w:val="0"/>
          <w:numId w:val="8"/>
        </w:numPr>
        <w:spacing w:after="0" w:line="240" w:lineRule="auto"/>
        <w:rPr>
          <w:rFonts w:cs="Arial"/>
          <w:sz w:val="20"/>
          <w:szCs w:val="20"/>
        </w:rPr>
      </w:pPr>
      <w:r w:rsidRPr="00316D41">
        <w:rPr>
          <w:rFonts w:ascii="Calibri" w:hAnsi="Calibri" w:cs="Calibri"/>
          <w:color w:val="24292E"/>
        </w:rPr>
        <w:t>Other online resources will be provided in the unit</w:t>
      </w:r>
      <w:r>
        <w:rPr>
          <w:rFonts w:ascii="Calibri" w:hAnsi="Calibri" w:cs="Calibri"/>
          <w:color w:val="24292E"/>
        </w:rPr>
        <w:t xml:space="preserve"> and text chapter</w:t>
      </w:r>
      <w:r w:rsidRPr="00316D41">
        <w:rPr>
          <w:rFonts w:ascii="Calibri" w:hAnsi="Calibri" w:cs="Calibri"/>
          <w:color w:val="24292E"/>
        </w:rPr>
        <w:t>.</w:t>
      </w:r>
    </w:p>
    <w:p w14:paraId="0055B779" w14:textId="7CC75D13" w:rsidR="00316D41" w:rsidRPr="001522AD" w:rsidRDefault="00316D41" w:rsidP="00316D41">
      <w:pPr>
        <w:pStyle w:val="ListParagraph"/>
        <w:numPr>
          <w:ilvl w:val="0"/>
          <w:numId w:val="8"/>
        </w:numPr>
        <w:spacing w:after="0" w:line="240" w:lineRule="auto"/>
        <w:rPr>
          <w:rFonts w:cs="Arial"/>
          <w:sz w:val="20"/>
          <w:szCs w:val="20"/>
        </w:rPr>
      </w:pPr>
      <w:r>
        <w:rPr>
          <w:rFonts w:cs="Arial"/>
          <w:sz w:val="20"/>
          <w:szCs w:val="20"/>
        </w:rPr>
        <w:t xml:space="preserve">Guidelines for Film Grammar exercise </w:t>
      </w:r>
    </w:p>
    <w:p w14:paraId="712DE298" w14:textId="15F60D55" w:rsidR="00047104" w:rsidRPr="00C823F1" w:rsidRDefault="00047104" w:rsidP="00047104">
      <w:pPr>
        <w:pStyle w:val="Heading2"/>
        <w:spacing w:after="120"/>
      </w:pPr>
      <w:r w:rsidRPr="00C823F1">
        <w:t xml:space="preserve">Topic 1: </w:t>
      </w:r>
      <w:r w:rsidR="0008545A">
        <w:t xml:space="preserve">Basic Grammar of Film </w:t>
      </w:r>
    </w:p>
    <w:p w14:paraId="085ADBBB" w14:textId="49FB953A" w:rsidR="00047104" w:rsidRDefault="00047104" w:rsidP="00047104">
      <w:pPr>
        <w:spacing w:before="120"/>
      </w:pPr>
      <w:r>
        <w:t xml:space="preserve">In </w:t>
      </w:r>
      <w:r w:rsidR="0008545A">
        <w:t xml:space="preserve">the previous units we look at the basic building blocks of visual composition and cinematic motion. In this unit we are going to learn how to put them together with a variety of other shots to make cinematic </w:t>
      </w:r>
      <w:r w:rsidR="0010419A">
        <w:t xml:space="preserve">context and </w:t>
      </w:r>
      <w:r w:rsidR="0008545A">
        <w:t>meaning. This is the grammar of film</w:t>
      </w:r>
      <w:r w:rsidR="0010419A">
        <w:t xml:space="preserve"> used to make cinematic “sentences” which convey meaning and context to an audience as we create scenes, sequences, and short films. </w:t>
      </w:r>
    </w:p>
    <w:p w14:paraId="4371B67E" w14:textId="5398B2BA" w:rsidR="0008545A" w:rsidRPr="0008545A" w:rsidRDefault="0008545A" w:rsidP="00047104">
      <w:pPr>
        <w:spacing w:before="120"/>
        <w:rPr>
          <w:rFonts w:ascii="Calibri" w:eastAsia="Times New Roman" w:hAnsi="Calibri" w:cs="Times New Roman"/>
        </w:rPr>
      </w:pPr>
      <w:r w:rsidRPr="0008545A">
        <w:rPr>
          <w:rFonts w:ascii="Calibri" w:eastAsia="Times New Roman" w:hAnsi="Calibri" w:cs="Times New Roman"/>
        </w:rPr>
        <w:t>However, as we focus on the components of filmmaking</w:t>
      </w:r>
      <w:r w:rsidR="00440225">
        <w:rPr>
          <w:rFonts w:ascii="Calibri" w:eastAsia="Times New Roman" w:hAnsi="Calibri" w:cs="Times New Roman"/>
        </w:rPr>
        <w:t>,</w:t>
      </w:r>
      <w:r w:rsidRPr="0008545A">
        <w:rPr>
          <w:rFonts w:ascii="Calibri" w:eastAsia="Times New Roman" w:hAnsi="Calibri" w:cs="Times New Roman"/>
        </w:rPr>
        <w:t xml:space="preserve"> </w:t>
      </w:r>
      <w:r>
        <w:rPr>
          <w:rFonts w:ascii="Calibri" w:eastAsia="Times New Roman" w:hAnsi="Calibri" w:cs="Times New Roman"/>
        </w:rPr>
        <w:t xml:space="preserve">we must not let the emphasis only be on film logic. We also want to </w:t>
      </w:r>
      <w:r w:rsidR="005F23FA">
        <w:rPr>
          <w:rFonts w:ascii="Calibri" w:eastAsia="Times New Roman" w:hAnsi="Calibri" w:cs="Times New Roman"/>
        </w:rPr>
        <w:t>cultivate</w:t>
      </w:r>
      <w:r>
        <w:rPr>
          <w:rFonts w:ascii="Calibri" w:eastAsia="Times New Roman" w:hAnsi="Calibri" w:cs="Times New Roman"/>
        </w:rPr>
        <w:t xml:space="preserve"> the role that intuition and feeling play as we develop shots and put them together. This reminder is important </w:t>
      </w:r>
      <w:r w:rsidR="00420DFC">
        <w:rPr>
          <w:rFonts w:ascii="Calibri" w:eastAsia="Times New Roman" w:hAnsi="Calibri" w:cs="Times New Roman"/>
        </w:rPr>
        <w:t xml:space="preserve">because filmmaking is as much art as </w:t>
      </w:r>
      <w:r w:rsidR="005F23FA">
        <w:rPr>
          <w:rFonts w:ascii="Calibri" w:eastAsia="Times New Roman" w:hAnsi="Calibri" w:cs="Times New Roman"/>
        </w:rPr>
        <w:t xml:space="preserve">technical </w:t>
      </w:r>
      <w:r w:rsidR="00420DFC">
        <w:rPr>
          <w:rFonts w:ascii="Calibri" w:eastAsia="Times New Roman" w:hAnsi="Calibri" w:cs="Times New Roman"/>
        </w:rPr>
        <w:t xml:space="preserve">craft. We need to know the craft—the technical aspects—but also the art—the aesthetic </w:t>
      </w:r>
      <w:r w:rsidR="005F23FA">
        <w:rPr>
          <w:rFonts w:ascii="Calibri" w:eastAsia="Times New Roman" w:hAnsi="Calibri" w:cs="Times New Roman"/>
        </w:rPr>
        <w:t xml:space="preserve">and emotional </w:t>
      </w:r>
      <w:r w:rsidR="00420DFC">
        <w:rPr>
          <w:rFonts w:ascii="Calibri" w:eastAsia="Times New Roman" w:hAnsi="Calibri" w:cs="Times New Roman"/>
        </w:rPr>
        <w:t xml:space="preserve">dimensions. </w:t>
      </w:r>
      <w:r w:rsidR="00346A7D">
        <w:rPr>
          <w:rFonts w:ascii="Calibri" w:eastAsia="Times New Roman" w:hAnsi="Calibri" w:cs="Times New Roman"/>
        </w:rPr>
        <w:t xml:space="preserve">We need to keep this before us as we venture into the many elements and guidelines of effective filmmaking. </w:t>
      </w:r>
    </w:p>
    <w:p w14:paraId="20AC47D0" w14:textId="77777777" w:rsidR="00047104" w:rsidRPr="0008545A" w:rsidRDefault="00047104" w:rsidP="00047104"/>
    <w:p w14:paraId="0C4BB6DB" w14:textId="032077C3" w:rsidR="00047104" w:rsidRDefault="00AE704F" w:rsidP="00047104">
      <w:r>
        <w:t>In this first topic you will learn about:</w:t>
      </w:r>
    </w:p>
    <w:p w14:paraId="0F9F3375" w14:textId="6985CB26" w:rsidR="00AE704F" w:rsidRDefault="00AE704F" w:rsidP="00047104"/>
    <w:p w14:paraId="4CCF51C3" w14:textId="394B63A3" w:rsidR="00AE704F" w:rsidRPr="00AE704F" w:rsidRDefault="00AE704F" w:rsidP="00AE704F">
      <w:pPr>
        <w:pStyle w:val="ListParagraph"/>
        <w:numPr>
          <w:ilvl w:val="0"/>
          <w:numId w:val="4"/>
        </w:numPr>
        <w:rPr>
          <w:b/>
        </w:rPr>
      </w:pPr>
      <w:r w:rsidRPr="00AE704F">
        <w:rPr>
          <w:b/>
        </w:rPr>
        <w:t>Frames</w:t>
      </w:r>
    </w:p>
    <w:p w14:paraId="1C3A34FD" w14:textId="4A022FF7" w:rsidR="00AE704F" w:rsidRPr="00AE704F" w:rsidRDefault="00AE704F" w:rsidP="00AE704F">
      <w:pPr>
        <w:pStyle w:val="ListParagraph"/>
        <w:numPr>
          <w:ilvl w:val="0"/>
          <w:numId w:val="4"/>
        </w:numPr>
        <w:rPr>
          <w:b/>
        </w:rPr>
      </w:pPr>
      <w:r w:rsidRPr="00AE704F">
        <w:rPr>
          <w:b/>
        </w:rPr>
        <w:t xml:space="preserve">Shots </w:t>
      </w:r>
    </w:p>
    <w:p w14:paraId="50F6F238" w14:textId="50C7D3C4" w:rsidR="00AE704F" w:rsidRPr="00AE704F" w:rsidRDefault="00AE704F" w:rsidP="00AE704F">
      <w:pPr>
        <w:pStyle w:val="ListParagraph"/>
        <w:numPr>
          <w:ilvl w:val="0"/>
          <w:numId w:val="4"/>
        </w:numPr>
        <w:rPr>
          <w:b/>
        </w:rPr>
      </w:pPr>
      <w:r w:rsidRPr="00AE704F">
        <w:rPr>
          <w:b/>
        </w:rPr>
        <w:t>Scenes</w:t>
      </w:r>
    </w:p>
    <w:p w14:paraId="1D13DFAC" w14:textId="35424D36" w:rsidR="00AE704F" w:rsidRPr="00AE704F" w:rsidRDefault="00AE704F" w:rsidP="00AE704F">
      <w:pPr>
        <w:pStyle w:val="ListParagraph"/>
        <w:numPr>
          <w:ilvl w:val="0"/>
          <w:numId w:val="4"/>
        </w:numPr>
        <w:rPr>
          <w:b/>
        </w:rPr>
      </w:pPr>
      <w:r w:rsidRPr="00AE704F">
        <w:rPr>
          <w:b/>
        </w:rPr>
        <w:t>Sequences</w:t>
      </w:r>
    </w:p>
    <w:p w14:paraId="4B98CF8E" w14:textId="2F391BE9" w:rsidR="00AE704F" w:rsidRPr="00AE704F" w:rsidRDefault="00AE704F" w:rsidP="00AE704F">
      <w:pPr>
        <w:pStyle w:val="ListParagraph"/>
        <w:numPr>
          <w:ilvl w:val="0"/>
          <w:numId w:val="4"/>
        </w:numPr>
        <w:rPr>
          <w:b/>
        </w:rPr>
      </w:pPr>
      <w:r w:rsidRPr="00AE704F">
        <w:rPr>
          <w:b/>
        </w:rPr>
        <w:t xml:space="preserve">Acts </w:t>
      </w:r>
    </w:p>
    <w:p w14:paraId="4FB29D30" w14:textId="0B526C67" w:rsidR="00047104" w:rsidRDefault="00AE704F" w:rsidP="00047104">
      <w:r>
        <w:lastRenderedPageBreak/>
        <w:t xml:space="preserve">These components give you the big picture of how the many smaller elements add up to create mood and meaning in a film project. </w:t>
      </w:r>
    </w:p>
    <w:p w14:paraId="12452C08" w14:textId="77777777" w:rsidR="00047104" w:rsidRDefault="00047104" w:rsidP="00047104">
      <w:pPr>
        <w:pStyle w:val="Heading3"/>
      </w:pPr>
      <w:r>
        <w:t>Learning Activities</w:t>
      </w:r>
    </w:p>
    <w:p w14:paraId="02B6F079" w14:textId="3597ED69" w:rsidR="00047104" w:rsidRPr="0004405F" w:rsidRDefault="00047104" w:rsidP="00047104">
      <w:pPr>
        <w:pStyle w:val="Heading4"/>
      </w:pPr>
      <w:r w:rsidRPr="00D935EB">
        <w:t>Activity</w:t>
      </w:r>
      <w:r>
        <w:t xml:space="preserve"> </w:t>
      </w:r>
      <w:r w:rsidR="00AE704F">
        <w:t>5</w:t>
      </w:r>
      <w:r>
        <w:t>.1</w:t>
      </w:r>
      <w:r w:rsidRPr="0004405F">
        <w:t xml:space="preserve">: </w:t>
      </w:r>
      <w:r>
        <w:t>Title (e.g. Read, Reflect and View)</w:t>
      </w:r>
    </w:p>
    <w:p w14:paraId="43DAEC62" w14:textId="77777777" w:rsidR="00AE704F" w:rsidRDefault="00AE704F" w:rsidP="00047104"/>
    <w:p w14:paraId="4A0B8E91" w14:textId="13AF4F5C" w:rsidR="00446587" w:rsidRDefault="00446587" w:rsidP="00047104">
      <w:r>
        <w:t>Find and consult a film glossary such as “</w:t>
      </w:r>
      <w:r w:rsidRPr="00446587">
        <w:t>Brooklyn College Film Glossary,</w:t>
      </w:r>
      <w:r>
        <w:t>”</w:t>
      </w:r>
      <w:r w:rsidRPr="00446587">
        <w:t xml:space="preserve"> </w:t>
      </w:r>
      <w:hyperlink r:id="rId11" w:history="1">
        <w:r w:rsidRPr="008040E8">
          <w:rPr>
            <w:rStyle w:val="Hyperlink"/>
          </w:rPr>
          <w:t>http://userhome.brooklyn.cuny.edu/anthro/jbeatty/COURSES/glossary.htm</w:t>
        </w:r>
      </w:hyperlink>
    </w:p>
    <w:p w14:paraId="53DF9AE0" w14:textId="77777777" w:rsidR="005F23FA" w:rsidRDefault="005F23FA" w:rsidP="00047104"/>
    <w:p w14:paraId="78524B57" w14:textId="3076AD35" w:rsidR="00446587" w:rsidRDefault="00446587" w:rsidP="00047104">
      <w:r>
        <w:t xml:space="preserve">Continue to read and study </w:t>
      </w:r>
      <w:r w:rsidR="00AE0889">
        <w:t xml:space="preserve">the one you like </w:t>
      </w:r>
      <w:r>
        <w:t>throughout this course and it will help you</w:t>
      </w:r>
      <w:r w:rsidR="00AE0889">
        <w:t xml:space="preserve"> grow you</w:t>
      </w:r>
      <w:r w:rsidR="00440225">
        <w:t>r</w:t>
      </w:r>
      <w:r w:rsidR="00AE0889">
        <w:t xml:space="preserve"> film vocabulary and your understanding of the many components and processes involved in filmmaking. Set a goal to learn </w:t>
      </w:r>
      <w:r w:rsidR="00AE0889" w:rsidRPr="00AE0889">
        <w:rPr>
          <w:u w:val="single"/>
        </w:rPr>
        <w:t>5 new terms</w:t>
      </w:r>
      <w:r w:rsidR="00AE0889">
        <w:rPr>
          <w:u w:val="single"/>
        </w:rPr>
        <w:t xml:space="preserve"> or concepts</w:t>
      </w:r>
      <w:r w:rsidR="00AE0889">
        <w:t xml:space="preserve"> each day. Bring 5 of the new terms to class and share one of them with your classmates. Listen closely to their terms and how your peers define them. This will enhance and re-enforce the concepts for everyone. </w:t>
      </w:r>
    </w:p>
    <w:p w14:paraId="332C972C" w14:textId="04D3F0CF" w:rsidR="00446587" w:rsidRDefault="00446587" w:rsidP="00047104"/>
    <w:p w14:paraId="6539A687" w14:textId="013957B9" w:rsidR="002F60E2" w:rsidRDefault="002F60E2" w:rsidP="00047104">
      <w:r>
        <w:t xml:space="preserve">Read the first section of Chapter </w:t>
      </w:r>
      <w:commentRangeStart w:id="3"/>
      <w:r>
        <w:t>5</w:t>
      </w:r>
      <w:commentRangeEnd w:id="3"/>
      <w:r>
        <w:rPr>
          <w:rStyle w:val="CommentReference"/>
        </w:rPr>
        <w:commentReference w:id="3"/>
      </w:r>
      <w:r>
        <w:t>, …</w:t>
      </w:r>
    </w:p>
    <w:p w14:paraId="453B2FE9" w14:textId="77777777" w:rsidR="002F60E2" w:rsidRDefault="002F60E2" w:rsidP="00047104"/>
    <w:p w14:paraId="51C9DD83" w14:textId="07A2219B" w:rsidR="00AE0889" w:rsidRDefault="00AE0889" w:rsidP="00047104">
      <w:r>
        <w:t xml:space="preserve">In your </w:t>
      </w:r>
      <w:r w:rsidR="00440225">
        <w:t>Film J</w:t>
      </w:r>
      <w:r>
        <w:t>ournal</w:t>
      </w:r>
      <w:r w:rsidR="00440225">
        <w:t>,</w:t>
      </w:r>
      <w:r>
        <w:t xml:space="preserve"> </w:t>
      </w:r>
      <w:r w:rsidR="005F23FA">
        <w:t>explain</w:t>
      </w:r>
      <w:r>
        <w:t xml:space="preserve"> how frames and shots become scenes and sequences and how they add up to a complete film story. </w:t>
      </w:r>
    </w:p>
    <w:p w14:paraId="5A3CCCAC" w14:textId="486BA451" w:rsidR="00AE0889" w:rsidRDefault="00AE0889" w:rsidP="00047104"/>
    <w:p w14:paraId="3246A737" w14:textId="7F4DFCFC" w:rsidR="005F23FA" w:rsidRDefault="00AE0889" w:rsidP="00047104">
      <w:pPr>
        <w:rPr>
          <w:rFonts w:cstheme="minorHAnsi"/>
        </w:rPr>
      </w:pPr>
      <w:r>
        <w:t xml:space="preserve">Study a web essay on how to build your intuition such </w:t>
      </w:r>
      <w:r>
        <w:rPr>
          <w:rFonts w:cstheme="minorHAnsi"/>
        </w:rPr>
        <w:t>“</w:t>
      </w:r>
      <w:r w:rsidRPr="006C672C">
        <w:rPr>
          <w:rFonts w:cstheme="minorHAnsi"/>
        </w:rPr>
        <w:t>21 Eye-Opening Ways To Develop Your Intuition</w:t>
      </w:r>
      <w:r>
        <w:rPr>
          <w:rFonts w:cstheme="minorHAnsi"/>
        </w:rPr>
        <w:t>,”</w:t>
      </w:r>
      <w:r w:rsidR="005F23FA">
        <w:rPr>
          <w:rFonts w:cstheme="minorHAnsi"/>
        </w:rPr>
        <w:t xml:space="preserve"> </w:t>
      </w:r>
      <w:hyperlink r:id="rId12" w:history="1">
        <w:r w:rsidR="005F23FA" w:rsidRPr="005F23FA">
          <w:rPr>
            <w:rStyle w:val="Hyperlink"/>
            <w:rFonts w:cstheme="minorHAnsi"/>
          </w:rPr>
          <w:t>https://liveboldandbloom.com/04/self-improvement/develop-your-intuition</w:t>
        </w:r>
      </w:hyperlink>
      <w:r w:rsidR="005F23FA">
        <w:rPr>
          <w:rFonts w:cstheme="minorHAnsi"/>
        </w:rPr>
        <w:t xml:space="preserve"> </w:t>
      </w:r>
    </w:p>
    <w:p w14:paraId="4B606DDD" w14:textId="77777777" w:rsidR="005F23FA" w:rsidRDefault="005F23FA" w:rsidP="00047104">
      <w:pPr>
        <w:rPr>
          <w:rFonts w:cstheme="minorHAnsi"/>
        </w:rPr>
      </w:pPr>
    </w:p>
    <w:p w14:paraId="247E8AB9" w14:textId="1DD67022" w:rsidR="00AE0889" w:rsidRDefault="005F23FA" w:rsidP="00047104">
      <w:r>
        <w:t>C</w:t>
      </w:r>
      <w:r w:rsidR="00AE0889">
        <w:t xml:space="preserve">ommit to doing one technique several times a day. Share the technique you will focus on with your facilitator and peers. What did you learn from this experience? </w:t>
      </w:r>
    </w:p>
    <w:p w14:paraId="144A0F2E" w14:textId="77777777" w:rsidR="00047104" w:rsidRDefault="00047104" w:rsidP="00047104"/>
    <w:p w14:paraId="78352123" w14:textId="77777777" w:rsidR="00047104" w:rsidRPr="00262E29" w:rsidRDefault="00047104" w:rsidP="00047104">
      <w:pPr>
        <w:rPr>
          <w:i/>
        </w:rPr>
      </w:pPr>
      <w:r w:rsidRPr="00262E29">
        <w:rPr>
          <w:i/>
        </w:rPr>
        <w:t>Note that this learning activity is ungraded, but is designed to help you succeed in your assessments in this course.</w:t>
      </w:r>
    </w:p>
    <w:p w14:paraId="6023F799" w14:textId="77777777" w:rsidR="00047104" w:rsidRDefault="00047104" w:rsidP="00047104"/>
    <w:p w14:paraId="5EDE9ED1" w14:textId="15949C04" w:rsidR="00047104" w:rsidRPr="00E123BA" w:rsidRDefault="00047104" w:rsidP="00047104">
      <w:pPr>
        <w:pStyle w:val="Heading2"/>
      </w:pPr>
      <w:r w:rsidRPr="00E123BA">
        <w:t xml:space="preserve">Topic 2: </w:t>
      </w:r>
      <w:r w:rsidR="006A1BB9">
        <w:t xml:space="preserve">Basic Shots and Their Descriptions </w:t>
      </w:r>
    </w:p>
    <w:p w14:paraId="45A5743B" w14:textId="46988664" w:rsidR="00047104" w:rsidRDefault="006A1BB9" w:rsidP="00047104">
      <w:r>
        <w:t xml:space="preserve">This is a vital section. You need to know the following shots and how to describe them because you will have to use this language to communicated to your crew. </w:t>
      </w:r>
      <w:r w:rsidR="005F23FA">
        <w:t>Few things are</w:t>
      </w:r>
      <w:r>
        <w:t xml:space="preserve"> more frustrating for a </w:t>
      </w:r>
      <w:r w:rsidR="005F23FA">
        <w:t xml:space="preserve">film </w:t>
      </w:r>
      <w:r>
        <w:t xml:space="preserve">crew than the director or cinematographer not knowing what they want or how to name and describe a shot. </w:t>
      </w:r>
    </w:p>
    <w:p w14:paraId="51F95122" w14:textId="64AA6C27" w:rsidR="006A1BB9" w:rsidRDefault="006A1BB9" w:rsidP="00047104"/>
    <w:p w14:paraId="1CAE1EB7" w14:textId="53DEFBA2" w:rsidR="006A1BB9" w:rsidRPr="00940FE2" w:rsidRDefault="006A1BB9" w:rsidP="00940FE2">
      <w:pPr>
        <w:pStyle w:val="ListParagraph"/>
        <w:numPr>
          <w:ilvl w:val="0"/>
          <w:numId w:val="5"/>
        </w:numPr>
        <w:spacing w:after="0" w:line="240" w:lineRule="auto"/>
        <w:rPr>
          <w:rFonts w:cstheme="minorHAnsi"/>
        </w:rPr>
      </w:pPr>
      <w:r w:rsidRPr="00116DAB">
        <w:rPr>
          <w:rFonts w:cstheme="minorHAnsi"/>
          <w:b/>
        </w:rPr>
        <w:t>Extreme Long Shot (ELS)</w:t>
      </w:r>
    </w:p>
    <w:p w14:paraId="62738011" w14:textId="7CECA7C8" w:rsidR="006A1BB9" w:rsidRPr="00940FE2" w:rsidRDefault="006A1BB9" w:rsidP="00940FE2">
      <w:pPr>
        <w:pStyle w:val="ListParagraph"/>
        <w:widowControl w:val="0"/>
        <w:numPr>
          <w:ilvl w:val="0"/>
          <w:numId w:val="6"/>
        </w:numPr>
        <w:autoSpaceDE w:val="0"/>
        <w:autoSpaceDN w:val="0"/>
        <w:adjustRightInd w:val="0"/>
        <w:spacing w:after="0" w:line="240" w:lineRule="auto"/>
        <w:contextualSpacing w:val="0"/>
        <w:rPr>
          <w:rStyle w:val="Strong"/>
          <w:rFonts w:cstheme="minorHAnsi"/>
          <w:b w:val="0"/>
          <w:bCs w:val="0"/>
        </w:rPr>
      </w:pPr>
      <w:r w:rsidRPr="00116DAB">
        <w:rPr>
          <w:rStyle w:val="Strong"/>
          <w:rFonts w:cstheme="minorHAnsi"/>
          <w:bCs w:val="0"/>
        </w:rPr>
        <w:t>Long Shot (LS) also called Wide Shot (WS)</w:t>
      </w:r>
      <w:r w:rsidRPr="00116DAB">
        <w:rPr>
          <w:rStyle w:val="Strong"/>
          <w:rFonts w:cstheme="minorHAnsi"/>
          <w:b w:val="0"/>
          <w:bCs w:val="0"/>
        </w:rPr>
        <w:t xml:space="preserve"> </w:t>
      </w:r>
    </w:p>
    <w:p w14:paraId="4F1AC988" w14:textId="78A78F87" w:rsidR="006A1BB9" w:rsidRPr="00940FE2" w:rsidRDefault="006A1BB9" w:rsidP="00940FE2">
      <w:pPr>
        <w:pStyle w:val="ListParagraph"/>
        <w:widowControl w:val="0"/>
        <w:numPr>
          <w:ilvl w:val="0"/>
          <w:numId w:val="6"/>
        </w:numPr>
        <w:autoSpaceDE w:val="0"/>
        <w:autoSpaceDN w:val="0"/>
        <w:adjustRightInd w:val="0"/>
        <w:spacing w:after="0" w:line="240" w:lineRule="auto"/>
        <w:contextualSpacing w:val="0"/>
        <w:rPr>
          <w:rStyle w:val="Strong"/>
          <w:rFonts w:cstheme="minorHAnsi"/>
          <w:b w:val="0"/>
          <w:bCs w:val="0"/>
        </w:rPr>
      </w:pPr>
      <w:r w:rsidRPr="00116DAB">
        <w:rPr>
          <w:rStyle w:val="Strong"/>
          <w:rFonts w:cstheme="minorHAnsi"/>
          <w:bCs w:val="0"/>
        </w:rPr>
        <w:t>Establishing Shot</w:t>
      </w:r>
      <w:r w:rsidR="00940FE2">
        <w:rPr>
          <w:rStyle w:val="Strong"/>
          <w:rFonts w:cstheme="minorHAnsi"/>
          <w:bCs w:val="0"/>
        </w:rPr>
        <w:t xml:space="preserve"> (ES)</w:t>
      </w:r>
    </w:p>
    <w:p w14:paraId="40F8244C" w14:textId="11BA1A8E" w:rsidR="006A1BB9" w:rsidRPr="00940FE2" w:rsidRDefault="006A1BB9" w:rsidP="00940FE2">
      <w:pPr>
        <w:pStyle w:val="ListParagraph"/>
        <w:widowControl w:val="0"/>
        <w:numPr>
          <w:ilvl w:val="0"/>
          <w:numId w:val="6"/>
        </w:numPr>
        <w:autoSpaceDE w:val="0"/>
        <w:autoSpaceDN w:val="0"/>
        <w:adjustRightInd w:val="0"/>
        <w:spacing w:after="0" w:line="240" w:lineRule="auto"/>
        <w:contextualSpacing w:val="0"/>
        <w:rPr>
          <w:rStyle w:val="Strong"/>
          <w:rFonts w:cstheme="minorHAnsi"/>
          <w:bCs w:val="0"/>
        </w:rPr>
      </w:pPr>
      <w:r w:rsidRPr="00116DAB">
        <w:rPr>
          <w:rStyle w:val="Strong"/>
          <w:rFonts w:cstheme="minorHAnsi"/>
          <w:bCs w:val="0"/>
        </w:rPr>
        <w:t>Full Shot (FS)</w:t>
      </w:r>
    </w:p>
    <w:p w14:paraId="1C880448" w14:textId="30F20963" w:rsidR="006A1BB9" w:rsidRPr="00940FE2" w:rsidRDefault="006A1BB9" w:rsidP="00940FE2">
      <w:pPr>
        <w:pStyle w:val="ListParagraph"/>
        <w:widowControl w:val="0"/>
        <w:numPr>
          <w:ilvl w:val="0"/>
          <w:numId w:val="6"/>
        </w:numPr>
        <w:autoSpaceDE w:val="0"/>
        <w:autoSpaceDN w:val="0"/>
        <w:adjustRightInd w:val="0"/>
        <w:spacing w:after="0" w:line="240" w:lineRule="auto"/>
        <w:contextualSpacing w:val="0"/>
        <w:rPr>
          <w:rStyle w:val="Strong"/>
          <w:rFonts w:cstheme="minorHAnsi"/>
          <w:bCs w:val="0"/>
        </w:rPr>
      </w:pPr>
      <w:r w:rsidRPr="00116DAB">
        <w:rPr>
          <w:rFonts w:cstheme="minorHAnsi"/>
          <w:b/>
          <w:bCs/>
        </w:rPr>
        <w:t xml:space="preserve">Medium Long Shot (MLS) also known as Medium Wide Shot (MWS) </w:t>
      </w:r>
    </w:p>
    <w:p w14:paraId="3DDADB70" w14:textId="48C0D114" w:rsidR="006A1BB9" w:rsidRPr="00940FE2" w:rsidRDefault="006A1BB9" w:rsidP="00940FE2">
      <w:pPr>
        <w:pStyle w:val="ListParagraph"/>
        <w:widowControl w:val="0"/>
        <w:numPr>
          <w:ilvl w:val="0"/>
          <w:numId w:val="6"/>
        </w:numPr>
        <w:autoSpaceDE w:val="0"/>
        <w:autoSpaceDN w:val="0"/>
        <w:adjustRightInd w:val="0"/>
        <w:spacing w:after="0" w:line="240" w:lineRule="auto"/>
        <w:contextualSpacing w:val="0"/>
        <w:rPr>
          <w:rFonts w:cstheme="minorHAnsi"/>
          <w:b/>
        </w:rPr>
      </w:pPr>
      <w:r w:rsidRPr="00116DAB">
        <w:rPr>
          <w:rStyle w:val="Strong"/>
          <w:rFonts w:cstheme="minorHAnsi"/>
          <w:bCs w:val="0"/>
        </w:rPr>
        <w:t>Cowboy Shot</w:t>
      </w:r>
    </w:p>
    <w:p w14:paraId="6236F394" w14:textId="46B669F5" w:rsidR="006A1BB9" w:rsidRPr="00940FE2" w:rsidRDefault="006A1BB9" w:rsidP="00940FE2">
      <w:pPr>
        <w:pStyle w:val="ListParagraph"/>
        <w:widowControl w:val="0"/>
        <w:numPr>
          <w:ilvl w:val="0"/>
          <w:numId w:val="6"/>
        </w:numPr>
        <w:autoSpaceDE w:val="0"/>
        <w:autoSpaceDN w:val="0"/>
        <w:adjustRightInd w:val="0"/>
        <w:spacing w:after="0" w:line="240" w:lineRule="auto"/>
        <w:contextualSpacing w:val="0"/>
        <w:rPr>
          <w:rFonts w:cstheme="minorHAnsi"/>
          <w:b/>
        </w:rPr>
      </w:pPr>
      <w:r w:rsidRPr="00116DAB">
        <w:rPr>
          <w:rStyle w:val="Strong"/>
          <w:rFonts w:cstheme="minorHAnsi"/>
          <w:bCs w:val="0"/>
        </w:rPr>
        <w:t>Medium Shot (MS)</w:t>
      </w:r>
    </w:p>
    <w:p w14:paraId="282B02AF" w14:textId="55BB957A" w:rsidR="006A1BB9" w:rsidRPr="00940FE2" w:rsidRDefault="006A1BB9" w:rsidP="00940FE2">
      <w:pPr>
        <w:pStyle w:val="ListParagraph"/>
        <w:widowControl w:val="0"/>
        <w:numPr>
          <w:ilvl w:val="0"/>
          <w:numId w:val="6"/>
        </w:numPr>
        <w:autoSpaceDE w:val="0"/>
        <w:autoSpaceDN w:val="0"/>
        <w:adjustRightInd w:val="0"/>
        <w:spacing w:after="0" w:line="240" w:lineRule="auto"/>
        <w:contextualSpacing w:val="0"/>
        <w:rPr>
          <w:rFonts w:cstheme="minorHAnsi"/>
          <w:b/>
        </w:rPr>
      </w:pPr>
      <w:r w:rsidRPr="00116DAB">
        <w:rPr>
          <w:rFonts w:cstheme="minorHAnsi"/>
          <w:b/>
        </w:rPr>
        <w:t>Medium Close Up (MCU)</w:t>
      </w:r>
    </w:p>
    <w:p w14:paraId="0D53ADB3" w14:textId="7735BB8F" w:rsidR="006A1BB9" w:rsidRPr="00940FE2" w:rsidRDefault="006A1BB9" w:rsidP="00940FE2">
      <w:pPr>
        <w:pStyle w:val="ListParagraph"/>
        <w:widowControl w:val="0"/>
        <w:numPr>
          <w:ilvl w:val="0"/>
          <w:numId w:val="6"/>
        </w:numPr>
        <w:autoSpaceDE w:val="0"/>
        <w:autoSpaceDN w:val="0"/>
        <w:adjustRightInd w:val="0"/>
        <w:spacing w:after="0" w:line="240" w:lineRule="auto"/>
        <w:contextualSpacing w:val="0"/>
        <w:rPr>
          <w:rFonts w:cstheme="minorHAnsi"/>
          <w:b/>
        </w:rPr>
      </w:pPr>
      <w:r w:rsidRPr="00116DAB">
        <w:rPr>
          <w:rFonts w:cstheme="minorHAnsi"/>
          <w:b/>
        </w:rPr>
        <w:lastRenderedPageBreak/>
        <w:t>Close Up (CU)</w:t>
      </w:r>
    </w:p>
    <w:p w14:paraId="5E3B6F89" w14:textId="7DE8B1F2" w:rsidR="006A1BB9" w:rsidRPr="00116DAB" w:rsidRDefault="006A1BB9" w:rsidP="006A1BB9">
      <w:pPr>
        <w:pStyle w:val="ListParagraph"/>
        <w:widowControl w:val="0"/>
        <w:numPr>
          <w:ilvl w:val="0"/>
          <w:numId w:val="6"/>
        </w:numPr>
        <w:autoSpaceDE w:val="0"/>
        <w:autoSpaceDN w:val="0"/>
        <w:adjustRightInd w:val="0"/>
        <w:spacing w:after="0" w:line="240" w:lineRule="auto"/>
        <w:contextualSpacing w:val="0"/>
        <w:rPr>
          <w:rFonts w:cstheme="minorHAnsi"/>
          <w:b/>
        </w:rPr>
      </w:pPr>
      <w:r w:rsidRPr="00116DAB">
        <w:rPr>
          <w:rFonts w:cstheme="minorHAnsi"/>
          <w:b/>
        </w:rPr>
        <w:t>Extreme Close Up (ECU)</w:t>
      </w:r>
      <w:r w:rsidR="00940FE2">
        <w:rPr>
          <w:rFonts w:cstheme="minorHAnsi"/>
          <w:b/>
        </w:rPr>
        <w:t xml:space="preserve"> </w:t>
      </w:r>
    </w:p>
    <w:p w14:paraId="7903F619" w14:textId="77777777" w:rsidR="006A1BB9" w:rsidRDefault="006A1BB9" w:rsidP="00047104"/>
    <w:p w14:paraId="7768E48E" w14:textId="15F3329A" w:rsidR="00047104" w:rsidRDefault="0036656E" w:rsidP="00047104">
      <w:r>
        <w:t>In addition to shot size we also designate film shots by who or what is in the frame</w:t>
      </w:r>
      <w:r w:rsidR="00B84250">
        <w:t xml:space="preserve"> and how they are positioned</w:t>
      </w:r>
      <w:r>
        <w:t>:</w:t>
      </w:r>
    </w:p>
    <w:p w14:paraId="0745C858" w14:textId="77777777" w:rsidR="0036656E" w:rsidRPr="00116DAB" w:rsidRDefault="0036656E" w:rsidP="0036656E">
      <w:pPr>
        <w:rPr>
          <w:rFonts w:cstheme="minorHAnsi"/>
        </w:rPr>
      </w:pPr>
    </w:p>
    <w:p w14:paraId="3F7DF102" w14:textId="1E67533B" w:rsidR="0036656E" w:rsidRPr="00B84250" w:rsidRDefault="0036656E" w:rsidP="0036656E">
      <w:pPr>
        <w:pStyle w:val="ListParagraph"/>
        <w:numPr>
          <w:ilvl w:val="0"/>
          <w:numId w:val="5"/>
        </w:numPr>
        <w:spacing w:after="0" w:line="240" w:lineRule="auto"/>
        <w:rPr>
          <w:rFonts w:cstheme="minorHAnsi"/>
        </w:rPr>
      </w:pPr>
      <w:r w:rsidRPr="00116DAB">
        <w:rPr>
          <w:rFonts w:cstheme="minorHAnsi"/>
          <w:b/>
        </w:rPr>
        <w:t>Single Shot</w:t>
      </w:r>
    </w:p>
    <w:p w14:paraId="035D15E2" w14:textId="478FC91D" w:rsidR="0036656E" w:rsidRPr="00B84250" w:rsidRDefault="0036656E" w:rsidP="0036656E">
      <w:pPr>
        <w:pStyle w:val="ListParagraph"/>
        <w:numPr>
          <w:ilvl w:val="0"/>
          <w:numId w:val="5"/>
        </w:numPr>
        <w:spacing w:after="0" w:line="240" w:lineRule="auto"/>
        <w:rPr>
          <w:rFonts w:cstheme="minorHAnsi"/>
        </w:rPr>
      </w:pPr>
      <w:r w:rsidRPr="00116DAB">
        <w:rPr>
          <w:rFonts w:cstheme="minorHAnsi"/>
          <w:b/>
        </w:rPr>
        <w:t>Two Shot</w:t>
      </w:r>
    </w:p>
    <w:p w14:paraId="6A445F4B" w14:textId="64689373" w:rsidR="0036656E" w:rsidRPr="00B84250" w:rsidRDefault="0036656E" w:rsidP="0036656E">
      <w:pPr>
        <w:pStyle w:val="ListParagraph"/>
        <w:numPr>
          <w:ilvl w:val="0"/>
          <w:numId w:val="5"/>
        </w:numPr>
        <w:spacing w:after="0" w:line="240" w:lineRule="auto"/>
        <w:rPr>
          <w:rFonts w:cstheme="minorHAnsi"/>
        </w:rPr>
      </w:pPr>
      <w:r w:rsidRPr="00116DAB">
        <w:rPr>
          <w:rFonts w:cstheme="minorHAnsi"/>
          <w:b/>
        </w:rPr>
        <w:t xml:space="preserve">Three </w:t>
      </w:r>
      <w:r w:rsidR="005F23FA">
        <w:rPr>
          <w:rFonts w:cstheme="minorHAnsi"/>
          <w:b/>
        </w:rPr>
        <w:t>S</w:t>
      </w:r>
      <w:r w:rsidRPr="00116DAB">
        <w:rPr>
          <w:rFonts w:cstheme="minorHAnsi"/>
          <w:b/>
        </w:rPr>
        <w:t>hot</w:t>
      </w:r>
    </w:p>
    <w:p w14:paraId="51DDE639" w14:textId="1AED9CEA" w:rsidR="0036656E" w:rsidRPr="00B84250" w:rsidRDefault="0036656E" w:rsidP="0036656E">
      <w:pPr>
        <w:pStyle w:val="ListParagraph"/>
        <w:numPr>
          <w:ilvl w:val="0"/>
          <w:numId w:val="5"/>
        </w:numPr>
        <w:spacing w:after="0" w:line="240" w:lineRule="auto"/>
        <w:rPr>
          <w:rFonts w:cstheme="minorHAnsi"/>
        </w:rPr>
      </w:pPr>
      <w:r w:rsidRPr="00116DAB">
        <w:rPr>
          <w:rFonts w:cstheme="minorHAnsi"/>
          <w:b/>
        </w:rPr>
        <w:t xml:space="preserve">Group </w:t>
      </w:r>
      <w:r w:rsidR="005F23FA">
        <w:rPr>
          <w:rFonts w:cstheme="minorHAnsi"/>
          <w:b/>
        </w:rPr>
        <w:t>S</w:t>
      </w:r>
      <w:r w:rsidRPr="00116DAB">
        <w:rPr>
          <w:rFonts w:cstheme="minorHAnsi"/>
          <w:b/>
        </w:rPr>
        <w:t>hot</w:t>
      </w:r>
      <w:r w:rsidRPr="00116DAB">
        <w:rPr>
          <w:rFonts w:cstheme="minorHAnsi"/>
        </w:rPr>
        <w:t>s</w:t>
      </w:r>
    </w:p>
    <w:p w14:paraId="539E4CD5" w14:textId="3D100214" w:rsidR="0036656E" w:rsidRPr="0036656E" w:rsidRDefault="0036656E" w:rsidP="0036656E">
      <w:pPr>
        <w:pStyle w:val="ListParagraph"/>
        <w:numPr>
          <w:ilvl w:val="0"/>
          <w:numId w:val="5"/>
        </w:numPr>
        <w:spacing w:after="0" w:line="240" w:lineRule="auto"/>
        <w:rPr>
          <w:rFonts w:cstheme="minorHAnsi"/>
        </w:rPr>
      </w:pPr>
      <w:r w:rsidRPr="0036656E">
        <w:rPr>
          <w:rFonts w:cstheme="minorHAnsi"/>
          <w:b/>
        </w:rPr>
        <w:t>Over-The-Shoulder</w:t>
      </w:r>
      <w:r w:rsidRPr="0036656E">
        <w:rPr>
          <w:rFonts w:cstheme="minorHAnsi"/>
        </w:rPr>
        <w:t xml:space="preserve"> </w:t>
      </w:r>
      <w:r w:rsidRPr="0036656E">
        <w:rPr>
          <w:rFonts w:cstheme="minorHAnsi"/>
          <w:b/>
        </w:rPr>
        <w:t>Shot</w:t>
      </w:r>
      <w:r w:rsidRPr="0036656E">
        <w:rPr>
          <w:rFonts w:cstheme="minorHAnsi"/>
        </w:rPr>
        <w:t xml:space="preserve"> </w:t>
      </w:r>
    </w:p>
    <w:p w14:paraId="5897D78A" w14:textId="6393437C" w:rsidR="0036656E" w:rsidRPr="00B84250" w:rsidRDefault="0036656E" w:rsidP="00B84250">
      <w:pPr>
        <w:pStyle w:val="ListParagraph"/>
        <w:numPr>
          <w:ilvl w:val="0"/>
          <w:numId w:val="5"/>
        </w:numPr>
        <w:spacing w:after="0" w:line="240" w:lineRule="auto"/>
        <w:rPr>
          <w:rFonts w:cstheme="minorHAnsi"/>
        </w:rPr>
      </w:pPr>
      <w:r w:rsidRPr="00116DAB">
        <w:rPr>
          <w:rFonts w:cstheme="minorHAnsi"/>
          <w:b/>
        </w:rPr>
        <w:t>Reverse Shot</w:t>
      </w:r>
    </w:p>
    <w:p w14:paraId="06ACCA79" w14:textId="604CCA56" w:rsidR="0036656E" w:rsidRPr="00B84250" w:rsidRDefault="0036656E" w:rsidP="0036656E">
      <w:pPr>
        <w:pStyle w:val="ListParagraph"/>
        <w:numPr>
          <w:ilvl w:val="0"/>
          <w:numId w:val="5"/>
        </w:numPr>
        <w:spacing w:after="0" w:line="240" w:lineRule="auto"/>
        <w:rPr>
          <w:rFonts w:cstheme="minorHAnsi"/>
        </w:rPr>
      </w:pPr>
      <w:r w:rsidRPr="00116DAB">
        <w:rPr>
          <w:rFonts w:cstheme="minorHAnsi"/>
          <w:b/>
        </w:rPr>
        <w:t>Point of View Shot (POV)</w:t>
      </w:r>
      <w:r w:rsidRPr="00116DAB">
        <w:rPr>
          <w:rFonts w:cstheme="minorHAnsi"/>
        </w:rPr>
        <w:t xml:space="preserve"> </w:t>
      </w:r>
    </w:p>
    <w:p w14:paraId="0C3A4054" w14:textId="2AC66090" w:rsidR="0036656E" w:rsidRPr="00B84250" w:rsidRDefault="0036656E" w:rsidP="0036656E">
      <w:pPr>
        <w:pStyle w:val="ListParagraph"/>
        <w:numPr>
          <w:ilvl w:val="0"/>
          <w:numId w:val="5"/>
        </w:numPr>
        <w:spacing w:after="0" w:line="240" w:lineRule="auto"/>
        <w:rPr>
          <w:rFonts w:cstheme="minorHAnsi"/>
        </w:rPr>
      </w:pPr>
      <w:r w:rsidRPr="00116DAB">
        <w:rPr>
          <w:rFonts w:cstheme="minorHAnsi"/>
          <w:b/>
        </w:rPr>
        <w:t>Reaction</w:t>
      </w:r>
      <w:r w:rsidRPr="00116DAB">
        <w:rPr>
          <w:rFonts w:cstheme="minorHAnsi"/>
        </w:rPr>
        <w:t xml:space="preserve"> </w:t>
      </w:r>
      <w:r w:rsidR="005F23FA">
        <w:rPr>
          <w:rFonts w:cstheme="minorHAnsi"/>
        </w:rPr>
        <w:t>Shot</w:t>
      </w:r>
    </w:p>
    <w:p w14:paraId="11680D9A" w14:textId="1392E10F" w:rsidR="0036656E" w:rsidRPr="00B84250" w:rsidRDefault="0036656E" w:rsidP="0036656E">
      <w:pPr>
        <w:pStyle w:val="ListParagraph"/>
        <w:numPr>
          <w:ilvl w:val="0"/>
          <w:numId w:val="5"/>
        </w:numPr>
        <w:spacing w:after="0" w:line="240" w:lineRule="auto"/>
        <w:rPr>
          <w:rFonts w:cstheme="minorHAnsi"/>
        </w:rPr>
      </w:pPr>
      <w:r w:rsidRPr="00116DAB">
        <w:rPr>
          <w:rFonts w:cstheme="minorHAnsi"/>
          <w:b/>
        </w:rPr>
        <w:t>Cutaway</w:t>
      </w:r>
      <w:r w:rsidRPr="00116DAB">
        <w:rPr>
          <w:rFonts w:cstheme="minorHAnsi"/>
        </w:rPr>
        <w:t xml:space="preserve"> </w:t>
      </w:r>
    </w:p>
    <w:p w14:paraId="758FC54D" w14:textId="0DBE63C5" w:rsidR="0036656E" w:rsidRPr="00B84250" w:rsidRDefault="0036656E" w:rsidP="0036656E">
      <w:pPr>
        <w:pStyle w:val="ListParagraph"/>
        <w:numPr>
          <w:ilvl w:val="0"/>
          <w:numId w:val="5"/>
        </w:numPr>
        <w:spacing w:after="0" w:line="240" w:lineRule="auto"/>
        <w:rPr>
          <w:rFonts w:cstheme="minorHAnsi"/>
        </w:rPr>
      </w:pPr>
      <w:r w:rsidRPr="00116DAB">
        <w:rPr>
          <w:rFonts w:cstheme="minorHAnsi"/>
          <w:b/>
        </w:rPr>
        <w:t>Cut-in and Insert</w:t>
      </w:r>
      <w:r w:rsidRPr="00116DAB">
        <w:rPr>
          <w:rFonts w:cstheme="minorHAnsi"/>
        </w:rPr>
        <w:t xml:space="preserve"> </w:t>
      </w:r>
    </w:p>
    <w:p w14:paraId="1EB512E9" w14:textId="0C556948" w:rsidR="0036656E" w:rsidRPr="002A282B" w:rsidRDefault="0036656E" w:rsidP="00047104">
      <w:pPr>
        <w:pStyle w:val="ListParagraph"/>
        <w:numPr>
          <w:ilvl w:val="0"/>
          <w:numId w:val="5"/>
        </w:numPr>
        <w:spacing w:after="0" w:line="240" w:lineRule="auto"/>
        <w:rPr>
          <w:rFonts w:cstheme="minorHAnsi"/>
        </w:rPr>
      </w:pPr>
      <w:r w:rsidRPr="00116DAB">
        <w:rPr>
          <w:rFonts w:cstheme="minorHAnsi"/>
          <w:b/>
        </w:rPr>
        <w:t xml:space="preserve">Combo </w:t>
      </w:r>
      <w:r w:rsidR="005F23FA">
        <w:rPr>
          <w:rFonts w:cstheme="minorHAnsi"/>
          <w:b/>
        </w:rPr>
        <w:t>Shot</w:t>
      </w:r>
    </w:p>
    <w:p w14:paraId="0E1515B9" w14:textId="77777777" w:rsidR="00047104" w:rsidRDefault="00047104" w:rsidP="00047104">
      <w:pPr>
        <w:pStyle w:val="Heading3"/>
      </w:pPr>
      <w:r>
        <w:t>Learning Activities</w:t>
      </w:r>
    </w:p>
    <w:p w14:paraId="59EF10AE" w14:textId="07BA51CF" w:rsidR="00047104" w:rsidRPr="008D29A0" w:rsidRDefault="00047104" w:rsidP="00047104">
      <w:pPr>
        <w:pStyle w:val="Heading4"/>
        <w:rPr>
          <w:rFonts w:eastAsiaTheme="minorHAnsi"/>
        </w:rPr>
      </w:pPr>
      <w:r>
        <w:rPr>
          <w:rFonts w:eastAsiaTheme="minorHAnsi"/>
        </w:rPr>
        <w:t xml:space="preserve">Activity </w:t>
      </w:r>
      <w:r w:rsidR="00B84250">
        <w:rPr>
          <w:rFonts w:eastAsiaTheme="minorHAnsi"/>
        </w:rPr>
        <w:t>5</w:t>
      </w:r>
      <w:r>
        <w:rPr>
          <w:rFonts w:eastAsiaTheme="minorHAnsi"/>
        </w:rPr>
        <w:t>.2</w:t>
      </w:r>
      <w:r w:rsidRPr="008D29A0">
        <w:rPr>
          <w:rFonts w:eastAsiaTheme="minorHAnsi"/>
        </w:rPr>
        <w:t>:</w:t>
      </w:r>
      <w:r w:rsidR="002F60E2">
        <w:rPr>
          <w:rFonts w:eastAsiaTheme="minorHAnsi"/>
        </w:rPr>
        <w:t xml:space="preserve"> Read and Watch</w:t>
      </w:r>
    </w:p>
    <w:p w14:paraId="18749A3A" w14:textId="11E12215" w:rsidR="002F60E2" w:rsidRDefault="002F60E2" w:rsidP="002F60E2">
      <w:r>
        <w:t xml:space="preserve">Read the next section of Chapter </w:t>
      </w:r>
      <w:commentRangeStart w:id="4"/>
      <w:r>
        <w:t>5</w:t>
      </w:r>
      <w:commentRangeEnd w:id="4"/>
      <w:r>
        <w:rPr>
          <w:rStyle w:val="CommentReference"/>
        </w:rPr>
        <w:commentReference w:id="4"/>
      </w:r>
    </w:p>
    <w:p w14:paraId="10759B9F" w14:textId="2236EE12" w:rsidR="00E070F8" w:rsidRDefault="00B84A2D" w:rsidP="00047104">
      <w:pPr>
        <w:rPr>
          <w:rFonts w:eastAsia="Times New Roman" w:cstheme="minorHAnsi"/>
        </w:rPr>
      </w:pPr>
      <w:r>
        <w:rPr>
          <w:rFonts w:eastAsia="Times New Roman" w:cstheme="minorHAnsi"/>
        </w:rPr>
        <w:t>Be sure to view the video resources for this unit and in the course text</w:t>
      </w:r>
      <w:r w:rsidR="00E070F8">
        <w:rPr>
          <w:rFonts w:eastAsia="Times New Roman" w:cstheme="minorHAnsi"/>
        </w:rPr>
        <w:t xml:space="preserve"> such as “</w:t>
      </w:r>
      <w:r w:rsidR="00E070F8" w:rsidRPr="00E070F8">
        <w:rPr>
          <w:rFonts w:eastAsia="Times New Roman" w:cstheme="minorHAnsi"/>
        </w:rPr>
        <w:t>Introduction to shot types and camera movement,</w:t>
      </w:r>
      <w:r w:rsidR="00E070F8">
        <w:rPr>
          <w:rFonts w:eastAsia="Times New Roman" w:cstheme="minorHAnsi"/>
        </w:rPr>
        <w:t>”</w:t>
      </w:r>
      <w:r w:rsidR="00E070F8" w:rsidRPr="00E070F8">
        <w:rPr>
          <w:rFonts w:eastAsia="Times New Roman" w:cstheme="minorHAnsi"/>
        </w:rPr>
        <w:t xml:space="preserve"> </w:t>
      </w:r>
      <w:hyperlink r:id="rId13" w:history="1">
        <w:r w:rsidR="00E070F8" w:rsidRPr="008040E8">
          <w:rPr>
            <w:rStyle w:val="Hyperlink"/>
            <w:rFonts w:eastAsia="Times New Roman" w:cstheme="minorHAnsi"/>
          </w:rPr>
          <w:t>https://www.youtube.com/watch?v=lRo2IqYbEaE</w:t>
        </w:r>
      </w:hyperlink>
      <w:r w:rsidR="00E070F8">
        <w:rPr>
          <w:rFonts w:eastAsia="Times New Roman" w:cstheme="minorHAnsi"/>
        </w:rPr>
        <w:t xml:space="preserve">  and </w:t>
      </w:r>
    </w:p>
    <w:p w14:paraId="7382DB60" w14:textId="10BABB28" w:rsidR="00E070F8" w:rsidRDefault="00E070F8" w:rsidP="00047104">
      <w:pPr>
        <w:rPr>
          <w:rFonts w:eastAsia="Times New Roman" w:cstheme="minorHAnsi"/>
        </w:rPr>
      </w:pPr>
      <w:r w:rsidRPr="00E070F8">
        <w:rPr>
          <w:rFonts w:eastAsia="Times New Roman" w:cstheme="minorHAnsi"/>
        </w:rPr>
        <w:t xml:space="preserve">“15 Essential Camera Shots, Angles and Movements in Filmmaking,” </w:t>
      </w:r>
      <w:hyperlink r:id="rId14" w:history="1">
        <w:r w:rsidRPr="008040E8">
          <w:rPr>
            <w:rStyle w:val="Hyperlink"/>
            <w:rFonts w:eastAsia="Times New Roman" w:cstheme="minorHAnsi"/>
          </w:rPr>
          <w:t>https://www.youtube.com/watch?v=7y0ouVBcogU</w:t>
        </w:r>
      </w:hyperlink>
      <w:r>
        <w:rPr>
          <w:rFonts w:eastAsia="Times New Roman" w:cstheme="minorHAnsi"/>
        </w:rPr>
        <w:t xml:space="preserve"> </w:t>
      </w:r>
      <w:r w:rsidRPr="00E070F8">
        <w:rPr>
          <w:rFonts w:eastAsia="Times New Roman" w:cstheme="minorHAnsi"/>
        </w:rPr>
        <w:t xml:space="preserve"> </w:t>
      </w:r>
      <w:r w:rsidR="00B84A2D">
        <w:rPr>
          <w:rFonts w:eastAsia="Times New Roman" w:cstheme="minorHAnsi"/>
        </w:rPr>
        <w:t xml:space="preserve"> </w:t>
      </w:r>
    </w:p>
    <w:p w14:paraId="15EB031A" w14:textId="77777777" w:rsidR="00E070F8" w:rsidRDefault="00E070F8" w:rsidP="00047104">
      <w:pPr>
        <w:rPr>
          <w:rFonts w:eastAsia="Times New Roman" w:cstheme="minorHAnsi"/>
        </w:rPr>
      </w:pPr>
    </w:p>
    <w:p w14:paraId="4B3209E7" w14:textId="09E3BEE8" w:rsidR="00047104" w:rsidRPr="00E070F8" w:rsidRDefault="00B84A2D" w:rsidP="00047104">
      <w:pPr>
        <w:rPr>
          <w:rFonts w:eastAsia="Times New Roman" w:cstheme="minorHAnsi"/>
        </w:rPr>
      </w:pPr>
      <w:r>
        <w:rPr>
          <w:rFonts w:eastAsia="Times New Roman" w:cstheme="minorHAnsi"/>
        </w:rPr>
        <w:t>As they say, a picture is worth a thousand words</w:t>
      </w:r>
      <w:r w:rsidR="002F60E2">
        <w:rPr>
          <w:rFonts w:eastAsia="Times New Roman" w:cstheme="minorHAnsi"/>
        </w:rPr>
        <w:t>,</w:t>
      </w:r>
      <w:r>
        <w:rPr>
          <w:rFonts w:eastAsia="Times New Roman" w:cstheme="minorHAnsi"/>
        </w:rPr>
        <w:t xml:space="preserve"> and </w:t>
      </w:r>
      <w:r w:rsidR="00E070F8">
        <w:rPr>
          <w:rFonts w:eastAsia="Times New Roman" w:cstheme="minorHAnsi"/>
        </w:rPr>
        <w:t xml:space="preserve">when you see the shots in action </w:t>
      </w:r>
      <w:r w:rsidR="005F23FA">
        <w:rPr>
          <w:rFonts w:eastAsia="Times New Roman" w:cstheme="minorHAnsi"/>
        </w:rPr>
        <w:t xml:space="preserve">in these resources </w:t>
      </w:r>
      <w:r w:rsidR="00E070F8">
        <w:rPr>
          <w:rFonts w:eastAsia="Times New Roman" w:cstheme="minorHAnsi"/>
        </w:rPr>
        <w:t xml:space="preserve">they become more clear. </w:t>
      </w:r>
    </w:p>
    <w:p w14:paraId="59B2C021" w14:textId="177F47F3" w:rsidR="00047104" w:rsidRPr="00E123BA" w:rsidRDefault="00047104" w:rsidP="00047104">
      <w:pPr>
        <w:pStyle w:val="Heading2"/>
      </w:pPr>
      <w:r w:rsidRPr="00E123BA">
        <w:t xml:space="preserve">Topic </w:t>
      </w:r>
      <w:r>
        <w:t>3</w:t>
      </w:r>
      <w:r w:rsidRPr="00E123BA">
        <w:t xml:space="preserve">: </w:t>
      </w:r>
      <w:r w:rsidR="002326DB">
        <w:t xml:space="preserve">Camera Angles and Heights </w:t>
      </w:r>
    </w:p>
    <w:p w14:paraId="39A49846" w14:textId="5D7685B8" w:rsidR="00047104" w:rsidRDefault="00B5351B" w:rsidP="00047104">
      <w:r>
        <w:t xml:space="preserve">Camera heights and angles reveal both text and subtext. That is, they show us what is being filmed (the object or subject) and often convey something about the meaning of the subject or object (the subtext). </w:t>
      </w:r>
    </w:p>
    <w:p w14:paraId="26F4CE52" w14:textId="189BD78A" w:rsidR="00B5351B" w:rsidRDefault="00B5351B" w:rsidP="00047104"/>
    <w:p w14:paraId="2DA88201" w14:textId="19811759" w:rsidR="00B5351B" w:rsidRDefault="00B5351B" w:rsidP="00047104">
      <w:r>
        <w:t xml:space="preserve">In essence, there are no “neutral” camera angles. Our camera height placement will convey something and it is important for the filmmaker to know what that something is.  </w:t>
      </w:r>
    </w:p>
    <w:p w14:paraId="0B39872D" w14:textId="08696855" w:rsidR="00B5351B" w:rsidRDefault="00B5351B" w:rsidP="00B5351B">
      <w:pPr>
        <w:rPr>
          <w:rFonts w:cstheme="minorHAnsi"/>
        </w:rPr>
      </w:pPr>
    </w:p>
    <w:p w14:paraId="4ED444CB" w14:textId="702024FB" w:rsidR="00B5351B" w:rsidRPr="00116DAB" w:rsidRDefault="00B5351B" w:rsidP="00B5351B">
      <w:pPr>
        <w:rPr>
          <w:rFonts w:cstheme="minorHAnsi"/>
        </w:rPr>
      </w:pPr>
      <w:r>
        <w:rPr>
          <w:rFonts w:cstheme="minorHAnsi"/>
        </w:rPr>
        <w:t xml:space="preserve">The different camera heights include: </w:t>
      </w:r>
    </w:p>
    <w:p w14:paraId="39037029" w14:textId="77777777" w:rsidR="00B5351B" w:rsidRPr="00116DAB" w:rsidRDefault="00B5351B" w:rsidP="00B5351B">
      <w:pPr>
        <w:rPr>
          <w:rFonts w:cstheme="minorHAnsi"/>
        </w:rPr>
      </w:pPr>
    </w:p>
    <w:p w14:paraId="20AA6E06" w14:textId="3249E5D1" w:rsidR="00B5351B" w:rsidRPr="00B5351B" w:rsidRDefault="00B5351B" w:rsidP="00B5351B">
      <w:pPr>
        <w:pStyle w:val="ListParagraph"/>
        <w:widowControl w:val="0"/>
        <w:numPr>
          <w:ilvl w:val="0"/>
          <w:numId w:val="9"/>
        </w:numPr>
        <w:autoSpaceDE w:val="0"/>
        <w:autoSpaceDN w:val="0"/>
        <w:adjustRightInd w:val="0"/>
        <w:spacing w:after="0" w:line="240" w:lineRule="auto"/>
        <w:contextualSpacing w:val="0"/>
        <w:rPr>
          <w:rFonts w:cstheme="minorHAnsi"/>
          <w:b/>
        </w:rPr>
      </w:pPr>
      <w:r w:rsidRPr="00116DAB">
        <w:rPr>
          <w:rFonts w:cstheme="minorHAnsi"/>
          <w:b/>
        </w:rPr>
        <w:t>Eye-Level</w:t>
      </w:r>
    </w:p>
    <w:p w14:paraId="7F17EE99" w14:textId="14701141" w:rsidR="00B5351B" w:rsidRPr="00B5351B" w:rsidRDefault="00B5351B" w:rsidP="00B5351B">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b/>
        </w:rPr>
        <w:t>Low Angle</w:t>
      </w:r>
      <w:r w:rsidRPr="00116DAB">
        <w:rPr>
          <w:rFonts w:cstheme="minorHAnsi"/>
        </w:rPr>
        <w:t xml:space="preserve"> </w:t>
      </w:r>
    </w:p>
    <w:p w14:paraId="4F81CED2" w14:textId="40C76C75" w:rsidR="00B5351B" w:rsidRPr="00B5351B" w:rsidRDefault="00B5351B" w:rsidP="00B5351B">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b/>
        </w:rPr>
        <w:t>High Angle</w:t>
      </w:r>
    </w:p>
    <w:p w14:paraId="05DC032F" w14:textId="401BB904" w:rsidR="00B5351B" w:rsidRPr="00B5351B" w:rsidRDefault="00B5351B" w:rsidP="00B5351B">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b/>
        </w:rPr>
        <w:t>Shoulder Level</w:t>
      </w:r>
    </w:p>
    <w:p w14:paraId="2690DBB6" w14:textId="6C565E98" w:rsidR="00B5351B" w:rsidRPr="00B5351B" w:rsidRDefault="00B5351B" w:rsidP="00B5351B">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b/>
        </w:rPr>
        <w:t>Hip Level</w:t>
      </w:r>
    </w:p>
    <w:p w14:paraId="0B372546" w14:textId="6BD91591" w:rsidR="00B5351B" w:rsidRPr="00B5351B" w:rsidRDefault="00B5351B" w:rsidP="00B5351B">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b/>
        </w:rPr>
        <w:lastRenderedPageBreak/>
        <w:t>Knee Level Shot</w:t>
      </w:r>
      <w:r w:rsidRPr="00116DAB">
        <w:rPr>
          <w:rFonts w:cstheme="minorHAnsi"/>
        </w:rPr>
        <w:t xml:space="preserve"> </w:t>
      </w:r>
    </w:p>
    <w:p w14:paraId="0608140C" w14:textId="07B89804" w:rsidR="00B5351B" w:rsidRPr="002A282B" w:rsidRDefault="00B5351B" w:rsidP="002A282B">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b/>
        </w:rPr>
        <w:t>Ground Level</w:t>
      </w:r>
    </w:p>
    <w:p w14:paraId="37358598" w14:textId="49F99A13" w:rsidR="00B5351B" w:rsidRPr="00B5351B" w:rsidRDefault="00B5351B" w:rsidP="00B5351B">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b/>
        </w:rPr>
        <w:t>Worm’s Eye View</w:t>
      </w:r>
      <w:r w:rsidRPr="00116DAB">
        <w:rPr>
          <w:rFonts w:cstheme="minorHAnsi"/>
        </w:rPr>
        <w:t>:</w:t>
      </w:r>
    </w:p>
    <w:p w14:paraId="565C8F4B" w14:textId="25DE32BD" w:rsidR="00B5351B" w:rsidRPr="00B5351B" w:rsidRDefault="00B5351B" w:rsidP="00B5351B">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b/>
        </w:rPr>
        <w:t>Bird’s Eye View</w:t>
      </w:r>
    </w:p>
    <w:p w14:paraId="5FC3CE43" w14:textId="21DE632F" w:rsidR="00B5351B" w:rsidRPr="00B5351B" w:rsidRDefault="00B5351B" w:rsidP="00B5351B">
      <w:pPr>
        <w:pStyle w:val="ListParagraph"/>
        <w:widowControl w:val="0"/>
        <w:numPr>
          <w:ilvl w:val="0"/>
          <w:numId w:val="9"/>
        </w:numPr>
        <w:autoSpaceDE w:val="0"/>
        <w:autoSpaceDN w:val="0"/>
        <w:adjustRightInd w:val="0"/>
        <w:spacing w:after="0" w:line="240" w:lineRule="auto"/>
        <w:contextualSpacing w:val="0"/>
        <w:rPr>
          <w:rFonts w:cstheme="minorHAnsi"/>
        </w:rPr>
      </w:pPr>
      <w:r w:rsidRPr="00B5351B">
        <w:rPr>
          <w:rFonts w:cstheme="minorHAnsi"/>
          <w:b/>
        </w:rPr>
        <w:t>God’s Eye View</w:t>
      </w:r>
    </w:p>
    <w:p w14:paraId="75CCB861" w14:textId="3CC3CD70" w:rsidR="00B5351B" w:rsidRPr="00116DAB" w:rsidRDefault="00B5351B" w:rsidP="00B5351B">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b/>
        </w:rPr>
        <w:t>Dutch Tilt or Dutch Canted Angle</w:t>
      </w:r>
    </w:p>
    <w:p w14:paraId="441671AE" w14:textId="77777777" w:rsidR="00FC77DE" w:rsidRDefault="00FC77DE" w:rsidP="00405498"/>
    <w:p w14:paraId="7248EF65" w14:textId="77777777" w:rsidR="00047104" w:rsidRDefault="00047104" w:rsidP="00047104">
      <w:pPr>
        <w:pStyle w:val="Heading3"/>
      </w:pPr>
      <w:r>
        <w:t>Learning Activities</w:t>
      </w:r>
    </w:p>
    <w:p w14:paraId="7314DE23" w14:textId="1E908020" w:rsidR="00047104" w:rsidRPr="00E862D8" w:rsidRDefault="00047104" w:rsidP="00047104">
      <w:pPr>
        <w:keepNext/>
        <w:keepLines/>
        <w:spacing w:before="200"/>
        <w:outlineLvl w:val="3"/>
        <w:rPr>
          <w:rFonts w:ascii="Cambria" w:eastAsia="Times New Roman" w:hAnsi="Cambria" w:cs="Times New Roman"/>
          <w:bCs/>
          <w:i/>
          <w:iCs/>
          <w:color w:val="4F81BD"/>
        </w:rPr>
      </w:pPr>
      <w:r>
        <w:rPr>
          <w:rFonts w:ascii="Cambria" w:eastAsia="Times New Roman" w:hAnsi="Cambria" w:cs="Times New Roman"/>
          <w:b/>
          <w:bCs/>
          <w:i/>
          <w:iCs/>
          <w:color w:val="4F81BD"/>
        </w:rPr>
        <w:t xml:space="preserve">Activity </w:t>
      </w:r>
      <w:r w:rsidR="00895E4B">
        <w:rPr>
          <w:rFonts w:ascii="Cambria" w:eastAsia="Times New Roman" w:hAnsi="Cambria" w:cs="Times New Roman"/>
          <w:b/>
          <w:bCs/>
          <w:i/>
          <w:iCs/>
          <w:color w:val="4F81BD"/>
        </w:rPr>
        <w:t>5</w:t>
      </w:r>
      <w:r>
        <w:rPr>
          <w:rFonts w:ascii="Cambria" w:eastAsia="Times New Roman" w:hAnsi="Cambria" w:cs="Times New Roman"/>
          <w:b/>
          <w:bCs/>
          <w:i/>
          <w:iCs/>
          <w:color w:val="4F81BD"/>
        </w:rPr>
        <w:t>.3:</w:t>
      </w:r>
    </w:p>
    <w:p w14:paraId="029AED03" w14:textId="28901428" w:rsidR="00047104" w:rsidRDefault="00047104" w:rsidP="00047104">
      <w:pPr>
        <w:rPr>
          <w:rFonts w:eastAsia="Times New Roman" w:cstheme="minorHAnsi"/>
        </w:rPr>
      </w:pPr>
    </w:p>
    <w:p w14:paraId="042F9BB9" w14:textId="1E74CD5E" w:rsidR="002F60E2" w:rsidRDefault="002F60E2" w:rsidP="002F60E2">
      <w:r>
        <w:t xml:space="preserve">Read the next section of Chapter </w:t>
      </w:r>
      <w:commentRangeStart w:id="5"/>
      <w:r>
        <w:t>5</w:t>
      </w:r>
      <w:commentRangeEnd w:id="5"/>
      <w:r>
        <w:rPr>
          <w:rStyle w:val="CommentReference"/>
        </w:rPr>
        <w:commentReference w:id="5"/>
      </w:r>
      <w:r>
        <w:t>, …</w:t>
      </w:r>
    </w:p>
    <w:p w14:paraId="79A03EAD" w14:textId="6F4FDA84" w:rsidR="00895E4B" w:rsidRDefault="00895E4B" w:rsidP="00047104">
      <w:pPr>
        <w:rPr>
          <w:rFonts w:eastAsia="Times New Roman" w:cstheme="minorHAnsi"/>
        </w:rPr>
      </w:pPr>
      <w:r>
        <w:rPr>
          <w:rFonts w:eastAsia="Times New Roman" w:cstheme="minorHAnsi"/>
        </w:rPr>
        <w:t>To help re-enforce how camera height affects what we see and how we interpret it study this essay and its visual representations: “</w:t>
      </w:r>
      <w:r w:rsidRPr="00895E4B">
        <w:rPr>
          <w:rFonts w:eastAsia="Times New Roman" w:cstheme="minorHAnsi"/>
        </w:rPr>
        <w:t>Camera work 101: Camera Height</w:t>
      </w:r>
      <w:r>
        <w:rPr>
          <w:rFonts w:eastAsia="Times New Roman" w:cstheme="minorHAnsi"/>
        </w:rPr>
        <w:t xml:space="preserve">,” </w:t>
      </w:r>
      <w:hyperlink r:id="rId15" w:history="1">
        <w:r w:rsidRPr="008040E8">
          <w:rPr>
            <w:rStyle w:val="Hyperlink"/>
            <w:rFonts w:eastAsia="Times New Roman" w:cstheme="minorHAnsi"/>
          </w:rPr>
          <w:t>http://timurcivan.com/2015/02/camera-work-101-camera-height/</w:t>
        </w:r>
      </w:hyperlink>
      <w:r>
        <w:rPr>
          <w:rFonts w:eastAsia="Times New Roman" w:cstheme="minorHAnsi"/>
        </w:rPr>
        <w:t xml:space="preserve"> </w:t>
      </w:r>
    </w:p>
    <w:p w14:paraId="657EF32F" w14:textId="52444E61" w:rsidR="00895E4B" w:rsidRDefault="00895E4B" w:rsidP="00047104">
      <w:pPr>
        <w:rPr>
          <w:rFonts w:eastAsia="Times New Roman" w:cstheme="minorHAnsi"/>
        </w:rPr>
      </w:pPr>
    </w:p>
    <w:p w14:paraId="4F3BD0C5" w14:textId="04E535BB" w:rsidR="00405498" w:rsidRPr="0045644B" w:rsidRDefault="00895E4B" w:rsidP="0045644B">
      <w:pPr>
        <w:rPr>
          <w:rFonts w:eastAsia="Times New Roman" w:cstheme="minorHAnsi"/>
        </w:rPr>
      </w:pPr>
      <w:r>
        <w:rPr>
          <w:rFonts w:eastAsia="Times New Roman" w:cstheme="minorHAnsi"/>
        </w:rPr>
        <w:t xml:space="preserve">Summarize in your journal the best thing you learned about camera heights in this section. </w:t>
      </w:r>
    </w:p>
    <w:p w14:paraId="47CAAA3A" w14:textId="77777777" w:rsidR="00350090" w:rsidRPr="00E123BA" w:rsidRDefault="00350090" w:rsidP="00350090">
      <w:pPr>
        <w:pStyle w:val="Heading2"/>
      </w:pPr>
      <w:r w:rsidRPr="00E123BA">
        <w:t xml:space="preserve">Topic </w:t>
      </w:r>
      <w:r>
        <w:t>4</w:t>
      </w:r>
      <w:r w:rsidRPr="00E123BA">
        <w:t xml:space="preserve">: </w:t>
      </w:r>
      <w:r>
        <w:t xml:space="preserve">Camera Subject Angles  </w:t>
      </w:r>
    </w:p>
    <w:p w14:paraId="44F1481D" w14:textId="77777777" w:rsidR="00350090" w:rsidRDefault="00350090" w:rsidP="00350090">
      <w:r>
        <w:t xml:space="preserve">Subject angle refers to the perspective the audience has of the person being filmed.  Subject angles are important because they affect the way the audience interprets the character or scene. </w:t>
      </w:r>
    </w:p>
    <w:p w14:paraId="77686097" w14:textId="77777777" w:rsidR="00350090" w:rsidRDefault="00350090" w:rsidP="00350090"/>
    <w:p w14:paraId="7A4E7BCF" w14:textId="77777777" w:rsidR="00350090" w:rsidRDefault="00350090" w:rsidP="00350090">
      <w:r>
        <w:t xml:space="preserve">The following are key subject angles: </w:t>
      </w:r>
    </w:p>
    <w:p w14:paraId="2FF0B740" w14:textId="77777777" w:rsidR="00350090" w:rsidRDefault="00350090" w:rsidP="00350090"/>
    <w:p w14:paraId="40B2E040" w14:textId="77777777" w:rsidR="00350090" w:rsidRPr="0098629F" w:rsidRDefault="00350090" w:rsidP="00350090">
      <w:pPr>
        <w:pStyle w:val="ListParagraph"/>
        <w:numPr>
          <w:ilvl w:val="0"/>
          <w:numId w:val="10"/>
        </w:numPr>
        <w:rPr>
          <w:rFonts w:cstheme="minorHAnsi"/>
          <w:b/>
        </w:rPr>
      </w:pPr>
      <w:r w:rsidRPr="0098629F">
        <w:rPr>
          <w:rFonts w:cstheme="minorHAnsi"/>
          <w:b/>
        </w:rPr>
        <w:t>Profile</w:t>
      </w:r>
    </w:p>
    <w:p w14:paraId="2951D476" w14:textId="77777777" w:rsidR="00350090" w:rsidRPr="0098629F" w:rsidRDefault="00350090" w:rsidP="00350090">
      <w:pPr>
        <w:pStyle w:val="ListParagraph"/>
        <w:numPr>
          <w:ilvl w:val="0"/>
          <w:numId w:val="10"/>
        </w:numPr>
        <w:rPr>
          <w:rFonts w:cstheme="minorHAnsi"/>
          <w:b/>
        </w:rPr>
      </w:pPr>
      <w:r w:rsidRPr="0098629F">
        <w:rPr>
          <w:rFonts w:cstheme="minorHAnsi"/>
          <w:b/>
        </w:rPr>
        <w:t>Full-Face</w:t>
      </w:r>
    </w:p>
    <w:p w14:paraId="43508B35" w14:textId="77777777" w:rsidR="00350090" w:rsidRPr="0098629F" w:rsidRDefault="00350090" w:rsidP="00350090">
      <w:pPr>
        <w:pStyle w:val="ListParagraph"/>
        <w:numPr>
          <w:ilvl w:val="0"/>
          <w:numId w:val="10"/>
        </w:numPr>
        <w:rPr>
          <w:rFonts w:cstheme="minorHAnsi"/>
          <w:b/>
        </w:rPr>
      </w:pPr>
      <w:r w:rsidRPr="0098629F">
        <w:rPr>
          <w:rFonts w:cstheme="minorHAnsi"/>
          <w:b/>
        </w:rPr>
        <w:t>Three-quarter</w:t>
      </w:r>
    </w:p>
    <w:p w14:paraId="03F95004" w14:textId="77777777" w:rsidR="00350090" w:rsidRPr="0098629F" w:rsidRDefault="00350090" w:rsidP="00350090">
      <w:pPr>
        <w:pStyle w:val="ListParagraph"/>
        <w:numPr>
          <w:ilvl w:val="0"/>
          <w:numId w:val="10"/>
        </w:numPr>
        <w:rPr>
          <w:rFonts w:cstheme="minorHAnsi"/>
          <w:b/>
        </w:rPr>
      </w:pPr>
      <w:r w:rsidRPr="0098629F">
        <w:rPr>
          <w:rFonts w:cstheme="minorHAnsi"/>
          <w:b/>
        </w:rPr>
        <w:t>Quarter angle</w:t>
      </w:r>
    </w:p>
    <w:p w14:paraId="0E7F622D" w14:textId="77777777" w:rsidR="00350090" w:rsidRPr="0098629F" w:rsidRDefault="00350090" w:rsidP="00350090">
      <w:pPr>
        <w:pStyle w:val="ListParagraph"/>
        <w:numPr>
          <w:ilvl w:val="0"/>
          <w:numId w:val="10"/>
        </w:numPr>
        <w:rPr>
          <w:rFonts w:cstheme="minorHAnsi"/>
          <w:b/>
        </w:rPr>
      </w:pPr>
      <w:r w:rsidRPr="0098629F">
        <w:rPr>
          <w:rFonts w:cstheme="minorHAnsi"/>
          <w:b/>
        </w:rPr>
        <w:t>Full-Back</w:t>
      </w:r>
    </w:p>
    <w:p w14:paraId="47E61F14" w14:textId="77777777" w:rsidR="00350090" w:rsidRPr="0098629F" w:rsidRDefault="00350090" w:rsidP="00350090">
      <w:pPr>
        <w:pStyle w:val="ListParagraph"/>
        <w:numPr>
          <w:ilvl w:val="0"/>
          <w:numId w:val="10"/>
        </w:numPr>
        <w:rPr>
          <w:rFonts w:cstheme="minorHAnsi"/>
          <w:b/>
        </w:rPr>
      </w:pPr>
      <w:r w:rsidRPr="0098629F">
        <w:rPr>
          <w:rFonts w:cstheme="minorHAnsi"/>
          <w:b/>
        </w:rPr>
        <w:t>Combo</w:t>
      </w:r>
    </w:p>
    <w:p w14:paraId="5548F61D" w14:textId="1E4F3497" w:rsidR="00405498" w:rsidRDefault="00350090" w:rsidP="00350090">
      <w:pPr>
        <w:pStyle w:val="ListParagraph"/>
        <w:numPr>
          <w:ilvl w:val="0"/>
          <w:numId w:val="10"/>
        </w:numPr>
        <w:rPr>
          <w:rFonts w:cstheme="minorHAnsi"/>
          <w:b/>
        </w:rPr>
      </w:pPr>
      <w:r w:rsidRPr="0098629F">
        <w:rPr>
          <w:rFonts w:cstheme="minorHAnsi"/>
          <w:b/>
        </w:rPr>
        <w:t xml:space="preserve">Silhouettes </w:t>
      </w:r>
    </w:p>
    <w:p w14:paraId="5FA147C4" w14:textId="769C66E6" w:rsidR="00350090" w:rsidRPr="00350090" w:rsidRDefault="00350090" w:rsidP="00350090">
      <w:pPr>
        <w:rPr>
          <w:rFonts w:cstheme="minorHAnsi"/>
        </w:rPr>
      </w:pPr>
      <w:r w:rsidRPr="00350090">
        <w:rPr>
          <w:rFonts w:cstheme="minorHAnsi"/>
        </w:rPr>
        <w:t xml:space="preserve">Having completed this </w:t>
      </w:r>
      <w:r w:rsidR="0027465A">
        <w:rPr>
          <w:rFonts w:cstheme="minorHAnsi"/>
        </w:rPr>
        <w:t>topic</w:t>
      </w:r>
      <w:r w:rsidR="002F60E2">
        <w:rPr>
          <w:rFonts w:cstheme="minorHAnsi"/>
        </w:rPr>
        <w:t>,</w:t>
      </w:r>
      <w:r w:rsidR="0027465A">
        <w:rPr>
          <w:rFonts w:cstheme="minorHAnsi"/>
        </w:rPr>
        <w:t xml:space="preserve"> you now have a firm grasp of the grammar of film and its components. </w:t>
      </w:r>
    </w:p>
    <w:p w14:paraId="6A34A2F9" w14:textId="05050CE3" w:rsidR="00047104" w:rsidRPr="0045644B" w:rsidRDefault="00047104" w:rsidP="0045644B">
      <w:pPr>
        <w:keepNext/>
        <w:keepLines/>
        <w:spacing w:before="200"/>
        <w:outlineLvl w:val="3"/>
        <w:rPr>
          <w:rFonts w:ascii="Cambria" w:eastAsia="Times New Roman" w:hAnsi="Cambria" w:cs="Times New Roman"/>
          <w:b/>
          <w:bCs/>
          <w:i/>
          <w:iCs/>
          <w:color w:val="4F81BD"/>
        </w:rPr>
      </w:pPr>
      <w:r>
        <w:rPr>
          <w:rFonts w:ascii="Cambria" w:eastAsia="Times New Roman" w:hAnsi="Cambria" w:cs="Times New Roman"/>
          <w:b/>
          <w:bCs/>
          <w:i/>
          <w:iCs/>
          <w:color w:val="4F81BD"/>
        </w:rPr>
        <w:t xml:space="preserve">Activity </w:t>
      </w:r>
      <w:r w:rsidR="00405498">
        <w:rPr>
          <w:rFonts w:ascii="Cambria" w:eastAsia="Times New Roman" w:hAnsi="Cambria" w:cs="Times New Roman"/>
          <w:b/>
          <w:bCs/>
          <w:i/>
          <w:iCs/>
          <w:color w:val="4F81BD"/>
        </w:rPr>
        <w:t>5</w:t>
      </w:r>
      <w:r>
        <w:rPr>
          <w:rFonts w:ascii="Cambria" w:eastAsia="Times New Roman" w:hAnsi="Cambria" w:cs="Times New Roman"/>
          <w:b/>
          <w:bCs/>
          <w:i/>
          <w:iCs/>
          <w:color w:val="4F81BD"/>
        </w:rPr>
        <w:t xml:space="preserve">.4: </w:t>
      </w:r>
    </w:p>
    <w:p w14:paraId="3DDD4C46" w14:textId="684AFFF4" w:rsidR="002F60E2" w:rsidRDefault="002F60E2" w:rsidP="002F60E2">
      <w:r>
        <w:t xml:space="preserve">Read the final section of Chapter </w:t>
      </w:r>
      <w:commentRangeStart w:id="6"/>
      <w:r>
        <w:t>5</w:t>
      </w:r>
      <w:commentRangeEnd w:id="6"/>
      <w:r>
        <w:rPr>
          <w:rStyle w:val="CommentReference"/>
        </w:rPr>
        <w:commentReference w:id="6"/>
      </w:r>
    </w:p>
    <w:p w14:paraId="6F39E1CD" w14:textId="77777777" w:rsidR="00B37015" w:rsidRDefault="00B37015" w:rsidP="002F60E2"/>
    <w:p w14:paraId="7B457AAC" w14:textId="3AC8F640" w:rsidR="0045644B" w:rsidRDefault="0045644B" w:rsidP="00047104">
      <w:r>
        <w:t>Now that you know the overall basics of camera shots and angles study the following detailed resource to enhance your understanding of the psychological and narrative impact they have on an audience: “</w:t>
      </w:r>
      <w:r w:rsidRPr="0045644B">
        <w:t xml:space="preserve">John </w:t>
      </w:r>
      <w:proofErr w:type="spellStart"/>
      <w:r w:rsidRPr="0045644B">
        <w:t>Suler's</w:t>
      </w:r>
      <w:proofErr w:type="spellEnd"/>
      <w:r w:rsidRPr="0045644B">
        <w:t xml:space="preserve"> Photographic Psychology: Image and Psyche</w:t>
      </w:r>
      <w:r>
        <w:t xml:space="preserve">, Camera Angles,” </w:t>
      </w:r>
      <w:hyperlink r:id="rId16" w:history="1">
        <w:r w:rsidRPr="008040E8">
          <w:rPr>
            <w:rStyle w:val="Hyperlink"/>
          </w:rPr>
          <w:t>http://truecenterpublishing.com/photopsy/camera_angles.htm</w:t>
        </w:r>
      </w:hyperlink>
      <w:r>
        <w:t xml:space="preserve">  </w:t>
      </w:r>
    </w:p>
    <w:p w14:paraId="51BC06A7" w14:textId="4A9BCE6B" w:rsidR="0045644B" w:rsidRDefault="0045644B" w:rsidP="00047104"/>
    <w:p w14:paraId="564AAF31" w14:textId="2E88AD46" w:rsidR="0045644B" w:rsidRDefault="0045644B" w:rsidP="00047104">
      <w:r>
        <w:lastRenderedPageBreak/>
        <w:t xml:space="preserve">What new or deeper insights did you learn? Log these </w:t>
      </w:r>
      <w:r w:rsidR="00B64726">
        <w:t xml:space="preserve">observations </w:t>
      </w:r>
      <w:r>
        <w:t xml:space="preserve">in your journal and share them with your facilitator and peers. </w:t>
      </w:r>
    </w:p>
    <w:p w14:paraId="4C6C19CA" w14:textId="6A263F89" w:rsidR="00A3142A" w:rsidRDefault="00A3142A" w:rsidP="00047104"/>
    <w:p w14:paraId="0171181F" w14:textId="34693EBA" w:rsidR="00A3142A" w:rsidRPr="00E123BA" w:rsidRDefault="00A3142A" w:rsidP="00A3142A">
      <w:pPr>
        <w:pStyle w:val="Heading2"/>
      </w:pPr>
    </w:p>
    <w:p w14:paraId="36D2AA52" w14:textId="77777777" w:rsidR="00A3142A" w:rsidRDefault="00A3142A" w:rsidP="00A3142A"/>
    <w:p w14:paraId="26B2B008" w14:textId="1A98681E" w:rsidR="00A3142A" w:rsidRDefault="00A3142A" w:rsidP="00A3142A">
      <w:pPr>
        <w:keepNext/>
        <w:keepLines/>
        <w:spacing w:before="200"/>
        <w:outlineLvl w:val="3"/>
      </w:pPr>
      <w:r>
        <w:rPr>
          <w:rFonts w:ascii="Cambria" w:eastAsia="Times New Roman" w:hAnsi="Cambria" w:cs="Times New Roman"/>
          <w:b/>
          <w:bCs/>
          <w:i/>
          <w:iCs/>
          <w:color w:val="4F81BD"/>
        </w:rPr>
        <w:t xml:space="preserve">Activity 5.5: </w:t>
      </w:r>
      <w:r w:rsidR="002F60E2">
        <w:t>Exercise for Applying Grammar of Film</w:t>
      </w:r>
    </w:p>
    <w:p w14:paraId="63DEF713" w14:textId="77777777" w:rsidR="00B37015" w:rsidRPr="0045644B" w:rsidRDefault="00B37015" w:rsidP="00A3142A">
      <w:pPr>
        <w:keepNext/>
        <w:keepLines/>
        <w:spacing w:before="200"/>
        <w:outlineLvl w:val="3"/>
        <w:rPr>
          <w:rFonts w:ascii="Cambria" w:eastAsia="Times New Roman" w:hAnsi="Cambria" w:cs="Times New Roman"/>
          <w:b/>
          <w:bCs/>
          <w:i/>
          <w:iCs/>
          <w:color w:val="4F81BD"/>
        </w:rPr>
      </w:pPr>
    </w:p>
    <w:p w14:paraId="01CB0348" w14:textId="4484967A" w:rsidR="002F60E2" w:rsidRDefault="002F60E2" w:rsidP="002F60E2">
      <w:r>
        <w:t>Now that you have done the theory, it is time to practice and apply what you have learned. Be sure to use both sides of your brain—the conscious, intentional shot log</w:t>
      </w:r>
      <w:r w:rsidR="00B37015">
        <w:t>ic</w:t>
      </w:r>
      <w:r>
        <w:t xml:space="preserve"> part and the intuitive, feeling, </w:t>
      </w:r>
      <w:r w:rsidR="00B37015">
        <w:t xml:space="preserve">follow your gut and </w:t>
      </w:r>
      <w:r>
        <w:t>take a risk part. Learning to combine both will help you grow immensely</w:t>
      </w:r>
      <w:r w:rsidR="00B37015">
        <w:t xml:space="preserve"> in your creativity</w:t>
      </w:r>
      <w:r>
        <w:t xml:space="preserve">. </w:t>
      </w:r>
    </w:p>
    <w:p w14:paraId="2D8DA51B" w14:textId="77777777" w:rsidR="00B37015" w:rsidRDefault="00B37015" w:rsidP="002F60E2"/>
    <w:p w14:paraId="520A900C" w14:textId="0AEAC338" w:rsidR="00695197" w:rsidRDefault="002E3EE0" w:rsidP="00A3142A">
      <w:r>
        <w:t>For this exercise you will engage in street photography, that is, go out into your local world and explore it through you</w:t>
      </w:r>
      <w:r w:rsidR="00E73BCD">
        <w:t>r</w:t>
      </w:r>
      <w:r>
        <w:t xml:space="preserve"> cell phone camera lens and </w:t>
      </w:r>
      <w:r w:rsidR="00E73BCD">
        <w:t xml:space="preserve">capture photos that use </w:t>
      </w:r>
      <w:r w:rsidR="00695197">
        <w:t xml:space="preserve">at least ten different shot sizes, subject framing, subject angles, and camera angles and heights.  </w:t>
      </w:r>
    </w:p>
    <w:p w14:paraId="6B500093" w14:textId="7733014F" w:rsidR="00B37015" w:rsidRDefault="00B37015" w:rsidP="00A3142A"/>
    <w:p w14:paraId="7AC621EA" w14:textId="4BCCAC48" w:rsidR="00B37015" w:rsidRDefault="00B37015" w:rsidP="00A3142A">
      <w:r>
        <w:t>For inspiration about street photography see:</w:t>
      </w:r>
    </w:p>
    <w:p w14:paraId="05FA17AF" w14:textId="666B39A9" w:rsidR="00B37015" w:rsidRDefault="00B37015" w:rsidP="00A3142A"/>
    <w:p w14:paraId="42254D13" w14:textId="77777777" w:rsidR="00B37015" w:rsidRPr="00316D41" w:rsidRDefault="00B37015" w:rsidP="00B37015">
      <w:pPr>
        <w:pStyle w:val="ListParagraph"/>
        <w:numPr>
          <w:ilvl w:val="0"/>
          <w:numId w:val="8"/>
        </w:numPr>
        <w:spacing w:after="0" w:line="240" w:lineRule="auto"/>
        <w:rPr>
          <w:rFonts w:cs="Arial"/>
          <w:sz w:val="20"/>
          <w:szCs w:val="20"/>
        </w:rPr>
      </w:pPr>
      <w:r w:rsidRPr="00733891">
        <w:rPr>
          <w:rFonts w:cstheme="minorHAnsi"/>
          <w:b/>
        </w:rPr>
        <w:t>17 Lessons Henri Cartier-Bresson Has Taught Me About Street Photography</w:t>
      </w:r>
      <w:r w:rsidRPr="00733891">
        <w:rPr>
          <w:rFonts w:cstheme="minorHAnsi"/>
        </w:rPr>
        <w:t xml:space="preserve">, </w:t>
      </w:r>
      <w:hyperlink r:id="rId17" w:history="1">
        <w:r w:rsidRPr="00733891">
          <w:rPr>
            <w:rStyle w:val="Hyperlink"/>
            <w:rFonts w:cstheme="minorHAnsi"/>
          </w:rPr>
          <w:t>https://erickimphotography.com/blog/2014/12/09/17-lessons-henri-cartier-bresson-taught-street-photography/</w:t>
        </w:r>
      </w:hyperlink>
      <w:r w:rsidRPr="00733891">
        <w:rPr>
          <w:rFonts w:cstheme="minorHAnsi"/>
        </w:rPr>
        <w:t xml:space="preserve"> </w:t>
      </w:r>
    </w:p>
    <w:p w14:paraId="32FC682D" w14:textId="18354883" w:rsidR="00526395" w:rsidRDefault="00526395" w:rsidP="00A3142A"/>
    <w:p w14:paraId="4F2B8BFA" w14:textId="7C1D4877" w:rsidR="00526395" w:rsidRDefault="00D06B49" w:rsidP="00A3142A">
      <w:r>
        <w:t xml:space="preserve">Share your </w:t>
      </w:r>
      <w:r w:rsidR="00B37015">
        <w:t xml:space="preserve">four </w:t>
      </w:r>
      <w:r>
        <w:t>best shots with your classmates and l</w:t>
      </w:r>
      <w:r w:rsidR="00526395">
        <w:t xml:space="preserve">og in your journal what learned from your street photography and exploring of camera angles. </w:t>
      </w:r>
    </w:p>
    <w:p w14:paraId="0C0612FA" w14:textId="0A720501" w:rsidR="00047104" w:rsidRDefault="00047104" w:rsidP="00047104">
      <w:pPr>
        <w:pStyle w:val="Heading2"/>
      </w:pPr>
      <w:r>
        <w:t xml:space="preserve">Unit </w:t>
      </w:r>
      <w:r w:rsidR="002F60E2">
        <w:t xml:space="preserve">5 </w:t>
      </w:r>
      <w:r>
        <w:t>Summary</w:t>
      </w:r>
    </w:p>
    <w:p w14:paraId="2A799533" w14:textId="598EC252" w:rsidR="00047104" w:rsidRDefault="00047104" w:rsidP="00047104">
      <w:r>
        <w:t>In</w:t>
      </w:r>
      <w:r w:rsidRPr="00064121">
        <w:t xml:space="preserve"> </w:t>
      </w:r>
      <w:r>
        <w:t>this u</w:t>
      </w:r>
      <w:r w:rsidRPr="00064121">
        <w:t>nit, you learn</w:t>
      </w:r>
      <w:r>
        <w:t>ed</w:t>
      </w:r>
      <w:r w:rsidRPr="00064121">
        <w:t xml:space="preserve"> about</w:t>
      </w:r>
      <w:r w:rsidR="00127529">
        <w:t xml:space="preserve"> the importance of film grammar and the multitude of shot sizes, framings, angles, etc. In doing so, you now a good foundational grasp of the basic components need</w:t>
      </w:r>
      <w:r w:rsidR="002F60E2">
        <w:t>ed</w:t>
      </w:r>
      <w:r w:rsidR="00127529">
        <w:t xml:space="preserve"> to make excellent film projects. </w:t>
      </w:r>
    </w:p>
    <w:p w14:paraId="155D8A77" w14:textId="77777777" w:rsidR="00047104" w:rsidRDefault="00047104" w:rsidP="00047104">
      <w:pPr>
        <w:rPr>
          <w:rFonts w:ascii="Calibri" w:eastAsia="Times New Roman" w:hAnsi="Calibri" w:cs="Times New Roman"/>
        </w:rPr>
      </w:pPr>
    </w:p>
    <w:p w14:paraId="4095AEE7" w14:textId="77777777" w:rsidR="00047104" w:rsidRDefault="00047104" w:rsidP="00047104">
      <w:pPr>
        <w:pStyle w:val="Heading2"/>
      </w:pPr>
      <w:r>
        <w:t>Assessment</w:t>
      </w:r>
    </w:p>
    <w:p w14:paraId="2E829C22" w14:textId="740842FB" w:rsidR="00047104" w:rsidRDefault="00127529" w:rsidP="00047104">
      <w:pPr>
        <w:rPr>
          <w:rFonts w:ascii="Calibri" w:eastAsia="Times New Roman" w:hAnsi="Calibri" w:cs="Times New Roman"/>
        </w:rPr>
      </w:pPr>
      <w:r>
        <w:rPr>
          <w:rFonts w:ascii="Calibri" w:eastAsia="Times New Roman" w:hAnsi="Calibri" w:cs="Times New Roman"/>
        </w:rPr>
        <w:t>The exercise</w:t>
      </w:r>
      <w:r w:rsidR="00B37015">
        <w:rPr>
          <w:rFonts w:ascii="Calibri" w:eastAsia="Times New Roman" w:hAnsi="Calibri" w:cs="Times New Roman"/>
        </w:rPr>
        <w:t>s</w:t>
      </w:r>
      <w:r>
        <w:rPr>
          <w:rFonts w:ascii="Calibri" w:eastAsia="Times New Roman" w:hAnsi="Calibri" w:cs="Times New Roman"/>
        </w:rPr>
        <w:t xml:space="preserve"> for this unit </w:t>
      </w:r>
      <w:r w:rsidR="00B37015">
        <w:rPr>
          <w:rFonts w:ascii="Calibri" w:eastAsia="Times New Roman" w:hAnsi="Calibri" w:cs="Times New Roman"/>
        </w:rPr>
        <w:t xml:space="preserve">are </w:t>
      </w:r>
      <w:r>
        <w:rPr>
          <w:rFonts w:ascii="Calibri" w:eastAsia="Times New Roman" w:hAnsi="Calibri" w:cs="Times New Roman"/>
        </w:rPr>
        <w:t xml:space="preserve">for practice purposes and </w:t>
      </w:r>
      <w:r w:rsidR="00B37015">
        <w:rPr>
          <w:rFonts w:ascii="Calibri" w:eastAsia="Times New Roman" w:hAnsi="Calibri" w:cs="Times New Roman"/>
        </w:rPr>
        <w:t>are</w:t>
      </w:r>
      <w:r>
        <w:rPr>
          <w:rFonts w:ascii="Calibri" w:eastAsia="Times New Roman" w:hAnsi="Calibri" w:cs="Times New Roman"/>
        </w:rPr>
        <w:t xml:space="preserve"> not graded. But hopefully you are beginning to grasp that professionals must be </w:t>
      </w:r>
      <w:r w:rsidR="00B37015">
        <w:rPr>
          <w:rFonts w:ascii="Calibri" w:eastAsia="Times New Roman" w:hAnsi="Calibri" w:cs="Times New Roman"/>
        </w:rPr>
        <w:t xml:space="preserve">diligent and </w:t>
      </w:r>
      <w:r>
        <w:rPr>
          <w:rFonts w:ascii="Calibri" w:eastAsia="Times New Roman" w:hAnsi="Calibri" w:cs="Times New Roman"/>
        </w:rPr>
        <w:t xml:space="preserve">self-motivated as they focus on project excellence. </w:t>
      </w:r>
    </w:p>
    <w:p w14:paraId="63AC8D68" w14:textId="77777777" w:rsidR="00047104" w:rsidRDefault="00047104" w:rsidP="00047104">
      <w:pPr>
        <w:pStyle w:val="Heading4"/>
        <w:rPr>
          <w:rFonts w:eastAsia="Times New Roman"/>
        </w:rPr>
      </w:pPr>
      <w:r>
        <w:rPr>
          <w:rFonts w:eastAsia="Times New Roman"/>
        </w:rPr>
        <w:t>Grading Criteria:</w:t>
      </w:r>
    </w:p>
    <w:p w14:paraId="6DB9AC70" w14:textId="77777777" w:rsidR="00047104" w:rsidRDefault="00047104" w:rsidP="00047104">
      <w:pPr>
        <w:rPr>
          <w:rFonts w:ascii="Calibri" w:eastAsia="Times New Roman" w:hAnsi="Calibri" w:cs="Times New Roman"/>
        </w:rPr>
      </w:pPr>
      <w:r>
        <w:rPr>
          <w:rFonts w:ascii="Calibri" w:eastAsia="Times New Roman" w:hAnsi="Calibri" w:cs="Times New Roman"/>
        </w:rPr>
        <w:t>…</w:t>
      </w:r>
    </w:p>
    <w:p w14:paraId="071946D7" w14:textId="77777777" w:rsidR="00047104" w:rsidRDefault="00047104" w:rsidP="00047104"/>
    <w:p w14:paraId="6FBF6D36" w14:textId="77777777" w:rsidR="00047104" w:rsidRPr="0043162B" w:rsidRDefault="00047104" w:rsidP="00047104">
      <w:pPr>
        <w:pStyle w:val="Heading2"/>
        <w:rPr>
          <w:bCs w:val="0"/>
        </w:rPr>
      </w:pPr>
      <w:r w:rsidRPr="0043162B">
        <w:t>Checking your Learning</w:t>
      </w:r>
    </w:p>
    <w:p w14:paraId="1DCD98EB" w14:textId="27294170" w:rsidR="00047104" w:rsidRDefault="00047104" w:rsidP="00047104">
      <w:r>
        <w:t>Before you move on to the next unit, you may want to check to make sure that you are able to:</w:t>
      </w:r>
      <w:r w:rsidRPr="00943C2B">
        <w:t xml:space="preserve"> </w:t>
      </w:r>
    </w:p>
    <w:p w14:paraId="74C03C3A" w14:textId="77777777" w:rsidR="00127529" w:rsidRDefault="00127529" w:rsidP="00047104"/>
    <w:p w14:paraId="5281C23D" w14:textId="77777777" w:rsidR="00127529" w:rsidRDefault="00127529" w:rsidP="00127529">
      <w:pPr>
        <w:pStyle w:val="ListParagraph"/>
        <w:numPr>
          <w:ilvl w:val="0"/>
          <w:numId w:val="1"/>
        </w:numPr>
        <w:spacing w:after="120"/>
      </w:pPr>
      <w:r>
        <w:t xml:space="preserve">Define the basic elements of the grammar of film </w:t>
      </w:r>
    </w:p>
    <w:p w14:paraId="5705760D" w14:textId="77777777" w:rsidR="00127529" w:rsidRPr="00B1002F" w:rsidRDefault="00127529" w:rsidP="00127529">
      <w:pPr>
        <w:pStyle w:val="ListParagraph"/>
        <w:numPr>
          <w:ilvl w:val="0"/>
          <w:numId w:val="1"/>
        </w:numPr>
        <w:spacing w:after="120"/>
      </w:pPr>
      <w:r>
        <w:t xml:space="preserve">Describe basic shots and their descriptions </w:t>
      </w:r>
    </w:p>
    <w:p w14:paraId="078EAD0A" w14:textId="77777777" w:rsidR="00127529" w:rsidRDefault="00127529" w:rsidP="00127529">
      <w:pPr>
        <w:pStyle w:val="ListParagraph"/>
        <w:numPr>
          <w:ilvl w:val="0"/>
          <w:numId w:val="1"/>
        </w:numPr>
        <w:spacing w:after="120"/>
      </w:pPr>
      <w:r>
        <w:t xml:space="preserve">Contrast camera angles and heights </w:t>
      </w:r>
    </w:p>
    <w:p w14:paraId="079103B8" w14:textId="77777777" w:rsidR="00127529" w:rsidRDefault="00127529" w:rsidP="00127529">
      <w:pPr>
        <w:pStyle w:val="ListParagraph"/>
        <w:numPr>
          <w:ilvl w:val="0"/>
          <w:numId w:val="1"/>
        </w:numPr>
        <w:spacing w:after="120"/>
      </w:pPr>
      <w:r>
        <w:t xml:space="preserve">Determine when and how to use subject angles </w:t>
      </w:r>
    </w:p>
    <w:p w14:paraId="61486E54" w14:textId="77777777" w:rsidR="00127529" w:rsidRDefault="00127529" w:rsidP="00127529">
      <w:pPr>
        <w:pStyle w:val="ListParagraph"/>
        <w:numPr>
          <w:ilvl w:val="0"/>
          <w:numId w:val="1"/>
        </w:numPr>
        <w:spacing w:after="120"/>
      </w:pPr>
      <w:r>
        <w:t xml:space="preserve">Create shots that reveal what you discovered in this unit </w:t>
      </w:r>
    </w:p>
    <w:p w14:paraId="116B1BE4" w14:textId="77777777" w:rsidR="00047104" w:rsidRDefault="00047104" w:rsidP="00047104">
      <w:pPr>
        <w:rPr>
          <w:rFonts w:eastAsia="Times New Roman"/>
        </w:rPr>
      </w:pPr>
    </w:p>
    <w:p w14:paraId="5519B0E6" w14:textId="77777777" w:rsidR="00047104" w:rsidRDefault="00047104" w:rsidP="00047104">
      <w:pPr>
        <w:rPr>
          <w:rFonts w:eastAsia="Times New Roman"/>
        </w:rPr>
      </w:pPr>
    </w:p>
    <w:p w14:paraId="2CAB97DC" w14:textId="77777777" w:rsidR="00047104" w:rsidRDefault="00047104" w:rsidP="00047104">
      <w:pPr>
        <w:rPr>
          <w:rFonts w:eastAsia="Times New Roman"/>
        </w:rPr>
      </w:pPr>
    </w:p>
    <w:sectPr w:rsidR="00047104" w:rsidSect="00EE07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ly warnock" w:date="2019-08-27T14:22:00Z" w:initials="kw">
    <w:p w14:paraId="4B102801" w14:textId="0E74BFB4" w:rsidR="00440225" w:rsidRDefault="00440225">
      <w:pPr>
        <w:pStyle w:val="CommentText"/>
      </w:pPr>
      <w:r>
        <w:rPr>
          <w:rStyle w:val="CommentReference"/>
        </w:rPr>
        <w:annotationRef/>
      </w:r>
      <w:r>
        <w:t>This seems like an activity, not a topic.  Perhaps delete?</w:t>
      </w:r>
    </w:p>
  </w:comment>
  <w:comment w:id="1" w:author="kelly warnock" w:date="2019-08-27T14:23:00Z" w:initials="kw">
    <w:p w14:paraId="2FEB029B" w14:textId="4F9444A5" w:rsidR="00440225" w:rsidRDefault="00440225">
      <w:pPr>
        <w:pStyle w:val="CommentText"/>
      </w:pPr>
      <w:r>
        <w:rPr>
          <w:rStyle w:val="CommentReference"/>
        </w:rPr>
        <w:annotationRef/>
      </w:r>
      <w:r>
        <w:t>I’ll fill this in later and just focus on editing/ID review to complete this week.</w:t>
      </w:r>
    </w:p>
  </w:comment>
  <w:comment w:id="2" w:author="kelly warnock" w:date="2019-08-27T14:23:00Z" w:initials="kw">
    <w:p w14:paraId="061A40BE" w14:textId="6713F262" w:rsidR="00440225" w:rsidRDefault="00440225">
      <w:pPr>
        <w:pStyle w:val="CommentText"/>
      </w:pPr>
      <w:r>
        <w:rPr>
          <w:rStyle w:val="CommentReference"/>
        </w:rPr>
        <w:annotationRef/>
      </w:r>
      <w:r>
        <w:t>I’ll hyperlink text later.</w:t>
      </w:r>
    </w:p>
  </w:comment>
  <w:comment w:id="3" w:author="kelly warnock" w:date="2019-08-27T14:55:00Z" w:initials="kw">
    <w:p w14:paraId="0817E07F" w14:textId="77777777" w:rsidR="002F60E2" w:rsidRDefault="002F60E2">
      <w:pPr>
        <w:pStyle w:val="CommentText"/>
      </w:pPr>
      <w:r>
        <w:rPr>
          <w:rStyle w:val="CommentReference"/>
        </w:rPr>
        <w:annotationRef/>
      </w:r>
      <w:r>
        <w:t>To add subtitle of section.</w:t>
      </w:r>
    </w:p>
    <w:p w14:paraId="483E342E" w14:textId="77777777" w:rsidR="005D49F2" w:rsidRDefault="005D49F2">
      <w:pPr>
        <w:pStyle w:val="CommentText"/>
      </w:pPr>
    </w:p>
    <w:p w14:paraId="0FE6F5DA" w14:textId="75A7CD8D" w:rsidR="005D49F2" w:rsidRDefault="005D49F2">
      <w:pPr>
        <w:pStyle w:val="CommentText"/>
      </w:pPr>
      <w:r>
        <w:t>I can do this later, or feel free to add</w:t>
      </w:r>
    </w:p>
  </w:comment>
  <w:comment w:id="4" w:author="kelly warnock" w:date="2019-08-27T14:55:00Z" w:initials="kw">
    <w:p w14:paraId="4C4D5C17" w14:textId="77777777" w:rsidR="002F60E2" w:rsidRDefault="002F60E2" w:rsidP="002F60E2">
      <w:pPr>
        <w:pStyle w:val="CommentText"/>
      </w:pPr>
      <w:r>
        <w:rPr>
          <w:rStyle w:val="CommentReference"/>
        </w:rPr>
        <w:annotationRef/>
      </w:r>
      <w:r>
        <w:t>To add subtitle of section.</w:t>
      </w:r>
    </w:p>
  </w:comment>
  <w:comment w:id="5" w:author="kelly warnock" w:date="2019-08-27T14:55:00Z" w:initials="kw">
    <w:p w14:paraId="3175C4D3" w14:textId="77777777" w:rsidR="002F60E2" w:rsidRDefault="002F60E2" w:rsidP="002F60E2">
      <w:pPr>
        <w:pStyle w:val="CommentText"/>
      </w:pPr>
      <w:r>
        <w:rPr>
          <w:rStyle w:val="CommentReference"/>
        </w:rPr>
        <w:annotationRef/>
      </w:r>
      <w:r>
        <w:t>To add subtitle of section.</w:t>
      </w:r>
    </w:p>
  </w:comment>
  <w:comment w:id="6" w:author="kelly warnock" w:date="2019-08-27T14:55:00Z" w:initials="kw">
    <w:p w14:paraId="6DC3E27B" w14:textId="77777777" w:rsidR="002F60E2" w:rsidRDefault="002F60E2" w:rsidP="002F60E2">
      <w:pPr>
        <w:pStyle w:val="CommentText"/>
      </w:pPr>
      <w:r>
        <w:rPr>
          <w:rStyle w:val="CommentReference"/>
        </w:rPr>
        <w:annotationRef/>
      </w:r>
      <w:r>
        <w:t>To add subtitle of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102801" w15:done="0"/>
  <w15:commentEx w15:paraId="2FEB029B" w15:done="0"/>
  <w15:commentEx w15:paraId="061A40BE" w15:done="0"/>
  <w15:commentEx w15:paraId="0FE6F5DA" w15:done="0"/>
  <w15:commentEx w15:paraId="4C4D5C17" w15:done="0"/>
  <w15:commentEx w15:paraId="3175C4D3" w15:done="0"/>
  <w15:commentEx w15:paraId="6DC3E2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102801" w16cid:durableId="210FBB37"/>
  <w16cid:commentId w16cid:paraId="2FEB029B" w16cid:durableId="210FBB59"/>
  <w16cid:commentId w16cid:paraId="061A40BE" w16cid:durableId="210FBB79"/>
  <w16cid:commentId w16cid:paraId="0FE6F5DA" w16cid:durableId="210FC2DE"/>
  <w16cid:commentId w16cid:paraId="4C4D5C17" w16cid:durableId="210FC2EC"/>
  <w16cid:commentId w16cid:paraId="3175C4D3" w16cid:durableId="210FC31A"/>
  <w16cid:commentId w16cid:paraId="6DC3E27B" w16cid:durableId="210FC3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C56"/>
    <w:multiLevelType w:val="hybridMultilevel"/>
    <w:tmpl w:val="9404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A6A82"/>
    <w:multiLevelType w:val="hybridMultilevel"/>
    <w:tmpl w:val="7BE6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35218"/>
    <w:multiLevelType w:val="hybridMultilevel"/>
    <w:tmpl w:val="3EB8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715C1"/>
    <w:multiLevelType w:val="hybridMultilevel"/>
    <w:tmpl w:val="6C7E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F7C97"/>
    <w:multiLevelType w:val="hybridMultilevel"/>
    <w:tmpl w:val="1084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07259"/>
    <w:multiLevelType w:val="hybridMultilevel"/>
    <w:tmpl w:val="04DE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85B00"/>
    <w:multiLevelType w:val="hybridMultilevel"/>
    <w:tmpl w:val="B0A4F6D4"/>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8B72B1A"/>
    <w:multiLevelType w:val="multilevel"/>
    <w:tmpl w:val="8AA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D1E25"/>
    <w:multiLevelType w:val="hybridMultilevel"/>
    <w:tmpl w:val="758C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
  </w:num>
  <w:num w:numId="7">
    <w:abstractNumId w:val="0"/>
  </w:num>
  <w:num w:numId="8">
    <w:abstractNumId w:val="8"/>
  </w:num>
  <w:num w:numId="9">
    <w:abstractNumId w:val="3"/>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ly warnock">
    <w15:presenceInfo w15:providerId="Windows Live" w15:userId="4086ea91eb11d1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04"/>
    <w:rsid w:val="00047104"/>
    <w:rsid w:val="0008545A"/>
    <w:rsid w:val="000A67D7"/>
    <w:rsid w:val="000B7B87"/>
    <w:rsid w:val="0010419A"/>
    <w:rsid w:val="00125773"/>
    <w:rsid w:val="00127529"/>
    <w:rsid w:val="001301F0"/>
    <w:rsid w:val="001522AD"/>
    <w:rsid w:val="001549B2"/>
    <w:rsid w:val="002326DB"/>
    <w:rsid w:val="00235CA9"/>
    <w:rsid w:val="00256089"/>
    <w:rsid w:val="0027465A"/>
    <w:rsid w:val="00275108"/>
    <w:rsid w:val="002A282B"/>
    <w:rsid w:val="002E3EE0"/>
    <w:rsid w:val="002F60E2"/>
    <w:rsid w:val="00316D41"/>
    <w:rsid w:val="00342332"/>
    <w:rsid w:val="00346A7D"/>
    <w:rsid w:val="00350090"/>
    <w:rsid w:val="0036585A"/>
    <w:rsid w:val="0036656E"/>
    <w:rsid w:val="003C5FAF"/>
    <w:rsid w:val="00405498"/>
    <w:rsid w:val="00420DFC"/>
    <w:rsid w:val="00440225"/>
    <w:rsid w:val="00446587"/>
    <w:rsid w:val="0045644B"/>
    <w:rsid w:val="004654A4"/>
    <w:rsid w:val="00522401"/>
    <w:rsid w:val="00526395"/>
    <w:rsid w:val="005C3311"/>
    <w:rsid w:val="005D49F2"/>
    <w:rsid w:val="005F23FA"/>
    <w:rsid w:val="00611585"/>
    <w:rsid w:val="006123F3"/>
    <w:rsid w:val="00695197"/>
    <w:rsid w:val="006A0FB0"/>
    <w:rsid w:val="006A1BB9"/>
    <w:rsid w:val="00754926"/>
    <w:rsid w:val="00895E4B"/>
    <w:rsid w:val="008D32A7"/>
    <w:rsid w:val="00940FE2"/>
    <w:rsid w:val="0098629F"/>
    <w:rsid w:val="00A3142A"/>
    <w:rsid w:val="00A55F09"/>
    <w:rsid w:val="00A90609"/>
    <w:rsid w:val="00AE0889"/>
    <w:rsid w:val="00AE704F"/>
    <w:rsid w:val="00B14129"/>
    <w:rsid w:val="00B37015"/>
    <w:rsid w:val="00B5351B"/>
    <w:rsid w:val="00B64726"/>
    <w:rsid w:val="00B84250"/>
    <w:rsid w:val="00B84A2D"/>
    <w:rsid w:val="00B9082B"/>
    <w:rsid w:val="00C97273"/>
    <w:rsid w:val="00CA7B79"/>
    <w:rsid w:val="00CD2560"/>
    <w:rsid w:val="00D06B49"/>
    <w:rsid w:val="00E070F8"/>
    <w:rsid w:val="00E73BCD"/>
    <w:rsid w:val="00EE07E3"/>
    <w:rsid w:val="00EE57E6"/>
    <w:rsid w:val="00FC77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B3EB"/>
  <w15:chartTrackingRefBased/>
  <w15:docId w15:val="{00973F41-8E3B-684A-AACA-A6EAED3C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10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CA" w:eastAsia="en-CA"/>
    </w:rPr>
  </w:style>
  <w:style w:type="paragraph" w:styleId="Heading2">
    <w:name w:val="heading 2"/>
    <w:basedOn w:val="Normal"/>
    <w:next w:val="Normal"/>
    <w:link w:val="Heading2Char"/>
    <w:uiPriority w:val="9"/>
    <w:unhideWhenUsed/>
    <w:qFormat/>
    <w:rsid w:val="00047104"/>
    <w:pPr>
      <w:keepNext/>
      <w:keepLines/>
      <w:spacing w:before="200" w:line="276" w:lineRule="auto"/>
      <w:outlineLvl w:val="1"/>
    </w:pPr>
    <w:rPr>
      <w:rFonts w:asciiTheme="majorHAnsi" w:eastAsiaTheme="majorEastAsia" w:hAnsiTheme="majorHAnsi" w:cstheme="majorBidi"/>
      <w:b/>
      <w:bCs/>
      <w:color w:val="4472C4" w:themeColor="accent1"/>
      <w:sz w:val="26"/>
      <w:szCs w:val="26"/>
      <w:lang w:val="en-CA" w:eastAsia="en-CA"/>
    </w:rPr>
  </w:style>
  <w:style w:type="paragraph" w:styleId="Heading3">
    <w:name w:val="heading 3"/>
    <w:basedOn w:val="Normal"/>
    <w:next w:val="Normal"/>
    <w:link w:val="Heading3Char"/>
    <w:uiPriority w:val="9"/>
    <w:unhideWhenUsed/>
    <w:qFormat/>
    <w:rsid w:val="00047104"/>
    <w:pPr>
      <w:keepNext/>
      <w:keepLines/>
      <w:spacing w:before="200" w:line="276" w:lineRule="auto"/>
      <w:outlineLvl w:val="2"/>
    </w:pPr>
    <w:rPr>
      <w:rFonts w:asciiTheme="majorHAnsi" w:eastAsiaTheme="majorEastAsia" w:hAnsiTheme="majorHAnsi" w:cstheme="majorBidi"/>
      <w:b/>
      <w:bCs/>
      <w:color w:val="4472C4" w:themeColor="accent1"/>
      <w:sz w:val="22"/>
      <w:szCs w:val="22"/>
      <w:lang w:val="en-CA" w:eastAsia="en-CA"/>
    </w:rPr>
  </w:style>
  <w:style w:type="paragraph" w:styleId="Heading4">
    <w:name w:val="heading 4"/>
    <w:basedOn w:val="Normal"/>
    <w:next w:val="Normal"/>
    <w:link w:val="Heading4Char"/>
    <w:uiPriority w:val="9"/>
    <w:unhideWhenUsed/>
    <w:qFormat/>
    <w:rsid w:val="00047104"/>
    <w:pPr>
      <w:keepNext/>
      <w:keepLines/>
      <w:spacing w:before="200" w:line="276" w:lineRule="auto"/>
      <w:outlineLvl w:val="3"/>
    </w:pPr>
    <w:rPr>
      <w:rFonts w:asciiTheme="majorHAnsi" w:eastAsiaTheme="majorEastAsia" w:hAnsiTheme="majorHAnsi" w:cstheme="majorBidi"/>
      <w:b/>
      <w:bCs/>
      <w:i/>
      <w:iCs/>
      <w:color w:val="4472C4" w:themeColor="accent1"/>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104"/>
    <w:rPr>
      <w:rFonts w:asciiTheme="majorHAnsi" w:eastAsiaTheme="majorEastAsia" w:hAnsiTheme="majorHAnsi" w:cstheme="majorBidi"/>
      <w:b/>
      <w:bCs/>
      <w:color w:val="2F5496" w:themeColor="accent1" w:themeShade="BF"/>
      <w:sz w:val="28"/>
      <w:szCs w:val="28"/>
      <w:lang w:val="en-CA" w:eastAsia="en-CA"/>
    </w:rPr>
  </w:style>
  <w:style w:type="character" w:customStyle="1" w:styleId="Heading2Char">
    <w:name w:val="Heading 2 Char"/>
    <w:basedOn w:val="DefaultParagraphFont"/>
    <w:link w:val="Heading2"/>
    <w:uiPriority w:val="9"/>
    <w:rsid w:val="00047104"/>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047104"/>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047104"/>
    <w:rPr>
      <w:rFonts w:asciiTheme="majorHAnsi" w:eastAsiaTheme="majorEastAsia" w:hAnsiTheme="majorHAnsi" w:cstheme="majorBidi"/>
      <w:b/>
      <w:bCs/>
      <w:i/>
      <w:iCs/>
      <w:color w:val="4472C4" w:themeColor="accent1"/>
      <w:sz w:val="22"/>
      <w:szCs w:val="22"/>
      <w:lang w:val="en-CA" w:eastAsia="en-CA"/>
    </w:rPr>
  </w:style>
  <w:style w:type="paragraph" w:styleId="ListParagraph">
    <w:name w:val="List Paragraph"/>
    <w:basedOn w:val="Normal"/>
    <w:uiPriority w:val="34"/>
    <w:qFormat/>
    <w:rsid w:val="00047104"/>
    <w:pPr>
      <w:spacing w:after="200" w:line="276" w:lineRule="auto"/>
      <w:ind w:left="720"/>
      <w:contextualSpacing/>
    </w:pPr>
    <w:rPr>
      <w:rFonts w:eastAsiaTheme="minorEastAsia"/>
      <w:sz w:val="22"/>
      <w:szCs w:val="22"/>
      <w:lang w:val="en-CA" w:eastAsia="en-CA"/>
    </w:rPr>
  </w:style>
  <w:style w:type="paragraph" w:styleId="NormalWeb">
    <w:name w:val="Normal (Web)"/>
    <w:basedOn w:val="Normal"/>
    <w:uiPriority w:val="99"/>
    <w:unhideWhenUsed/>
    <w:rsid w:val="00047104"/>
    <w:pPr>
      <w:spacing w:before="100" w:beforeAutospacing="1" w:after="100" w:afterAutospacing="1"/>
    </w:pPr>
    <w:rPr>
      <w:rFonts w:ascii="Times New Roman" w:eastAsia="Times New Roman" w:hAnsi="Times New Roman" w:cs="Times New Roman"/>
      <w:lang w:val="en-CA" w:eastAsia="en-CA"/>
    </w:rPr>
  </w:style>
  <w:style w:type="character" w:styleId="Hyperlink">
    <w:name w:val="Hyperlink"/>
    <w:basedOn w:val="DefaultParagraphFont"/>
    <w:uiPriority w:val="99"/>
    <w:unhideWhenUsed/>
    <w:rsid w:val="00446587"/>
    <w:rPr>
      <w:color w:val="0563C1" w:themeColor="hyperlink"/>
      <w:u w:val="single"/>
    </w:rPr>
  </w:style>
  <w:style w:type="character" w:styleId="UnresolvedMention">
    <w:name w:val="Unresolved Mention"/>
    <w:basedOn w:val="DefaultParagraphFont"/>
    <w:uiPriority w:val="99"/>
    <w:semiHidden/>
    <w:unhideWhenUsed/>
    <w:rsid w:val="00446587"/>
    <w:rPr>
      <w:color w:val="605E5C"/>
      <w:shd w:val="clear" w:color="auto" w:fill="E1DFDD"/>
    </w:rPr>
  </w:style>
  <w:style w:type="character" w:styleId="Strong">
    <w:name w:val="Strong"/>
    <w:basedOn w:val="DefaultParagraphFont"/>
    <w:uiPriority w:val="22"/>
    <w:qFormat/>
    <w:rsid w:val="006A1BB9"/>
    <w:rPr>
      <w:b/>
      <w:bCs/>
    </w:rPr>
  </w:style>
  <w:style w:type="character" w:styleId="FollowedHyperlink">
    <w:name w:val="FollowedHyperlink"/>
    <w:basedOn w:val="DefaultParagraphFont"/>
    <w:uiPriority w:val="99"/>
    <w:semiHidden/>
    <w:unhideWhenUsed/>
    <w:rsid w:val="00E070F8"/>
    <w:rPr>
      <w:color w:val="954F72" w:themeColor="followedHyperlink"/>
      <w:u w:val="single"/>
    </w:rPr>
  </w:style>
  <w:style w:type="character" w:styleId="CommentReference">
    <w:name w:val="annotation reference"/>
    <w:basedOn w:val="DefaultParagraphFont"/>
    <w:uiPriority w:val="99"/>
    <w:semiHidden/>
    <w:unhideWhenUsed/>
    <w:rsid w:val="00440225"/>
    <w:rPr>
      <w:sz w:val="16"/>
      <w:szCs w:val="16"/>
    </w:rPr>
  </w:style>
  <w:style w:type="paragraph" w:styleId="CommentText">
    <w:name w:val="annotation text"/>
    <w:basedOn w:val="Normal"/>
    <w:link w:val="CommentTextChar"/>
    <w:uiPriority w:val="99"/>
    <w:semiHidden/>
    <w:unhideWhenUsed/>
    <w:rsid w:val="00440225"/>
    <w:rPr>
      <w:sz w:val="20"/>
      <w:szCs w:val="20"/>
    </w:rPr>
  </w:style>
  <w:style w:type="character" w:customStyle="1" w:styleId="CommentTextChar">
    <w:name w:val="Comment Text Char"/>
    <w:basedOn w:val="DefaultParagraphFont"/>
    <w:link w:val="CommentText"/>
    <w:uiPriority w:val="99"/>
    <w:semiHidden/>
    <w:rsid w:val="00440225"/>
    <w:rPr>
      <w:sz w:val="20"/>
      <w:szCs w:val="20"/>
    </w:rPr>
  </w:style>
  <w:style w:type="paragraph" w:styleId="CommentSubject">
    <w:name w:val="annotation subject"/>
    <w:basedOn w:val="CommentText"/>
    <w:next w:val="CommentText"/>
    <w:link w:val="CommentSubjectChar"/>
    <w:uiPriority w:val="99"/>
    <w:semiHidden/>
    <w:unhideWhenUsed/>
    <w:rsid w:val="00440225"/>
    <w:rPr>
      <w:b/>
      <w:bCs/>
    </w:rPr>
  </w:style>
  <w:style w:type="character" w:customStyle="1" w:styleId="CommentSubjectChar">
    <w:name w:val="Comment Subject Char"/>
    <w:basedOn w:val="CommentTextChar"/>
    <w:link w:val="CommentSubject"/>
    <w:uiPriority w:val="99"/>
    <w:semiHidden/>
    <w:rsid w:val="00440225"/>
    <w:rPr>
      <w:b/>
      <w:bCs/>
      <w:sz w:val="20"/>
      <w:szCs w:val="20"/>
    </w:rPr>
  </w:style>
  <w:style w:type="paragraph" w:styleId="BalloonText">
    <w:name w:val="Balloon Text"/>
    <w:basedOn w:val="Normal"/>
    <w:link w:val="BalloonTextChar"/>
    <w:uiPriority w:val="99"/>
    <w:semiHidden/>
    <w:unhideWhenUsed/>
    <w:rsid w:val="004402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2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829846">
      <w:bodyDiv w:val="1"/>
      <w:marLeft w:val="0"/>
      <w:marRight w:val="0"/>
      <w:marTop w:val="0"/>
      <w:marBottom w:val="0"/>
      <w:divBdr>
        <w:top w:val="none" w:sz="0" w:space="0" w:color="auto"/>
        <w:left w:val="none" w:sz="0" w:space="0" w:color="auto"/>
        <w:bottom w:val="none" w:sz="0" w:space="0" w:color="auto"/>
        <w:right w:val="none" w:sz="0" w:space="0" w:color="auto"/>
      </w:divBdr>
    </w:div>
    <w:div w:id="1406296936">
      <w:bodyDiv w:val="1"/>
      <w:marLeft w:val="0"/>
      <w:marRight w:val="0"/>
      <w:marTop w:val="0"/>
      <w:marBottom w:val="0"/>
      <w:divBdr>
        <w:top w:val="none" w:sz="0" w:space="0" w:color="auto"/>
        <w:left w:val="none" w:sz="0" w:space="0" w:color="auto"/>
        <w:bottom w:val="none" w:sz="0" w:space="0" w:color="auto"/>
        <w:right w:val="none" w:sz="0" w:space="0" w:color="auto"/>
      </w:divBdr>
    </w:div>
    <w:div w:id="151665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iobinder.com/blog/ultimate-guide-to-camera-shots/" TargetMode="External"/><Relationship Id="rId13" Type="http://schemas.openxmlformats.org/officeDocument/2006/relationships/hyperlink" Target="https://www.youtube.com/watch?v=lRo2IqYbEaE"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liveboldandbloom.com/04/self-improvement/develop-your-intuition" TargetMode="External"/><Relationship Id="rId17" Type="http://schemas.openxmlformats.org/officeDocument/2006/relationships/hyperlink" Target="https://erickimphotography.com/blog/2014/12/09/17-lessons-henri-cartier-bresson-taught-street-photography/" TargetMode="External"/><Relationship Id="rId2" Type="http://schemas.openxmlformats.org/officeDocument/2006/relationships/styles" Target="styles.xml"/><Relationship Id="rId16" Type="http://schemas.openxmlformats.org/officeDocument/2006/relationships/hyperlink" Target="http://truecenterpublishing.com/photopsy/camera_angles.htm"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userhome.brooklyn.cuny.edu/anthro/jbeatty/COURSES/glossary.htm" TargetMode="External"/><Relationship Id="rId5" Type="http://schemas.openxmlformats.org/officeDocument/2006/relationships/comments" Target="comments.xml"/><Relationship Id="rId15" Type="http://schemas.openxmlformats.org/officeDocument/2006/relationships/hyperlink" Target="http://timurcivan.com/2015/02/camera-work-101-camera-height/" TargetMode="External"/><Relationship Id="rId10" Type="http://schemas.openxmlformats.org/officeDocument/2006/relationships/hyperlink" Target="https://erickimphotography.com/blog/2014/12/09/17-lessons-henri-cartier-bresson-taught-street-photography/"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userhome.brooklyn.cuny.edu/anthro/jbeatty/COURSES/glossary.htm" TargetMode="External"/><Relationship Id="rId14" Type="http://schemas.openxmlformats.org/officeDocument/2006/relationships/hyperlink" Target="https://www.youtube.com/watch?v=7y0ouVBco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Mohammadreza Khosrowtaj</cp:lastModifiedBy>
  <cp:revision>2</cp:revision>
  <dcterms:created xsi:type="dcterms:W3CDTF">2020-04-16T19:39:00Z</dcterms:created>
  <dcterms:modified xsi:type="dcterms:W3CDTF">2020-04-16T19:39:00Z</dcterms:modified>
</cp:coreProperties>
</file>