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56F516" w14:textId="132B8583" w:rsidR="00A25DC5" w:rsidRDefault="00A25DC5" w:rsidP="00575866">
      <w:pPr>
        <w:pStyle w:val="Title"/>
        <w:spacing w:after="120"/>
      </w:pPr>
      <w:bookmarkStart w:id="0" w:name="_GoBack"/>
      <w:bookmarkEnd w:id="0"/>
      <w:r>
        <w:t>3.</w:t>
      </w:r>
      <w:r w:rsidR="00C24A1A">
        <w:t xml:space="preserve"> </w:t>
      </w:r>
      <w:r>
        <w:t>Work</w:t>
      </w:r>
      <w:r w:rsidR="00C24A1A">
        <w:t xml:space="preserve"> </w:t>
      </w:r>
      <w:r>
        <w:t>with</w:t>
      </w:r>
      <w:r w:rsidR="00C24A1A">
        <w:t xml:space="preserve"> </w:t>
      </w:r>
      <w:r>
        <w:t>Grief,</w:t>
      </w:r>
      <w:r w:rsidR="00C24A1A">
        <w:t xml:space="preserve"> </w:t>
      </w:r>
      <w:r>
        <w:t>Loss</w:t>
      </w:r>
      <w:r w:rsidR="00785642">
        <w:t>,</w:t>
      </w:r>
      <w:r w:rsidR="00C24A1A">
        <w:t xml:space="preserve"> </w:t>
      </w:r>
      <w:r>
        <w:t>and</w:t>
      </w:r>
      <w:r w:rsidR="00C24A1A">
        <w:t xml:space="preserve"> </w:t>
      </w:r>
      <w:r>
        <w:t>Death</w:t>
      </w:r>
    </w:p>
    <w:p w14:paraId="2156F517" w14:textId="77777777" w:rsidR="00A25DC5" w:rsidRDefault="00A25DC5" w:rsidP="00575866">
      <w:pPr>
        <w:pStyle w:val="Heading1"/>
      </w:pPr>
      <w:r>
        <w:t>Overview</w:t>
      </w:r>
    </w:p>
    <w:p w14:paraId="2156F518" w14:textId="3E85923B" w:rsidR="00A25DC5" w:rsidRDefault="00A25DC5" w:rsidP="00575866">
      <w:r>
        <w:t>In</w:t>
      </w:r>
      <w:r w:rsidR="00C24A1A">
        <w:t xml:space="preserve"> </w:t>
      </w:r>
      <w:r>
        <w:t>this</w:t>
      </w:r>
      <w:r w:rsidR="00C24A1A">
        <w:t xml:space="preserve"> </w:t>
      </w:r>
      <w:r>
        <w:t>unit</w:t>
      </w:r>
      <w:r w:rsidR="00C24A1A">
        <w:t xml:space="preserve"> </w:t>
      </w:r>
      <w:r>
        <w:t>we</w:t>
      </w:r>
      <w:r w:rsidR="00C24A1A">
        <w:t xml:space="preserve"> </w:t>
      </w:r>
      <w:r>
        <w:t>will</w:t>
      </w:r>
      <w:r w:rsidR="00C24A1A">
        <w:t xml:space="preserve"> </w:t>
      </w:r>
      <w:r>
        <w:t>spend</w:t>
      </w:r>
      <w:r w:rsidR="00C24A1A">
        <w:t xml:space="preserve"> </w:t>
      </w:r>
      <w:r>
        <w:t>some</w:t>
      </w:r>
      <w:r w:rsidR="00C24A1A">
        <w:t xml:space="preserve"> </w:t>
      </w:r>
      <w:r>
        <w:t>time</w:t>
      </w:r>
      <w:r w:rsidR="00C24A1A">
        <w:t xml:space="preserve"> </w:t>
      </w:r>
      <w:r>
        <w:t>discussing</w:t>
      </w:r>
      <w:r w:rsidR="00C24A1A">
        <w:t xml:space="preserve"> </w:t>
      </w:r>
      <w:r>
        <w:t>a</w:t>
      </w:r>
      <w:r w:rsidR="00C24A1A">
        <w:t xml:space="preserve"> </w:t>
      </w:r>
      <w:r>
        <w:t>subject</w:t>
      </w:r>
      <w:r w:rsidR="00C24A1A">
        <w:t xml:space="preserve"> </w:t>
      </w:r>
      <w:r>
        <w:t>that</w:t>
      </w:r>
      <w:r w:rsidR="00C24A1A">
        <w:t xml:space="preserve"> </w:t>
      </w:r>
      <w:r>
        <w:t>we</w:t>
      </w:r>
      <w:r w:rsidR="00C24A1A">
        <w:t xml:space="preserve"> </w:t>
      </w:r>
      <w:r>
        <w:t>tend</w:t>
      </w:r>
      <w:r w:rsidR="00C24A1A">
        <w:t xml:space="preserve"> </w:t>
      </w:r>
      <w:r>
        <w:t>to</w:t>
      </w:r>
      <w:r w:rsidR="00C24A1A">
        <w:t xml:space="preserve"> </w:t>
      </w:r>
      <w:r>
        <w:t>avoid</w:t>
      </w:r>
      <w:r w:rsidR="00CA10C5">
        <w:t>—</w:t>
      </w:r>
      <w:r>
        <w:t>death</w:t>
      </w:r>
      <w:r w:rsidR="00C24A1A">
        <w:t xml:space="preserve"> </w:t>
      </w:r>
      <w:r>
        <w:t>accompanied</w:t>
      </w:r>
      <w:r w:rsidR="00C24A1A">
        <w:t xml:space="preserve"> </w:t>
      </w:r>
      <w:r>
        <w:t>by</w:t>
      </w:r>
      <w:r w:rsidR="00C24A1A">
        <w:t xml:space="preserve"> </w:t>
      </w:r>
      <w:r>
        <w:t>grieving.</w:t>
      </w:r>
      <w:r w:rsidR="00C24A1A">
        <w:t xml:space="preserve"> </w:t>
      </w:r>
      <w:r>
        <w:t>Grieving</w:t>
      </w:r>
      <w:r w:rsidR="00C24A1A">
        <w:t xml:space="preserve"> </w:t>
      </w:r>
      <w:r>
        <w:t>can</w:t>
      </w:r>
      <w:r w:rsidR="00C24A1A">
        <w:t xml:space="preserve"> </w:t>
      </w:r>
      <w:r>
        <w:t>be</w:t>
      </w:r>
      <w:r w:rsidR="00C24A1A">
        <w:t xml:space="preserve"> </w:t>
      </w:r>
      <w:r>
        <w:t>challenging</w:t>
      </w:r>
      <w:r w:rsidR="00C24A1A">
        <w:t xml:space="preserve"> </w:t>
      </w:r>
      <w:r>
        <w:t>in</w:t>
      </w:r>
      <w:r w:rsidR="00C24A1A">
        <w:t xml:space="preserve"> </w:t>
      </w:r>
      <w:r>
        <w:t>a</w:t>
      </w:r>
      <w:r w:rsidR="00C24A1A">
        <w:t xml:space="preserve"> </w:t>
      </w:r>
      <w:r>
        <w:t>culture</w:t>
      </w:r>
      <w:r w:rsidR="00C24A1A">
        <w:t xml:space="preserve"> </w:t>
      </w:r>
      <w:r>
        <w:t>that</w:t>
      </w:r>
      <w:r w:rsidR="00C24A1A">
        <w:t xml:space="preserve"> </w:t>
      </w:r>
      <w:r>
        <w:t>often</w:t>
      </w:r>
      <w:r w:rsidR="00C24A1A">
        <w:t xml:space="preserve"> </w:t>
      </w:r>
      <w:r>
        <w:t>ignores</w:t>
      </w:r>
      <w:r w:rsidR="00C24A1A">
        <w:t xml:space="preserve"> </w:t>
      </w:r>
      <w:r>
        <w:t>loss</w:t>
      </w:r>
      <w:r w:rsidR="00C24A1A">
        <w:t xml:space="preserve"> </w:t>
      </w:r>
      <w:r>
        <w:t>and</w:t>
      </w:r>
      <w:r w:rsidR="00C24A1A">
        <w:t xml:space="preserve"> </w:t>
      </w:r>
      <w:r>
        <w:t>avoids</w:t>
      </w:r>
      <w:r w:rsidR="00C24A1A">
        <w:t xml:space="preserve"> </w:t>
      </w:r>
      <w:r>
        <w:t>discussing</w:t>
      </w:r>
      <w:r w:rsidR="00C24A1A">
        <w:t xml:space="preserve"> </w:t>
      </w:r>
      <w:r>
        <w:t>its</w:t>
      </w:r>
      <w:r w:rsidR="00C24A1A">
        <w:t xml:space="preserve"> </w:t>
      </w:r>
      <w:r>
        <w:t>impact,</w:t>
      </w:r>
      <w:r w:rsidR="00C24A1A">
        <w:t xml:space="preserve"> </w:t>
      </w:r>
      <w:r>
        <w:t>as</w:t>
      </w:r>
      <w:r w:rsidR="00C24A1A">
        <w:t xml:space="preserve"> </w:t>
      </w:r>
      <w:r>
        <w:t>H.</w:t>
      </w:r>
      <w:r w:rsidR="00C24A1A">
        <w:t xml:space="preserve"> </w:t>
      </w:r>
      <w:r>
        <w:t>Norman</w:t>
      </w:r>
      <w:r w:rsidR="00C24A1A">
        <w:t xml:space="preserve"> </w:t>
      </w:r>
      <w:r>
        <w:t>Wright</w:t>
      </w:r>
      <w:r w:rsidR="00C24A1A">
        <w:t xml:space="preserve"> </w:t>
      </w:r>
      <w:r>
        <w:t>points</w:t>
      </w:r>
      <w:r w:rsidR="00C24A1A">
        <w:t xml:space="preserve"> </w:t>
      </w:r>
      <w:r>
        <w:t>out</w:t>
      </w:r>
      <w:r w:rsidR="00C24A1A">
        <w:t xml:space="preserve"> </w:t>
      </w:r>
      <w:r>
        <w:t>at</w:t>
      </w:r>
      <w:r w:rsidR="00C24A1A">
        <w:t xml:space="preserve"> </w:t>
      </w:r>
      <w:r>
        <w:t>the</w:t>
      </w:r>
      <w:r w:rsidR="00C24A1A">
        <w:t xml:space="preserve"> </w:t>
      </w:r>
      <w:r>
        <w:t>start</w:t>
      </w:r>
      <w:r w:rsidR="00C24A1A">
        <w:t xml:space="preserve"> </w:t>
      </w:r>
      <w:r>
        <w:t>of</w:t>
      </w:r>
      <w:r w:rsidR="00C24A1A">
        <w:t xml:space="preserve"> </w:t>
      </w:r>
      <w:r>
        <w:t>his</w:t>
      </w:r>
      <w:r w:rsidR="00C24A1A">
        <w:t xml:space="preserve"> </w:t>
      </w:r>
      <w:r>
        <w:t>book,</w:t>
      </w:r>
      <w:r w:rsidR="00C24A1A">
        <w:t xml:space="preserve"> </w:t>
      </w:r>
      <w:r w:rsidR="00785642" w:rsidRPr="00785642">
        <w:rPr>
          <w:i/>
          <w:iCs/>
        </w:rPr>
        <w:t>Experiencing</w:t>
      </w:r>
      <w:r w:rsidR="00C24A1A">
        <w:rPr>
          <w:i/>
          <w:iCs/>
        </w:rPr>
        <w:t xml:space="preserve"> </w:t>
      </w:r>
      <w:r w:rsidR="00785642" w:rsidRPr="00785642">
        <w:rPr>
          <w:i/>
          <w:iCs/>
        </w:rPr>
        <w:t>Grief</w:t>
      </w:r>
      <w:r w:rsidR="00785642">
        <w:t>,</w:t>
      </w:r>
      <w:r w:rsidR="00C24A1A">
        <w:t xml:space="preserve"> </w:t>
      </w:r>
      <w:r>
        <w:t>which</w:t>
      </w:r>
      <w:r w:rsidR="00C24A1A">
        <w:t xml:space="preserve"> </w:t>
      </w:r>
      <w:r>
        <w:t>you</w:t>
      </w:r>
      <w:r w:rsidR="00C24A1A">
        <w:t>’</w:t>
      </w:r>
      <w:r>
        <w:t>ll</w:t>
      </w:r>
      <w:r w:rsidR="00C24A1A">
        <w:t xml:space="preserve"> </w:t>
      </w:r>
      <w:r>
        <w:t>have</w:t>
      </w:r>
      <w:r w:rsidR="00C24A1A">
        <w:t xml:space="preserve"> </w:t>
      </w:r>
      <w:r>
        <w:t>the</w:t>
      </w:r>
      <w:r w:rsidR="00C24A1A">
        <w:t xml:space="preserve"> </w:t>
      </w:r>
      <w:r>
        <w:t>opportunity</w:t>
      </w:r>
      <w:r w:rsidR="00C24A1A">
        <w:t xml:space="preserve"> </w:t>
      </w:r>
      <w:r>
        <w:t>to</w:t>
      </w:r>
      <w:r w:rsidR="00C24A1A">
        <w:t xml:space="preserve"> </w:t>
      </w:r>
      <w:r>
        <w:t>read</w:t>
      </w:r>
      <w:r w:rsidR="00C24A1A">
        <w:t xml:space="preserve"> </w:t>
      </w:r>
      <w:r>
        <w:t>later</w:t>
      </w:r>
      <w:r w:rsidR="00C24A1A">
        <w:t xml:space="preserve"> </w:t>
      </w:r>
      <w:r>
        <w:t>in</w:t>
      </w:r>
      <w:r w:rsidR="00C24A1A">
        <w:t xml:space="preserve"> </w:t>
      </w:r>
      <w:r>
        <w:t>this</w:t>
      </w:r>
      <w:r w:rsidR="00C24A1A">
        <w:t xml:space="preserve"> </w:t>
      </w:r>
      <w:r>
        <w:t>unit.</w:t>
      </w:r>
      <w:r w:rsidR="00C24A1A">
        <w:t xml:space="preserve"> </w:t>
      </w:r>
      <w:r w:rsidR="00785642">
        <w:t>Wright</w:t>
      </w:r>
      <w:r w:rsidR="00C24A1A">
        <w:t xml:space="preserve"> </w:t>
      </w:r>
      <w:r w:rsidR="00785642">
        <w:t>notes,</w:t>
      </w:r>
      <w:r w:rsidR="00C24A1A">
        <w:t xml:space="preserve"> “</w:t>
      </w:r>
      <w:r>
        <w:t>When</w:t>
      </w:r>
      <w:r w:rsidR="00C24A1A">
        <w:t xml:space="preserve"> </w:t>
      </w:r>
      <w:r>
        <w:t>we</w:t>
      </w:r>
      <w:r w:rsidR="00C24A1A">
        <w:t xml:space="preserve"> </w:t>
      </w:r>
      <w:r>
        <w:t>add</w:t>
      </w:r>
      <w:r w:rsidR="00C24A1A">
        <w:t xml:space="preserve"> </w:t>
      </w:r>
      <w:r>
        <w:t>this</w:t>
      </w:r>
      <w:r w:rsidR="00C24A1A">
        <w:t xml:space="preserve"> </w:t>
      </w:r>
      <w:r>
        <w:t>silence</w:t>
      </w:r>
      <w:r w:rsidR="00C24A1A">
        <w:t xml:space="preserve"> </w:t>
      </w:r>
      <w:r>
        <w:t>to</w:t>
      </w:r>
      <w:r w:rsidR="00C24A1A">
        <w:t xml:space="preserve"> </w:t>
      </w:r>
      <w:r>
        <w:t>the</w:t>
      </w:r>
      <w:r w:rsidR="00C24A1A">
        <w:t xml:space="preserve"> </w:t>
      </w:r>
      <w:r>
        <w:t>fact</w:t>
      </w:r>
      <w:r w:rsidR="00C24A1A">
        <w:t xml:space="preserve"> </w:t>
      </w:r>
      <w:r>
        <w:t>that</w:t>
      </w:r>
      <w:r w:rsidR="00C24A1A">
        <w:t xml:space="preserve"> </w:t>
      </w:r>
      <w:r>
        <w:t>most</w:t>
      </w:r>
      <w:r w:rsidR="00C24A1A">
        <w:t xml:space="preserve"> </w:t>
      </w:r>
      <w:r>
        <w:t>of</w:t>
      </w:r>
      <w:r w:rsidR="00C24A1A">
        <w:t xml:space="preserve"> </w:t>
      </w:r>
      <w:r>
        <w:t>us</w:t>
      </w:r>
      <w:r w:rsidR="00C24A1A">
        <w:t xml:space="preserve"> </w:t>
      </w:r>
      <w:r>
        <w:t>have</w:t>
      </w:r>
      <w:r w:rsidR="00C24A1A">
        <w:t xml:space="preserve"> </w:t>
      </w:r>
      <w:r>
        <w:t>never</w:t>
      </w:r>
      <w:r w:rsidR="00C24A1A">
        <w:t xml:space="preserve"> </w:t>
      </w:r>
      <w:r>
        <w:t>been</w:t>
      </w:r>
      <w:r w:rsidR="00C24A1A">
        <w:t xml:space="preserve"> </w:t>
      </w:r>
      <w:r>
        <w:t>taught</w:t>
      </w:r>
      <w:r w:rsidR="00C24A1A">
        <w:t xml:space="preserve"> </w:t>
      </w:r>
      <w:r>
        <w:t>about</w:t>
      </w:r>
      <w:r w:rsidR="00C24A1A">
        <w:t xml:space="preserve"> </w:t>
      </w:r>
      <w:r>
        <w:t>the</w:t>
      </w:r>
      <w:r w:rsidR="00C24A1A">
        <w:t xml:space="preserve"> </w:t>
      </w:r>
      <w:r>
        <w:t>process</w:t>
      </w:r>
      <w:r w:rsidR="00C24A1A">
        <w:t xml:space="preserve"> </w:t>
      </w:r>
      <w:r>
        <w:t>and</w:t>
      </w:r>
      <w:r w:rsidR="00C24A1A">
        <w:t xml:space="preserve"> </w:t>
      </w:r>
      <w:r>
        <w:t>normalcy</w:t>
      </w:r>
      <w:r w:rsidR="00C24A1A">
        <w:t xml:space="preserve"> </w:t>
      </w:r>
      <w:r>
        <w:t>of</w:t>
      </w:r>
      <w:r w:rsidR="00C24A1A">
        <w:t xml:space="preserve"> </w:t>
      </w:r>
      <w:r>
        <w:t>grief</w:t>
      </w:r>
      <w:r w:rsidR="00C24A1A">
        <w:t xml:space="preserve"> </w:t>
      </w:r>
      <w:r>
        <w:t>and</w:t>
      </w:r>
      <w:r w:rsidR="00C24A1A">
        <w:t xml:space="preserve"> </w:t>
      </w:r>
      <w:r>
        <w:t>death,</w:t>
      </w:r>
      <w:r w:rsidR="00C24A1A">
        <w:t xml:space="preserve"> </w:t>
      </w:r>
      <w:r>
        <w:t>no</w:t>
      </w:r>
      <w:r w:rsidR="00C24A1A">
        <w:t xml:space="preserve"> </w:t>
      </w:r>
      <w:r>
        <w:t>wonder</w:t>
      </w:r>
      <w:r w:rsidR="00C24A1A">
        <w:t xml:space="preserve"> </w:t>
      </w:r>
      <w:r>
        <w:t>we</w:t>
      </w:r>
      <w:r w:rsidR="00C24A1A">
        <w:t xml:space="preserve"> </w:t>
      </w:r>
      <w:r>
        <w:t>struggle</w:t>
      </w:r>
      <w:r w:rsidR="00C24A1A">
        <w:t xml:space="preserve">” </w:t>
      </w:r>
      <w:r>
        <w:t>(</w:t>
      </w:r>
      <w:r w:rsidR="00785642">
        <w:t>2004,</w:t>
      </w:r>
      <w:r w:rsidR="00C24A1A">
        <w:t xml:space="preserve"> </w:t>
      </w:r>
      <w:r>
        <w:t>p.</w:t>
      </w:r>
      <w:r w:rsidR="00C24A1A">
        <w:t xml:space="preserve"> </w:t>
      </w:r>
      <w:r>
        <w:t>1).</w:t>
      </w:r>
    </w:p>
    <w:p w14:paraId="2156F519" w14:textId="49B4D773" w:rsidR="00A25DC5" w:rsidRDefault="00A25DC5" w:rsidP="00575866">
      <w:r>
        <w:t>Our</w:t>
      </w:r>
      <w:r w:rsidR="00C24A1A">
        <w:t xml:space="preserve"> </w:t>
      </w:r>
      <w:r>
        <w:t>fear</w:t>
      </w:r>
      <w:r w:rsidR="00C24A1A">
        <w:t xml:space="preserve"> </w:t>
      </w:r>
      <w:r>
        <w:t>and</w:t>
      </w:r>
      <w:r w:rsidR="00C24A1A">
        <w:t xml:space="preserve"> </w:t>
      </w:r>
      <w:r>
        <w:t>pain</w:t>
      </w:r>
      <w:r w:rsidR="00C24A1A">
        <w:t xml:space="preserve"> </w:t>
      </w:r>
      <w:r>
        <w:t>surrounding</w:t>
      </w:r>
      <w:r w:rsidR="00C24A1A">
        <w:t xml:space="preserve"> </w:t>
      </w:r>
      <w:r>
        <w:t>death</w:t>
      </w:r>
      <w:r w:rsidR="00C24A1A">
        <w:t xml:space="preserve"> </w:t>
      </w:r>
      <w:r>
        <w:t>are</w:t>
      </w:r>
      <w:r w:rsidR="00C24A1A">
        <w:t xml:space="preserve"> </w:t>
      </w:r>
      <w:r>
        <w:t>intensified</w:t>
      </w:r>
      <w:r w:rsidR="00C24A1A">
        <w:t xml:space="preserve"> </w:t>
      </w:r>
      <w:r>
        <w:t>by</w:t>
      </w:r>
      <w:r w:rsidR="00C24A1A">
        <w:t xml:space="preserve"> </w:t>
      </w:r>
      <w:r>
        <w:t>the</w:t>
      </w:r>
      <w:r w:rsidR="00C24A1A">
        <w:t xml:space="preserve"> </w:t>
      </w:r>
      <w:r>
        <w:t>uncertainty</w:t>
      </w:r>
      <w:r w:rsidR="00C24A1A">
        <w:t xml:space="preserve"> </w:t>
      </w:r>
      <w:r>
        <w:t>it</w:t>
      </w:r>
      <w:r w:rsidR="00C24A1A">
        <w:t xml:space="preserve"> </w:t>
      </w:r>
      <w:r>
        <w:t>brings,</w:t>
      </w:r>
      <w:r w:rsidR="00C24A1A">
        <w:t xml:space="preserve"> </w:t>
      </w:r>
      <w:r>
        <w:t>raising</w:t>
      </w:r>
      <w:r w:rsidR="00C24A1A">
        <w:t xml:space="preserve"> </w:t>
      </w:r>
      <w:r>
        <w:t>questions</w:t>
      </w:r>
      <w:r w:rsidR="00C24A1A">
        <w:t xml:space="preserve"> </w:t>
      </w:r>
      <w:r>
        <w:t>that</w:t>
      </w:r>
      <w:r w:rsidR="00C24A1A">
        <w:t xml:space="preserve"> </w:t>
      </w:r>
      <w:r>
        <w:t>lack</w:t>
      </w:r>
      <w:r w:rsidR="00C24A1A">
        <w:t xml:space="preserve"> </w:t>
      </w:r>
      <w:r>
        <w:t>definitive</w:t>
      </w:r>
      <w:r w:rsidR="00C24A1A">
        <w:t xml:space="preserve"> </w:t>
      </w:r>
      <w:r>
        <w:t>answers.</w:t>
      </w:r>
      <w:r w:rsidR="00C24A1A">
        <w:t xml:space="preserve"> </w:t>
      </w:r>
      <w:r>
        <w:t>For</w:t>
      </w:r>
      <w:r w:rsidR="00C24A1A">
        <w:t xml:space="preserve"> </w:t>
      </w:r>
      <w:r>
        <w:t>those</w:t>
      </w:r>
      <w:r w:rsidR="00C24A1A">
        <w:t xml:space="preserve"> </w:t>
      </w:r>
      <w:r>
        <w:t>with</w:t>
      </w:r>
      <w:r w:rsidR="00C24A1A">
        <w:t xml:space="preserve"> </w:t>
      </w:r>
      <w:r>
        <w:t>faith,</w:t>
      </w:r>
      <w:r w:rsidR="00C24A1A">
        <w:t xml:space="preserve"> </w:t>
      </w:r>
      <w:r>
        <w:t>th</w:t>
      </w:r>
      <w:r w:rsidR="003C10EC">
        <w:t>eir</w:t>
      </w:r>
      <w:r w:rsidR="00C24A1A">
        <w:t xml:space="preserve"> </w:t>
      </w:r>
      <w:r>
        <w:t>belief</w:t>
      </w:r>
      <w:r w:rsidR="00C24A1A">
        <w:t xml:space="preserve"> </w:t>
      </w:r>
      <w:r>
        <w:t>can</w:t>
      </w:r>
      <w:r w:rsidR="00C24A1A">
        <w:t xml:space="preserve"> </w:t>
      </w:r>
      <w:r>
        <w:t>provide</w:t>
      </w:r>
      <w:r w:rsidR="00C24A1A">
        <w:t xml:space="preserve"> </w:t>
      </w:r>
      <w:r>
        <w:t>some</w:t>
      </w:r>
      <w:r w:rsidR="00C24A1A">
        <w:t xml:space="preserve"> </w:t>
      </w:r>
      <w:r>
        <w:t>comfort—a</w:t>
      </w:r>
      <w:r w:rsidR="00C24A1A">
        <w:t xml:space="preserve"> </w:t>
      </w:r>
      <w:r>
        <w:t>sense</w:t>
      </w:r>
      <w:r w:rsidR="00C24A1A">
        <w:t xml:space="preserve"> </w:t>
      </w:r>
      <w:r>
        <w:t>of</w:t>
      </w:r>
      <w:r w:rsidR="00C24A1A">
        <w:t xml:space="preserve"> </w:t>
      </w:r>
      <w:r>
        <w:t>peace</w:t>
      </w:r>
      <w:r w:rsidR="00C24A1A">
        <w:t xml:space="preserve"> </w:t>
      </w:r>
      <w:r>
        <w:t>about</w:t>
      </w:r>
      <w:r w:rsidR="00C24A1A">
        <w:t xml:space="preserve"> </w:t>
      </w:r>
      <w:r>
        <w:t>what</w:t>
      </w:r>
      <w:r w:rsidR="00C24A1A">
        <w:t xml:space="preserve"> </w:t>
      </w:r>
      <w:r>
        <w:t>comes</w:t>
      </w:r>
      <w:r w:rsidR="00C24A1A">
        <w:t xml:space="preserve"> </w:t>
      </w:r>
      <w:r>
        <w:t>after</w:t>
      </w:r>
      <w:r w:rsidR="00C24A1A">
        <w:t xml:space="preserve"> </w:t>
      </w:r>
      <w:r>
        <w:t>death.</w:t>
      </w:r>
      <w:r w:rsidR="00C24A1A">
        <w:t xml:space="preserve"> </w:t>
      </w:r>
      <w:r>
        <w:t>However,</w:t>
      </w:r>
      <w:r w:rsidR="00C24A1A">
        <w:t xml:space="preserve"> </w:t>
      </w:r>
      <w:r>
        <w:t>this</w:t>
      </w:r>
      <w:r w:rsidR="00C24A1A">
        <w:t xml:space="preserve"> </w:t>
      </w:r>
      <w:r>
        <w:t>comfort</w:t>
      </w:r>
      <w:r w:rsidR="00C24A1A">
        <w:t xml:space="preserve"> </w:t>
      </w:r>
      <w:r>
        <w:t>does</w:t>
      </w:r>
      <w:r w:rsidR="00C24A1A">
        <w:t xml:space="preserve"> </w:t>
      </w:r>
      <w:r>
        <w:t>not</w:t>
      </w:r>
      <w:r w:rsidR="00C24A1A">
        <w:t xml:space="preserve"> </w:t>
      </w:r>
      <w:r>
        <w:t>eliminate</w:t>
      </w:r>
      <w:r w:rsidR="00C24A1A">
        <w:t xml:space="preserve"> </w:t>
      </w:r>
      <w:r>
        <w:t>the</w:t>
      </w:r>
      <w:r w:rsidR="00C24A1A">
        <w:t xml:space="preserve"> </w:t>
      </w:r>
      <w:r>
        <w:t>pain</w:t>
      </w:r>
      <w:r w:rsidR="00C24A1A">
        <w:t xml:space="preserve"> </w:t>
      </w:r>
      <w:r>
        <w:t>of</w:t>
      </w:r>
      <w:r w:rsidR="00C24A1A">
        <w:t xml:space="preserve"> </w:t>
      </w:r>
      <w:r>
        <w:t>losing</w:t>
      </w:r>
      <w:r w:rsidR="00C24A1A">
        <w:t xml:space="preserve"> </w:t>
      </w:r>
      <w:r>
        <w:t>a</w:t>
      </w:r>
      <w:r w:rsidR="00C24A1A">
        <w:t xml:space="preserve"> </w:t>
      </w:r>
      <w:r>
        <w:t>loved</w:t>
      </w:r>
      <w:r w:rsidR="00C24A1A">
        <w:t xml:space="preserve"> </w:t>
      </w:r>
      <w:r>
        <w:t>one,</w:t>
      </w:r>
      <w:r w:rsidR="00C24A1A">
        <w:t xml:space="preserve"> </w:t>
      </w:r>
      <w:r>
        <w:t>the</w:t>
      </w:r>
      <w:r w:rsidR="00C24A1A">
        <w:t xml:space="preserve"> </w:t>
      </w:r>
      <w:r>
        <w:t>suffering</w:t>
      </w:r>
      <w:r w:rsidR="00C24A1A">
        <w:t xml:space="preserve"> </w:t>
      </w:r>
      <w:r>
        <w:t>that</w:t>
      </w:r>
      <w:r w:rsidR="00C24A1A">
        <w:t xml:space="preserve"> </w:t>
      </w:r>
      <w:r>
        <w:t>may</w:t>
      </w:r>
      <w:r w:rsidR="00C24A1A">
        <w:t xml:space="preserve"> </w:t>
      </w:r>
      <w:r>
        <w:t>precede</w:t>
      </w:r>
      <w:r w:rsidR="00C24A1A">
        <w:t xml:space="preserve"> </w:t>
      </w:r>
      <w:r>
        <w:t>death,</w:t>
      </w:r>
      <w:r w:rsidR="00C24A1A">
        <w:t xml:space="preserve"> </w:t>
      </w:r>
      <w:r>
        <w:t>or</w:t>
      </w:r>
      <w:r w:rsidR="00C24A1A">
        <w:t xml:space="preserve"> </w:t>
      </w:r>
      <w:r>
        <w:t>the</w:t>
      </w:r>
      <w:r w:rsidR="00C24A1A">
        <w:t xml:space="preserve"> </w:t>
      </w:r>
      <w:r>
        <w:t>lingering</w:t>
      </w:r>
      <w:r w:rsidR="00C24A1A">
        <w:t xml:space="preserve"> </w:t>
      </w:r>
      <w:r>
        <w:t>questions</w:t>
      </w:r>
      <w:r w:rsidR="00C24A1A">
        <w:t xml:space="preserve"> </w:t>
      </w:r>
      <w:r>
        <w:t>and</w:t>
      </w:r>
      <w:r w:rsidR="00C24A1A">
        <w:t xml:space="preserve"> </w:t>
      </w:r>
      <w:r>
        <w:t>anxieties</w:t>
      </w:r>
      <w:r w:rsidR="00C24A1A">
        <w:t xml:space="preserve"> </w:t>
      </w:r>
      <w:r>
        <w:t>that</w:t>
      </w:r>
      <w:r w:rsidR="00C24A1A">
        <w:t xml:space="preserve"> </w:t>
      </w:r>
      <w:r>
        <w:t>often</w:t>
      </w:r>
      <w:r w:rsidR="00C24A1A">
        <w:t xml:space="preserve"> </w:t>
      </w:r>
      <w:r>
        <w:t>accompany</w:t>
      </w:r>
      <w:r w:rsidR="00C24A1A">
        <w:t xml:space="preserve"> </w:t>
      </w:r>
      <w:r>
        <w:t>it.</w:t>
      </w:r>
      <w:r w:rsidR="00C24A1A">
        <w:t xml:space="preserve"> </w:t>
      </w:r>
      <w:r>
        <w:t>As</w:t>
      </w:r>
      <w:r w:rsidR="00C24A1A">
        <w:t xml:space="preserve"> </w:t>
      </w:r>
      <w:r>
        <w:t>we</w:t>
      </w:r>
      <w:r w:rsidR="00C24A1A">
        <w:t>’</w:t>
      </w:r>
      <w:r>
        <w:t>ve</w:t>
      </w:r>
      <w:r w:rsidR="00C24A1A">
        <w:t xml:space="preserve"> </w:t>
      </w:r>
      <w:r>
        <w:t>discussed</w:t>
      </w:r>
      <w:r w:rsidR="00C24A1A">
        <w:t xml:space="preserve"> </w:t>
      </w:r>
      <w:r>
        <w:t>in</w:t>
      </w:r>
      <w:r w:rsidR="00C24A1A">
        <w:t xml:space="preserve"> </w:t>
      </w:r>
      <w:r>
        <w:t>earlier</w:t>
      </w:r>
      <w:r w:rsidR="00C24A1A">
        <w:t xml:space="preserve"> </w:t>
      </w:r>
      <w:r>
        <w:t>units,</w:t>
      </w:r>
      <w:r w:rsidR="00C24A1A">
        <w:t xml:space="preserve"> </w:t>
      </w:r>
      <w:r>
        <w:t>the</w:t>
      </w:r>
      <w:r w:rsidR="00C24A1A">
        <w:t xml:space="preserve"> </w:t>
      </w:r>
      <w:r>
        <w:t>experience</w:t>
      </w:r>
      <w:r w:rsidR="00C24A1A">
        <w:t xml:space="preserve"> </w:t>
      </w:r>
      <w:r>
        <w:t>of</w:t>
      </w:r>
      <w:r w:rsidR="00C24A1A">
        <w:t xml:space="preserve"> </w:t>
      </w:r>
      <w:r>
        <w:t>suffering</w:t>
      </w:r>
      <w:r w:rsidR="00C24A1A">
        <w:t xml:space="preserve"> </w:t>
      </w:r>
      <w:r>
        <w:t>and</w:t>
      </w:r>
      <w:r w:rsidR="00C24A1A">
        <w:t xml:space="preserve"> </w:t>
      </w:r>
      <w:r>
        <w:t>pain</w:t>
      </w:r>
      <w:r w:rsidR="00C24A1A">
        <w:t xml:space="preserve"> </w:t>
      </w:r>
      <w:r>
        <w:t>is</w:t>
      </w:r>
      <w:r w:rsidR="00C24A1A">
        <w:t xml:space="preserve"> </w:t>
      </w:r>
      <w:r>
        <w:t>something</w:t>
      </w:r>
      <w:r w:rsidR="00C24A1A">
        <w:t xml:space="preserve"> </w:t>
      </w:r>
      <w:r>
        <w:t>we</w:t>
      </w:r>
      <w:r w:rsidR="00C24A1A">
        <w:t xml:space="preserve"> </w:t>
      </w:r>
      <w:r>
        <w:t>naturally</w:t>
      </w:r>
      <w:r w:rsidR="00C24A1A">
        <w:t xml:space="preserve"> </w:t>
      </w:r>
      <w:r>
        <w:t>strive</w:t>
      </w:r>
      <w:r w:rsidR="00C24A1A">
        <w:t xml:space="preserve"> </w:t>
      </w:r>
      <w:r>
        <w:t>to</w:t>
      </w:r>
      <w:r w:rsidR="00C24A1A">
        <w:t xml:space="preserve"> </w:t>
      </w:r>
      <w:r>
        <w:t>avoid</w:t>
      </w:r>
      <w:r w:rsidR="00C24A1A">
        <w:t xml:space="preserve"> </w:t>
      </w:r>
      <w:r>
        <w:t>at</w:t>
      </w:r>
      <w:r w:rsidR="00C24A1A">
        <w:t xml:space="preserve"> </w:t>
      </w:r>
      <w:r>
        <w:t>all</w:t>
      </w:r>
      <w:r w:rsidR="00C24A1A">
        <w:t xml:space="preserve"> </w:t>
      </w:r>
      <w:r>
        <w:t>costs.</w:t>
      </w:r>
    </w:p>
    <w:p w14:paraId="2156F51A" w14:textId="4338F598" w:rsidR="00A25DC5" w:rsidRDefault="00A25DC5" w:rsidP="00575866">
      <w:r>
        <w:t>As</w:t>
      </w:r>
      <w:r w:rsidR="00C24A1A">
        <w:t xml:space="preserve"> </w:t>
      </w:r>
      <w:r>
        <w:t>with</w:t>
      </w:r>
      <w:r w:rsidR="00C24A1A">
        <w:t xml:space="preserve"> </w:t>
      </w:r>
      <w:r>
        <w:t>the</w:t>
      </w:r>
      <w:r w:rsidR="00C24A1A">
        <w:t xml:space="preserve"> </w:t>
      </w:r>
      <w:r>
        <w:t>previous</w:t>
      </w:r>
      <w:r w:rsidR="00C24A1A">
        <w:t xml:space="preserve"> </w:t>
      </w:r>
      <w:r>
        <w:t>unit,</w:t>
      </w:r>
      <w:r w:rsidR="00C24A1A">
        <w:t xml:space="preserve"> </w:t>
      </w:r>
      <w:r>
        <w:t>this</w:t>
      </w:r>
      <w:r w:rsidR="00C24A1A">
        <w:t xml:space="preserve"> </w:t>
      </w:r>
      <w:r w:rsidR="003C10EC">
        <w:t>unit</w:t>
      </w:r>
      <w:r w:rsidR="00C24A1A">
        <w:t xml:space="preserve"> </w:t>
      </w:r>
      <w:r>
        <w:t>also</w:t>
      </w:r>
      <w:r w:rsidR="00C24A1A">
        <w:t xml:space="preserve"> </w:t>
      </w:r>
      <w:r>
        <w:t>deals</w:t>
      </w:r>
      <w:r w:rsidR="00C24A1A">
        <w:t xml:space="preserve"> </w:t>
      </w:r>
      <w:r>
        <w:t>with</w:t>
      </w:r>
      <w:r w:rsidR="00C24A1A">
        <w:t xml:space="preserve"> </w:t>
      </w:r>
      <w:r>
        <w:t>trauma.</w:t>
      </w:r>
      <w:r w:rsidR="00C24A1A">
        <w:t xml:space="preserve"> </w:t>
      </w:r>
      <w:r>
        <w:t>In</w:t>
      </w:r>
      <w:r w:rsidR="00C24A1A">
        <w:t xml:space="preserve"> </w:t>
      </w:r>
      <w:r>
        <w:t>the</w:t>
      </w:r>
      <w:r w:rsidR="00C24A1A">
        <w:t xml:space="preserve"> </w:t>
      </w:r>
      <w:r>
        <w:t>same</w:t>
      </w:r>
      <w:r w:rsidR="00C24A1A">
        <w:t xml:space="preserve"> </w:t>
      </w:r>
      <w:r>
        <w:t>way</w:t>
      </w:r>
      <w:r w:rsidR="00C24A1A">
        <w:t xml:space="preserve"> </w:t>
      </w:r>
      <w:r>
        <w:t>that</w:t>
      </w:r>
      <w:r w:rsidR="00C24A1A">
        <w:t xml:space="preserve"> </w:t>
      </w:r>
      <w:r>
        <w:t>death</w:t>
      </w:r>
      <w:r w:rsidR="00C24A1A">
        <w:t xml:space="preserve"> </w:t>
      </w:r>
      <w:r>
        <w:t>can</w:t>
      </w:r>
      <w:r w:rsidR="00C24A1A">
        <w:t xml:space="preserve"> </w:t>
      </w:r>
      <w:r>
        <w:t>cause</w:t>
      </w:r>
      <w:r w:rsidR="00C24A1A">
        <w:t xml:space="preserve"> </w:t>
      </w:r>
      <w:r>
        <w:t>trauma</w:t>
      </w:r>
      <w:r w:rsidR="00C24A1A">
        <w:t xml:space="preserve"> </w:t>
      </w:r>
      <w:r>
        <w:t>to</w:t>
      </w:r>
      <w:r w:rsidR="00C24A1A">
        <w:t xml:space="preserve"> </w:t>
      </w:r>
      <w:r>
        <w:t>the</w:t>
      </w:r>
      <w:r w:rsidR="00C24A1A">
        <w:t xml:space="preserve"> </w:t>
      </w:r>
      <w:r>
        <w:t>body,</w:t>
      </w:r>
      <w:r w:rsidR="00C24A1A">
        <w:t xml:space="preserve"> </w:t>
      </w:r>
      <w:r>
        <w:t>it</w:t>
      </w:r>
      <w:r w:rsidR="00C24A1A">
        <w:t xml:space="preserve"> </w:t>
      </w:r>
      <w:r>
        <w:t>can</w:t>
      </w:r>
      <w:r w:rsidR="00C24A1A">
        <w:t xml:space="preserve"> </w:t>
      </w:r>
      <w:r>
        <w:t>cause</w:t>
      </w:r>
      <w:r w:rsidR="00C24A1A">
        <w:t xml:space="preserve"> </w:t>
      </w:r>
      <w:r>
        <w:t>suffering</w:t>
      </w:r>
      <w:r w:rsidR="00C24A1A">
        <w:t xml:space="preserve"> </w:t>
      </w:r>
      <w:r>
        <w:t>to</w:t>
      </w:r>
      <w:r w:rsidR="00C24A1A">
        <w:t xml:space="preserve"> </w:t>
      </w:r>
      <w:r>
        <w:t>the</w:t>
      </w:r>
      <w:r w:rsidR="00C24A1A">
        <w:t xml:space="preserve"> </w:t>
      </w:r>
      <w:r>
        <w:t>brain</w:t>
      </w:r>
      <w:r w:rsidR="00C24A1A">
        <w:t xml:space="preserve"> </w:t>
      </w:r>
      <w:r>
        <w:t>of</w:t>
      </w:r>
      <w:r w:rsidR="00C24A1A">
        <w:t xml:space="preserve"> </w:t>
      </w:r>
      <w:r>
        <w:t>those</w:t>
      </w:r>
      <w:r w:rsidR="00C24A1A">
        <w:t xml:space="preserve"> </w:t>
      </w:r>
      <w:r>
        <w:t>left</w:t>
      </w:r>
      <w:r w:rsidR="00C24A1A">
        <w:t xml:space="preserve"> </w:t>
      </w:r>
      <w:r>
        <w:t>behind</w:t>
      </w:r>
      <w:r w:rsidR="00C24A1A">
        <w:t xml:space="preserve"> </w:t>
      </w:r>
      <w:r>
        <w:t>as</w:t>
      </w:r>
      <w:r w:rsidR="00C24A1A">
        <w:t xml:space="preserve"> </w:t>
      </w:r>
      <w:r>
        <w:t>well.</w:t>
      </w:r>
      <w:r w:rsidR="00C24A1A">
        <w:t xml:space="preserve"> </w:t>
      </w:r>
      <w:r>
        <w:t>This</w:t>
      </w:r>
      <w:r w:rsidR="00C24A1A">
        <w:t xml:space="preserve"> </w:t>
      </w:r>
      <w:r>
        <w:t>unit</w:t>
      </w:r>
      <w:r w:rsidR="00C24A1A">
        <w:t xml:space="preserve"> </w:t>
      </w:r>
      <w:r>
        <w:t>will</w:t>
      </w:r>
      <w:r w:rsidR="00C24A1A">
        <w:t xml:space="preserve"> </w:t>
      </w:r>
      <w:r>
        <w:t>not</w:t>
      </w:r>
      <w:r w:rsidR="00C24A1A">
        <w:t xml:space="preserve"> </w:t>
      </w:r>
      <w:r>
        <w:t>go</w:t>
      </w:r>
      <w:r w:rsidR="00C24A1A">
        <w:t xml:space="preserve"> </w:t>
      </w:r>
      <w:r>
        <w:t>into</w:t>
      </w:r>
      <w:r w:rsidR="00C24A1A">
        <w:t xml:space="preserve"> </w:t>
      </w:r>
      <w:r>
        <w:t>detail</w:t>
      </w:r>
      <w:r w:rsidR="00C24A1A">
        <w:t xml:space="preserve"> </w:t>
      </w:r>
      <w:r>
        <w:t>about</w:t>
      </w:r>
      <w:r w:rsidR="00C24A1A">
        <w:t xml:space="preserve"> </w:t>
      </w:r>
      <w:r>
        <w:t>how</w:t>
      </w:r>
      <w:r w:rsidR="00C24A1A">
        <w:t xml:space="preserve"> </w:t>
      </w:r>
      <w:r>
        <w:t>the</w:t>
      </w:r>
      <w:r w:rsidR="00C24A1A">
        <w:t xml:space="preserve"> </w:t>
      </w:r>
      <w:r>
        <w:t>brain</w:t>
      </w:r>
      <w:r w:rsidR="00C24A1A">
        <w:t xml:space="preserve"> </w:t>
      </w:r>
      <w:r>
        <w:t>is</w:t>
      </w:r>
      <w:r w:rsidR="00C24A1A">
        <w:t xml:space="preserve"> </w:t>
      </w:r>
      <w:r>
        <w:t>affected,</w:t>
      </w:r>
      <w:r w:rsidR="00C24A1A">
        <w:t xml:space="preserve"> </w:t>
      </w:r>
      <w:r>
        <w:t>but</w:t>
      </w:r>
      <w:r w:rsidR="00C24A1A">
        <w:t xml:space="preserve"> </w:t>
      </w:r>
      <w:r>
        <w:t>keep</w:t>
      </w:r>
      <w:r w:rsidR="00C24A1A">
        <w:t xml:space="preserve"> </w:t>
      </w:r>
      <w:r>
        <w:t>in</w:t>
      </w:r>
      <w:r w:rsidR="00C24A1A">
        <w:t xml:space="preserve"> </w:t>
      </w:r>
      <w:r>
        <w:t>mind</w:t>
      </w:r>
      <w:r w:rsidR="00C24A1A">
        <w:t xml:space="preserve"> </w:t>
      </w:r>
      <w:r>
        <w:t>what</w:t>
      </w:r>
      <w:r w:rsidR="00C24A1A">
        <w:t xml:space="preserve"> </w:t>
      </w:r>
      <w:r>
        <w:t>you</w:t>
      </w:r>
      <w:r w:rsidR="00C24A1A">
        <w:t xml:space="preserve"> </w:t>
      </w:r>
      <w:r>
        <w:t>learned</w:t>
      </w:r>
      <w:r w:rsidR="00C24A1A">
        <w:t xml:space="preserve"> </w:t>
      </w:r>
      <w:r>
        <w:t>from</w:t>
      </w:r>
      <w:r w:rsidR="00C24A1A">
        <w:t xml:space="preserve"> </w:t>
      </w:r>
      <w:r>
        <w:t>the</w:t>
      </w:r>
      <w:r w:rsidR="00C24A1A">
        <w:t xml:space="preserve"> </w:t>
      </w:r>
      <w:r>
        <w:t>first</w:t>
      </w:r>
      <w:r w:rsidR="00C24A1A">
        <w:t xml:space="preserve"> </w:t>
      </w:r>
      <w:r>
        <w:t>unit</w:t>
      </w:r>
      <w:r w:rsidR="00C24A1A">
        <w:t xml:space="preserve"> </w:t>
      </w:r>
      <w:r>
        <w:t>about</w:t>
      </w:r>
      <w:r w:rsidR="00C24A1A">
        <w:t xml:space="preserve"> </w:t>
      </w:r>
      <w:r>
        <w:t>trauma</w:t>
      </w:r>
      <w:r w:rsidR="00C24A1A">
        <w:t xml:space="preserve"> </w:t>
      </w:r>
      <w:r>
        <w:t>and</w:t>
      </w:r>
      <w:r w:rsidR="00C24A1A">
        <w:t xml:space="preserve"> </w:t>
      </w:r>
      <w:r>
        <w:t>the</w:t>
      </w:r>
      <w:r w:rsidR="00C24A1A">
        <w:t xml:space="preserve"> </w:t>
      </w:r>
      <w:r>
        <w:t>brain.</w:t>
      </w:r>
    </w:p>
    <w:p w14:paraId="2156F51B" w14:textId="77777777" w:rsidR="00A25DC5" w:rsidRDefault="00A25DC5" w:rsidP="00575866">
      <w:pPr>
        <w:pStyle w:val="Heading2"/>
      </w:pPr>
      <w:r>
        <w:t>Topics</w:t>
      </w:r>
    </w:p>
    <w:p w14:paraId="2156F51C" w14:textId="448D4168" w:rsidR="00A25DC5" w:rsidRDefault="00A25DC5" w:rsidP="00575866">
      <w:pPr>
        <w:pStyle w:val="FirstParagraph"/>
        <w:spacing w:after="120"/>
      </w:pPr>
      <w:r>
        <w:t>This</w:t>
      </w:r>
      <w:r w:rsidR="00C24A1A">
        <w:t xml:space="preserve"> </w:t>
      </w:r>
      <w:r>
        <w:t>unit</w:t>
      </w:r>
      <w:r w:rsidR="00C24A1A">
        <w:t xml:space="preserve"> </w:t>
      </w:r>
      <w:r>
        <w:t>is</w:t>
      </w:r>
      <w:r w:rsidR="00C24A1A">
        <w:t xml:space="preserve"> </w:t>
      </w:r>
      <w:r>
        <w:t>divided</w:t>
      </w:r>
      <w:r w:rsidR="00C24A1A">
        <w:t xml:space="preserve"> </w:t>
      </w:r>
      <w:r>
        <w:t>into</w:t>
      </w:r>
      <w:r w:rsidR="00C24A1A">
        <w:t xml:space="preserve"> </w:t>
      </w:r>
      <w:r>
        <w:t>the</w:t>
      </w:r>
      <w:r w:rsidR="00C24A1A">
        <w:t xml:space="preserve"> </w:t>
      </w:r>
      <w:r>
        <w:t>following</w:t>
      </w:r>
      <w:r w:rsidR="00C24A1A">
        <w:t xml:space="preserve"> </w:t>
      </w:r>
      <w:r>
        <w:t>topics:</w:t>
      </w:r>
    </w:p>
    <w:p w14:paraId="2156F51D" w14:textId="02099B7C" w:rsidR="00A25DC5" w:rsidRDefault="006732A3" w:rsidP="00575866">
      <w:pPr>
        <w:pStyle w:val="Compact"/>
        <w:numPr>
          <w:ilvl w:val="0"/>
          <w:numId w:val="1"/>
        </w:numPr>
        <w:spacing w:after="120"/>
      </w:pPr>
      <w:r>
        <w:t>What</w:t>
      </w:r>
      <w:r w:rsidR="00C24A1A">
        <w:t xml:space="preserve"> </w:t>
      </w:r>
      <w:r>
        <w:t>is</w:t>
      </w:r>
      <w:r w:rsidR="00C24A1A">
        <w:t xml:space="preserve"> </w:t>
      </w:r>
      <w:r w:rsidR="00725F47">
        <w:t>G</w:t>
      </w:r>
      <w:r w:rsidR="00A25DC5">
        <w:t>rief</w:t>
      </w:r>
      <w:r>
        <w:t>?</w:t>
      </w:r>
    </w:p>
    <w:p w14:paraId="2156F51E" w14:textId="79FC1CF5" w:rsidR="00A25DC5" w:rsidRDefault="00F6080F" w:rsidP="00575866">
      <w:pPr>
        <w:pStyle w:val="Compact"/>
        <w:numPr>
          <w:ilvl w:val="0"/>
          <w:numId w:val="1"/>
        </w:numPr>
        <w:spacing w:after="120"/>
      </w:pPr>
      <w:r>
        <w:t>How</w:t>
      </w:r>
      <w:r w:rsidR="00C24A1A">
        <w:t xml:space="preserve"> </w:t>
      </w:r>
      <w:r w:rsidR="006732A3">
        <w:t>Does</w:t>
      </w:r>
      <w:r w:rsidR="00C24A1A">
        <w:t xml:space="preserve"> </w:t>
      </w:r>
      <w:r w:rsidR="006732A3">
        <w:t>Grief</w:t>
      </w:r>
      <w:r w:rsidR="00C24A1A">
        <w:t xml:space="preserve"> </w:t>
      </w:r>
      <w:r w:rsidR="006732A3">
        <w:t>or</w:t>
      </w:r>
      <w:r w:rsidR="00C24A1A">
        <w:t xml:space="preserve"> </w:t>
      </w:r>
      <w:r w:rsidR="006732A3">
        <w:t>Loss</w:t>
      </w:r>
      <w:r w:rsidR="00C24A1A">
        <w:t xml:space="preserve"> </w:t>
      </w:r>
      <w:r w:rsidR="006732A3">
        <w:t>and</w:t>
      </w:r>
      <w:r w:rsidR="00C24A1A">
        <w:t xml:space="preserve"> </w:t>
      </w:r>
      <w:r w:rsidR="006732A3">
        <w:t>Death</w:t>
      </w:r>
      <w:r w:rsidR="00C24A1A">
        <w:t xml:space="preserve"> </w:t>
      </w:r>
      <w:r w:rsidR="006732A3">
        <w:t>Affect</w:t>
      </w:r>
      <w:r w:rsidR="00C24A1A">
        <w:t xml:space="preserve"> </w:t>
      </w:r>
      <w:r w:rsidR="006732A3">
        <w:t>Us?</w:t>
      </w:r>
    </w:p>
    <w:p w14:paraId="2156F522" w14:textId="766F0FAD" w:rsidR="00A25DC5" w:rsidRDefault="006732A3" w:rsidP="00575866">
      <w:pPr>
        <w:pStyle w:val="Compact"/>
        <w:numPr>
          <w:ilvl w:val="0"/>
          <w:numId w:val="1"/>
        </w:numPr>
        <w:spacing w:after="120"/>
      </w:pPr>
      <w:r>
        <w:t>How</w:t>
      </w:r>
      <w:r w:rsidR="00C24A1A">
        <w:t xml:space="preserve"> </w:t>
      </w:r>
      <w:r>
        <w:t>Do</w:t>
      </w:r>
      <w:r w:rsidR="00C24A1A">
        <w:t xml:space="preserve"> </w:t>
      </w:r>
      <w:r>
        <w:t>We</w:t>
      </w:r>
      <w:r w:rsidR="00C24A1A">
        <w:t xml:space="preserve"> </w:t>
      </w:r>
      <w:r>
        <w:t>Work</w:t>
      </w:r>
      <w:r w:rsidR="00C24A1A">
        <w:t xml:space="preserve"> </w:t>
      </w:r>
      <w:r>
        <w:t>With</w:t>
      </w:r>
      <w:r w:rsidR="00C24A1A">
        <w:t xml:space="preserve"> </w:t>
      </w:r>
      <w:r>
        <w:t>Grief?</w:t>
      </w:r>
    </w:p>
    <w:p w14:paraId="2156F523" w14:textId="65A6D7CD" w:rsidR="00A25DC5" w:rsidRDefault="00A25DC5" w:rsidP="00575866">
      <w:pPr>
        <w:pStyle w:val="Heading2"/>
      </w:pPr>
      <w:r>
        <w:t>Unit</w:t>
      </w:r>
      <w:r w:rsidR="00C24A1A">
        <w:t xml:space="preserve"> </w:t>
      </w:r>
      <w:r>
        <w:t>Learning</w:t>
      </w:r>
      <w:r w:rsidR="00C24A1A">
        <w:t xml:space="preserve"> </w:t>
      </w:r>
      <w:r>
        <w:t>Outcomes</w:t>
      </w:r>
    </w:p>
    <w:p w14:paraId="2156F524" w14:textId="3B64A4C2" w:rsidR="00A25DC5" w:rsidRDefault="00A25DC5" w:rsidP="00575866">
      <w:pPr>
        <w:pStyle w:val="FirstParagraph"/>
        <w:spacing w:after="120"/>
      </w:pPr>
      <w:r>
        <w:t>When</w:t>
      </w:r>
      <w:r w:rsidR="00C24A1A">
        <w:t xml:space="preserve"> </w:t>
      </w:r>
      <w:r>
        <w:t>you</w:t>
      </w:r>
      <w:r w:rsidR="00C24A1A">
        <w:t xml:space="preserve"> </w:t>
      </w:r>
      <w:r>
        <w:t>have</w:t>
      </w:r>
      <w:r w:rsidR="00C24A1A">
        <w:t xml:space="preserve"> </w:t>
      </w:r>
      <w:r>
        <w:t>completed</w:t>
      </w:r>
      <w:r w:rsidR="00C24A1A">
        <w:t xml:space="preserve"> </w:t>
      </w:r>
      <w:r>
        <w:t>this</w:t>
      </w:r>
      <w:r w:rsidR="00C24A1A">
        <w:t xml:space="preserve"> </w:t>
      </w:r>
      <w:r>
        <w:t>unit</w:t>
      </w:r>
      <w:r w:rsidR="00C24A1A">
        <w:t xml:space="preserve"> </w:t>
      </w:r>
      <w:r>
        <w:t>you</w:t>
      </w:r>
      <w:r w:rsidR="00C24A1A">
        <w:t xml:space="preserve"> </w:t>
      </w:r>
      <w:r>
        <w:t>will</w:t>
      </w:r>
      <w:r w:rsidR="00C24A1A">
        <w:t xml:space="preserve"> </w:t>
      </w:r>
      <w:r>
        <w:t>be</w:t>
      </w:r>
      <w:r w:rsidR="00C24A1A">
        <w:t xml:space="preserve"> </w:t>
      </w:r>
      <w:r>
        <w:t>able</w:t>
      </w:r>
      <w:r w:rsidR="00C24A1A">
        <w:t xml:space="preserve"> </w:t>
      </w:r>
      <w:r>
        <w:t>to:</w:t>
      </w:r>
    </w:p>
    <w:p w14:paraId="2156F525" w14:textId="1ECB1FC9" w:rsidR="00A25DC5" w:rsidRDefault="00A25DC5" w:rsidP="00575866">
      <w:pPr>
        <w:pStyle w:val="Compact"/>
        <w:numPr>
          <w:ilvl w:val="0"/>
          <w:numId w:val="2"/>
        </w:numPr>
        <w:spacing w:after="120"/>
      </w:pPr>
      <w:commentRangeStart w:id="1"/>
      <w:r>
        <w:t>Identify</w:t>
      </w:r>
      <w:r w:rsidR="00C24A1A">
        <w:t xml:space="preserve"> </w:t>
      </w:r>
      <w:r>
        <w:t>and</w:t>
      </w:r>
      <w:r w:rsidR="00C24A1A">
        <w:t xml:space="preserve"> </w:t>
      </w:r>
      <w:r>
        <w:t>discuss</w:t>
      </w:r>
      <w:r w:rsidR="00C24A1A">
        <w:t xml:space="preserve"> </w:t>
      </w:r>
      <w:r>
        <w:t>some</w:t>
      </w:r>
      <w:r w:rsidR="00C24A1A">
        <w:t xml:space="preserve"> </w:t>
      </w:r>
      <w:r>
        <w:t>of</w:t>
      </w:r>
      <w:r w:rsidR="00C24A1A">
        <w:t xml:space="preserve"> </w:t>
      </w:r>
      <w:r>
        <w:t>the</w:t>
      </w:r>
      <w:r w:rsidR="00C24A1A">
        <w:t xml:space="preserve"> </w:t>
      </w:r>
      <w:r>
        <w:t>major</w:t>
      </w:r>
      <w:r w:rsidR="00C24A1A">
        <w:t xml:space="preserve"> </w:t>
      </w:r>
      <w:r>
        <w:t>authors</w:t>
      </w:r>
      <w:r w:rsidR="00C24A1A">
        <w:t xml:space="preserve"> </w:t>
      </w:r>
      <w:r>
        <w:t>in</w:t>
      </w:r>
      <w:r w:rsidR="00C24A1A">
        <w:t xml:space="preserve"> </w:t>
      </w:r>
      <w:r>
        <w:t>the</w:t>
      </w:r>
      <w:r w:rsidR="00C24A1A">
        <w:t xml:space="preserve"> </w:t>
      </w:r>
      <w:r>
        <w:t>field</w:t>
      </w:r>
      <w:r w:rsidR="00C24A1A">
        <w:t xml:space="preserve"> </w:t>
      </w:r>
      <w:r>
        <w:t>of</w:t>
      </w:r>
      <w:r w:rsidR="00C24A1A">
        <w:t xml:space="preserve"> </w:t>
      </w:r>
      <w:r>
        <w:t>addiction</w:t>
      </w:r>
    </w:p>
    <w:p w14:paraId="2156F526" w14:textId="7C5F4BB2" w:rsidR="00A25DC5" w:rsidRDefault="00A25DC5" w:rsidP="00575866">
      <w:pPr>
        <w:pStyle w:val="Compact"/>
        <w:numPr>
          <w:ilvl w:val="0"/>
          <w:numId w:val="2"/>
        </w:numPr>
        <w:spacing w:after="120"/>
      </w:pPr>
      <w:r>
        <w:t>Interpret</w:t>
      </w:r>
      <w:r w:rsidR="00C24A1A">
        <w:t xml:space="preserve"> </w:t>
      </w:r>
      <w:r>
        <w:t>the</w:t>
      </w:r>
      <w:r w:rsidR="00C24A1A">
        <w:t xml:space="preserve"> </w:t>
      </w:r>
      <w:r>
        <w:t>phrase,</w:t>
      </w:r>
      <w:r w:rsidR="00C24A1A">
        <w:t xml:space="preserve"> “</w:t>
      </w:r>
      <w:r>
        <w:t>Not</w:t>
      </w:r>
      <w:r w:rsidR="00C24A1A">
        <w:t xml:space="preserve"> </w:t>
      </w:r>
      <w:r>
        <w:t>why</w:t>
      </w:r>
      <w:r w:rsidR="00C24A1A">
        <w:t xml:space="preserve"> </w:t>
      </w:r>
      <w:r>
        <w:t>the</w:t>
      </w:r>
      <w:r w:rsidR="00C24A1A">
        <w:t xml:space="preserve"> </w:t>
      </w:r>
      <w:r>
        <w:t>addiction,</w:t>
      </w:r>
      <w:r w:rsidR="00C24A1A">
        <w:t xml:space="preserve"> </w:t>
      </w:r>
      <w:r>
        <w:t>but</w:t>
      </w:r>
      <w:r w:rsidR="00C24A1A">
        <w:t xml:space="preserve"> </w:t>
      </w:r>
      <w:r>
        <w:t>why</w:t>
      </w:r>
      <w:r w:rsidR="00C24A1A">
        <w:t xml:space="preserve"> </w:t>
      </w:r>
      <w:r>
        <w:t>the</w:t>
      </w:r>
      <w:r w:rsidR="00C24A1A">
        <w:t xml:space="preserve"> </w:t>
      </w:r>
      <w:r>
        <w:t>pain?</w:t>
      </w:r>
      <w:r w:rsidR="00C24A1A">
        <w:t>”</w:t>
      </w:r>
    </w:p>
    <w:p w14:paraId="2156F527" w14:textId="059CC442" w:rsidR="00A25DC5" w:rsidRDefault="00A25DC5" w:rsidP="00575866">
      <w:pPr>
        <w:pStyle w:val="Compact"/>
        <w:numPr>
          <w:ilvl w:val="0"/>
          <w:numId w:val="2"/>
        </w:numPr>
        <w:spacing w:after="120"/>
      </w:pPr>
      <w:r>
        <w:t>Conceptualize</w:t>
      </w:r>
      <w:r w:rsidR="00C24A1A">
        <w:t xml:space="preserve"> </w:t>
      </w:r>
      <w:r>
        <w:t>an</w:t>
      </w:r>
      <w:r w:rsidR="00C24A1A">
        <w:t xml:space="preserve"> </w:t>
      </w:r>
      <w:r>
        <w:t>addictions</w:t>
      </w:r>
      <w:r w:rsidR="00C24A1A">
        <w:t xml:space="preserve"> </w:t>
      </w:r>
      <w:r>
        <w:t>case</w:t>
      </w:r>
    </w:p>
    <w:p w14:paraId="2156F528" w14:textId="65A38048" w:rsidR="00A25DC5" w:rsidRDefault="00A25DC5" w:rsidP="00575866">
      <w:pPr>
        <w:pStyle w:val="Compact"/>
        <w:numPr>
          <w:ilvl w:val="0"/>
          <w:numId w:val="2"/>
        </w:numPr>
        <w:spacing w:after="120"/>
      </w:pPr>
      <w:r>
        <w:t>Practice</w:t>
      </w:r>
      <w:r w:rsidR="00C24A1A">
        <w:t xml:space="preserve"> </w:t>
      </w:r>
      <w:r>
        <w:t>the</w:t>
      </w:r>
      <w:r w:rsidR="00C24A1A">
        <w:t xml:space="preserve"> </w:t>
      </w:r>
      <w:r>
        <w:t>skill</w:t>
      </w:r>
      <w:r w:rsidR="00C24A1A">
        <w:t xml:space="preserve"> </w:t>
      </w:r>
      <w:r>
        <w:t>of</w:t>
      </w:r>
      <w:r w:rsidR="00C24A1A">
        <w:t xml:space="preserve"> </w:t>
      </w:r>
      <w:r>
        <w:t>validation</w:t>
      </w:r>
      <w:r w:rsidR="00C24A1A">
        <w:t xml:space="preserve"> </w:t>
      </w:r>
      <w:r>
        <w:t>as</w:t>
      </w:r>
      <w:r w:rsidR="00C24A1A">
        <w:t xml:space="preserve"> </w:t>
      </w:r>
      <w:r>
        <w:t>outlined</w:t>
      </w:r>
      <w:r w:rsidR="00C24A1A">
        <w:t xml:space="preserve"> </w:t>
      </w:r>
      <w:r>
        <w:t>in</w:t>
      </w:r>
      <w:r w:rsidR="00C24A1A">
        <w:t xml:space="preserve"> </w:t>
      </w:r>
      <w:r>
        <w:t>EFFT</w:t>
      </w:r>
    </w:p>
    <w:p w14:paraId="2156F529" w14:textId="0A3DD7B7" w:rsidR="00A25DC5" w:rsidRDefault="00A25DC5" w:rsidP="00575866">
      <w:pPr>
        <w:pStyle w:val="Compact"/>
        <w:numPr>
          <w:ilvl w:val="0"/>
          <w:numId w:val="2"/>
        </w:numPr>
        <w:spacing w:after="120"/>
      </w:pPr>
      <w:r>
        <w:t>Develop</w:t>
      </w:r>
      <w:r w:rsidR="00C24A1A">
        <w:t xml:space="preserve"> </w:t>
      </w:r>
      <w:r>
        <w:t>a</w:t>
      </w:r>
      <w:r w:rsidR="00C24A1A">
        <w:t xml:space="preserve"> </w:t>
      </w:r>
      <w:r>
        <w:t>preliminary</w:t>
      </w:r>
      <w:r w:rsidR="00C24A1A">
        <w:t xml:space="preserve"> </w:t>
      </w:r>
      <w:r>
        <w:t>treatment</w:t>
      </w:r>
      <w:r w:rsidR="00C24A1A">
        <w:t xml:space="preserve"> </w:t>
      </w:r>
      <w:r>
        <w:t>plan</w:t>
      </w:r>
      <w:r w:rsidR="00C24A1A">
        <w:t xml:space="preserve"> </w:t>
      </w:r>
      <w:r>
        <w:t>and</w:t>
      </w:r>
      <w:r w:rsidR="00C24A1A">
        <w:t xml:space="preserve"> </w:t>
      </w:r>
      <w:r>
        <w:t>know</w:t>
      </w:r>
      <w:r w:rsidR="00C24A1A">
        <w:t xml:space="preserve"> </w:t>
      </w:r>
      <w:r>
        <w:t>where</w:t>
      </w:r>
      <w:r w:rsidR="00C24A1A">
        <w:t xml:space="preserve"> </w:t>
      </w:r>
      <w:r>
        <w:t>to</w:t>
      </w:r>
      <w:r w:rsidR="00C24A1A">
        <w:t xml:space="preserve"> </w:t>
      </w:r>
      <w:r>
        <w:t>find</w:t>
      </w:r>
      <w:r w:rsidR="00C24A1A">
        <w:t xml:space="preserve"> </w:t>
      </w:r>
      <w:r>
        <w:t>resources</w:t>
      </w:r>
      <w:r w:rsidR="00C24A1A">
        <w:t xml:space="preserve"> </w:t>
      </w:r>
      <w:r>
        <w:t>and</w:t>
      </w:r>
      <w:r w:rsidR="00C24A1A">
        <w:t xml:space="preserve"> </w:t>
      </w:r>
      <w:r>
        <w:t>further</w:t>
      </w:r>
      <w:r w:rsidR="00C24A1A">
        <w:t xml:space="preserve"> </w:t>
      </w:r>
      <w:r>
        <w:t>specialized</w:t>
      </w:r>
      <w:r w:rsidR="00C24A1A">
        <w:t xml:space="preserve"> </w:t>
      </w:r>
      <w:r>
        <w:t>training</w:t>
      </w:r>
      <w:commentRangeEnd w:id="1"/>
      <w:r w:rsidR="001B7A98">
        <w:rPr>
          <w:rStyle w:val="CommentReference"/>
          <w:rFonts w:eastAsiaTheme="minorEastAsia"/>
          <w:kern w:val="2"/>
          <w:lang w:val="en-CA" w:eastAsia="ko-KR"/>
          <w14:ligatures w14:val="standardContextual"/>
        </w:rPr>
        <w:commentReference w:id="1"/>
      </w:r>
    </w:p>
    <w:p w14:paraId="2156F52A" w14:textId="0737AB3C" w:rsidR="00A25DC5" w:rsidRDefault="00A25DC5" w:rsidP="00575866">
      <w:pPr>
        <w:pStyle w:val="Heading2"/>
      </w:pPr>
      <w:r>
        <w:lastRenderedPageBreak/>
        <w:t>Learning</w:t>
      </w:r>
      <w:r w:rsidR="00C24A1A">
        <w:t xml:space="preserve"> </w:t>
      </w:r>
      <w:r>
        <w:t>Activities</w:t>
      </w:r>
    </w:p>
    <w:p w14:paraId="2156F52B" w14:textId="729E64DB" w:rsidR="00A25DC5" w:rsidRDefault="00A25DC5" w:rsidP="00575866">
      <w:pPr>
        <w:pStyle w:val="FirstParagraph"/>
        <w:spacing w:after="120"/>
      </w:pPr>
      <w:r>
        <w:t>Here</w:t>
      </w:r>
      <w:r w:rsidR="00C24A1A">
        <w:t xml:space="preserve"> </w:t>
      </w:r>
      <w:r>
        <w:t>is</w:t>
      </w:r>
      <w:r w:rsidR="00C24A1A">
        <w:t xml:space="preserve"> </w:t>
      </w:r>
      <w:r>
        <w:t>a</w:t>
      </w:r>
      <w:r w:rsidR="00C24A1A">
        <w:t xml:space="preserve"> </w:t>
      </w:r>
      <w:r>
        <w:t>list</w:t>
      </w:r>
      <w:r w:rsidR="00C24A1A">
        <w:t xml:space="preserve"> </w:t>
      </w:r>
      <w:r>
        <w:t>of</w:t>
      </w:r>
      <w:r w:rsidR="00C24A1A">
        <w:t xml:space="preserve"> </w:t>
      </w:r>
      <w:r>
        <w:t>learning</w:t>
      </w:r>
      <w:r w:rsidR="00C24A1A">
        <w:t xml:space="preserve"> </w:t>
      </w:r>
      <w:r>
        <w:t>activities</w:t>
      </w:r>
      <w:r w:rsidR="00C24A1A">
        <w:t xml:space="preserve"> </w:t>
      </w:r>
      <w:r>
        <w:t>that</w:t>
      </w:r>
      <w:r w:rsidR="00C24A1A">
        <w:t xml:space="preserve"> </w:t>
      </w:r>
      <w:r>
        <w:t>will</w:t>
      </w:r>
      <w:r w:rsidR="00C24A1A">
        <w:t xml:space="preserve"> </w:t>
      </w:r>
      <w:r>
        <w:t>benefit</w:t>
      </w:r>
      <w:r w:rsidR="00C24A1A">
        <w:t xml:space="preserve"> </w:t>
      </w:r>
      <w:r>
        <w:t>you</w:t>
      </w:r>
      <w:r w:rsidR="00C24A1A">
        <w:t xml:space="preserve"> </w:t>
      </w:r>
      <w:r>
        <w:t>in</w:t>
      </w:r>
      <w:r w:rsidR="00C24A1A">
        <w:t xml:space="preserve"> </w:t>
      </w:r>
      <w:r>
        <w:t>completing</w:t>
      </w:r>
      <w:r w:rsidR="00C24A1A">
        <w:t xml:space="preserve"> </w:t>
      </w:r>
      <w:r>
        <w:t>this</w:t>
      </w:r>
      <w:r w:rsidR="00C24A1A">
        <w:t xml:space="preserve"> </w:t>
      </w:r>
      <w:r>
        <w:t>unit.</w:t>
      </w:r>
      <w:r w:rsidR="00C24A1A">
        <w:t xml:space="preserve"> </w:t>
      </w:r>
      <w:r>
        <w:t>You</w:t>
      </w:r>
      <w:r w:rsidR="00C24A1A">
        <w:t xml:space="preserve"> </w:t>
      </w:r>
      <w:r>
        <w:t>may</w:t>
      </w:r>
      <w:r w:rsidR="00C24A1A">
        <w:t xml:space="preserve"> </w:t>
      </w:r>
      <w:r>
        <w:t>find</w:t>
      </w:r>
      <w:r w:rsidR="00C24A1A">
        <w:t xml:space="preserve"> </w:t>
      </w:r>
      <w:r>
        <w:t>it</w:t>
      </w:r>
      <w:r w:rsidR="00C24A1A">
        <w:t xml:space="preserve"> </w:t>
      </w:r>
      <w:r>
        <w:t>useful</w:t>
      </w:r>
      <w:r w:rsidR="00C24A1A">
        <w:t xml:space="preserve"> </w:t>
      </w:r>
      <w:r>
        <w:t>for</w:t>
      </w:r>
      <w:r w:rsidR="00C24A1A">
        <w:t xml:space="preserve"> </w:t>
      </w:r>
      <w:r>
        <w:t>planning</w:t>
      </w:r>
      <w:r w:rsidR="00C24A1A">
        <w:t xml:space="preserve"> </w:t>
      </w:r>
      <w:r>
        <w:t>your</w:t>
      </w:r>
      <w:r w:rsidR="00C24A1A">
        <w:t xml:space="preserve"> </w:t>
      </w:r>
      <w:r>
        <w:t>work.</w:t>
      </w:r>
    </w:p>
    <w:p w14:paraId="2156F52C" w14:textId="4E8D439F" w:rsidR="00A25DC5" w:rsidRDefault="00A25DC5" w:rsidP="00575866">
      <w:pPr>
        <w:pStyle w:val="BodyText"/>
        <w:spacing w:after="120"/>
      </w:pPr>
      <w:r>
        <w:rPr>
          <w:b/>
          <w:color w:val="6ECFB1"/>
        </w:rPr>
        <w:t>&lt;Begin</w:t>
      </w:r>
      <w:r w:rsidR="00C24A1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156F52E" w14:textId="1C9AD08A" w:rsidR="00A25DC5" w:rsidRDefault="00A25DC5" w:rsidP="00575866">
      <w:pPr>
        <w:pStyle w:val="Compact"/>
        <w:numPr>
          <w:ilvl w:val="0"/>
          <w:numId w:val="3"/>
        </w:numPr>
        <w:spacing w:after="120"/>
      </w:pPr>
      <w:r>
        <w:t>Read…</w:t>
      </w:r>
    </w:p>
    <w:p w14:paraId="2156F52F" w14:textId="77777777" w:rsidR="00A25DC5" w:rsidRDefault="00A25DC5" w:rsidP="00575866">
      <w:pPr>
        <w:pStyle w:val="Compact"/>
        <w:numPr>
          <w:ilvl w:val="0"/>
          <w:numId w:val="3"/>
        </w:numPr>
        <w:spacing w:after="120"/>
      </w:pPr>
      <w:r>
        <w:t>Watch…</w:t>
      </w:r>
    </w:p>
    <w:p w14:paraId="2156F530" w14:textId="77777777" w:rsidR="00A25DC5" w:rsidRDefault="00A25DC5" w:rsidP="00575866">
      <w:pPr>
        <w:pStyle w:val="Compact"/>
        <w:numPr>
          <w:ilvl w:val="0"/>
          <w:numId w:val="3"/>
        </w:numPr>
        <w:spacing w:after="120"/>
      </w:pPr>
      <w:r>
        <w:t>Explore…</w:t>
      </w:r>
    </w:p>
    <w:p w14:paraId="2156F531" w14:textId="2F283A79" w:rsidR="00A25DC5" w:rsidRDefault="00A25DC5" w:rsidP="00575866">
      <w:pPr>
        <w:pStyle w:val="Compact"/>
        <w:numPr>
          <w:ilvl w:val="0"/>
          <w:numId w:val="3"/>
        </w:numPr>
        <w:spacing w:after="120"/>
      </w:pPr>
      <w:r>
        <w:t>Complete</w:t>
      </w:r>
      <w:r w:rsidR="00C24A1A">
        <w:t xml:space="preserve"> </w:t>
      </w:r>
      <w:r>
        <w:t>the</w:t>
      </w:r>
      <w:r w:rsidR="00C24A1A">
        <w:t xml:space="preserve"> </w:t>
      </w:r>
      <w:r>
        <w:t>ungraded</w:t>
      </w:r>
      <w:r w:rsidR="00C24A1A">
        <w:t xml:space="preserve"> </w:t>
      </w:r>
      <w:r>
        <w:t>quiz.</w:t>
      </w:r>
    </w:p>
    <w:p w14:paraId="2156F532" w14:textId="0CF98997" w:rsidR="00A25DC5" w:rsidRDefault="00A25DC5" w:rsidP="00575866">
      <w:pPr>
        <w:pStyle w:val="FirstParagraph"/>
        <w:spacing w:after="120"/>
      </w:pPr>
      <w:r>
        <w:rPr>
          <w:b/>
          <w:color w:val="577ECB"/>
        </w:rPr>
        <w:t>&lt;Begin</w:t>
      </w:r>
      <w:r w:rsidR="00C24A1A">
        <w:rPr>
          <w:b/>
          <w:color w:val="577ECB"/>
        </w:rPr>
        <w:t xml:space="preserve"> </w:t>
      </w:r>
      <w:r>
        <w:rPr>
          <w:b/>
          <w:color w:val="577ECB"/>
        </w:rPr>
        <w:t>note-with-icon&gt;</w:t>
      </w:r>
    </w:p>
    <w:p w14:paraId="2156F533" w14:textId="28714472" w:rsidR="00A25DC5" w:rsidRDefault="00A25DC5" w:rsidP="00575866">
      <w:pPr>
        <w:pStyle w:val="BodyText"/>
        <w:spacing w:after="120"/>
      </w:pPr>
      <w:r>
        <w:t>Working</w:t>
      </w:r>
      <w:r w:rsidR="00C24A1A">
        <w:t xml:space="preserve"> </w:t>
      </w:r>
      <w:r>
        <w:t>through</w:t>
      </w:r>
      <w:r w:rsidR="00C24A1A">
        <w:t xml:space="preserve"> </w:t>
      </w:r>
      <w:r>
        <w:t>course</w:t>
      </w:r>
      <w:r w:rsidR="00C24A1A">
        <w:t xml:space="preserve"> </w:t>
      </w:r>
      <w:r>
        <w:t>activities</w:t>
      </w:r>
      <w:r w:rsidR="00C24A1A">
        <w:t xml:space="preserve"> </w:t>
      </w:r>
      <w:r>
        <w:t>will</w:t>
      </w:r>
      <w:r w:rsidR="00C24A1A">
        <w:t xml:space="preserve"> </w:t>
      </w:r>
      <w:r>
        <w:t>help</w:t>
      </w:r>
      <w:r w:rsidR="00C24A1A">
        <w:t xml:space="preserve"> </w:t>
      </w:r>
      <w:r>
        <w:t>you</w:t>
      </w:r>
      <w:r w:rsidR="00C24A1A">
        <w:t xml:space="preserve"> </w:t>
      </w:r>
      <w:r>
        <w:t>to</w:t>
      </w:r>
      <w:r w:rsidR="00C24A1A">
        <w:t xml:space="preserve"> </w:t>
      </w:r>
      <w:r>
        <w:t>meet</w:t>
      </w:r>
      <w:r w:rsidR="00C24A1A">
        <w:t xml:space="preserve"> </w:t>
      </w:r>
      <w:r>
        <w:t>the</w:t>
      </w:r>
      <w:r w:rsidR="00C24A1A">
        <w:t xml:space="preserve"> </w:t>
      </w:r>
      <w:r>
        <w:t>learning</w:t>
      </w:r>
      <w:r w:rsidR="00C24A1A">
        <w:t xml:space="preserve"> </w:t>
      </w:r>
      <w:r>
        <w:t>outcomes</w:t>
      </w:r>
      <w:r w:rsidR="00C24A1A">
        <w:t xml:space="preserve"> </w:t>
      </w:r>
      <w:r>
        <w:t>and</w:t>
      </w:r>
      <w:r w:rsidR="00C24A1A">
        <w:t xml:space="preserve"> </w:t>
      </w:r>
      <w:r>
        <w:t>successfully</w:t>
      </w:r>
      <w:r w:rsidR="00C24A1A">
        <w:t xml:space="preserve"> </w:t>
      </w:r>
      <w:r>
        <w:t>complete</w:t>
      </w:r>
      <w:r w:rsidR="00C24A1A">
        <w:t xml:space="preserve"> </w:t>
      </w:r>
      <w:r>
        <w:t>your</w:t>
      </w:r>
      <w:r w:rsidR="00C24A1A">
        <w:t xml:space="preserve"> </w:t>
      </w:r>
      <w:r>
        <w:t>assessments.</w:t>
      </w:r>
    </w:p>
    <w:p w14:paraId="2156F534" w14:textId="7F682AC0" w:rsidR="00A25DC5" w:rsidRDefault="00A25DC5" w:rsidP="00575866">
      <w:pPr>
        <w:pStyle w:val="BodyText"/>
        <w:spacing w:after="120"/>
      </w:pPr>
      <w:r>
        <w:rPr>
          <w:b/>
          <w:color w:val="577ECB"/>
        </w:rPr>
        <w:t>&lt;End</w:t>
      </w:r>
      <w:r w:rsidR="00C24A1A">
        <w:rPr>
          <w:b/>
          <w:color w:val="577ECB"/>
        </w:rPr>
        <w:t xml:space="preserve"> </w:t>
      </w:r>
      <w:r>
        <w:rPr>
          <w:b/>
          <w:color w:val="577ECB"/>
        </w:rPr>
        <w:t>note-with-icon&gt;</w:t>
      </w:r>
    </w:p>
    <w:p w14:paraId="2156F535" w14:textId="7404DAC3" w:rsidR="00A25DC5" w:rsidRDefault="00A25DC5" w:rsidP="00575866">
      <w:pPr>
        <w:pStyle w:val="BodyText"/>
        <w:spacing w:after="120"/>
      </w:pPr>
      <w:r>
        <w:rPr>
          <w:b/>
          <w:color w:val="6ECFB1"/>
        </w:rPr>
        <w:t>&lt;End</w:t>
      </w:r>
      <w:r w:rsidR="00C24A1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156F536" w14:textId="77777777" w:rsidR="00A25DC5" w:rsidRDefault="00A25DC5" w:rsidP="00575866">
      <w:pPr>
        <w:pStyle w:val="Heading2"/>
      </w:pPr>
      <w:r>
        <w:t>Assessment</w:t>
      </w:r>
    </w:p>
    <w:p w14:paraId="2156F537" w14:textId="73108B42" w:rsidR="00A25DC5" w:rsidRDefault="00A25DC5" w:rsidP="00575866">
      <w:pPr>
        <w:pStyle w:val="FirstParagraph"/>
        <w:spacing w:after="120"/>
      </w:pPr>
      <w:r>
        <w:t>Please</w:t>
      </w:r>
      <w:r w:rsidR="00C24A1A">
        <w:t xml:space="preserve"> </w:t>
      </w:r>
      <w:r>
        <w:t>see</w:t>
      </w:r>
      <w:r w:rsidR="00C24A1A">
        <w:t xml:space="preserve"> </w:t>
      </w:r>
      <w:r>
        <w:t>the</w:t>
      </w:r>
      <w:r w:rsidR="00C24A1A">
        <w:t xml:space="preserve"> </w:t>
      </w:r>
      <w:r>
        <w:t>Assessment</w:t>
      </w:r>
      <w:r w:rsidR="00C24A1A">
        <w:t xml:space="preserve"> </w:t>
      </w:r>
      <w:r>
        <w:t>section</w:t>
      </w:r>
      <w:r w:rsidR="00C24A1A">
        <w:t xml:space="preserve"> </w:t>
      </w:r>
      <w:r>
        <w:t>in</w:t>
      </w:r>
      <w:r w:rsidR="00C24A1A">
        <w:t xml:space="preserve"> </w:t>
      </w:r>
      <w:r>
        <w:t>Moodle</w:t>
      </w:r>
      <w:r w:rsidR="00C24A1A">
        <w:t xml:space="preserve"> </w:t>
      </w:r>
      <w:r>
        <w:t>for</w:t>
      </w:r>
      <w:r w:rsidR="00C24A1A">
        <w:t xml:space="preserve"> </w:t>
      </w:r>
      <w:r>
        <w:t>assignment</w:t>
      </w:r>
      <w:r w:rsidR="00C24A1A">
        <w:t xml:space="preserve"> </w:t>
      </w:r>
      <w:r>
        <w:t>details.</w:t>
      </w:r>
    </w:p>
    <w:p w14:paraId="2156F538" w14:textId="77777777" w:rsidR="00A25DC5" w:rsidRDefault="00A25DC5" w:rsidP="00575866">
      <w:pPr>
        <w:pStyle w:val="Heading2"/>
      </w:pPr>
      <w:r>
        <w:t>Resources</w:t>
      </w:r>
    </w:p>
    <w:p w14:paraId="2156F539" w14:textId="13664164" w:rsidR="00A25DC5" w:rsidRDefault="00A25DC5" w:rsidP="00575866">
      <w:pPr>
        <w:pStyle w:val="FirstParagraph"/>
        <w:spacing w:after="120"/>
      </w:pPr>
      <w:r>
        <w:t>Here</w:t>
      </w:r>
      <w:r w:rsidR="00C24A1A">
        <w:t xml:space="preserve"> </w:t>
      </w:r>
      <w:r>
        <w:t>are</w:t>
      </w:r>
      <w:r w:rsidR="00C24A1A">
        <w:t xml:space="preserve"> </w:t>
      </w:r>
      <w:r>
        <w:t>the</w:t>
      </w:r>
      <w:r w:rsidR="00C24A1A">
        <w:t xml:space="preserve"> </w:t>
      </w:r>
      <w:r>
        <w:t>resources</w:t>
      </w:r>
      <w:r w:rsidR="00C24A1A">
        <w:t xml:space="preserve"> </w:t>
      </w:r>
      <w:r>
        <w:t>you</w:t>
      </w:r>
      <w:r w:rsidR="00C24A1A">
        <w:t xml:space="preserve"> </w:t>
      </w:r>
      <w:r>
        <w:t>will</w:t>
      </w:r>
      <w:r w:rsidR="00C24A1A">
        <w:t xml:space="preserve"> </w:t>
      </w:r>
      <w:r>
        <w:t>need</w:t>
      </w:r>
      <w:r w:rsidR="00C24A1A">
        <w:t xml:space="preserve"> </w:t>
      </w:r>
      <w:r>
        <w:t>to</w:t>
      </w:r>
      <w:r w:rsidR="00C24A1A">
        <w:t xml:space="preserve"> </w:t>
      </w:r>
      <w:r>
        <w:t>complete</w:t>
      </w:r>
      <w:r w:rsidR="00C24A1A">
        <w:t xml:space="preserve"> </w:t>
      </w:r>
      <w:r>
        <w:t>this</w:t>
      </w:r>
      <w:r w:rsidR="00C24A1A">
        <w:t xml:space="preserve"> </w:t>
      </w:r>
      <w:r>
        <w:t>unit.</w:t>
      </w:r>
    </w:p>
    <w:p w14:paraId="347F08BB" w14:textId="0BED2F51" w:rsidR="007A5131" w:rsidRDefault="007A5131" w:rsidP="00575866">
      <w:pPr>
        <w:pStyle w:val="Compact"/>
        <w:numPr>
          <w:ilvl w:val="0"/>
          <w:numId w:val="2"/>
        </w:numPr>
        <w:spacing w:after="120"/>
      </w:pPr>
      <w:r w:rsidRPr="007A5131">
        <w:t>Lafrance,</w:t>
      </w:r>
      <w:r w:rsidR="00C24A1A">
        <w:t xml:space="preserve"> </w:t>
      </w:r>
      <w:r w:rsidRPr="007A5131">
        <w:t>A.,</w:t>
      </w:r>
      <w:r w:rsidR="00C24A1A">
        <w:t xml:space="preserve"> </w:t>
      </w:r>
      <w:r w:rsidRPr="007A5131">
        <w:t>Henderson,</w:t>
      </w:r>
      <w:r w:rsidR="00C24A1A">
        <w:t xml:space="preserve"> </w:t>
      </w:r>
      <w:r w:rsidRPr="007A5131">
        <w:t>K.</w:t>
      </w:r>
      <w:r w:rsidR="00C24A1A">
        <w:t xml:space="preserve"> </w:t>
      </w:r>
      <w:r w:rsidRPr="007A5131">
        <w:t>A.,</w:t>
      </w:r>
      <w:r w:rsidR="00C24A1A">
        <w:t xml:space="preserve"> </w:t>
      </w:r>
      <w:r w:rsidRPr="007A5131">
        <w:t>&amp;</w:t>
      </w:r>
      <w:r w:rsidR="00C24A1A">
        <w:t xml:space="preserve"> </w:t>
      </w:r>
      <w:r w:rsidRPr="007A5131">
        <w:t>Mayman,</w:t>
      </w:r>
      <w:r w:rsidR="00C24A1A">
        <w:t xml:space="preserve"> </w:t>
      </w:r>
      <w:r w:rsidRPr="007A5131">
        <w:t>S.</w:t>
      </w:r>
      <w:r w:rsidR="00C24A1A">
        <w:t xml:space="preserve"> </w:t>
      </w:r>
      <w:r w:rsidRPr="007A5131">
        <w:t>(2020).</w:t>
      </w:r>
      <w:r w:rsidR="00C24A1A">
        <w:t xml:space="preserve"> </w:t>
      </w:r>
      <w:r w:rsidRPr="007A5131">
        <w:rPr>
          <w:i/>
          <w:iCs/>
        </w:rPr>
        <w:t>Emotion-Focused</w:t>
      </w:r>
      <w:r w:rsidR="00C24A1A">
        <w:rPr>
          <w:i/>
          <w:iCs/>
        </w:rPr>
        <w:t xml:space="preserve"> </w:t>
      </w:r>
      <w:r w:rsidRPr="007A5131">
        <w:rPr>
          <w:i/>
          <w:iCs/>
        </w:rPr>
        <w:t>Family</w:t>
      </w:r>
      <w:r w:rsidR="00C24A1A">
        <w:rPr>
          <w:i/>
          <w:iCs/>
        </w:rPr>
        <w:t xml:space="preserve"> </w:t>
      </w:r>
      <w:r w:rsidRPr="007A5131">
        <w:rPr>
          <w:i/>
          <w:iCs/>
        </w:rPr>
        <w:t>Therapy:</w:t>
      </w:r>
      <w:r w:rsidR="00C24A1A">
        <w:rPr>
          <w:i/>
          <w:iCs/>
        </w:rPr>
        <w:t xml:space="preserve"> </w:t>
      </w:r>
      <w:r w:rsidRPr="007A5131">
        <w:rPr>
          <w:i/>
          <w:iCs/>
        </w:rPr>
        <w:t>A</w:t>
      </w:r>
      <w:r w:rsidR="00C24A1A">
        <w:rPr>
          <w:i/>
          <w:iCs/>
        </w:rPr>
        <w:t xml:space="preserve"> </w:t>
      </w:r>
      <w:r w:rsidRPr="007A5131">
        <w:rPr>
          <w:i/>
          <w:iCs/>
        </w:rPr>
        <w:t>Transdiagnostic</w:t>
      </w:r>
      <w:r w:rsidR="00C24A1A">
        <w:rPr>
          <w:i/>
          <w:iCs/>
        </w:rPr>
        <w:t xml:space="preserve"> </w:t>
      </w:r>
      <w:r w:rsidRPr="007A5131">
        <w:rPr>
          <w:i/>
          <w:iCs/>
        </w:rPr>
        <w:t>Model</w:t>
      </w:r>
      <w:r w:rsidR="00C24A1A">
        <w:rPr>
          <w:i/>
          <w:iCs/>
        </w:rPr>
        <w:t xml:space="preserve"> </w:t>
      </w:r>
      <w:r w:rsidRPr="007A5131">
        <w:rPr>
          <w:i/>
          <w:iCs/>
        </w:rPr>
        <w:t>for</w:t>
      </w:r>
      <w:r w:rsidR="00C24A1A">
        <w:rPr>
          <w:i/>
          <w:iCs/>
        </w:rPr>
        <w:t xml:space="preserve"> </w:t>
      </w:r>
      <w:r w:rsidRPr="007A5131">
        <w:rPr>
          <w:i/>
          <w:iCs/>
        </w:rPr>
        <w:t>Caregiver-Focused</w:t>
      </w:r>
      <w:r w:rsidR="00C24A1A">
        <w:rPr>
          <w:i/>
          <w:iCs/>
        </w:rPr>
        <w:t xml:space="preserve"> </w:t>
      </w:r>
      <w:r w:rsidRPr="007A5131">
        <w:rPr>
          <w:i/>
          <w:iCs/>
        </w:rPr>
        <w:t>Interventions</w:t>
      </w:r>
      <w:r w:rsidRPr="007A5131">
        <w:t>.</w:t>
      </w:r>
      <w:r w:rsidR="00C24A1A">
        <w:t xml:space="preserve"> </w:t>
      </w:r>
      <w:r w:rsidRPr="007A5131">
        <w:t>American</w:t>
      </w:r>
      <w:r w:rsidR="00C24A1A">
        <w:t xml:space="preserve"> </w:t>
      </w:r>
      <w:r w:rsidRPr="007A5131">
        <w:t>Psychological</w:t>
      </w:r>
      <w:r w:rsidR="00C24A1A">
        <w:t xml:space="preserve"> </w:t>
      </w:r>
      <w:r w:rsidRPr="007A5131">
        <w:t>Association</w:t>
      </w:r>
    </w:p>
    <w:p w14:paraId="2156F53A" w14:textId="107A1384" w:rsidR="00A25DC5" w:rsidRDefault="00A25DC5" w:rsidP="00575866">
      <w:pPr>
        <w:pStyle w:val="Compact"/>
        <w:numPr>
          <w:ilvl w:val="0"/>
          <w:numId w:val="2"/>
        </w:numPr>
        <w:spacing w:after="120"/>
      </w:pPr>
      <w:r>
        <w:t>Online</w:t>
      </w:r>
      <w:r w:rsidR="00C24A1A">
        <w:t xml:space="preserve"> </w:t>
      </w:r>
      <w:r>
        <w:t>resources</w:t>
      </w:r>
      <w:r w:rsidR="00C24A1A">
        <w:t xml:space="preserve"> </w:t>
      </w:r>
      <w:r>
        <w:t>will</w:t>
      </w:r>
      <w:r w:rsidR="00C24A1A">
        <w:t xml:space="preserve"> </w:t>
      </w:r>
      <w:r>
        <w:t>be</w:t>
      </w:r>
      <w:r w:rsidR="00C24A1A">
        <w:t xml:space="preserve"> </w:t>
      </w:r>
      <w:r>
        <w:t>provided</w:t>
      </w:r>
      <w:r w:rsidR="00C24A1A">
        <w:t xml:space="preserve"> </w:t>
      </w:r>
      <w:r>
        <w:t>in</w:t>
      </w:r>
      <w:r w:rsidR="00C24A1A">
        <w:t xml:space="preserve"> </w:t>
      </w:r>
      <w:r>
        <w:t>the</w:t>
      </w:r>
      <w:r w:rsidR="00C24A1A">
        <w:t xml:space="preserve"> </w:t>
      </w:r>
      <w:r>
        <w:t>unit.</w:t>
      </w:r>
    </w:p>
    <w:p w14:paraId="2156F53B" w14:textId="430A7A23" w:rsidR="00A25DC5" w:rsidRDefault="00A25DC5" w:rsidP="00575866">
      <w:pPr>
        <w:pStyle w:val="Heading1"/>
      </w:pPr>
      <w:r>
        <w:t>3.1</w:t>
      </w:r>
      <w:r w:rsidR="00C24A1A">
        <w:t xml:space="preserve"> </w:t>
      </w:r>
      <w:r>
        <w:t>What</w:t>
      </w:r>
      <w:r w:rsidR="00C24A1A">
        <w:t xml:space="preserve"> </w:t>
      </w:r>
      <w:r>
        <w:t>is</w:t>
      </w:r>
      <w:r w:rsidR="00C24A1A">
        <w:t xml:space="preserve"> </w:t>
      </w:r>
      <w:r>
        <w:t>Grief?</w:t>
      </w:r>
    </w:p>
    <w:p w14:paraId="2156F53C" w14:textId="2F948326" w:rsidR="00A25DC5" w:rsidRDefault="00A25DC5" w:rsidP="00575866">
      <w:pPr>
        <w:pStyle w:val="FirstParagraph"/>
        <w:spacing w:after="120"/>
      </w:pPr>
      <w:r>
        <w:t>When</w:t>
      </w:r>
      <w:r w:rsidR="00C24A1A">
        <w:t xml:space="preserve"> </w:t>
      </w:r>
      <w:r>
        <w:t>a</w:t>
      </w:r>
      <w:r w:rsidR="00C24A1A">
        <w:t xml:space="preserve"> </w:t>
      </w:r>
      <w:r>
        <w:t>person</w:t>
      </w:r>
      <w:r w:rsidR="00C24A1A">
        <w:t xml:space="preserve"> </w:t>
      </w:r>
      <w:r>
        <w:t>endures</w:t>
      </w:r>
      <w:r w:rsidR="00C24A1A">
        <w:t xml:space="preserve"> </w:t>
      </w:r>
      <w:r>
        <w:t>a</w:t>
      </w:r>
      <w:r w:rsidR="00C24A1A">
        <w:t xml:space="preserve"> </w:t>
      </w:r>
      <w:r>
        <w:t>loss</w:t>
      </w:r>
      <w:r w:rsidR="00C24A1A">
        <w:t xml:space="preserve"> </w:t>
      </w:r>
      <w:r>
        <w:t>they</w:t>
      </w:r>
      <w:r w:rsidR="00C24A1A">
        <w:t xml:space="preserve"> </w:t>
      </w:r>
      <w:r>
        <w:t>will</w:t>
      </w:r>
      <w:r w:rsidR="00C24A1A">
        <w:t xml:space="preserve"> </w:t>
      </w:r>
      <w:r>
        <w:t>inevitably</w:t>
      </w:r>
      <w:r w:rsidR="00C24A1A">
        <w:t xml:space="preserve"> </w:t>
      </w:r>
      <w:r>
        <w:t>experience</w:t>
      </w:r>
      <w:r w:rsidR="00C24A1A">
        <w:t xml:space="preserve"> </w:t>
      </w:r>
      <w:r>
        <w:t>grief.</w:t>
      </w:r>
      <w:r w:rsidR="00C24A1A">
        <w:t xml:space="preserve"> </w:t>
      </w:r>
      <w:r>
        <w:t>At</w:t>
      </w:r>
      <w:r w:rsidR="00C24A1A">
        <w:t xml:space="preserve"> </w:t>
      </w:r>
      <w:r>
        <w:t>some</w:t>
      </w:r>
      <w:r w:rsidR="00C24A1A">
        <w:t xml:space="preserve"> </w:t>
      </w:r>
      <w:r>
        <w:t>point</w:t>
      </w:r>
      <w:r w:rsidR="00C24A1A">
        <w:t xml:space="preserve"> </w:t>
      </w:r>
      <w:r>
        <w:t>in</w:t>
      </w:r>
      <w:r w:rsidR="00C24A1A">
        <w:t xml:space="preserve"> </w:t>
      </w:r>
      <w:r>
        <w:t>our</w:t>
      </w:r>
      <w:r w:rsidR="00C24A1A">
        <w:t xml:space="preserve"> </w:t>
      </w:r>
      <w:r>
        <w:t>lives,</w:t>
      </w:r>
      <w:r w:rsidR="00C24A1A">
        <w:t xml:space="preserve"> </w:t>
      </w:r>
      <w:r>
        <w:t>we</w:t>
      </w:r>
      <w:r w:rsidR="00C24A1A">
        <w:t xml:space="preserve"> </w:t>
      </w:r>
      <w:r>
        <w:t>all</w:t>
      </w:r>
      <w:r w:rsidR="00C24A1A">
        <w:t xml:space="preserve"> </w:t>
      </w:r>
      <w:r>
        <w:t>face</w:t>
      </w:r>
      <w:r w:rsidR="00C24A1A">
        <w:t xml:space="preserve"> </w:t>
      </w:r>
      <w:r>
        <w:t>grief.</w:t>
      </w:r>
      <w:r w:rsidR="00C24A1A">
        <w:t xml:space="preserve"> </w:t>
      </w:r>
      <w:r>
        <w:t>The</w:t>
      </w:r>
      <w:r w:rsidR="00C24A1A">
        <w:t xml:space="preserve"> </w:t>
      </w:r>
      <w:r>
        <w:t>nature</w:t>
      </w:r>
      <w:r w:rsidR="00C24A1A">
        <w:t xml:space="preserve"> </w:t>
      </w:r>
      <w:r>
        <w:t>of</w:t>
      </w:r>
      <w:r w:rsidR="00C24A1A">
        <w:t xml:space="preserve"> </w:t>
      </w:r>
      <w:r>
        <w:t>the</w:t>
      </w:r>
      <w:r w:rsidR="00C24A1A">
        <w:t xml:space="preserve"> </w:t>
      </w:r>
      <w:r>
        <w:t>loss</w:t>
      </w:r>
      <w:r w:rsidR="00C24A1A">
        <w:t xml:space="preserve"> </w:t>
      </w:r>
      <w:r>
        <w:t>shapes</w:t>
      </w:r>
      <w:r w:rsidR="00C24A1A">
        <w:t xml:space="preserve"> </w:t>
      </w:r>
      <w:r>
        <w:t>an</w:t>
      </w:r>
      <w:r w:rsidR="00C24A1A">
        <w:t xml:space="preserve"> </w:t>
      </w:r>
      <w:r>
        <w:t>individual</w:t>
      </w:r>
      <w:r w:rsidR="00C24A1A">
        <w:t>’</w:t>
      </w:r>
      <w:r>
        <w:t>s</w:t>
      </w:r>
      <w:r w:rsidR="00C24A1A">
        <w:t xml:space="preserve"> </w:t>
      </w:r>
      <w:r>
        <w:t>grieving</w:t>
      </w:r>
      <w:r w:rsidR="00C24A1A">
        <w:t xml:space="preserve"> </w:t>
      </w:r>
      <w:r>
        <w:t>experience.</w:t>
      </w:r>
      <w:r w:rsidR="00C24A1A">
        <w:t xml:space="preserve"> </w:t>
      </w:r>
      <w:r>
        <w:t>Loss</w:t>
      </w:r>
      <w:r w:rsidR="00C24A1A">
        <w:t xml:space="preserve"> </w:t>
      </w:r>
      <w:r>
        <w:t>can</w:t>
      </w:r>
      <w:r w:rsidR="00C24A1A">
        <w:t xml:space="preserve"> </w:t>
      </w:r>
      <w:r>
        <w:t>occur</w:t>
      </w:r>
      <w:r w:rsidR="00C24A1A">
        <w:t xml:space="preserve"> </w:t>
      </w:r>
      <w:r>
        <w:t>in</w:t>
      </w:r>
      <w:r w:rsidR="00C24A1A">
        <w:t xml:space="preserve"> </w:t>
      </w:r>
      <w:r>
        <w:t>many</w:t>
      </w:r>
      <w:r w:rsidR="00C24A1A">
        <w:t xml:space="preserve"> </w:t>
      </w:r>
      <w:r>
        <w:t>forms:</w:t>
      </w:r>
      <w:r w:rsidR="00C24A1A">
        <w:t xml:space="preserve"> </w:t>
      </w:r>
      <w:r>
        <w:t>the</w:t>
      </w:r>
      <w:r w:rsidR="00C24A1A">
        <w:t xml:space="preserve"> </w:t>
      </w:r>
      <w:r>
        <w:t>death</w:t>
      </w:r>
      <w:r w:rsidR="00C24A1A">
        <w:t xml:space="preserve"> </w:t>
      </w:r>
      <w:r>
        <w:t>of</w:t>
      </w:r>
      <w:r w:rsidR="00C24A1A">
        <w:t xml:space="preserve"> </w:t>
      </w:r>
      <w:r>
        <w:t>a</w:t>
      </w:r>
      <w:r w:rsidR="00C24A1A">
        <w:t xml:space="preserve"> </w:t>
      </w:r>
      <w:r>
        <w:t>loved</w:t>
      </w:r>
      <w:r w:rsidR="00C24A1A">
        <w:t xml:space="preserve"> </w:t>
      </w:r>
      <w:r>
        <w:t>one,</w:t>
      </w:r>
      <w:r w:rsidR="00C24A1A">
        <w:t xml:space="preserve"> </w:t>
      </w:r>
      <w:r>
        <w:t>the</w:t>
      </w:r>
      <w:r w:rsidR="00C24A1A">
        <w:t xml:space="preserve"> </w:t>
      </w:r>
      <w:r>
        <w:t>end</w:t>
      </w:r>
      <w:r w:rsidR="00C24A1A">
        <w:t xml:space="preserve"> </w:t>
      </w:r>
      <w:r>
        <w:t>of</w:t>
      </w:r>
      <w:r w:rsidR="00C24A1A">
        <w:t xml:space="preserve"> </w:t>
      </w:r>
      <w:r>
        <w:t>a</w:t>
      </w:r>
      <w:r w:rsidR="00C24A1A">
        <w:t xml:space="preserve"> </w:t>
      </w:r>
      <w:r>
        <w:t>meaningful</w:t>
      </w:r>
      <w:r w:rsidR="00C24A1A">
        <w:t xml:space="preserve"> </w:t>
      </w:r>
      <w:r>
        <w:t>relationship,</w:t>
      </w:r>
      <w:r w:rsidR="00C24A1A">
        <w:t xml:space="preserve"> </w:t>
      </w:r>
      <w:r>
        <w:t>losing</w:t>
      </w:r>
      <w:r w:rsidR="00C24A1A">
        <w:t xml:space="preserve"> </w:t>
      </w:r>
      <w:r>
        <w:t>a</w:t>
      </w:r>
      <w:r w:rsidR="00C24A1A">
        <w:t xml:space="preserve"> </w:t>
      </w:r>
      <w:r>
        <w:t>job,</w:t>
      </w:r>
      <w:r w:rsidR="00C24A1A">
        <w:t xml:space="preserve"> </w:t>
      </w:r>
      <w:r>
        <w:t>facing</w:t>
      </w:r>
      <w:r w:rsidR="00C24A1A">
        <w:t xml:space="preserve"> </w:t>
      </w:r>
      <w:r>
        <w:t>a</w:t>
      </w:r>
      <w:r w:rsidR="00C24A1A">
        <w:t xml:space="preserve"> </w:t>
      </w:r>
      <w:r>
        <w:t>disability,</w:t>
      </w:r>
      <w:r w:rsidR="00C24A1A">
        <w:t xml:space="preserve"> </w:t>
      </w:r>
      <w:r>
        <w:t>or</w:t>
      </w:r>
      <w:r w:rsidR="00C24A1A">
        <w:t xml:space="preserve"> </w:t>
      </w:r>
      <w:r>
        <w:t>enduring</w:t>
      </w:r>
      <w:r w:rsidR="00C24A1A">
        <w:t xml:space="preserve"> </w:t>
      </w:r>
      <w:r>
        <w:t>the</w:t>
      </w:r>
      <w:r w:rsidR="00C24A1A">
        <w:t xml:space="preserve"> </w:t>
      </w:r>
      <w:r>
        <w:t>illness</w:t>
      </w:r>
      <w:r w:rsidR="00C24A1A">
        <w:t xml:space="preserve"> </w:t>
      </w:r>
      <w:r>
        <w:t>of</w:t>
      </w:r>
      <w:r w:rsidR="00C24A1A">
        <w:t xml:space="preserve"> </w:t>
      </w:r>
      <w:r>
        <w:t>a</w:t>
      </w:r>
      <w:r w:rsidR="00C24A1A">
        <w:t xml:space="preserve"> </w:t>
      </w:r>
      <w:r>
        <w:t>loved</w:t>
      </w:r>
      <w:r w:rsidR="00C24A1A">
        <w:t xml:space="preserve"> </w:t>
      </w:r>
      <w:r>
        <w:t>one.</w:t>
      </w:r>
      <w:r w:rsidR="00C24A1A">
        <w:t xml:space="preserve"> </w:t>
      </w:r>
      <w:r>
        <w:t>Whether</w:t>
      </w:r>
      <w:r w:rsidR="00C24A1A">
        <w:t xml:space="preserve"> </w:t>
      </w:r>
      <w:r>
        <w:t>grief</w:t>
      </w:r>
      <w:r w:rsidR="00C24A1A">
        <w:t xml:space="preserve"> </w:t>
      </w:r>
      <w:r>
        <w:t>stems</w:t>
      </w:r>
      <w:r w:rsidR="00C24A1A">
        <w:t xml:space="preserve"> </w:t>
      </w:r>
      <w:r>
        <w:t>from</w:t>
      </w:r>
      <w:r w:rsidR="00C24A1A">
        <w:t xml:space="preserve"> </w:t>
      </w:r>
      <w:r>
        <w:t>a</w:t>
      </w:r>
      <w:r w:rsidR="00C24A1A">
        <w:t xml:space="preserve"> </w:t>
      </w:r>
      <w:r>
        <w:t>loved</w:t>
      </w:r>
      <w:r w:rsidR="00C24A1A">
        <w:t xml:space="preserve"> </w:t>
      </w:r>
      <w:r>
        <w:t>one</w:t>
      </w:r>
      <w:r w:rsidR="00C24A1A">
        <w:t>’</w:t>
      </w:r>
      <w:r>
        <w:t>s</w:t>
      </w:r>
      <w:r w:rsidR="00C24A1A">
        <w:t xml:space="preserve"> </w:t>
      </w:r>
      <w:r>
        <w:t>passing</w:t>
      </w:r>
      <w:r w:rsidR="00C24A1A">
        <w:t xml:space="preserve"> </w:t>
      </w:r>
      <w:r>
        <w:t>or</w:t>
      </w:r>
      <w:r w:rsidR="00C24A1A">
        <w:t xml:space="preserve"> </w:t>
      </w:r>
      <w:r>
        <w:t>a</w:t>
      </w:r>
      <w:r w:rsidR="00C24A1A">
        <w:t xml:space="preserve"> </w:t>
      </w:r>
      <w:r>
        <w:t>terminal</w:t>
      </w:r>
      <w:r w:rsidR="00C24A1A">
        <w:t xml:space="preserve"> </w:t>
      </w:r>
      <w:r>
        <w:t>diagnosis,</w:t>
      </w:r>
      <w:r w:rsidR="00C24A1A">
        <w:t xml:space="preserve"> </w:t>
      </w:r>
      <w:r>
        <w:t>it</w:t>
      </w:r>
      <w:r w:rsidR="00C24A1A">
        <w:t xml:space="preserve"> </w:t>
      </w:r>
      <w:r>
        <w:t>is</w:t>
      </w:r>
      <w:r w:rsidR="00C24A1A">
        <w:t xml:space="preserve"> </w:t>
      </w:r>
      <w:r>
        <w:t>a</w:t>
      </w:r>
      <w:r w:rsidR="00C24A1A">
        <w:t xml:space="preserve"> </w:t>
      </w:r>
      <w:r>
        <w:t>powerful,</w:t>
      </w:r>
      <w:r w:rsidR="00C24A1A">
        <w:t xml:space="preserve"> </w:t>
      </w:r>
      <w:r>
        <w:t>sometimes</w:t>
      </w:r>
      <w:r w:rsidR="00C24A1A">
        <w:t xml:space="preserve"> </w:t>
      </w:r>
      <w:r>
        <w:t>overwhelming</w:t>
      </w:r>
      <w:r w:rsidR="00C24A1A">
        <w:t xml:space="preserve"> </w:t>
      </w:r>
      <w:r>
        <w:t>emotion.</w:t>
      </w:r>
      <w:r w:rsidR="00C24A1A">
        <w:t xml:space="preserve"> </w:t>
      </w:r>
      <w:r>
        <w:t>Grief</w:t>
      </w:r>
      <w:r w:rsidR="00C24A1A">
        <w:t xml:space="preserve"> </w:t>
      </w:r>
      <w:r>
        <w:t>can</w:t>
      </w:r>
      <w:r w:rsidR="00C24A1A">
        <w:t xml:space="preserve"> </w:t>
      </w:r>
      <w:r>
        <w:t>leave</w:t>
      </w:r>
      <w:r w:rsidR="00C24A1A">
        <w:t xml:space="preserve"> </w:t>
      </w:r>
      <w:r>
        <w:t>a</w:t>
      </w:r>
      <w:r w:rsidR="00C24A1A">
        <w:t xml:space="preserve"> </w:t>
      </w:r>
      <w:r>
        <w:t>person</w:t>
      </w:r>
      <w:r w:rsidR="00C24A1A">
        <w:t xml:space="preserve"> </w:t>
      </w:r>
      <w:r>
        <w:t>feeling</w:t>
      </w:r>
      <w:r w:rsidR="00C24A1A">
        <w:t xml:space="preserve"> </w:t>
      </w:r>
      <w:r>
        <w:t>numb</w:t>
      </w:r>
      <w:r w:rsidR="00C24A1A">
        <w:t xml:space="preserve"> </w:t>
      </w:r>
      <w:r>
        <w:t>or</w:t>
      </w:r>
      <w:r w:rsidR="00C24A1A">
        <w:t xml:space="preserve"> </w:t>
      </w:r>
      <w:r>
        <w:t>disconnected</w:t>
      </w:r>
      <w:r w:rsidR="00C24A1A">
        <w:t xml:space="preserve"> </w:t>
      </w:r>
      <w:r>
        <w:t>from</w:t>
      </w:r>
      <w:r w:rsidR="00C24A1A">
        <w:t xml:space="preserve"> </w:t>
      </w:r>
      <w:r>
        <w:t>daily</w:t>
      </w:r>
      <w:r w:rsidR="00C24A1A">
        <w:t xml:space="preserve"> </w:t>
      </w:r>
      <w:r>
        <w:t>life.</w:t>
      </w:r>
      <w:r w:rsidR="00C24A1A">
        <w:t xml:space="preserve"> </w:t>
      </w:r>
      <w:r>
        <w:t>To</w:t>
      </w:r>
      <w:r w:rsidR="00C24A1A">
        <w:t xml:space="preserve"> </w:t>
      </w:r>
      <w:r>
        <w:t>better</w:t>
      </w:r>
      <w:r w:rsidR="00C24A1A">
        <w:t xml:space="preserve"> </w:t>
      </w:r>
      <w:r>
        <w:t>cope</w:t>
      </w:r>
      <w:r w:rsidR="00C24A1A">
        <w:t xml:space="preserve"> </w:t>
      </w:r>
      <w:r>
        <w:t>with</w:t>
      </w:r>
      <w:r w:rsidR="00C24A1A">
        <w:t xml:space="preserve"> </w:t>
      </w:r>
      <w:r>
        <w:t>grief</w:t>
      </w:r>
      <w:r w:rsidR="00C24A1A">
        <w:t xml:space="preserve"> </w:t>
      </w:r>
      <w:r>
        <w:t>at</w:t>
      </w:r>
      <w:r w:rsidR="00C24A1A">
        <w:t xml:space="preserve"> </w:t>
      </w:r>
      <w:r>
        <w:t>various</w:t>
      </w:r>
      <w:r w:rsidR="00C24A1A">
        <w:t xml:space="preserve"> </w:t>
      </w:r>
      <w:r>
        <w:t>stages,</w:t>
      </w:r>
      <w:r w:rsidR="00C24A1A">
        <w:t xml:space="preserve"> </w:t>
      </w:r>
      <w:r>
        <w:t>experts</w:t>
      </w:r>
      <w:r w:rsidR="00C24A1A">
        <w:t xml:space="preserve"> </w:t>
      </w:r>
      <w:r>
        <w:t>recommend</w:t>
      </w:r>
      <w:r w:rsidR="00C24A1A">
        <w:t xml:space="preserve"> </w:t>
      </w:r>
      <w:r>
        <w:t>learning</w:t>
      </w:r>
      <w:r w:rsidR="00C24A1A">
        <w:t xml:space="preserve"> </w:t>
      </w:r>
      <w:r>
        <w:t>about</w:t>
      </w:r>
      <w:r w:rsidR="00C24A1A">
        <w:t xml:space="preserve"> </w:t>
      </w:r>
      <w:r>
        <w:t>the</w:t>
      </w:r>
      <w:r w:rsidR="00C24A1A">
        <w:t xml:space="preserve"> </w:t>
      </w:r>
      <w:r>
        <w:t>grieving</w:t>
      </w:r>
      <w:r w:rsidR="00C24A1A">
        <w:t xml:space="preserve"> </w:t>
      </w:r>
      <w:r>
        <w:t>process.</w:t>
      </w:r>
      <w:r w:rsidR="00C24A1A">
        <w:t xml:space="preserve"> </w:t>
      </w:r>
      <w:r>
        <w:t>Understanding</w:t>
      </w:r>
      <w:r w:rsidR="00C24A1A">
        <w:t xml:space="preserve"> </w:t>
      </w:r>
      <w:r>
        <w:t>the</w:t>
      </w:r>
      <w:r w:rsidR="00C24A1A">
        <w:t xml:space="preserve"> </w:t>
      </w:r>
      <w:r>
        <w:t>underlying</w:t>
      </w:r>
      <w:r w:rsidR="00C24A1A">
        <w:t xml:space="preserve"> </w:t>
      </w:r>
      <w:r>
        <w:t>causes</w:t>
      </w:r>
      <w:r w:rsidR="00C24A1A">
        <w:t xml:space="preserve"> </w:t>
      </w:r>
      <w:r>
        <w:t>of</w:t>
      </w:r>
      <w:r w:rsidR="00C24A1A">
        <w:t xml:space="preserve"> </w:t>
      </w:r>
      <w:r>
        <w:t>significant</w:t>
      </w:r>
      <w:r w:rsidR="00C24A1A">
        <w:t xml:space="preserve"> </w:t>
      </w:r>
      <w:r>
        <w:t>emotions,</w:t>
      </w:r>
      <w:r w:rsidR="00C24A1A">
        <w:t xml:space="preserve"> </w:t>
      </w:r>
      <w:r>
        <w:t>such</w:t>
      </w:r>
      <w:r w:rsidR="00C24A1A">
        <w:t xml:space="preserve"> </w:t>
      </w:r>
      <w:r>
        <w:t>as</w:t>
      </w:r>
      <w:r w:rsidR="00C24A1A">
        <w:t xml:space="preserve"> </w:t>
      </w:r>
      <w:r>
        <w:t>guilt</w:t>
      </w:r>
      <w:r w:rsidR="00C24A1A">
        <w:t xml:space="preserve"> </w:t>
      </w:r>
      <w:r>
        <w:t>over</w:t>
      </w:r>
      <w:r w:rsidR="00C24A1A">
        <w:t xml:space="preserve"> </w:t>
      </w:r>
      <w:r>
        <w:t>a</w:t>
      </w:r>
      <w:r w:rsidR="00C24A1A">
        <w:t xml:space="preserve"> </w:t>
      </w:r>
      <w:r>
        <w:t>loss,</w:t>
      </w:r>
      <w:r w:rsidR="00C24A1A">
        <w:t xml:space="preserve"> </w:t>
      </w:r>
      <w:r>
        <w:t>can</w:t>
      </w:r>
      <w:r w:rsidR="00C24A1A">
        <w:t xml:space="preserve"> </w:t>
      </w:r>
      <w:r>
        <w:t>help</w:t>
      </w:r>
      <w:r w:rsidR="00C24A1A">
        <w:t xml:space="preserve"> </w:t>
      </w:r>
      <w:r>
        <w:t>in</w:t>
      </w:r>
      <w:r w:rsidR="00C24A1A">
        <w:t xml:space="preserve"> </w:t>
      </w:r>
      <w:r>
        <w:t>navigating</w:t>
      </w:r>
      <w:r w:rsidR="00C24A1A">
        <w:t xml:space="preserve"> </w:t>
      </w:r>
      <w:r>
        <w:t>them.</w:t>
      </w:r>
    </w:p>
    <w:p w14:paraId="2156F53D" w14:textId="47390D1F" w:rsidR="00A25DC5" w:rsidRDefault="00A25DC5" w:rsidP="00575866">
      <w:pPr>
        <w:pStyle w:val="Heading2"/>
      </w:pPr>
      <w:r>
        <w:lastRenderedPageBreak/>
        <w:t>3.1.1</w:t>
      </w:r>
      <w:r w:rsidR="00C24A1A">
        <w:t xml:space="preserve"> </w:t>
      </w:r>
      <w:r>
        <w:t>Activity:</w:t>
      </w:r>
      <w:r w:rsidR="00C24A1A">
        <w:t xml:space="preserve"> </w:t>
      </w:r>
      <w:r>
        <w:t>Watch</w:t>
      </w:r>
      <w:r w:rsidR="00C24A1A">
        <w:t xml:space="preserve"> </w:t>
      </w:r>
      <w:r>
        <w:t>|</w:t>
      </w:r>
      <w:r w:rsidR="00C24A1A">
        <w:t xml:space="preserve"> </w:t>
      </w:r>
      <w:r>
        <w:t>What</w:t>
      </w:r>
      <w:r w:rsidR="00C24A1A">
        <w:t xml:space="preserve"> </w:t>
      </w:r>
      <w:r>
        <w:t>is</w:t>
      </w:r>
      <w:r w:rsidR="00C24A1A">
        <w:t xml:space="preserve"> </w:t>
      </w:r>
      <w:r w:rsidR="00EE690B">
        <w:t>G</w:t>
      </w:r>
      <w:r>
        <w:t>rief?</w:t>
      </w:r>
    </w:p>
    <w:p w14:paraId="2156F53E" w14:textId="45EC57A7" w:rsidR="00A25DC5" w:rsidRDefault="00A25DC5" w:rsidP="00575866">
      <w:pPr>
        <w:pStyle w:val="FirstParagraph"/>
        <w:spacing w:after="120"/>
      </w:pPr>
      <w:r>
        <w:rPr>
          <w:b/>
          <w:color w:val="6ECFB1"/>
        </w:rPr>
        <w:t>&lt;Begin</w:t>
      </w:r>
      <w:r w:rsidR="00C24A1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156F53F" w14:textId="4867389D" w:rsidR="00A25DC5" w:rsidRDefault="00A25DC5" w:rsidP="00575866">
      <w:pPr>
        <w:pStyle w:val="BodyText"/>
        <w:spacing w:after="120"/>
      </w:pPr>
      <w:r>
        <w:rPr>
          <w:b/>
          <w:sz w:val="16"/>
          <w:szCs w:val="16"/>
        </w:rPr>
        <w:t>Estimated</w:t>
      </w:r>
      <w:r w:rsidR="00C24A1A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Time:</w:t>
      </w:r>
      <w:r w:rsidR="00C24A1A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00</w:t>
      </w:r>
      <w:r w:rsidR="00C24A1A">
        <w:rPr>
          <w:sz w:val="16"/>
          <w:szCs w:val="16"/>
        </w:rPr>
        <w:t xml:space="preserve"> </w:t>
      </w:r>
      <w:r>
        <w:rPr>
          <w:sz w:val="16"/>
          <w:szCs w:val="16"/>
        </w:rPr>
        <w:t>minutesminutes</w:t>
      </w:r>
    </w:p>
    <w:p w14:paraId="2156F540" w14:textId="6CA27EF5" w:rsidR="00A25DC5" w:rsidRDefault="00A25DC5" w:rsidP="00575866">
      <w:pPr>
        <w:pStyle w:val="BodyText"/>
        <w:spacing w:after="120"/>
      </w:pPr>
      <w:r>
        <w:t>Julia</w:t>
      </w:r>
      <w:r w:rsidR="00C24A1A">
        <w:t xml:space="preserve"> </w:t>
      </w:r>
      <w:r>
        <w:t>Samuel</w:t>
      </w:r>
      <w:r w:rsidR="00C24A1A">
        <w:t xml:space="preserve"> </w:t>
      </w:r>
      <w:r>
        <w:t>talks</w:t>
      </w:r>
      <w:r w:rsidR="00C24A1A">
        <w:t xml:space="preserve"> </w:t>
      </w:r>
      <w:r>
        <w:t>about</w:t>
      </w:r>
      <w:r w:rsidR="00C24A1A">
        <w:t xml:space="preserve"> </w:t>
      </w:r>
      <w:r>
        <w:t>what</w:t>
      </w:r>
      <w:r w:rsidR="00C24A1A">
        <w:t xml:space="preserve"> </w:t>
      </w:r>
      <w:r>
        <w:t>grieving</w:t>
      </w:r>
      <w:r w:rsidR="00C24A1A">
        <w:t xml:space="preserve"> </w:t>
      </w:r>
      <w:r>
        <w:t>is</w:t>
      </w:r>
      <w:r w:rsidR="00C24A1A">
        <w:t xml:space="preserve"> </w:t>
      </w:r>
      <w:r>
        <w:t>and</w:t>
      </w:r>
      <w:r w:rsidR="00C24A1A">
        <w:t xml:space="preserve"> </w:t>
      </w:r>
      <w:r>
        <w:t>what</w:t>
      </w:r>
      <w:r w:rsidR="00C24A1A">
        <w:t xml:space="preserve"> </w:t>
      </w:r>
      <w:r>
        <w:t>the</w:t>
      </w:r>
      <w:r w:rsidR="00C24A1A">
        <w:t xml:space="preserve"> </w:t>
      </w:r>
      <w:r>
        <w:t>process</w:t>
      </w:r>
      <w:r w:rsidR="00C24A1A">
        <w:t xml:space="preserve"> </w:t>
      </w:r>
      <w:r>
        <w:t>is</w:t>
      </w:r>
      <w:r w:rsidR="00C24A1A">
        <w:t xml:space="preserve"> </w:t>
      </w:r>
      <w:r>
        <w:t>like.</w:t>
      </w:r>
      <w:r w:rsidR="00C24A1A">
        <w:t xml:space="preserve"> </w:t>
      </w:r>
      <w:r>
        <w:t>Note</w:t>
      </w:r>
      <w:r w:rsidR="00C24A1A">
        <w:t xml:space="preserve"> </w:t>
      </w:r>
      <w:r>
        <w:t>that</w:t>
      </w:r>
      <w:r w:rsidR="00C24A1A">
        <w:t xml:space="preserve"> </w:t>
      </w:r>
      <w:r>
        <w:t>she</w:t>
      </w:r>
      <w:r w:rsidR="00C24A1A">
        <w:t xml:space="preserve"> </w:t>
      </w:r>
      <w:r>
        <w:t>brings</w:t>
      </w:r>
      <w:r w:rsidR="00C24A1A">
        <w:t xml:space="preserve"> </w:t>
      </w:r>
      <w:r>
        <w:t>up</w:t>
      </w:r>
      <w:r w:rsidR="00C24A1A">
        <w:t xml:space="preserve"> </w:t>
      </w:r>
      <w:r>
        <w:t>a</w:t>
      </w:r>
      <w:r w:rsidR="00C24A1A">
        <w:t xml:space="preserve"> </w:t>
      </w:r>
      <w:r>
        <w:t>similar</w:t>
      </w:r>
      <w:r w:rsidR="00C24A1A">
        <w:t xml:space="preserve"> </w:t>
      </w:r>
      <w:r>
        <w:t>concept</w:t>
      </w:r>
      <w:r w:rsidR="00C24A1A">
        <w:t xml:space="preserve"> </w:t>
      </w:r>
      <w:r>
        <w:t>to</w:t>
      </w:r>
      <w:r w:rsidR="00C24A1A">
        <w:t xml:space="preserve"> </w:t>
      </w:r>
      <w:r w:rsidR="00047336">
        <w:t>t</w:t>
      </w:r>
      <w:r>
        <w:t>hat</w:t>
      </w:r>
      <w:r w:rsidR="00C24A1A">
        <w:t xml:space="preserve"> </w:t>
      </w:r>
      <w:r>
        <w:t>we</w:t>
      </w:r>
      <w:r w:rsidR="00C24A1A">
        <w:t xml:space="preserve"> </w:t>
      </w:r>
      <w:r w:rsidR="00047336">
        <w:t>have</w:t>
      </w:r>
      <w:r w:rsidR="00C24A1A">
        <w:t xml:space="preserve"> </w:t>
      </w:r>
      <w:r>
        <w:t>read</w:t>
      </w:r>
      <w:r w:rsidR="00C24A1A">
        <w:t xml:space="preserve"> </w:t>
      </w:r>
      <w:r>
        <w:t>about</w:t>
      </w:r>
      <w:r w:rsidR="00C24A1A">
        <w:t xml:space="preserve"> </w:t>
      </w:r>
      <w:r>
        <w:t>in</w:t>
      </w:r>
      <w:r w:rsidR="00C24A1A">
        <w:t xml:space="preserve"> </w:t>
      </w:r>
      <w:r>
        <w:t>previous</w:t>
      </w:r>
      <w:r w:rsidR="00C24A1A">
        <w:t xml:space="preserve"> </w:t>
      </w:r>
      <w:r>
        <w:t>units:</w:t>
      </w:r>
      <w:r w:rsidR="00C24A1A">
        <w:t xml:space="preserve"> </w:t>
      </w:r>
      <w:r>
        <w:t>it</w:t>
      </w:r>
      <w:r w:rsidR="00C24A1A">
        <w:t>’</w:t>
      </w:r>
      <w:r>
        <w:t>s</w:t>
      </w:r>
      <w:r w:rsidR="00C24A1A">
        <w:t xml:space="preserve"> </w:t>
      </w:r>
      <w:r>
        <w:t>not</w:t>
      </w:r>
      <w:r w:rsidR="00C24A1A">
        <w:t xml:space="preserve"> </w:t>
      </w:r>
      <w:r>
        <w:t>so</w:t>
      </w:r>
      <w:r w:rsidR="00C24A1A">
        <w:t xml:space="preserve"> </w:t>
      </w:r>
      <w:r>
        <w:t>much</w:t>
      </w:r>
      <w:r w:rsidR="00C24A1A">
        <w:t xml:space="preserve"> </w:t>
      </w:r>
      <w:r>
        <w:t>the</w:t>
      </w:r>
      <w:r w:rsidR="00C24A1A">
        <w:t xml:space="preserve"> </w:t>
      </w:r>
      <w:r>
        <w:t>event</w:t>
      </w:r>
      <w:r w:rsidR="00C24A1A">
        <w:t xml:space="preserve"> </w:t>
      </w:r>
      <w:r>
        <w:t>surrounding</w:t>
      </w:r>
      <w:r w:rsidR="00C24A1A">
        <w:t xml:space="preserve"> </w:t>
      </w:r>
      <w:r>
        <w:t>the</w:t>
      </w:r>
      <w:r w:rsidR="00C24A1A">
        <w:t xml:space="preserve"> </w:t>
      </w:r>
      <w:r>
        <w:t>death,</w:t>
      </w:r>
      <w:r w:rsidR="00C24A1A">
        <w:t xml:space="preserve"> </w:t>
      </w:r>
      <w:r>
        <w:t>but</w:t>
      </w:r>
      <w:r w:rsidR="00C24A1A">
        <w:t xml:space="preserve"> </w:t>
      </w:r>
      <w:r>
        <w:t>having</w:t>
      </w:r>
      <w:r w:rsidR="00C24A1A">
        <w:t xml:space="preserve"> </w:t>
      </w:r>
      <w:r>
        <w:t>to</w:t>
      </w:r>
      <w:r w:rsidR="00C24A1A">
        <w:t xml:space="preserve"> </w:t>
      </w:r>
      <w:r>
        <w:t>go</w:t>
      </w:r>
      <w:r w:rsidR="00C24A1A">
        <w:t xml:space="preserve"> </w:t>
      </w:r>
      <w:r>
        <w:t>through</w:t>
      </w:r>
      <w:r w:rsidR="00C24A1A">
        <w:t xml:space="preserve"> </w:t>
      </w:r>
      <w:r>
        <w:t>the</w:t>
      </w:r>
      <w:r w:rsidR="00C24A1A">
        <w:t xml:space="preserve"> </w:t>
      </w:r>
      <w:r>
        <w:t>process</w:t>
      </w:r>
      <w:r w:rsidR="00C24A1A">
        <w:t xml:space="preserve"> </w:t>
      </w:r>
      <w:r>
        <w:t>on</w:t>
      </w:r>
      <w:r w:rsidR="00C24A1A">
        <w:t xml:space="preserve"> </w:t>
      </w:r>
      <w:r>
        <w:t>our</w:t>
      </w:r>
      <w:r w:rsidR="00C24A1A">
        <w:t xml:space="preserve"> </w:t>
      </w:r>
      <w:r>
        <w:t>own</w:t>
      </w:r>
      <w:r w:rsidR="00C24A1A">
        <w:t xml:space="preserve"> </w:t>
      </w:r>
      <w:r>
        <w:t>without</w:t>
      </w:r>
      <w:r w:rsidR="00C24A1A">
        <w:t xml:space="preserve"> </w:t>
      </w:r>
      <w:r>
        <w:t>community.</w:t>
      </w:r>
      <w:r w:rsidR="00C24A1A">
        <w:t xml:space="preserve"> </w:t>
      </w:r>
      <w:r w:rsidR="003C305E">
        <w:t>Watch</w:t>
      </w:r>
      <w:r w:rsidR="00C24A1A">
        <w:t xml:space="preserve"> </w:t>
      </w:r>
      <w:r w:rsidR="003C305E">
        <w:t>the</w:t>
      </w:r>
      <w:r w:rsidR="00C24A1A">
        <w:t xml:space="preserve"> </w:t>
      </w:r>
      <w:r w:rsidR="003C305E">
        <w:t>following</w:t>
      </w:r>
      <w:r w:rsidR="00C24A1A">
        <w:t xml:space="preserve"> </w:t>
      </w:r>
      <w:r w:rsidR="003C305E">
        <w:t>videos.</w:t>
      </w:r>
    </w:p>
    <w:p w14:paraId="48894A2B" w14:textId="13B8318D" w:rsidR="005F7138" w:rsidRDefault="00381296" w:rsidP="00575866">
      <w:pPr>
        <w:pStyle w:val="BodyText"/>
        <w:numPr>
          <w:ilvl w:val="0"/>
          <w:numId w:val="14"/>
        </w:numPr>
        <w:spacing w:after="120"/>
      </w:pPr>
      <w:hyperlink r:id="rId10" w:history="1">
        <w:r w:rsidR="005F7138" w:rsidRPr="00DD7A41">
          <w:rPr>
            <w:rStyle w:val="Hyperlink"/>
            <w:i/>
            <w:iCs/>
          </w:rPr>
          <w:t>What</w:t>
        </w:r>
        <w:r w:rsidR="00C24A1A">
          <w:rPr>
            <w:rStyle w:val="Hyperlink"/>
            <w:i/>
            <w:iCs/>
          </w:rPr>
          <w:t xml:space="preserve"> </w:t>
        </w:r>
        <w:r w:rsidR="005F7138" w:rsidRPr="00DD7A41">
          <w:rPr>
            <w:rStyle w:val="Hyperlink"/>
            <w:i/>
            <w:iCs/>
          </w:rPr>
          <w:t>is</w:t>
        </w:r>
        <w:r w:rsidR="00C24A1A">
          <w:rPr>
            <w:rStyle w:val="Hyperlink"/>
            <w:i/>
            <w:iCs/>
          </w:rPr>
          <w:t xml:space="preserve"> </w:t>
        </w:r>
        <w:r w:rsidR="005F7138" w:rsidRPr="00DD7A41">
          <w:rPr>
            <w:rStyle w:val="Hyperlink"/>
            <w:i/>
            <w:iCs/>
          </w:rPr>
          <w:t>Grief?</w:t>
        </w:r>
      </w:hyperlink>
      <w:r w:rsidR="00C24A1A">
        <w:t xml:space="preserve"> </w:t>
      </w:r>
      <w:r w:rsidR="005F7138">
        <w:t>(2017)</w:t>
      </w:r>
    </w:p>
    <w:p w14:paraId="71E6A292" w14:textId="45A001C4" w:rsidR="00E50066" w:rsidRDefault="00381296" w:rsidP="00575866">
      <w:pPr>
        <w:pStyle w:val="BodyText"/>
        <w:numPr>
          <w:ilvl w:val="0"/>
          <w:numId w:val="14"/>
        </w:numPr>
        <w:spacing w:after="120"/>
      </w:pPr>
      <w:hyperlink r:id="rId11" w:history="1">
        <w:r w:rsidR="00E50066" w:rsidRPr="00DD7A41">
          <w:rPr>
            <w:rStyle w:val="Hyperlink"/>
            <w:i/>
            <w:iCs/>
          </w:rPr>
          <w:t>Things</w:t>
        </w:r>
        <w:r w:rsidR="00C24A1A">
          <w:rPr>
            <w:rStyle w:val="Hyperlink"/>
            <w:i/>
            <w:iCs/>
          </w:rPr>
          <w:t xml:space="preserve"> </w:t>
        </w:r>
        <w:r w:rsidR="003C305E">
          <w:rPr>
            <w:rStyle w:val="Hyperlink"/>
            <w:i/>
            <w:iCs/>
          </w:rPr>
          <w:t>T</w:t>
        </w:r>
        <w:r w:rsidR="00E50066" w:rsidRPr="00DD7A41">
          <w:rPr>
            <w:rStyle w:val="Hyperlink"/>
            <w:i/>
            <w:iCs/>
          </w:rPr>
          <w:t>hat</w:t>
        </w:r>
        <w:r w:rsidR="00C24A1A">
          <w:rPr>
            <w:rStyle w:val="Hyperlink"/>
            <w:i/>
            <w:iCs/>
          </w:rPr>
          <w:t xml:space="preserve"> </w:t>
        </w:r>
        <w:r w:rsidR="00E50066" w:rsidRPr="00DD7A41">
          <w:rPr>
            <w:rStyle w:val="Hyperlink"/>
            <w:i/>
            <w:iCs/>
          </w:rPr>
          <w:t>can</w:t>
        </w:r>
        <w:r w:rsidR="00C24A1A">
          <w:rPr>
            <w:rStyle w:val="Hyperlink"/>
            <w:i/>
            <w:iCs/>
          </w:rPr>
          <w:t xml:space="preserve"> </w:t>
        </w:r>
        <w:r w:rsidR="00E50066" w:rsidRPr="00DD7A41">
          <w:rPr>
            <w:rStyle w:val="Hyperlink"/>
            <w:i/>
            <w:iCs/>
          </w:rPr>
          <w:t>Help</w:t>
        </w:r>
        <w:r w:rsidR="00C24A1A">
          <w:rPr>
            <w:rStyle w:val="Hyperlink"/>
            <w:i/>
            <w:iCs/>
          </w:rPr>
          <w:t xml:space="preserve"> </w:t>
        </w:r>
        <w:r w:rsidR="00E50066" w:rsidRPr="00DD7A41">
          <w:rPr>
            <w:rStyle w:val="Hyperlink"/>
            <w:i/>
            <w:iCs/>
          </w:rPr>
          <w:t>Us</w:t>
        </w:r>
        <w:r w:rsidR="00C24A1A">
          <w:rPr>
            <w:rStyle w:val="Hyperlink"/>
            <w:i/>
            <w:iCs/>
          </w:rPr>
          <w:t xml:space="preserve"> </w:t>
        </w:r>
        <w:r w:rsidR="00E50066" w:rsidRPr="00DD7A41">
          <w:rPr>
            <w:rStyle w:val="Hyperlink"/>
            <w:i/>
            <w:iCs/>
          </w:rPr>
          <w:t>Grieve</w:t>
        </w:r>
      </w:hyperlink>
      <w:r w:rsidR="00C24A1A">
        <w:t xml:space="preserve"> </w:t>
      </w:r>
      <w:r w:rsidR="00E50066">
        <w:t>(2017)</w:t>
      </w:r>
    </w:p>
    <w:p w14:paraId="2156F543" w14:textId="1A5F7450" w:rsidR="00A25DC5" w:rsidRDefault="00A25DC5" w:rsidP="00575866">
      <w:pPr>
        <w:pStyle w:val="BodyText"/>
        <w:spacing w:after="120"/>
      </w:pPr>
      <w:r>
        <w:rPr>
          <w:b/>
          <w:bCs/>
        </w:rPr>
        <w:t>What</w:t>
      </w:r>
      <w:r w:rsidR="00C24A1A">
        <w:rPr>
          <w:b/>
          <w:bCs/>
        </w:rPr>
        <w:t xml:space="preserve"> </w:t>
      </w:r>
      <w:r>
        <w:rPr>
          <w:b/>
          <w:bCs/>
        </w:rPr>
        <w:t>is</w:t>
      </w:r>
      <w:r w:rsidR="00C24A1A">
        <w:rPr>
          <w:b/>
          <w:bCs/>
        </w:rPr>
        <w:t xml:space="preserve"> </w:t>
      </w:r>
      <w:r>
        <w:rPr>
          <w:b/>
          <w:bCs/>
        </w:rPr>
        <w:t>it</w:t>
      </w:r>
      <w:r w:rsidR="00C24A1A">
        <w:rPr>
          <w:b/>
          <w:bCs/>
        </w:rPr>
        <w:t xml:space="preserve"> </w:t>
      </w:r>
      <w:r>
        <w:rPr>
          <w:b/>
          <w:bCs/>
        </w:rPr>
        <w:t>like</w:t>
      </w:r>
      <w:r w:rsidR="00C24A1A">
        <w:rPr>
          <w:b/>
          <w:bCs/>
        </w:rPr>
        <w:t xml:space="preserve"> </w:t>
      </w:r>
      <w:r>
        <w:rPr>
          <w:b/>
          <w:bCs/>
        </w:rPr>
        <w:t>to</w:t>
      </w:r>
      <w:r w:rsidR="00C24A1A">
        <w:rPr>
          <w:b/>
          <w:bCs/>
        </w:rPr>
        <w:t xml:space="preserve"> </w:t>
      </w:r>
      <w:r>
        <w:rPr>
          <w:b/>
          <w:bCs/>
        </w:rPr>
        <w:t>be</w:t>
      </w:r>
      <w:r w:rsidR="00C24A1A">
        <w:rPr>
          <w:b/>
          <w:bCs/>
        </w:rPr>
        <w:t xml:space="preserve"> </w:t>
      </w:r>
      <w:r>
        <w:rPr>
          <w:b/>
          <w:bCs/>
        </w:rPr>
        <w:t>a</w:t>
      </w:r>
      <w:r w:rsidR="00C24A1A">
        <w:rPr>
          <w:b/>
          <w:bCs/>
        </w:rPr>
        <w:t xml:space="preserve"> </w:t>
      </w:r>
      <w:r>
        <w:rPr>
          <w:b/>
          <w:bCs/>
        </w:rPr>
        <w:t>dying</w:t>
      </w:r>
      <w:r w:rsidR="00C24A1A">
        <w:rPr>
          <w:b/>
          <w:bCs/>
        </w:rPr>
        <w:t xml:space="preserve"> </w:t>
      </w:r>
      <w:r>
        <w:rPr>
          <w:b/>
          <w:bCs/>
        </w:rPr>
        <w:t>patient?</w:t>
      </w:r>
      <w:r w:rsidR="00C24A1A">
        <w:t xml:space="preserve"> </w:t>
      </w:r>
      <w:r>
        <w:t>An</w:t>
      </w:r>
      <w:r w:rsidR="00C24A1A">
        <w:t xml:space="preserve"> </w:t>
      </w:r>
      <w:r>
        <w:t>older</w:t>
      </w:r>
      <w:r w:rsidR="00C24A1A">
        <w:t xml:space="preserve"> </w:t>
      </w:r>
      <w:r>
        <w:t>video</w:t>
      </w:r>
      <w:r w:rsidR="00C24A1A">
        <w:t xml:space="preserve"> </w:t>
      </w:r>
      <w:r>
        <w:t>by</w:t>
      </w:r>
      <w:r w:rsidR="00C24A1A">
        <w:t xml:space="preserve"> </w:t>
      </w:r>
      <w:r>
        <w:t>Elisabeth</w:t>
      </w:r>
      <w:r w:rsidR="00C24A1A">
        <w:t xml:space="preserve"> </w:t>
      </w:r>
      <w:r>
        <w:t>Kubler-Ross</w:t>
      </w:r>
      <w:r w:rsidR="00C24A1A">
        <w:t xml:space="preserve"> </w:t>
      </w:r>
      <w:r>
        <w:t>explains</w:t>
      </w:r>
      <w:r w:rsidR="00C24A1A">
        <w:t xml:space="preserve"> </w:t>
      </w:r>
      <w:r>
        <w:t>what</w:t>
      </w:r>
      <w:r w:rsidR="00C24A1A">
        <w:t xml:space="preserve"> </w:t>
      </w:r>
      <w:r>
        <w:t>matters</w:t>
      </w:r>
      <w:r w:rsidR="00C24A1A">
        <w:t xml:space="preserve"> </w:t>
      </w:r>
      <w:r>
        <w:t>most</w:t>
      </w:r>
      <w:r w:rsidR="00C24A1A">
        <w:t xml:space="preserve"> </w:t>
      </w:r>
      <w:r>
        <w:t>in</w:t>
      </w:r>
      <w:r w:rsidR="00C24A1A">
        <w:t xml:space="preserve"> </w:t>
      </w:r>
      <w:r>
        <w:t>the</w:t>
      </w:r>
      <w:r w:rsidR="00C24A1A">
        <w:t xml:space="preserve"> </w:t>
      </w:r>
      <w:r>
        <w:t>end</w:t>
      </w:r>
      <w:r w:rsidR="00C24A1A">
        <w:t xml:space="preserve"> </w:t>
      </w:r>
      <w:r>
        <w:t>and</w:t>
      </w:r>
      <w:r w:rsidR="00C24A1A">
        <w:t xml:space="preserve"> </w:t>
      </w:r>
      <w:r>
        <w:t>what</w:t>
      </w:r>
      <w:r w:rsidR="00C24A1A">
        <w:t xml:space="preserve"> </w:t>
      </w:r>
      <w:r>
        <w:t>it</w:t>
      </w:r>
      <w:r w:rsidR="00C24A1A">
        <w:t xml:space="preserve"> </w:t>
      </w:r>
      <w:r>
        <w:t>is</w:t>
      </w:r>
      <w:r w:rsidR="00C24A1A">
        <w:t xml:space="preserve"> </w:t>
      </w:r>
      <w:r>
        <w:t>like</w:t>
      </w:r>
      <w:r w:rsidR="00C24A1A">
        <w:t xml:space="preserve"> </w:t>
      </w:r>
      <w:r>
        <w:t>to</w:t>
      </w:r>
      <w:r w:rsidR="00C24A1A">
        <w:t xml:space="preserve"> </w:t>
      </w:r>
      <w:r>
        <w:t>die.</w:t>
      </w:r>
    </w:p>
    <w:p w14:paraId="5C811DDA" w14:textId="60FD74AE" w:rsidR="00C85C60" w:rsidRDefault="00381296" w:rsidP="00575866">
      <w:pPr>
        <w:pStyle w:val="BodyText"/>
        <w:numPr>
          <w:ilvl w:val="0"/>
          <w:numId w:val="15"/>
        </w:numPr>
        <w:spacing w:after="120"/>
      </w:pPr>
      <w:hyperlink r:id="rId12" w:history="1">
        <w:r w:rsidR="00C85C60" w:rsidRPr="00DD7A41">
          <w:rPr>
            <w:rStyle w:val="Hyperlink"/>
            <w:i/>
            <w:iCs/>
          </w:rPr>
          <w:t>Understanding</w:t>
        </w:r>
        <w:r w:rsidR="00C24A1A">
          <w:rPr>
            <w:rStyle w:val="Hyperlink"/>
            <w:i/>
            <w:iCs/>
          </w:rPr>
          <w:t xml:space="preserve"> </w:t>
        </w:r>
        <w:r w:rsidR="00C85C60" w:rsidRPr="00DD7A41">
          <w:rPr>
            <w:rStyle w:val="Hyperlink"/>
            <w:i/>
            <w:iCs/>
          </w:rPr>
          <w:t>Death</w:t>
        </w:r>
        <w:r w:rsidR="00C24A1A">
          <w:rPr>
            <w:rStyle w:val="Hyperlink"/>
            <w:i/>
            <w:iCs/>
          </w:rPr>
          <w:t xml:space="preserve"> </w:t>
        </w:r>
        <w:r w:rsidR="00C85C60" w:rsidRPr="00DD7A41">
          <w:rPr>
            <w:rStyle w:val="Hyperlink"/>
            <w:i/>
            <w:iCs/>
          </w:rPr>
          <w:t>and</w:t>
        </w:r>
        <w:r w:rsidR="00C24A1A">
          <w:rPr>
            <w:rStyle w:val="Hyperlink"/>
            <w:i/>
            <w:iCs/>
          </w:rPr>
          <w:t xml:space="preserve"> </w:t>
        </w:r>
        <w:r w:rsidR="00C85C60" w:rsidRPr="00DD7A41">
          <w:rPr>
            <w:rStyle w:val="Hyperlink"/>
            <w:i/>
            <w:iCs/>
          </w:rPr>
          <w:t>Suicide:</w:t>
        </w:r>
        <w:r w:rsidR="00C24A1A">
          <w:rPr>
            <w:rStyle w:val="Hyperlink"/>
            <w:i/>
            <w:iCs/>
          </w:rPr>
          <w:t xml:space="preserve"> </w:t>
        </w:r>
        <w:r w:rsidR="00C85C60" w:rsidRPr="00DD7A41">
          <w:rPr>
            <w:rStyle w:val="Hyperlink"/>
            <w:i/>
            <w:iCs/>
          </w:rPr>
          <w:t>Part</w:t>
        </w:r>
        <w:r w:rsidR="00C24A1A">
          <w:rPr>
            <w:rStyle w:val="Hyperlink"/>
            <w:i/>
            <w:iCs/>
          </w:rPr>
          <w:t xml:space="preserve"> </w:t>
        </w:r>
        <w:r w:rsidR="00C85C60" w:rsidRPr="00DD7A41">
          <w:rPr>
            <w:rStyle w:val="Hyperlink"/>
            <w:i/>
            <w:iCs/>
          </w:rPr>
          <w:t>1</w:t>
        </w:r>
      </w:hyperlink>
      <w:r w:rsidR="00C24A1A">
        <w:t xml:space="preserve"> </w:t>
      </w:r>
      <w:r w:rsidR="00C85C60">
        <w:t>(2010)</w:t>
      </w:r>
    </w:p>
    <w:p w14:paraId="2156F545" w14:textId="542C8E07" w:rsidR="00A25DC5" w:rsidRDefault="00A25DC5" w:rsidP="00575866">
      <w:pPr>
        <w:pStyle w:val="BodyText"/>
        <w:spacing w:after="120"/>
      </w:pPr>
      <w:r>
        <w:rPr>
          <w:b/>
          <w:bCs/>
        </w:rPr>
        <w:t>What</w:t>
      </w:r>
      <w:r w:rsidR="00C24A1A">
        <w:rPr>
          <w:b/>
          <w:bCs/>
        </w:rPr>
        <w:t xml:space="preserve"> </w:t>
      </w:r>
      <w:r w:rsidR="00D6296A">
        <w:rPr>
          <w:b/>
          <w:bCs/>
        </w:rPr>
        <w:t>d</w:t>
      </w:r>
      <w:r>
        <w:rPr>
          <w:b/>
          <w:bCs/>
        </w:rPr>
        <w:t>ying</w:t>
      </w:r>
      <w:r w:rsidR="00C24A1A">
        <w:rPr>
          <w:b/>
          <w:bCs/>
        </w:rPr>
        <w:t xml:space="preserve"> </w:t>
      </w:r>
      <w:r>
        <w:rPr>
          <w:b/>
          <w:bCs/>
        </w:rPr>
        <w:t>looks</w:t>
      </w:r>
      <w:r w:rsidR="00C24A1A">
        <w:rPr>
          <w:b/>
          <w:bCs/>
        </w:rPr>
        <w:t xml:space="preserve"> </w:t>
      </w:r>
      <w:r>
        <w:rPr>
          <w:b/>
          <w:bCs/>
        </w:rPr>
        <w:t>like:</w:t>
      </w:r>
      <w:r w:rsidR="00C24A1A">
        <w:t xml:space="preserve"> </w:t>
      </w:r>
      <w:r>
        <w:t>Katherine</w:t>
      </w:r>
      <w:r w:rsidR="00C24A1A">
        <w:t xml:space="preserve"> </w:t>
      </w:r>
      <w:r>
        <w:t>Mannix</w:t>
      </w:r>
      <w:r w:rsidR="00C24A1A">
        <w:t xml:space="preserve"> </w:t>
      </w:r>
      <w:r>
        <w:t>explains</w:t>
      </w:r>
      <w:r w:rsidR="00C24A1A">
        <w:t xml:space="preserve"> </w:t>
      </w:r>
      <w:r>
        <w:t>what</w:t>
      </w:r>
      <w:r w:rsidR="00C24A1A">
        <w:t xml:space="preserve"> </w:t>
      </w:r>
      <w:r>
        <w:t>the</w:t>
      </w:r>
      <w:r w:rsidR="00C24A1A">
        <w:t xml:space="preserve"> </w:t>
      </w:r>
      <w:r>
        <w:t>signs</w:t>
      </w:r>
      <w:r w:rsidR="00C24A1A">
        <w:t xml:space="preserve"> </w:t>
      </w:r>
      <w:r>
        <w:t>we</w:t>
      </w:r>
      <w:r w:rsidR="00C24A1A">
        <w:t xml:space="preserve"> </w:t>
      </w:r>
      <w:r>
        <w:t>see</w:t>
      </w:r>
      <w:r w:rsidR="00C24A1A">
        <w:t xml:space="preserve"> </w:t>
      </w:r>
      <w:r>
        <w:t>toward</w:t>
      </w:r>
      <w:r w:rsidR="00C24A1A">
        <w:t xml:space="preserve"> </w:t>
      </w:r>
      <w:r>
        <w:t>the</w:t>
      </w:r>
      <w:r w:rsidR="00C24A1A">
        <w:t xml:space="preserve"> </w:t>
      </w:r>
      <w:r>
        <w:t>end</w:t>
      </w:r>
      <w:r w:rsidR="00C24A1A">
        <w:t xml:space="preserve"> </w:t>
      </w:r>
      <w:r>
        <w:t>of</w:t>
      </w:r>
      <w:r w:rsidR="00C24A1A">
        <w:t xml:space="preserve"> </w:t>
      </w:r>
      <w:r>
        <w:t>life</w:t>
      </w:r>
      <w:r w:rsidR="00C24A1A">
        <w:t xml:space="preserve"> </w:t>
      </w:r>
      <w:r>
        <w:t>actually</w:t>
      </w:r>
      <w:r w:rsidR="00C24A1A">
        <w:t xml:space="preserve"> </w:t>
      </w:r>
      <w:r>
        <w:t>mean.</w:t>
      </w:r>
      <w:r w:rsidR="00C24A1A">
        <w:t xml:space="preserve"> </w:t>
      </w:r>
      <w:r>
        <w:t>It</w:t>
      </w:r>
      <w:r w:rsidR="00C24A1A">
        <w:t xml:space="preserve"> </w:t>
      </w:r>
      <w:r>
        <w:t>is</w:t>
      </w:r>
      <w:r w:rsidR="00C24A1A">
        <w:t xml:space="preserve"> </w:t>
      </w:r>
      <w:r>
        <w:t>really</w:t>
      </w:r>
      <w:r w:rsidR="00C24A1A">
        <w:t xml:space="preserve"> </w:t>
      </w:r>
      <w:r>
        <w:t>important</w:t>
      </w:r>
      <w:r w:rsidR="00C24A1A">
        <w:t xml:space="preserve"> </w:t>
      </w:r>
      <w:r>
        <w:t>for</w:t>
      </w:r>
      <w:r w:rsidR="00C24A1A">
        <w:t xml:space="preserve"> </w:t>
      </w:r>
      <w:r>
        <w:t>you</w:t>
      </w:r>
      <w:r w:rsidR="00C24A1A">
        <w:t xml:space="preserve"> </w:t>
      </w:r>
      <w:r>
        <w:t>to</w:t>
      </w:r>
      <w:r w:rsidR="00C24A1A">
        <w:t xml:space="preserve"> </w:t>
      </w:r>
      <w:r>
        <w:t>understand</w:t>
      </w:r>
      <w:r w:rsidR="00C24A1A">
        <w:t xml:space="preserve"> </w:t>
      </w:r>
      <w:r>
        <w:t>this</w:t>
      </w:r>
      <w:r w:rsidR="00C24A1A">
        <w:t xml:space="preserve"> </w:t>
      </w:r>
      <w:r>
        <w:t>for</w:t>
      </w:r>
      <w:r w:rsidR="00C24A1A">
        <w:t xml:space="preserve"> </w:t>
      </w:r>
      <w:r>
        <w:t>your</w:t>
      </w:r>
      <w:r w:rsidR="00C24A1A">
        <w:t xml:space="preserve"> </w:t>
      </w:r>
      <w:r>
        <w:t>own</w:t>
      </w:r>
      <w:r w:rsidR="00C24A1A">
        <w:t xml:space="preserve"> </w:t>
      </w:r>
      <w:r>
        <w:t>experience</w:t>
      </w:r>
      <w:r w:rsidR="00C24A1A">
        <w:t xml:space="preserve"> </w:t>
      </w:r>
      <w:r>
        <w:t>of</w:t>
      </w:r>
      <w:r w:rsidR="00C24A1A">
        <w:t xml:space="preserve"> </w:t>
      </w:r>
      <w:r>
        <w:t>death,</w:t>
      </w:r>
      <w:r w:rsidR="00C24A1A">
        <w:t xml:space="preserve"> </w:t>
      </w:r>
      <w:r>
        <w:t>as</w:t>
      </w:r>
      <w:r w:rsidR="00C24A1A">
        <w:t xml:space="preserve"> </w:t>
      </w:r>
      <w:r>
        <w:t>well</w:t>
      </w:r>
      <w:r w:rsidR="00C24A1A">
        <w:t xml:space="preserve"> </w:t>
      </w:r>
      <w:r>
        <w:t>as</w:t>
      </w:r>
      <w:r w:rsidR="00C24A1A">
        <w:t xml:space="preserve"> </w:t>
      </w:r>
      <w:r>
        <w:t>when</w:t>
      </w:r>
      <w:r w:rsidR="00C24A1A">
        <w:t xml:space="preserve"> </w:t>
      </w:r>
      <w:r>
        <w:t>you</w:t>
      </w:r>
      <w:r w:rsidR="00C24A1A">
        <w:t xml:space="preserve"> </w:t>
      </w:r>
      <w:r>
        <w:t>are</w:t>
      </w:r>
      <w:r w:rsidR="00C24A1A">
        <w:t xml:space="preserve"> </w:t>
      </w:r>
      <w:r>
        <w:t>interacting</w:t>
      </w:r>
      <w:r w:rsidR="00C24A1A">
        <w:t xml:space="preserve"> </w:t>
      </w:r>
      <w:r>
        <w:t>with</w:t>
      </w:r>
      <w:r w:rsidR="00C24A1A">
        <w:t xml:space="preserve"> </w:t>
      </w:r>
      <w:r>
        <w:t>clients</w:t>
      </w:r>
      <w:r w:rsidR="00C24A1A">
        <w:t xml:space="preserve"> </w:t>
      </w:r>
      <w:r>
        <w:t>to</w:t>
      </w:r>
      <w:r w:rsidR="00C24A1A">
        <w:t xml:space="preserve"> </w:t>
      </w:r>
      <w:r>
        <w:t>provide</w:t>
      </w:r>
      <w:r w:rsidR="00C24A1A">
        <w:t xml:space="preserve"> </w:t>
      </w:r>
      <w:r>
        <w:t>them</w:t>
      </w:r>
      <w:r w:rsidR="00C24A1A">
        <w:t xml:space="preserve"> </w:t>
      </w:r>
      <w:r>
        <w:t>with</w:t>
      </w:r>
      <w:r w:rsidR="00C24A1A">
        <w:t xml:space="preserve"> </w:t>
      </w:r>
      <w:r>
        <w:t>some</w:t>
      </w:r>
      <w:r w:rsidR="00C24A1A">
        <w:t xml:space="preserve"> </w:t>
      </w:r>
      <w:r>
        <w:t>psychoeducation.</w:t>
      </w:r>
    </w:p>
    <w:p w14:paraId="22ABE3B8" w14:textId="5B52786F" w:rsidR="0023321C" w:rsidRDefault="00381296" w:rsidP="00575866">
      <w:pPr>
        <w:pStyle w:val="BodyText"/>
        <w:numPr>
          <w:ilvl w:val="0"/>
          <w:numId w:val="15"/>
        </w:numPr>
        <w:spacing w:after="120"/>
      </w:pPr>
      <w:hyperlink r:id="rId13" w:history="1">
        <w:r w:rsidR="0023321C" w:rsidRPr="00DD7A41">
          <w:rPr>
            <w:rStyle w:val="Hyperlink"/>
            <w:i/>
            <w:iCs/>
          </w:rPr>
          <w:t>Dying</w:t>
        </w:r>
        <w:r w:rsidR="00C24A1A">
          <w:rPr>
            <w:rStyle w:val="Hyperlink"/>
            <w:i/>
            <w:iCs/>
          </w:rPr>
          <w:t xml:space="preserve"> </w:t>
        </w:r>
        <w:r w:rsidR="0023321C" w:rsidRPr="00DD7A41">
          <w:rPr>
            <w:rStyle w:val="Hyperlink"/>
            <w:i/>
            <w:iCs/>
          </w:rPr>
          <w:t>is</w:t>
        </w:r>
        <w:r w:rsidR="00C24A1A">
          <w:rPr>
            <w:rStyle w:val="Hyperlink"/>
            <w:i/>
            <w:iCs/>
          </w:rPr>
          <w:t xml:space="preserve"> </w:t>
        </w:r>
        <w:r w:rsidR="0023321C">
          <w:rPr>
            <w:rStyle w:val="Hyperlink"/>
            <w:i/>
            <w:iCs/>
          </w:rPr>
          <w:t>N</w:t>
        </w:r>
        <w:r w:rsidR="0023321C" w:rsidRPr="00DD7A41">
          <w:rPr>
            <w:rStyle w:val="Hyperlink"/>
            <w:i/>
            <w:iCs/>
          </w:rPr>
          <w:t>ot</w:t>
        </w:r>
        <w:r w:rsidR="00C24A1A">
          <w:rPr>
            <w:rStyle w:val="Hyperlink"/>
            <w:i/>
            <w:iCs/>
          </w:rPr>
          <w:t xml:space="preserve"> </w:t>
        </w:r>
        <w:r w:rsidR="0023321C" w:rsidRPr="00DD7A41">
          <w:rPr>
            <w:rStyle w:val="Hyperlink"/>
            <w:i/>
            <w:iCs/>
          </w:rPr>
          <w:t>as</w:t>
        </w:r>
        <w:r w:rsidR="00C24A1A">
          <w:rPr>
            <w:rStyle w:val="Hyperlink"/>
            <w:i/>
            <w:iCs/>
          </w:rPr>
          <w:t xml:space="preserve"> </w:t>
        </w:r>
        <w:r w:rsidR="0023321C" w:rsidRPr="00DD7A41">
          <w:rPr>
            <w:rStyle w:val="Hyperlink"/>
            <w:i/>
            <w:iCs/>
          </w:rPr>
          <w:t>Bad</w:t>
        </w:r>
        <w:r w:rsidR="00C24A1A">
          <w:rPr>
            <w:rStyle w:val="Hyperlink"/>
            <w:i/>
            <w:iCs/>
          </w:rPr>
          <w:t xml:space="preserve"> </w:t>
        </w:r>
        <w:r w:rsidR="0023321C" w:rsidRPr="00DD7A41">
          <w:rPr>
            <w:rStyle w:val="Hyperlink"/>
            <w:i/>
            <w:iCs/>
          </w:rPr>
          <w:t>as</w:t>
        </w:r>
        <w:r w:rsidR="00C24A1A">
          <w:rPr>
            <w:rStyle w:val="Hyperlink"/>
            <w:i/>
            <w:iCs/>
          </w:rPr>
          <w:t xml:space="preserve"> </w:t>
        </w:r>
        <w:r w:rsidR="0023321C" w:rsidRPr="00DD7A41">
          <w:rPr>
            <w:rStyle w:val="Hyperlink"/>
            <w:i/>
            <w:iCs/>
          </w:rPr>
          <w:t>You</w:t>
        </w:r>
        <w:r w:rsidR="00C24A1A">
          <w:rPr>
            <w:rStyle w:val="Hyperlink"/>
            <w:i/>
            <w:iCs/>
          </w:rPr>
          <w:t xml:space="preserve"> </w:t>
        </w:r>
        <w:r w:rsidR="0023321C" w:rsidRPr="00DD7A41">
          <w:rPr>
            <w:rStyle w:val="Hyperlink"/>
            <w:i/>
            <w:iCs/>
          </w:rPr>
          <w:t>Think</w:t>
        </w:r>
      </w:hyperlink>
      <w:r w:rsidR="00C24A1A">
        <w:t xml:space="preserve"> </w:t>
      </w:r>
      <w:r w:rsidR="0023321C">
        <w:t>(2019)</w:t>
      </w:r>
    </w:p>
    <w:p w14:paraId="2156F547" w14:textId="72DFC88F" w:rsidR="00A25DC5" w:rsidRDefault="00A25DC5" w:rsidP="00575866">
      <w:pPr>
        <w:pStyle w:val="BodyText"/>
        <w:spacing w:after="120"/>
      </w:pPr>
      <w:r>
        <w:rPr>
          <w:b/>
          <w:color w:val="6ECFB1"/>
        </w:rPr>
        <w:t>&lt;End</w:t>
      </w:r>
      <w:r w:rsidR="00C24A1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156F553" w14:textId="54A806BA" w:rsidR="00A25DC5" w:rsidRDefault="00A25DC5" w:rsidP="00575866">
      <w:pPr>
        <w:pStyle w:val="Heading2"/>
      </w:pPr>
      <w:r>
        <w:t>3.1.</w:t>
      </w:r>
      <w:r w:rsidR="00942CCC">
        <w:t>2</w:t>
      </w:r>
      <w:r w:rsidR="00C24A1A">
        <w:t xml:space="preserve"> </w:t>
      </w:r>
      <w:r>
        <w:t>Activity:</w:t>
      </w:r>
      <w:r w:rsidR="00C24A1A">
        <w:t xml:space="preserve"> </w:t>
      </w:r>
      <w:r>
        <w:t>Watch</w:t>
      </w:r>
      <w:r w:rsidR="00C24A1A">
        <w:t xml:space="preserve"> </w:t>
      </w:r>
      <w:r>
        <w:t>|</w:t>
      </w:r>
      <w:r w:rsidR="00C24A1A">
        <w:t xml:space="preserve"> </w:t>
      </w:r>
      <w:r>
        <w:t>K</w:t>
      </w:r>
      <w:r w:rsidR="000F3863">
        <w:rPr>
          <w:rFonts w:cstheme="minorHAnsi"/>
        </w:rPr>
        <w:t>ü</w:t>
      </w:r>
      <w:r>
        <w:t>bler-Ross</w:t>
      </w:r>
      <w:r w:rsidR="00C24A1A">
        <w:t xml:space="preserve">’ </w:t>
      </w:r>
      <w:r w:rsidR="001061A2">
        <w:t>Five</w:t>
      </w:r>
      <w:r w:rsidR="00C24A1A">
        <w:t xml:space="preserve"> </w:t>
      </w:r>
      <w:r>
        <w:t>Stages</w:t>
      </w:r>
      <w:r w:rsidR="00C24A1A">
        <w:t xml:space="preserve"> </w:t>
      </w:r>
      <w:r>
        <w:t>of</w:t>
      </w:r>
      <w:r w:rsidR="00C24A1A">
        <w:t xml:space="preserve"> </w:t>
      </w:r>
      <w:r>
        <w:t>Grief</w:t>
      </w:r>
    </w:p>
    <w:p w14:paraId="2156F554" w14:textId="0742B4AA" w:rsidR="00A25DC5" w:rsidRDefault="00A25DC5" w:rsidP="00575866">
      <w:pPr>
        <w:pStyle w:val="FirstParagraph"/>
        <w:spacing w:after="120"/>
      </w:pPr>
      <w:r>
        <w:rPr>
          <w:b/>
          <w:color w:val="6ECFB1"/>
        </w:rPr>
        <w:t>&lt;Begin</w:t>
      </w:r>
      <w:r w:rsidR="00C24A1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156F556" w14:textId="333BC5BE" w:rsidR="00A25DC5" w:rsidRDefault="00A25DC5" w:rsidP="00575866">
      <w:pPr>
        <w:pStyle w:val="BodyText"/>
        <w:spacing w:after="120"/>
      </w:pPr>
      <w:r>
        <w:t>One</w:t>
      </w:r>
      <w:r w:rsidR="00C24A1A">
        <w:t xml:space="preserve"> </w:t>
      </w:r>
      <w:r>
        <w:t>of</w:t>
      </w:r>
      <w:r w:rsidR="00C24A1A">
        <w:t xml:space="preserve"> </w:t>
      </w:r>
      <w:r>
        <w:t>the</w:t>
      </w:r>
      <w:r w:rsidR="00C24A1A">
        <w:t xml:space="preserve"> </w:t>
      </w:r>
      <w:r>
        <w:t>first</w:t>
      </w:r>
      <w:r w:rsidR="00C24A1A">
        <w:t xml:space="preserve"> </w:t>
      </w:r>
      <w:r>
        <w:t>models</w:t>
      </w:r>
      <w:r w:rsidR="00C24A1A">
        <w:t xml:space="preserve"> </w:t>
      </w:r>
      <w:r>
        <w:t>in</w:t>
      </w:r>
      <w:r w:rsidR="00C24A1A">
        <w:t xml:space="preserve"> </w:t>
      </w:r>
      <w:r>
        <w:t>this</w:t>
      </w:r>
      <w:r w:rsidR="00C24A1A">
        <w:t xml:space="preserve"> </w:t>
      </w:r>
      <w:r>
        <w:t>field</w:t>
      </w:r>
      <w:r w:rsidR="00C24A1A">
        <w:t xml:space="preserve"> </w:t>
      </w:r>
      <w:r>
        <w:t>was</w:t>
      </w:r>
      <w:r w:rsidR="00C24A1A">
        <w:t xml:space="preserve"> </w:t>
      </w:r>
      <w:r>
        <w:t>the</w:t>
      </w:r>
      <w:r w:rsidR="00C24A1A">
        <w:t xml:space="preserve"> </w:t>
      </w:r>
      <w:r w:rsidR="001061A2">
        <w:t>five</w:t>
      </w:r>
      <w:r w:rsidR="00C24A1A">
        <w:t xml:space="preserve"> </w:t>
      </w:r>
      <w:r>
        <w:t>stages</w:t>
      </w:r>
      <w:r w:rsidR="00C24A1A">
        <w:t xml:space="preserve"> </w:t>
      </w:r>
      <w:r>
        <w:t>of</w:t>
      </w:r>
      <w:r w:rsidR="00C24A1A">
        <w:t xml:space="preserve"> </w:t>
      </w:r>
      <w:r>
        <w:t>grief,</w:t>
      </w:r>
      <w:r w:rsidR="00C24A1A">
        <w:t xml:space="preserve"> </w:t>
      </w:r>
      <w:r>
        <w:t>which</w:t>
      </w:r>
      <w:r w:rsidR="00C24A1A">
        <w:t xml:space="preserve"> </w:t>
      </w:r>
      <w:r>
        <w:t>we</w:t>
      </w:r>
      <w:r w:rsidR="00C24A1A">
        <w:t xml:space="preserve"> </w:t>
      </w:r>
      <w:r>
        <w:t>will</w:t>
      </w:r>
      <w:r w:rsidR="00C24A1A">
        <w:t xml:space="preserve"> </w:t>
      </w:r>
      <w:r>
        <w:t>cover</w:t>
      </w:r>
      <w:r w:rsidR="00C24A1A">
        <w:t xml:space="preserve"> </w:t>
      </w:r>
      <w:r>
        <w:t>in</w:t>
      </w:r>
      <w:r w:rsidR="00C24A1A">
        <w:t xml:space="preserve"> </w:t>
      </w:r>
      <w:r>
        <w:t>this</w:t>
      </w:r>
      <w:r w:rsidR="00C24A1A">
        <w:t xml:space="preserve"> </w:t>
      </w:r>
      <w:r>
        <w:t>section.</w:t>
      </w:r>
      <w:r w:rsidR="00C24A1A">
        <w:t xml:space="preserve"> </w:t>
      </w:r>
      <w:r>
        <w:t>It</w:t>
      </w:r>
      <w:r w:rsidR="00C24A1A">
        <w:t xml:space="preserve"> </w:t>
      </w:r>
      <w:r>
        <w:t>is</w:t>
      </w:r>
      <w:r w:rsidR="00C24A1A">
        <w:t xml:space="preserve"> </w:t>
      </w:r>
      <w:r>
        <w:t>important</w:t>
      </w:r>
      <w:r w:rsidR="00C24A1A">
        <w:t xml:space="preserve"> </w:t>
      </w:r>
      <w:r>
        <w:t>to</w:t>
      </w:r>
      <w:r w:rsidR="00C24A1A">
        <w:t xml:space="preserve"> </w:t>
      </w:r>
      <w:r>
        <w:t>acknowledge</w:t>
      </w:r>
      <w:r w:rsidR="00C24A1A">
        <w:t xml:space="preserve"> </w:t>
      </w:r>
      <w:r>
        <w:t>and</w:t>
      </w:r>
      <w:r w:rsidR="00C24A1A">
        <w:t xml:space="preserve"> </w:t>
      </w:r>
      <w:r>
        <w:t>learn</w:t>
      </w:r>
      <w:r w:rsidR="00C24A1A">
        <w:t xml:space="preserve"> </w:t>
      </w:r>
      <w:r>
        <w:t>from</w:t>
      </w:r>
      <w:r w:rsidR="00C24A1A">
        <w:t xml:space="preserve"> </w:t>
      </w:r>
      <w:r>
        <w:t>our</w:t>
      </w:r>
      <w:r w:rsidR="00C24A1A">
        <w:t xml:space="preserve"> </w:t>
      </w:r>
      <w:r>
        <w:t>past,</w:t>
      </w:r>
      <w:r w:rsidR="00C24A1A">
        <w:t xml:space="preserve"> </w:t>
      </w:r>
      <w:r>
        <w:t>even</w:t>
      </w:r>
      <w:r w:rsidR="00C24A1A">
        <w:t xml:space="preserve"> </w:t>
      </w:r>
      <w:r>
        <w:t>if</w:t>
      </w:r>
      <w:r w:rsidR="00C24A1A">
        <w:t xml:space="preserve"> </w:t>
      </w:r>
      <w:r>
        <w:t>not</w:t>
      </w:r>
      <w:r w:rsidR="00C24A1A">
        <w:t xml:space="preserve"> </w:t>
      </w:r>
      <w:r>
        <w:t>everyone</w:t>
      </w:r>
      <w:r w:rsidR="00C24A1A">
        <w:t xml:space="preserve"> </w:t>
      </w:r>
      <w:r>
        <w:t>uses</w:t>
      </w:r>
      <w:r w:rsidR="00C24A1A">
        <w:t xml:space="preserve"> </w:t>
      </w:r>
      <w:r>
        <w:t>this</w:t>
      </w:r>
      <w:r w:rsidR="00C24A1A">
        <w:t xml:space="preserve"> </w:t>
      </w:r>
      <w:r>
        <w:t>model.</w:t>
      </w:r>
    </w:p>
    <w:p w14:paraId="2156F557" w14:textId="70071FDD" w:rsidR="00A25DC5" w:rsidRDefault="00942CCC" w:rsidP="00575866">
      <w:pPr>
        <w:pStyle w:val="BodyText"/>
        <w:spacing w:after="120"/>
      </w:pPr>
      <w:r>
        <w:t xml:space="preserve">Watch </w:t>
      </w:r>
      <w:r w:rsidR="00A25DC5">
        <w:t>Elisabeth</w:t>
      </w:r>
      <w:r w:rsidR="00C24A1A">
        <w:t xml:space="preserve"> </w:t>
      </w:r>
      <w:r w:rsidR="00A25DC5">
        <w:t>K</w:t>
      </w:r>
      <w:r w:rsidR="000F3863">
        <w:rPr>
          <w:rFonts w:cstheme="minorHAnsi"/>
        </w:rPr>
        <w:t>ü</w:t>
      </w:r>
      <w:r w:rsidR="00A25DC5">
        <w:t>bler</w:t>
      </w:r>
      <w:r w:rsidR="00C24A1A">
        <w:t xml:space="preserve"> </w:t>
      </w:r>
      <w:r w:rsidR="00A25DC5">
        <w:t>Ross</w:t>
      </w:r>
      <w:r w:rsidR="00C24A1A">
        <w:t xml:space="preserve">’ </w:t>
      </w:r>
      <w:r w:rsidR="00A25DC5" w:rsidRPr="00DD7A41">
        <w:rPr>
          <w:i/>
          <w:iCs/>
        </w:rPr>
        <w:t>Five</w:t>
      </w:r>
      <w:r w:rsidR="00C24A1A">
        <w:rPr>
          <w:i/>
          <w:iCs/>
        </w:rPr>
        <w:t xml:space="preserve"> </w:t>
      </w:r>
      <w:r w:rsidR="00A25DC5" w:rsidRPr="00DD7A41">
        <w:rPr>
          <w:i/>
          <w:iCs/>
        </w:rPr>
        <w:t>Stages</w:t>
      </w:r>
      <w:r w:rsidR="00C24A1A">
        <w:rPr>
          <w:i/>
          <w:iCs/>
        </w:rPr>
        <w:t xml:space="preserve"> </w:t>
      </w:r>
      <w:r w:rsidR="00A25DC5" w:rsidRPr="00DD7A41">
        <w:rPr>
          <w:i/>
          <w:iCs/>
        </w:rPr>
        <w:t>of</w:t>
      </w:r>
      <w:r w:rsidR="00C24A1A">
        <w:rPr>
          <w:i/>
          <w:iCs/>
        </w:rPr>
        <w:t xml:space="preserve"> </w:t>
      </w:r>
      <w:r w:rsidR="00A25DC5" w:rsidRPr="00DD7A41">
        <w:rPr>
          <w:i/>
          <w:iCs/>
        </w:rPr>
        <w:t>Grief</w:t>
      </w:r>
      <w:r w:rsidR="00A25DC5">
        <w:t>.</w:t>
      </w:r>
      <w:r w:rsidR="00C24A1A">
        <w:t xml:space="preserve"> </w:t>
      </w:r>
      <w:r w:rsidR="00A25DC5">
        <w:t>She</w:t>
      </w:r>
      <w:r w:rsidR="00C24A1A">
        <w:t xml:space="preserve"> </w:t>
      </w:r>
      <w:r w:rsidR="00A25DC5">
        <w:t>was</w:t>
      </w:r>
      <w:r w:rsidR="00C24A1A">
        <w:t xml:space="preserve"> </w:t>
      </w:r>
      <w:r w:rsidR="00A25DC5">
        <w:t>a</w:t>
      </w:r>
      <w:r w:rsidR="00C24A1A">
        <w:t xml:space="preserve"> </w:t>
      </w:r>
      <w:r w:rsidR="00A25DC5">
        <w:t>major</w:t>
      </w:r>
      <w:r w:rsidR="00C24A1A">
        <w:t xml:space="preserve"> </w:t>
      </w:r>
      <w:r w:rsidR="00A25DC5">
        <w:t>influence</w:t>
      </w:r>
      <w:r w:rsidR="00C24A1A">
        <w:t xml:space="preserve"> </w:t>
      </w:r>
      <w:r w:rsidR="00A25DC5">
        <w:t>on</w:t>
      </w:r>
      <w:r w:rsidR="00C24A1A">
        <w:t xml:space="preserve"> </w:t>
      </w:r>
      <w:r w:rsidR="00A25DC5">
        <w:t>how</w:t>
      </w:r>
      <w:r w:rsidR="00C24A1A">
        <w:t xml:space="preserve"> </w:t>
      </w:r>
      <w:r w:rsidR="00A25DC5">
        <w:t>hospice</w:t>
      </w:r>
      <w:r w:rsidR="00C24A1A">
        <w:t xml:space="preserve"> </w:t>
      </w:r>
      <w:r w:rsidR="00A25DC5">
        <w:t>care</w:t>
      </w:r>
      <w:r w:rsidR="00C24A1A">
        <w:t xml:space="preserve"> </w:t>
      </w:r>
      <w:r w:rsidR="00A25DC5">
        <w:t>is</w:t>
      </w:r>
      <w:r w:rsidR="00C24A1A">
        <w:t xml:space="preserve"> </w:t>
      </w:r>
      <w:r w:rsidR="00A25DC5">
        <w:t>structured</w:t>
      </w:r>
      <w:r w:rsidR="00C24A1A">
        <w:t xml:space="preserve"> </w:t>
      </w:r>
      <w:r w:rsidR="00A25DC5">
        <w:t>today.</w:t>
      </w:r>
      <w:r w:rsidR="00C24A1A">
        <w:t xml:space="preserve"> </w:t>
      </w:r>
      <w:r w:rsidR="00A25DC5">
        <w:t>Prior</w:t>
      </w:r>
      <w:r w:rsidR="00C24A1A">
        <w:t xml:space="preserve"> </w:t>
      </w:r>
      <w:r w:rsidR="00A25DC5">
        <w:t>to</w:t>
      </w:r>
      <w:r w:rsidR="00C24A1A">
        <w:t xml:space="preserve"> </w:t>
      </w:r>
      <w:r w:rsidR="00A25DC5">
        <w:t>watching</w:t>
      </w:r>
      <w:r w:rsidR="00C24A1A">
        <w:t xml:space="preserve"> </w:t>
      </w:r>
      <w:r w:rsidR="00A25DC5">
        <w:t>this</w:t>
      </w:r>
      <w:r w:rsidR="00C24A1A">
        <w:t xml:space="preserve"> </w:t>
      </w:r>
      <w:r w:rsidR="00A25DC5">
        <w:t>clip</w:t>
      </w:r>
      <w:r w:rsidR="00C24A1A">
        <w:t xml:space="preserve"> </w:t>
      </w:r>
      <w:r w:rsidR="00A25DC5">
        <w:t>it</w:t>
      </w:r>
      <w:r w:rsidR="00C24A1A">
        <w:t xml:space="preserve"> </w:t>
      </w:r>
      <w:r w:rsidR="00A25DC5">
        <w:t>is</w:t>
      </w:r>
      <w:r w:rsidR="00C24A1A">
        <w:t xml:space="preserve"> </w:t>
      </w:r>
      <w:r w:rsidR="00A25DC5">
        <w:t>important</w:t>
      </w:r>
      <w:r w:rsidR="00C24A1A">
        <w:t xml:space="preserve"> </w:t>
      </w:r>
      <w:r w:rsidR="00A25DC5">
        <w:t>to</w:t>
      </w:r>
      <w:r w:rsidR="00C24A1A">
        <w:t xml:space="preserve"> </w:t>
      </w:r>
      <w:r w:rsidR="00A25DC5">
        <w:t>note</w:t>
      </w:r>
      <w:r w:rsidR="00C24A1A">
        <w:t xml:space="preserve"> </w:t>
      </w:r>
      <w:r w:rsidR="00A25DC5">
        <w:t>that</w:t>
      </w:r>
      <w:r w:rsidR="00C24A1A">
        <w:t xml:space="preserve"> </w:t>
      </w:r>
      <w:r w:rsidR="00A25DC5">
        <w:t>the</w:t>
      </w:r>
      <w:r w:rsidR="00C24A1A">
        <w:t xml:space="preserve"> </w:t>
      </w:r>
      <w:r w:rsidR="00A25DC5">
        <w:t>model</w:t>
      </w:r>
      <w:r w:rsidR="00C24A1A">
        <w:t xml:space="preserve"> </w:t>
      </w:r>
      <w:r w:rsidR="00A25DC5">
        <w:t>was</w:t>
      </w:r>
      <w:r w:rsidR="00C24A1A">
        <w:t xml:space="preserve"> </w:t>
      </w:r>
      <w:r w:rsidR="00A25DC5">
        <w:t>developed</w:t>
      </w:r>
      <w:r w:rsidR="00C24A1A">
        <w:t xml:space="preserve"> </w:t>
      </w:r>
      <w:r w:rsidR="00A25DC5">
        <w:t>for</w:t>
      </w:r>
      <w:r w:rsidR="00C24A1A">
        <w:t xml:space="preserve"> </w:t>
      </w:r>
      <w:r w:rsidR="00A25DC5">
        <w:t>dying</w:t>
      </w:r>
      <w:r w:rsidR="00C24A1A">
        <w:t xml:space="preserve"> </w:t>
      </w:r>
      <w:r w:rsidR="00A25DC5">
        <w:t>patients,</w:t>
      </w:r>
      <w:r w:rsidR="00C24A1A">
        <w:t xml:space="preserve"> </w:t>
      </w:r>
      <w:r w:rsidR="00A25DC5">
        <w:t>not</w:t>
      </w:r>
      <w:r w:rsidR="00C24A1A">
        <w:t xml:space="preserve"> </w:t>
      </w:r>
      <w:r w:rsidR="00A25DC5">
        <w:t>for</w:t>
      </w:r>
      <w:r w:rsidR="00C24A1A">
        <w:t xml:space="preserve"> </w:t>
      </w:r>
      <w:r w:rsidR="00A25DC5">
        <w:t>those</w:t>
      </w:r>
      <w:r w:rsidR="00C24A1A">
        <w:t xml:space="preserve"> </w:t>
      </w:r>
      <w:r w:rsidR="00A25DC5">
        <w:t>who</w:t>
      </w:r>
      <w:r w:rsidR="00C24A1A">
        <w:t xml:space="preserve"> </w:t>
      </w:r>
      <w:r w:rsidR="00A25DC5">
        <w:t>are</w:t>
      </w:r>
      <w:r w:rsidR="00C24A1A">
        <w:t xml:space="preserve"> </w:t>
      </w:r>
      <w:r w:rsidR="00A25DC5">
        <w:t>left</w:t>
      </w:r>
      <w:r w:rsidR="00C24A1A">
        <w:t xml:space="preserve"> </w:t>
      </w:r>
      <w:r w:rsidR="00A25DC5">
        <w:t>behind</w:t>
      </w:r>
      <w:r w:rsidR="00C24A1A">
        <w:t xml:space="preserve"> </w:t>
      </w:r>
      <w:r w:rsidR="009E530B">
        <w:t>or</w:t>
      </w:r>
      <w:r w:rsidR="00C24A1A">
        <w:t xml:space="preserve"> </w:t>
      </w:r>
      <w:r w:rsidR="009E530B">
        <w:t>are</w:t>
      </w:r>
      <w:r w:rsidR="00C24A1A">
        <w:t xml:space="preserve"> </w:t>
      </w:r>
      <w:r w:rsidR="00A25DC5">
        <w:t>mourners.</w:t>
      </w:r>
      <w:r w:rsidR="00C24A1A">
        <w:t xml:space="preserve"> </w:t>
      </w:r>
      <w:r w:rsidR="00A25DC5">
        <w:t>It</w:t>
      </w:r>
      <w:r w:rsidR="00C24A1A">
        <w:t xml:space="preserve"> </w:t>
      </w:r>
      <w:r w:rsidR="00A25DC5">
        <w:t>may</w:t>
      </w:r>
      <w:r w:rsidR="00C24A1A">
        <w:t xml:space="preserve"> </w:t>
      </w:r>
      <w:r w:rsidR="00A25DC5">
        <w:t>be</w:t>
      </w:r>
      <w:r w:rsidR="00C24A1A">
        <w:t xml:space="preserve"> </w:t>
      </w:r>
      <w:r w:rsidR="00A25DC5">
        <w:t>more</w:t>
      </w:r>
      <w:r w:rsidR="00C24A1A">
        <w:t xml:space="preserve"> </w:t>
      </w:r>
      <w:r w:rsidR="00A25DC5">
        <w:t>appropriate</w:t>
      </w:r>
      <w:r w:rsidR="00C24A1A">
        <w:t xml:space="preserve"> </w:t>
      </w:r>
      <w:r w:rsidR="00A25DC5">
        <w:t>to</w:t>
      </w:r>
      <w:r w:rsidR="00C24A1A">
        <w:t xml:space="preserve"> </w:t>
      </w:r>
      <w:r w:rsidR="00A25DC5">
        <w:t>apply</w:t>
      </w:r>
      <w:r w:rsidR="00C24A1A">
        <w:t xml:space="preserve"> </w:t>
      </w:r>
      <w:r w:rsidR="00A25DC5">
        <w:t>this</w:t>
      </w:r>
      <w:r w:rsidR="00C24A1A">
        <w:t xml:space="preserve"> </w:t>
      </w:r>
      <w:r w:rsidR="00A25DC5">
        <w:t>model</w:t>
      </w:r>
      <w:r w:rsidR="00C24A1A">
        <w:t xml:space="preserve"> </w:t>
      </w:r>
      <w:r w:rsidR="00A25DC5">
        <w:t>to</w:t>
      </w:r>
      <w:r w:rsidR="00C24A1A">
        <w:t xml:space="preserve"> </w:t>
      </w:r>
      <w:r w:rsidR="00A25DC5">
        <w:t>clients</w:t>
      </w:r>
      <w:r w:rsidR="00C24A1A">
        <w:t xml:space="preserve"> </w:t>
      </w:r>
      <w:r w:rsidR="00A25DC5">
        <w:t>who</w:t>
      </w:r>
      <w:r w:rsidR="00C24A1A">
        <w:t xml:space="preserve"> </w:t>
      </w:r>
      <w:r w:rsidR="00A25DC5">
        <w:t>are</w:t>
      </w:r>
      <w:r w:rsidR="00C24A1A">
        <w:t xml:space="preserve"> </w:t>
      </w:r>
      <w:r w:rsidR="00A25DC5">
        <w:t>dying</w:t>
      </w:r>
      <w:r w:rsidR="00C24A1A">
        <w:t xml:space="preserve"> </w:t>
      </w:r>
      <w:r w:rsidR="00A25DC5">
        <w:t>rather</w:t>
      </w:r>
      <w:r w:rsidR="00C24A1A">
        <w:t xml:space="preserve"> </w:t>
      </w:r>
      <w:r w:rsidR="00A25DC5">
        <w:t>than</w:t>
      </w:r>
      <w:r w:rsidR="00C24A1A">
        <w:t xml:space="preserve"> </w:t>
      </w:r>
      <w:r w:rsidR="00A25DC5">
        <w:t>those</w:t>
      </w:r>
      <w:r w:rsidR="00C24A1A">
        <w:t xml:space="preserve"> </w:t>
      </w:r>
      <w:r w:rsidR="00A25DC5">
        <w:t>who</w:t>
      </w:r>
      <w:r w:rsidR="00C24A1A">
        <w:t xml:space="preserve"> </w:t>
      </w:r>
      <w:r w:rsidR="00A25DC5">
        <w:t>are</w:t>
      </w:r>
      <w:r w:rsidR="00C24A1A">
        <w:t xml:space="preserve"> </w:t>
      </w:r>
      <w:r w:rsidR="00A25DC5">
        <w:t>grieving.</w:t>
      </w:r>
    </w:p>
    <w:p w14:paraId="0CEA1005" w14:textId="31BBAA55" w:rsidR="00227DF1" w:rsidRDefault="00942CCC" w:rsidP="00575866">
      <w:pPr>
        <w:pStyle w:val="BodyText"/>
        <w:numPr>
          <w:ilvl w:val="0"/>
          <w:numId w:val="15"/>
        </w:numPr>
        <w:spacing w:after="120"/>
      </w:pPr>
      <w:hyperlink r:id="rId14" w:history="1">
        <w:r w:rsidR="00227DF1" w:rsidRPr="00942CCC">
          <w:rPr>
            <w:rStyle w:val="Hyperlink"/>
            <w:i/>
            <w:iCs/>
          </w:rPr>
          <w:t>Five</w:t>
        </w:r>
        <w:r w:rsidR="00C24A1A" w:rsidRPr="00942CCC">
          <w:rPr>
            <w:rStyle w:val="Hyperlink"/>
            <w:i/>
            <w:iCs/>
          </w:rPr>
          <w:t xml:space="preserve"> </w:t>
        </w:r>
        <w:r w:rsidR="00227DF1" w:rsidRPr="00942CCC">
          <w:rPr>
            <w:rStyle w:val="Hyperlink"/>
            <w:i/>
            <w:iCs/>
          </w:rPr>
          <w:t>Stages</w:t>
        </w:r>
        <w:r w:rsidR="00C24A1A" w:rsidRPr="00942CCC">
          <w:rPr>
            <w:rStyle w:val="Hyperlink"/>
            <w:i/>
            <w:iCs/>
          </w:rPr>
          <w:t xml:space="preserve"> </w:t>
        </w:r>
        <w:r w:rsidR="00227DF1" w:rsidRPr="00942CCC">
          <w:rPr>
            <w:rStyle w:val="Hyperlink"/>
            <w:i/>
            <w:iCs/>
          </w:rPr>
          <w:t>of</w:t>
        </w:r>
        <w:r w:rsidR="00C24A1A" w:rsidRPr="00942CCC">
          <w:rPr>
            <w:rStyle w:val="Hyperlink"/>
            <w:i/>
            <w:iCs/>
          </w:rPr>
          <w:t xml:space="preserve"> </w:t>
        </w:r>
        <w:r w:rsidR="00227DF1" w:rsidRPr="00942CCC">
          <w:rPr>
            <w:rStyle w:val="Hyperlink"/>
            <w:i/>
            <w:iCs/>
          </w:rPr>
          <w:t>Grief</w:t>
        </w:r>
      </w:hyperlink>
      <w:r w:rsidR="00C24A1A">
        <w:rPr>
          <w:i/>
          <w:iCs/>
        </w:rPr>
        <w:t xml:space="preserve"> </w:t>
      </w:r>
      <w:r w:rsidR="00227DF1">
        <w:t>(</w:t>
      </w:r>
      <w:r>
        <w:t>2012</w:t>
      </w:r>
      <w:r w:rsidR="00C24A1A">
        <w:t xml:space="preserve"> </w:t>
      </w:r>
      <w:r w:rsidR="00227DF1">
        <w:t>)</w:t>
      </w:r>
    </w:p>
    <w:p w14:paraId="2156F558" w14:textId="431EA402" w:rsidR="00A25DC5" w:rsidRDefault="00A25DC5" w:rsidP="00575866">
      <w:pPr>
        <w:pStyle w:val="BodyText"/>
        <w:spacing w:after="120"/>
      </w:pPr>
      <w:r>
        <w:t>I</w:t>
      </w:r>
      <w:r w:rsidR="00C24A1A">
        <w:t xml:space="preserve"> </w:t>
      </w:r>
      <w:r>
        <w:t>also</w:t>
      </w:r>
      <w:r w:rsidR="00C24A1A">
        <w:t xml:space="preserve"> </w:t>
      </w:r>
      <w:r>
        <w:t>invite</w:t>
      </w:r>
      <w:r w:rsidR="00C24A1A">
        <w:t xml:space="preserve"> </w:t>
      </w:r>
      <w:r>
        <w:t>you</w:t>
      </w:r>
      <w:r w:rsidR="00C24A1A">
        <w:t xml:space="preserve"> </w:t>
      </w:r>
      <w:r>
        <w:t>to</w:t>
      </w:r>
      <w:r w:rsidR="00C24A1A">
        <w:t xml:space="preserve"> </w:t>
      </w:r>
      <w:r>
        <w:t>read</w:t>
      </w:r>
      <w:r w:rsidR="00C24A1A">
        <w:t xml:space="preserve"> </w:t>
      </w:r>
      <w:r>
        <w:t>the</w:t>
      </w:r>
      <w:r w:rsidR="00C24A1A">
        <w:t xml:space="preserve"> </w:t>
      </w:r>
      <w:r>
        <w:t>following</w:t>
      </w:r>
      <w:r w:rsidR="00C24A1A">
        <w:t xml:space="preserve"> </w:t>
      </w:r>
      <w:r>
        <w:t>excerpts</w:t>
      </w:r>
      <w:r w:rsidR="00C24A1A">
        <w:t xml:space="preserve"> </w:t>
      </w:r>
      <w:r>
        <w:t>from</w:t>
      </w:r>
      <w:r w:rsidR="00C24A1A">
        <w:t xml:space="preserve"> </w:t>
      </w:r>
      <w:r>
        <w:t>K</w:t>
      </w:r>
      <w:r w:rsidR="0058630A">
        <w:rPr>
          <w:rFonts w:cstheme="minorHAnsi"/>
        </w:rPr>
        <w:t>ü</w:t>
      </w:r>
      <w:r>
        <w:t>bler-Ross</w:t>
      </w:r>
      <w:r w:rsidR="00C24A1A">
        <w:t xml:space="preserve">’ </w:t>
      </w:r>
      <w:r>
        <w:t>book</w:t>
      </w:r>
      <w:r w:rsidR="00C24A1A">
        <w:t xml:space="preserve"> </w:t>
      </w:r>
      <w:r w:rsidRPr="00DD7A41">
        <w:rPr>
          <w:i/>
          <w:iCs/>
        </w:rPr>
        <w:t>On</w:t>
      </w:r>
      <w:r w:rsidR="00C24A1A">
        <w:rPr>
          <w:i/>
          <w:iCs/>
        </w:rPr>
        <w:t xml:space="preserve"> </w:t>
      </w:r>
      <w:r w:rsidRPr="00DD7A41">
        <w:rPr>
          <w:i/>
          <w:iCs/>
        </w:rPr>
        <w:t>Death</w:t>
      </w:r>
      <w:r w:rsidR="00C24A1A">
        <w:rPr>
          <w:i/>
          <w:iCs/>
        </w:rPr>
        <w:t xml:space="preserve"> </w:t>
      </w:r>
      <w:r w:rsidRPr="00DD7A41">
        <w:rPr>
          <w:i/>
          <w:iCs/>
        </w:rPr>
        <w:t>and</w:t>
      </w:r>
      <w:r w:rsidR="00C24A1A">
        <w:rPr>
          <w:i/>
          <w:iCs/>
        </w:rPr>
        <w:t xml:space="preserve"> </w:t>
      </w:r>
      <w:r w:rsidRPr="00DD7A41">
        <w:rPr>
          <w:i/>
          <w:iCs/>
        </w:rPr>
        <w:t>Dying</w:t>
      </w:r>
      <w:r w:rsidR="00C24A1A">
        <w:t xml:space="preserve"> </w:t>
      </w:r>
      <w:r w:rsidR="00DF0F28">
        <w:t>(1970)</w:t>
      </w:r>
      <w:r>
        <w:t>.</w:t>
      </w:r>
      <w:r w:rsidR="00C24A1A">
        <w:t xml:space="preserve"> </w:t>
      </w:r>
      <w:r>
        <w:t>This</w:t>
      </w:r>
      <w:r w:rsidR="00C24A1A">
        <w:t xml:space="preserve"> </w:t>
      </w:r>
      <w:r>
        <w:t>part</w:t>
      </w:r>
      <w:r w:rsidR="00C24A1A">
        <w:t xml:space="preserve"> </w:t>
      </w:r>
      <w:r>
        <w:t>of</w:t>
      </w:r>
      <w:r w:rsidR="00C24A1A">
        <w:t xml:space="preserve"> </w:t>
      </w:r>
      <w:r>
        <w:t>the</w:t>
      </w:r>
      <w:r w:rsidR="00C24A1A">
        <w:t xml:space="preserve"> </w:t>
      </w:r>
      <w:r>
        <w:t>activity</w:t>
      </w:r>
      <w:r w:rsidR="00C24A1A">
        <w:t xml:space="preserve"> </w:t>
      </w:r>
      <w:r>
        <w:t>is</w:t>
      </w:r>
      <w:r w:rsidR="00C24A1A">
        <w:t xml:space="preserve"> </w:t>
      </w:r>
      <w:r w:rsidR="00B31622">
        <w:rPr>
          <w:b/>
          <w:bCs/>
        </w:rPr>
        <w:t>optional.</w:t>
      </w:r>
    </w:p>
    <w:p w14:paraId="2156F559" w14:textId="165CE1B0" w:rsidR="00A25DC5" w:rsidRDefault="00A25DC5" w:rsidP="00575866">
      <w:pPr>
        <w:pStyle w:val="Compact"/>
        <w:numPr>
          <w:ilvl w:val="0"/>
          <w:numId w:val="2"/>
        </w:numPr>
        <w:spacing w:after="120"/>
      </w:pPr>
      <w:r>
        <w:t>p</w:t>
      </w:r>
      <w:r w:rsidR="00DF0F28">
        <w:t>p</w:t>
      </w:r>
      <w:r>
        <w:t>.</w:t>
      </w:r>
      <w:r w:rsidR="00C24A1A">
        <w:t xml:space="preserve"> </w:t>
      </w:r>
      <w:r>
        <w:t>37</w:t>
      </w:r>
      <w:r w:rsidR="00DF0F28">
        <w:t>–</w:t>
      </w:r>
      <w:r>
        <w:t>53,</w:t>
      </w:r>
      <w:r w:rsidR="00C24A1A">
        <w:t xml:space="preserve"> </w:t>
      </w:r>
      <w:r>
        <w:t>76</w:t>
      </w:r>
      <w:r w:rsidR="00DF0F28">
        <w:t>–</w:t>
      </w:r>
      <w:r>
        <w:t>86,</w:t>
      </w:r>
      <w:r w:rsidR="00C24A1A">
        <w:t xml:space="preserve"> </w:t>
      </w:r>
      <w:r>
        <w:t>105</w:t>
      </w:r>
      <w:r w:rsidR="00DF0F28">
        <w:t>–</w:t>
      </w:r>
      <w:r>
        <w:t>117,</w:t>
      </w:r>
      <w:r w:rsidR="00C24A1A">
        <w:t xml:space="preserve"> </w:t>
      </w:r>
      <w:r>
        <w:t>132</w:t>
      </w:r>
    </w:p>
    <w:p w14:paraId="2156F55A" w14:textId="4E9F0F1D" w:rsidR="00A25DC5" w:rsidRDefault="00A25DC5" w:rsidP="00575866">
      <w:pPr>
        <w:pStyle w:val="FirstParagraph"/>
        <w:spacing w:after="120"/>
      </w:pPr>
      <w:r>
        <w:lastRenderedPageBreak/>
        <w:t>TWU</w:t>
      </w:r>
      <w:r w:rsidR="00C24A1A">
        <w:t xml:space="preserve"> </w:t>
      </w:r>
      <w:r>
        <w:t>has</w:t>
      </w:r>
      <w:r w:rsidR="00C24A1A">
        <w:t xml:space="preserve"> </w:t>
      </w:r>
      <w:r>
        <w:t>purchased</w:t>
      </w:r>
      <w:r w:rsidR="00C24A1A">
        <w:t xml:space="preserve"> </w:t>
      </w:r>
      <w:r>
        <w:t>an</w:t>
      </w:r>
      <w:r w:rsidR="00C24A1A">
        <w:t xml:space="preserve"> </w:t>
      </w:r>
      <w:r>
        <w:t>online</w:t>
      </w:r>
      <w:r w:rsidR="00C24A1A">
        <w:t xml:space="preserve"> </w:t>
      </w:r>
      <w:r>
        <w:t>version</w:t>
      </w:r>
      <w:r w:rsidR="00C24A1A">
        <w:t xml:space="preserve"> </w:t>
      </w:r>
      <w:r>
        <w:t>for</w:t>
      </w:r>
      <w:r w:rsidR="00C24A1A">
        <w:t xml:space="preserve"> </w:t>
      </w:r>
      <w:r>
        <w:t>our</w:t>
      </w:r>
      <w:r w:rsidR="00C24A1A">
        <w:t xml:space="preserve"> </w:t>
      </w:r>
      <w:r>
        <w:t>use</w:t>
      </w:r>
      <w:r w:rsidR="00DF0F28">
        <w:t>;</w:t>
      </w:r>
      <w:r w:rsidR="00C24A1A">
        <w:t xml:space="preserve"> </w:t>
      </w:r>
      <w:r>
        <w:t>it</w:t>
      </w:r>
      <w:r w:rsidR="00C24A1A">
        <w:t xml:space="preserve"> </w:t>
      </w:r>
      <w:r>
        <w:t>can</w:t>
      </w:r>
      <w:r w:rsidR="00C24A1A">
        <w:t xml:space="preserve"> </w:t>
      </w:r>
      <w:r>
        <w:t>be</w:t>
      </w:r>
      <w:r w:rsidR="00C24A1A">
        <w:t xml:space="preserve"> </w:t>
      </w:r>
      <w:r>
        <w:t>accessed</w:t>
      </w:r>
      <w:r w:rsidR="00C24A1A">
        <w:t xml:space="preserve"> </w:t>
      </w:r>
      <w:r>
        <w:t>here:</w:t>
      </w:r>
    </w:p>
    <w:p w14:paraId="2156F55B" w14:textId="23B81DC0" w:rsidR="00A25DC5" w:rsidRDefault="00A25DC5" w:rsidP="00575866">
      <w:pPr>
        <w:pStyle w:val="Compact"/>
        <w:numPr>
          <w:ilvl w:val="0"/>
          <w:numId w:val="2"/>
        </w:numPr>
        <w:spacing w:after="120"/>
      </w:pPr>
      <w:r>
        <w:t>Online</w:t>
      </w:r>
      <w:r w:rsidR="00C24A1A">
        <w:t xml:space="preserve"> </w:t>
      </w:r>
      <w:r w:rsidR="00DF0F28">
        <w:t>v</w:t>
      </w:r>
      <w:r>
        <w:t>ersion</w:t>
      </w:r>
      <w:r w:rsidR="00C24A1A">
        <w:t xml:space="preserve"> </w:t>
      </w:r>
      <w:hyperlink r:id="rId15">
        <w:r w:rsidRPr="00DD7A41">
          <w:rPr>
            <w:rStyle w:val="Hyperlink"/>
            <w:i/>
            <w:iCs/>
          </w:rPr>
          <w:t>On</w:t>
        </w:r>
        <w:r w:rsidR="00C24A1A">
          <w:rPr>
            <w:rStyle w:val="Hyperlink"/>
            <w:i/>
            <w:iCs/>
          </w:rPr>
          <w:t xml:space="preserve"> </w:t>
        </w:r>
        <w:r w:rsidRPr="00DD7A41">
          <w:rPr>
            <w:rStyle w:val="Hyperlink"/>
            <w:i/>
            <w:iCs/>
          </w:rPr>
          <w:t>Death</w:t>
        </w:r>
        <w:r w:rsidR="00C24A1A">
          <w:rPr>
            <w:rStyle w:val="Hyperlink"/>
            <w:i/>
            <w:iCs/>
          </w:rPr>
          <w:t xml:space="preserve"> </w:t>
        </w:r>
        <w:r w:rsidRPr="00DD7A41">
          <w:rPr>
            <w:rStyle w:val="Hyperlink"/>
            <w:i/>
            <w:iCs/>
          </w:rPr>
          <w:t>and</w:t>
        </w:r>
        <w:r w:rsidR="00C24A1A">
          <w:rPr>
            <w:rStyle w:val="Hyperlink"/>
            <w:i/>
            <w:iCs/>
          </w:rPr>
          <w:t xml:space="preserve"> </w:t>
        </w:r>
        <w:r w:rsidRPr="00DD7A41">
          <w:rPr>
            <w:rStyle w:val="Hyperlink"/>
            <w:i/>
            <w:iCs/>
          </w:rPr>
          <w:t>Dying</w:t>
        </w:r>
      </w:hyperlink>
      <w:r w:rsidR="00C24A1A">
        <w:t xml:space="preserve"> </w:t>
      </w:r>
      <w:r w:rsidR="00DF0F28">
        <w:t>(1970)</w:t>
      </w:r>
    </w:p>
    <w:p w14:paraId="2156F55C" w14:textId="277298CB" w:rsidR="00A25DC5" w:rsidRDefault="00A25DC5" w:rsidP="00575866">
      <w:pPr>
        <w:pStyle w:val="Compact"/>
        <w:numPr>
          <w:ilvl w:val="0"/>
          <w:numId w:val="2"/>
        </w:numPr>
        <w:spacing w:after="120"/>
      </w:pPr>
      <w:r>
        <w:t>Physical</w:t>
      </w:r>
      <w:r w:rsidR="00C24A1A">
        <w:t xml:space="preserve"> </w:t>
      </w:r>
      <w:r>
        <w:t>copy</w:t>
      </w:r>
      <w:r w:rsidR="00C24A1A">
        <w:t xml:space="preserve"> </w:t>
      </w:r>
      <w:hyperlink r:id="rId16">
        <w:r w:rsidRPr="00DD7A41">
          <w:rPr>
            <w:rStyle w:val="Hyperlink"/>
            <w:i/>
            <w:iCs/>
          </w:rPr>
          <w:t>On</w:t>
        </w:r>
        <w:r w:rsidR="00C24A1A">
          <w:rPr>
            <w:rStyle w:val="Hyperlink"/>
            <w:i/>
            <w:iCs/>
          </w:rPr>
          <w:t xml:space="preserve"> </w:t>
        </w:r>
        <w:r w:rsidRPr="00DD7A41">
          <w:rPr>
            <w:rStyle w:val="Hyperlink"/>
            <w:i/>
            <w:iCs/>
          </w:rPr>
          <w:t>Death</w:t>
        </w:r>
        <w:r w:rsidR="00C24A1A">
          <w:rPr>
            <w:rStyle w:val="Hyperlink"/>
            <w:i/>
            <w:iCs/>
          </w:rPr>
          <w:t xml:space="preserve"> </w:t>
        </w:r>
        <w:r w:rsidRPr="00DD7A41">
          <w:rPr>
            <w:rStyle w:val="Hyperlink"/>
            <w:i/>
            <w:iCs/>
          </w:rPr>
          <w:t>and</w:t>
        </w:r>
        <w:r w:rsidR="00C24A1A">
          <w:rPr>
            <w:rStyle w:val="Hyperlink"/>
            <w:i/>
            <w:iCs/>
          </w:rPr>
          <w:t xml:space="preserve"> </w:t>
        </w:r>
        <w:r w:rsidRPr="00DD7A41">
          <w:rPr>
            <w:rStyle w:val="Hyperlink"/>
            <w:i/>
            <w:iCs/>
          </w:rPr>
          <w:t>Dying</w:t>
        </w:r>
      </w:hyperlink>
      <w:r w:rsidR="00C24A1A">
        <w:t xml:space="preserve"> </w:t>
      </w:r>
      <w:r w:rsidR="00DF0F28">
        <w:t>(1970)</w:t>
      </w:r>
    </w:p>
    <w:p w14:paraId="2156F55D" w14:textId="23C484AB" w:rsidR="00A25DC5" w:rsidRDefault="00A25DC5" w:rsidP="00575866">
      <w:pPr>
        <w:pStyle w:val="FirstParagraph"/>
        <w:spacing w:after="120"/>
      </w:pPr>
      <w:r>
        <w:t>Students</w:t>
      </w:r>
      <w:r w:rsidR="00C24A1A">
        <w:t xml:space="preserve"> </w:t>
      </w:r>
      <w:r>
        <w:t>can</w:t>
      </w:r>
      <w:r w:rsidR="00C24A1A">
        <w:t xml:space="preserve"> </w:t>
      </w:r>
      <w:r>
        <w:t>access</w:t>
      </w:r>
      <w:r w:rsidR="00C24A1A">
        <w:t xml:space="preserve"> </w:t>
      </w:r>
      <w:r>
        <w:t>the</w:t>
      </w:r>
      <w:r w:rsidR="00C24A1A">
        <w:t xml:space="preserve"> </w:t>
      </w:r>
      <w:r>
        <w:t>full</w:t>
      </w:r>
      <w:r w:rsidR="00C24A1A">
        <w:t xml:space="preserve"> </w:t>
      </w:r>
      <w:r>
        <w:t>text</w:t>
      </w:r>
      <w:r w:rsidR="00C24A1A">
        <w:t xml:space="preserve"> </w:t>
      </w:r>
      <w:r>
        <w:t>via</w:t>
      </w:r>
      <w:r w:rsidR="00C24A1A">
        <w:t xml:space="preserve"> </w:t>
      </w:r>
      <w:r>
        <w:t>the</w:t>
      </w:r>
      <w:r w:rsidR="00C24A1A">
        <w:t xml:space="preserve"> </w:t>
      </w:r>
      <w:r>
        <w:t>EPUB</w:t>
      </w:r>
      <w:r w:rsidR="00C24A1A">
        <w:t xml:space="preserve"> </w:t>
      </w:r>
      <w:r>
        <w:t>Full</w:t>
      </w:r>
      <w:r w:rsidR="00C24A1A">
        <w:t xml:space="preserve"> </w:t>
      </w:r>
      <w:r>
        <w:t>Text</w:t>
      </w:r>
      <w:r w:rsidR="00C24A1A">
        <w:t xml:space="preserve"> </w:t>
      </w:r>
      <w:r>
        <w:t>link</w:t>
      </w:r>
      <w:r w:rsidR="00C24A1A">
        <w:t xml:space="preserve"> </w:t>
      </w:r>
      <w:r>
        <w:t>on</w:t>
      </w:r>
      <w:r w:rsidR="00C24A1A">
        <w:t xml:space="preserve"> </w:t>
      </w:r>
      <w:r>
        <w:t>the</w:t>
      </w:r>
      <w:r w:rsidR="00C24A1A">
        <w:t xml:space="preserve"> </w:t>
      </w:r>
      <w:r>
        <w:t>left</w:t>
      </w:r>
      <w:r w:rsidR="00907A93">
        <w:t>;</w:t>
      </w:r>
      <w:r w:rsidR="00C24A1A">
        <w:t xml:space="preserve"> </w:t>
      </w:r>
      <w:r w:rsidR="00907A93">
        <w:t>you</w:t>
      </w:r>
      <w:r w:rsidR="00C24A1A">
        <w:t xml:space="preserve"> </w:t>
      </w:r>
      <w:r>
        <w:t>are</w:t>
      </w:r>
      <w:r w:rsidR="00C24A1A">
        <w:t xml:space="preserve"> </w:t>
      </w:r>
      <w:r>
        <w:t>able</w:t>
      </w:r>
      <w:r w:rsidR="00C24A1A">
        <w:t xml:space="preserve"> </w:t>
      </w:r>
      <w:r>
        <w:t>to</w:t>
      </w:r>
      <w:r w:rsidR="00C24A1A">
        <w:t xml:space="preserve"> </w:t>
      </w:r>
      <w:r>
        <w:t>download</w:t>
      </w:r>
      <w:r w:rsidR="00C24A1A">
        <w:t xml:space="preserve"> </w:t>
      </w:r>
      <w:r>
        <w:t>up</w:t>
      </w:r>
      <w:r w:rsidR="00C24A1A">
        <w:t xml:space="preserve"> </w:t>
      </w:r>
      <w:r>
        <w:t>to</w:t>
      </w:r>
      <w:r w:rsidR="00C24A1A">
        <w:t xml:space="preserve"> </w:t>
      </w:r>
      <w:r>
        <w:t>25</w:t>
      </w:r>
      <w:r w:rsidR="00C24A1A">
        <w:t xml:space="preserve"> </w:t>
      </w:r>
      <w:r>
        <w:t>pages</w:t>
      </w:r>
      <w:r w:rsidR="00C24A1A">
        <w:t xml:space="preserve"> </w:t>
      </w:r>
      <w:r>
        <w:t>of</w:t>
      </w:r>
      <w:r w:rsidR="00C24A1A">
        <w:t xml:space="preserve"> </w:t>
      </w:r>
      <w:r>
        <w:t>the</w:t>
      </w:r>
      <w:r w:rsidR="00C24A1A">
        <w:t xml:space="preserve"> </w:t>
      </w:r>
      <w:r>
        <w:t>book</w:t>
      </w:r>
      <w:r w:rsidR="00C24A1A">
        <w:t xml:space="preserve"> </w:t>
      </w:r>
      <w:r>
        <w:t>content</w:t>
      </w:r>
      <w:r w:rsidR="00907A93">
        <w:t>.</w:t>
      </w:r>
    </w:p>
    <w:p w14:paraId="2156F55E" w14:textId="4712DB0B" w:rsidR="00A25DC5" w:rsidRDefault="00A25DC5" w:rsidP="00575866">
      <w:pPr>
        <w:pStyle w:val="BodyText"/>
        <w:spacing w:after="120"/>
      </w:pPr>
      <w:r>
        <w:rPr>
          <w:b/>
          <w:bCs/>
        </w:rPr>
        <w:t>Questions</w:t>
      </w:r>
      <w:r w:rsidR="00C24A1A">
        <w:rPr>
          <w:b/>
          <w:bCs/>
        </w:rPr>
        <w:t xml:space="preserve"> </w:t>
      </w:r>
      <w:r>
        <w:rPr>
          <w:b/>
          <w:bCs/>
        </w:rPr>
        <w:t>to</w:t>
      </w:r>
      <w:r w:rsidR="00C24A1A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2156F55F" w14:textId="5F4A55FC" w:rsidR="00A25DC5" w:rsidRDefault="00A25DC5" w:rsidP="00575866">
      <w:pPr>
        <w:pStyle w:val="Compact"/>
        <w:numPr>
          <w:ilvl w:val="0"/>
          <w:numId w:val="21"/>
        </w:numPr>
        <w:spacing w:after="120"/>
      </w:pPr>
      <w:r>
        <w:t>Why</w:t>
      </w:r>
      <w:r w:rsidR="00C24A1A">
        <w:t xml:space="preserve"> </w:t>
      </w:r>
      <w:r>
        <w:t>is</w:t>
      </w:r>
      <w:r w:rsidR="00C24A1A">
        <w:t xml:space="preserve"> </w:t>
      </w:r>
      <w:r>
        <w:t>partial</w:t>
      </w:r>
      <w:r w:rsidR="00C24A1A">
        <w:t xml:space="preserve"> </w:t>
      </w:r>
      <w:r>
        <w:t>denial</w:t>
      </w:r>
      <w:r w:rsidR="00C24A1A">
        <w:t xml:space="preserve"> </w:t>
      </w:r>
      <w:r>
        <w:t>considered</w:t>
      </w:r>
      <w:r w:rsidR="00C24A1A">
        <w:t xml:space="preserve"> </w:t>
      </w:r>
      <w:r>
        <w:t>healthy?</w:t>
      </w:r>
    </w:p>
    <w:p w14:paraId="2156F560" w14:textId="41D17C83" w:rsidR="00A25DC5" w:rsidRDefault="00A25DC5" w:rsidP="00575866">
      <w:pPr>
        <w:pStyle w:val="Compact"/>
        <w:numPr>
          <w:ilvl w:val="0"/>
          <w:numId w:val="21"/>
        </w:numPr>
        <w:spacing w:after="120"/>
      </w:pPr>
      <w:r>
        <w:t>When</w:t>
      </w:r>
      <w:r w:rsidR="00C24A1A">
        <w:t xml:space="preserve"> </w:t>
      </w:r>
      <w:r>
        <w:t>should</w:t>
      </w:r>
      <w:r w:rsidR="00C24A1A">
        <w:t xml:space="preserve"> </w:t>
      </w:r>
      <w:r>
        <w:t>a</w:t>
      </w:r>
      <w:r w:rsidR="00C24A1A">
        <w:t xml:space="preserve"> </w:t>
      </w:r>
      <w:r>
        <w:t>dialogue</w:t>
      </w:r>
      <w:r w:rsidR="00C24A1A">
        <w:t xml:space="preserve"> </w:t>
      </w:r>
      <w:r>
        <w:t>about</w:t>
      </w:r>
      <w:r w:rsidR="00C24A1A">
        <w:t xml:space="preserve"> </w:t>
      </w:r>
      <w:r>
        <w:t>death</w:t>
      </w:r>
      <w:r w:rsidR="00C24A1A">
        <w:t xml:space="preserve"> </w:t>
      </w:r>
      <w:r>
        <w:t>take</w:t>
      </w:r>
      <w:r w:rsidR="00C24A1A">
        <w:t xml:space="preserve"> </w:t>
      </w:r>
      <w:r>
        <w:t>place?</w:t>
      </w:r>
    </w:p>
    <w:p w14:paraId="2156F561" w14:textId="1CA290DF" w:rsidR="00A25DC5" w:rsidRDefault="00A25DC5" w:rsidP="00575866">
      <w:pPr>
        <w:pStyle w:val="Compact"/>
        <w:numPr>
          <w:ilvl w:val="0"/>
          <w:numId w:val="21"/>
        </w:numPr>
        <w:spacing w:after="120"/>
      </w:pPr>
      <w:r>
        <w:t>Why</w:t>
      </w:r>
      <w:r w:rsidR="00C24A1A">
        <w:t xml:space="preserve"> </w:t>
      </w:r>
      <w:r>
        <w:t>is</w:t>
      </w:r>
      <w:r w:rsidR="00C24A1A">
        <w:t xml:space="preserve"> </w:t>
      </w:r>
      <w:r>
        <w:t>anger</w:t>
      </w:r>
      <w:r w:rsidR="00C24A1A">
        <w:t xml:space="preserve"> </w:t>
      </w:r>
      <w:r>
        <w:t>a</w:t>
      </w:r>
      <w:r w:rsidR="00C24A1A">
        <w:t xml:space="preserve"> </w:t>
      </w:r>
      <w:r>
        <w:t>hard</w:t>
      </w:r>
      <w:r w:rsidR="00C24A1A">
        <w:t xml:space="preserve"> </w:t>
      </w:r>
      <w:r>
        <w:t>stage</w:t>
      </w:r>
      <w:r w:rsidR="00C24A1A">
        <w:t xml:space="preserve"> </w:t>
      </w:r>
      <w:r>
        <w:t>to</w:t>
      </w:r>
      <w:r w:rsidR="00C24A1A">
        <w:t xml:space="preserve"> </w:t>
      </w:r>
      <w:r>
        <w:t>deal</w:t>
      </w:r>
      <w:r w:rsidR="00C24A1A">
        <w:t xml:space="preserve"> </w:t>
      </w:r>
      <w:r>
        <w:t>with?</w:t>
      </w:r>
    </w:p>
    <w:p w14:paraId="2156F562" w14:textId="239C8857" w:rsidR="00A25DC5" w:rsidRDefault="00A25DC5" w:rsidP="00575866">
      <w:pPr>
        <w:pStyle w:val="Compact"/>
        <w:numPr>
          <w:ilvl w:val="0"/>
          <w:numId w:val="21"/>
        </w:numPr>
        <w:spacing w:after="120"/>
      </w:pPr>
      <w:r>
        <w:t>Why</w:t>
      </w:r>
      <w:r w:rsidR="00C24A1A">
        <w:t xml:space="preserve"> </w:t>
      </w:r>
      <w:r>
        <w:t>does</w:t>
      </w:r>
      <w:r w:rsidR="00C24A1A">
        <w:t xml:space="preserve"> </w:t>
      </w:r>
      <w:r w:rsidR="008B346B">
        <w:t>anger</w:t>
      </w:r>
      <w:r w:rsidR="00C24A1A">
        <w:t xml:space="preserve"> </w:t>
      </w:r>
      <w:r w:rsidR="008B346B">
        <w:t>occur</w:t>
      </w:r>
      <w:r>
        <w:t>?</w:t>
      </w:r>
    </w:p>
    <w:p w14:paraId="2156F563" w14:textId="47273677" w:rsidR="00A25DC5" w:rsidRDefault="00A25DC5" w:rsidP="00575866">
      <w:pPr>
        <w:pStyle w:val="Compact"/>
        <w:numPr>
          <w:ilvl w:val="0"/>
          <w:numId w:val="21"/>
        </w:numPr>
        <w:spacing w:after="120"/>
      </w:pPr>
      <w:r>
        <w:t>What</w:t>
      </w:r>
      <w:r w:rsidR="00C24A1A">
        <w:t xml:space="preserve"> </w:t>
      </w:r>
      <w:r>
        <w:t>does</w:t>
      </w:r>
      <w:r w:rsidR="00C24A1A">
        <w:t xml:space="preserve"> </w:t>
      </w:r>
      <w:r>
        <w:t>bargaining</w:t>
      </w:r>
      <w:r w:rsidR="00C24A1A">
        <w:t xml:space="preserve"> </w:t>
      </w:r>
      <w:r>
        <w:t>attempt</w:t>
      </w:r>
      <w:r w:rsidR="00C24A1A">
        <w:t xml:space="preserve"> </w:t>
      </w:r>
      <w:r>
        <w:t>to</w:t>
      </w:r>
      <w:r w:rsidR="00C24A1A">
        <w:t xml:space="preserve"> </w:t>
      </w:r>
      <w:r>
        <w:t>do?</w:t>
      </w:r>
    </w:p>
    <w:p w14:paraId="2156F564" w14:textId="46614A4C" w:rsidR="00A25DC5" w:rsidRDefault="00A25DC5" w:rsidP="00575866">
      <w:pPr>
        <w:pStyle w:val="Compact"/>
        <w:numPr>
          <w:ilvl w:val="0"/>
          <w:numId w:val="21"/>
        </w:numPr>
        <w:spacing w:after="120"/>
      </w:pPr>
      <w:r>
        <w:t>What</w:t>
      </w:r>
      <w:r w:rsidR="00C24A1A">
        <w:t xml:space="preserve"> </w:t>
      </w:r>
      <w:r>
        <w:t>might</w:t>
      </w:r>
      <w:r w:rsidR="00C24A1A">
        <w:t xml:space="preserve"> </w:t>
      </w:r>
      <w:r>
        <w:t>promises</w:t>
      </w:r>
      <w:r w:rsidR="00C24A1A">
        <w:t xml:space="preserve"> </w:t>
      </w:r>
      <w:r>
        <w:t>or</w:t>
      </w:r>
      <w:r w:rsidR="00C24A1A">
        <w:t xml:space="preserve"> </w:t>
      </w:r>
      <w:r>
        <w:t>bargaining</w:t>
      </w:r>
      <w:r w:rsidR="00C24A1A">
        <w:t xml:space="preserve"> </w:t>
      </w:r>
      <w:r>
        <w:t>be</w:t>
      </w:r>
      <w:r w:rsidR="00C24A1A">
        <w:t xml:space="preserve"> </w:t>
      </w:r>
      <w:r>
        <w:t>associated</w:t>
      </w:r>
      <w:r w:rsidR="00C24A1A">
        <w:t xml:space="preserve"> </w:t>
      </w:r>
      <w:r>
        <w:t>with?</w:t>
      </w:r>
    </w:p>
    <w:p w14:paraId="2156F565" w14:textId="1D6C2200" w:rsidR="00A25DC5" w:rsidRDefault="00A25DC5" w:rsidP="00575866">
      <w:pPr>
        <w:pStyle w:val="Compact"/>
        <w:numPr>
          <w:ilvl w:val="0"/>
          <w:numId w:val="21"/>
        </w:numPr>
        <w:spacing w:after="120"/>
      </w:pPr>
      <w:r>
        <w:t>What</w:t>
      </w:r>
      <w:r w:rsidR="00C24A1A">
        <w:t xml:space="preserve"> </w:t>
      </w:r>
      <w:r>
        <w:t>are</w:t>
      </w:r>
      <w:r w:rsidR="00C24A1A">
        <w:t xml:space="preserve"> </w:t>
      </w:r>
      <w:r>
        <w:t>the</w:t>
      </w:r>
      <w:r w:rsidR="00C24A1A">
        <w:t xml:space="preserve"> </w:t>
      </w:r>
      <w:r>
        <w:t>two</w:t>
      </w:r>
      <w:r w:rsidR="00C24A1A">
        <w:t xml:space="preserve"> </w:t>
      </w:r>
      <w:r>
        <w:t>different</w:t>
      </w:r>
      <w:r w:rsidR="00C24A1A">
        <w:t xml:space="preserve"> </w:t>
      </w:r>
      <w:r>
        <w:t>types</w:t>
      </w:r>
      <w:r w:rsidR="00C24A1A">
        <w:t xml:space="preserve"> </w:t>
      </w:r>
      <w:r>
        <w:t>of</w:t>
      </w:r>
      <w:r w:rsidR="00C24A1A">
        <w:t xml:space="preserve"> </w:t>
      </w:r>
      <w:r>
        <w:t>depression</w:t>
      </w:r>
      <w:r w:rsidR="00C24A1A">
        <w:t xml:space="preserve"> </w:t>
      </w:r>
      <w:r>
        <w:t>outlined?</w:t>
      </w:r>
    </w:p>
    <w:p w14:paraId="2156F566" w14:textId="58610C0D" w:rsidR="00A25DC5" w:rsidRDefault="00A25DC5" w:rsidP="00575866">
      <w:pPr>
        <w:pStyle w:val="Compact"/>
        <w:numPr>
          <w:ilvl w:val="0"/>
          <w:numId w:val="21"/>
        </w:numPr>
        <w:spacing w:after="120"/>
      </w:pPr>
      <w:r>
        <w:t>Why</w:t>
      </w:r>
      <w:r w:rsidR="00C24A1A">
        <w:t xml:space="preserve"> </w:t>
      </w:r>
      <w:r>
        <w:t>is</w:t>
      </w:r>
      <w:r w:rsidR="00C24A1A">
        <w:t xml:space="preserve"> </w:t>
      </w:r>
      <w:r>
        <w:t>it</w:t>
      </w:r>
      <w:r w:rsidR="00C24A1A">
        <w:t xml:space="preserve"> </w:t>
      </w:r>
      <w:r>
        <w:t>not</w:t>
      </w:r>
      <w:r w:rsidR="00C24A1A">
        <w:t xml:space="preserve"> </w:t>
      </w:r>
      <w:r>
        <w:t>helpful</w:t>
      </w:r>
      <w:r w:rsidR="00C24A1A">
        <w:t xml:space="preserve"> </w:t>
      </w:r>
      <w:r>
        <w:t>to</w:t>
      </w:r>
      <w:r w:rsidR="00C24A1A">
        <w:t xml:space="preserve"> </w:t>
      </w:r>
      <w:r>
        <w:t>reassure</w:t>
      </w:r>
      <w:r w:rsidR="00C24A1A">
        <w:t xml:space="preserve"> </w:t>
      </w:r>
      <w:r>
        <w:t>or</w:t>
      </w:r>
      <w:r w:rsidR="00C24A1A">
        <w:t xml:space="preserve"> </w:t>
      </w:r>
      <w:r>
        <w:t>tell</w:t>
      </w:r>
      <w:r w:rsidR="00C24A1A">
        <w:t xml:space="preserve"> </w:t>
      </w:r>
      <w:r w:rsidR="008B346B">
        <w:t>a</w:t>
      </w:r>
      <w:r w:rsidR="00C24A1A">
        <w:t xml:space="preserve"> </w:t>
      </w:r>
      <w:r>
        <w:t>sad,</w:t>
      </w:r>
      <w:r w:rsidR="00C24A1A">
        <w:t xml:space="preserve"> </w:t>
      </w:r>
      <w:r>
        <w:t>dying</w:t>
      </w:r>
      <w:r w:rsidR="00C24A1A">
        <w:t xml:space="preserve"> </w:t>
      </w:r>
      <w:r>
        <w:t>person</w:t>
      </w:r>
      <w:r w:rsidR="00C24A1A">
        <w:t xml:space="preserve"> </w:t>
      </w:r>
      <w:r>
        <w:t>to</w:t>
      </w:r>
      <w:r w:rsidR="00C24A1A">
        <w:t xml:space="preserve"> </w:t>
      </w:r>
      <w:r>
        <w:t>be</w:t>
      </w:r>
      <w:r w:rsidR="00C24A1A">
        <w:t xml:space="preserve"> </w:t>
      </w:r>
      <w:r>
        <w:t>happy</w:t>
      </w:r>
      <w:r w:rsidR="00C24A1A">
        <w:t xml:space="preserve"> </w:t>
      </w:r>
      <w:r>
        <w:t>or</w:t>
      </w:r>
      <w:r w:rsidR="00C24A1A">
        <w:t xml:space="preserve"> </w:t>
      </w:r>
      <w:r>
        <w:t>not</w:t>
      </w:r>
      <w:r w:rsidR="00C24A1A">
        <w:t xml:space="preserve"> </w:t>
      </w:r>
      <w:r>
        <w:t>be</w:t>
      </w:r>
      <w:r w:rsidR="00C24A1A">
        <w:t xml:space="preserve"> </w:t>
      </w:r>
      <w:r>
        <w:t>sad?</w:t>
      </w:r>
    </w:p>
    <w:p w14:paraId="2156F567" w14:textId="1E183574" w:rsidR="00A25DC5" w:rsidRDefault="00A25DC5" w:rsidP="00575866">
      <w:pPr>
        <w:pStyle w:val="Compact"/>
        <w:numPr>
          <w:ilvl w:val="0"/>
          <w:numId w:val="21"/>
        </w:numPr>
        <w:spacing w:after="120"/>
      </w:pPr>
      <w:r>
        <w:t>What</w:t>
      </w:r>
      <w:r w:rsidR="00C24A1A">
        <w:t xml:space="preserve"> </w:t>
      </w:r>
      <w:r>
        <w:t>feelings</w:t>
      </w:r>
      <w:r w:rsidR="00C24A1A">
        <w:t xml:space="preserve"> </w:t>
      </w:r>
      <w:r>
        <w:t>are</w:t>
      </w:r>
      <w:r w:rsidR="00C24A1A">
        <w:t xml:space="preserve"> </w:t>
      </w:r>
      <w:r>
        <w:t>present</w:t>
      </w:r>
      <w:r w:rsidR="00C24A1A">
        <w:t xml:space="preserve"> </w:t>
      </w:r>
      <w:r>
        <w:t>at</w:t>
      </w:r>
      <w:r w:rsidR="00C24A1A">
        <w:t xml:space="preserve"> </w:t>
      </w:r>
      <w:r>
        <w:t>the</w:t>
      </w:r>
      <w:r w:rsidR="00C24A1A">
        <w:t xml:space="preserve"> </w:t>
      </w:r>
      <w:r>
        <w:t>acceptance</w:t>
      </w:r>
      <w:r w:rsidR="00C24A1A">
        <w:t xml:space="preserve"> </w:t>
      </w:r>
      <w:r>
        <w:t>stage?</w:t>
      </w:r>
    </w:p>
    <w:p w14:paraId="2156F568" w14:textId="02F318EC" w:rsidR="00A25DC5" w:rsidRDefault="00A25DC5" w:rsidP="00575866">
      <w:pPr>
        <w:pStyle w:val="Compact"/>
        <w:numPr>
          <w:ilvl w:val="0"/>
          <w:numId w:val="21"/>
        </w:numPr>
        <w:spacing w:after="120"/>
      </w:pPr>
      <w:r>
        <w:t>Who</w:t>
      </w:r>
      <w:r w:rsidR="00C24A1A">
        <w:t xml:space="preserve"> </w:t>
      </w:r>
      <w:r>
        <w:t>needs</w:t>
      </w:r>
      <w:r w:rsidR="00C24A1A">
        <w:t xml:space="preserve"> </w:t>
      </w:r>
      <w:r>
        <w:t>the</w:t>
      </w:r>
      <w:r w:rsidR="00C24A1A">
        <w:t xml:space="preserve"> </w:t>
      </w:r>
      <w:r>
        <w:t>most</w:t>
      </w:r>
      <w:r w:rsidR="00C24A1A">
        <w:t xml:space="preserve"> </w:t>
      </w:r>
      <w:r>
        <w:t>help</w:t>
      </w:r>
      <w:r w:rsidR="00C24A1A">
        <w:t xml:space="preserve"> </w:t>
      </w:r>
      <w:r>
        <w:t>during</w:t>
      </w:r>
      <w:r w:rsidR="00C24A1A">
        <w:t xml:space="preserve"> </w:t>
      </w:r>
      <w:r>
        <w:t>this</w:t>
      </w:r>
      <w:r w:rsidR="00C24A1A">
        <w:t xml:space="preserve"> </w:t>
      </w:r>
      <w:r>
        <w:t>stage?</w:t>
      </w:r>
    </w:p>
    <w:p w14:paraId="2156F569" w14:textId="4F67B123" w:rsidR="00A25DC5" w:rsidRDefault="00A25DC5" w:rsidP="00575866">
      <w:pPr>
        <w:pStyle w:val="FirstParagraph"/>
        <w:spacing w:after="120"/>
      </w:pPr>
      <w:r>
        <w:rPr>
          <w:b/>
          <w:color w:val="6ECFB1"/>
        </w:rPr>
        <w:t>&lt;End</w:t>
      </w:r>
      <w:r w:rsidR="00C24A1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156F56A" w14:textId="3C649391" w:rsidR="00A25DC5" w:rsidRDefault="00A25DC5" w:rsidP="00575866">
      <w:pPr>
        <w:pStyle w:val="Heading2"/>
      </w:pPr>
      <w:r>
        <w:t>3.1.</w:t>
      </w:r>
      <w:r w:rsidR="00942CCC">
        <w:t>3</w:t>
      </w:r>
      <w:r w:rsidR="00C24A1A">
        <w:t xml:space="preserve"> </w:t>
      </w:r>
      <w:r>
        <w:t>Activity:</w:t>
      </w:r>
      <w:r w:rsidR="00C24A1A">
        <w:t xml:space="preserve"> </w:t>
      </w:r>
      <w:r>
        <w:t>Optional</w:t>
      </w:r>
      <w:r w:rsidR="00C24A1A">
        <w:t xml:space="preserve"> </w:t>
      </w:r>
      <w:r>
        <w:t>Read</w:t>
      </w:r>
      <w:r w:rsidR="00C24A1A">
        <w:t xml:space="preserve"> </w:t>
      </w:r>
      <w:r>
        <w:t>|</w:t>
      </w:r>
      <w:r w:rsidR="00C24A1A">
        <w:t xml:space="preserve"> </w:t>
      </w:r>
      <w:r w:rsidRPr="00DD7A41">
        <w:rPr>
          <w:i/>
          <w:iCs/>
        </w:rPr>
        <w:t>Experiencing</w:t>
      </w:r>
      <w:r w:rsidR="00C24A1A">
        <w:rPr>
          <w:i/>
          <w:iCs/>
        </w:rPr>
        <w:t xml:space="preserve"> </w:t>
      </w:r>
      <w:r w:rsidRPr="00DD7A41">
        <w:rPr>
          <w:i/>
          <w:iCs/>
        </w:rPr>
        <w:t>Grief</w:t>
      </w:r>
    </w:p>
    <w:p w14:paraId="2156F56B" w14:textId="65B945FB" w:rsidR="00A25DC5" w:rsidRDefault="00A25DC5" w:rsidP="00575866">
      <w:pPr>
        <w:pStyle w:val="FirstParagraph"/>
        <w:spacing w:after="120"/>
      </w:pPr>
      <w:r>
        <w:rPr>
          <w:b/>
          <w:color w:val="6ECFB1"/>
        </w:rPr>
        <w:t>&lt;Begin</w:t>
      </w:r>
      <w:r w:rsidR="00C24A1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156F56D" w14:textId="5C24AA7A" w:rsidR="00A25DC5" w:rsidRDefault="00A25DC5" w:rsidP="00575866">
      <w:pPr>
        <w:pStyle w:val="BodyText"/>
        <w:spacing w:after="120"/>
      </w:pPr>
      <w:r>
        <w:t>In</w:t>
      </w:r>
      <w:r w:rsidR="00C24A1A">
        <w:t xml:space="preserve"> </w:t>
      </w:r>
      <w:r>
        <w:t>order</w:t>
      </w:r>
      <w:r w:rsidR="00C24A1A">
        <w:t xml:space="preserve"> </w:t>
      </w:r>
      <w:r>
        <w:t>to</w:t>
      </w:r>
      <w:r w:rsidR="00C24A1A">
        <w:t xml:space="preserve"> </w:t>
      </w:r>
      <w:r>
        <w:t>complete</w:t>
      </w:r>
      <w:r w:rsidR="00C24A1A">
        <w:t xml:space="preserve"> </w:t>
      </w:r>
      <w:r>
        <w:t>this</w:t>
      </w:r>
      <w:r w:rsidR="00C24A1A">
        <w:t xml:space="preserve"> </w:t>
      </w:r>
      <w:r>
        <w:t>optional</w:t>
      </w:r>
      <w:r w:rsidR="00C24A1A">
        <w:t xml:space="preserve"> </w:t>
      </w:r>
      <w:r>
        <w:t>reading</w:t>
      </w:r>
      <w:r w:rsidR="00C24A1A">
        <w:t xml:space="preserve"> </w:t>
      </w:r>
      <w:r>
        <w:t>you</w:t>
      </w:r>
      <w:r w:rsidR="00C24A1A">
        <w:t xml:space="preserve"> </w:t>
      </w:r>
      <w:r>
        <w:t>will</w:t>
      </w:r>
      <w:r w:rsidR="00C24A1A">
        <w:t xml:space="preserve"> </w:t>
      </w:r>
      <w:r>
        <w:t>need</w:t>
      </w:r>
      <w:r w:rsidR="00C24A1A">
        <w:t xml:space="preserve"> </w:t>
      </w:r>
      <w:r>
        <w:t>to</w:t>
      </w:r>
      <w:r w:rsidR="00C24A1A">
        <w:t xml:space="preserve"> </w:t>
      </w:r>
      <w:r>
        <w:t>purchase</w:t>
      </w:r>
      <w:r w:rsidR="00C24A1A">
        <w:t xml:space="preserve"> </w:t>
      </w:r>
      <w:r>
        <w:t>the</w:t>
      </w:r>
      <w:r w:rsidR="00C24A1A">
        <w:t xml:space="preserve"> </w:t>
      </w:r>
      <w:r>
        <w:t>book</w:t>
      </w:r>
      <w:r w:rsidR="00C24A1A">
        <w:t xml:space="preserve"> </w:t>
      </w:r>
      <w:r w:rsidRPr="00DD7A41">
        <w:rPr>
          <w:i/>
          <w:iCs/>
        </w:rPr>
        <w:t>Experiencing</w:t>
      </w:r>
      <w:r w:rsidR="00C24A1A">
        <w:rPr>
          <w:i/>
          <w:iCs/>
        </w:rPr>
        <w:t xml:space="preserve"> </w:t>
      </w:r>
      <w:r w:rsidRPr="00DD7A41">
        <w:rPr>
          <w:i/>
          <w:iCs/>
        </w:rPr>
        <w:t>Grief</w:t>
      </w:r>
      <w:r w:rsidR="00C24A1A">
        <w:t xml:space="preserve"> </w:t>
      </w:r>
      <w:r>
        <w:t>by</w:t>
      </w:r>
      <w:r w:rsidR="00C24A1A">
        <w:t xml:space="preserve"> </w:t>
      </w:r>
      <w:r w:rsidR="004725B4">
        <w:t>H.</w:t>
      </w:r>
      <w:r w:rsidR="00C24A1A">
        <w:t xml:space="preserve"> </w:t>
      </w:r>
      <w:r>
        <w:t>N</w:t>
      </w:r>
      <w:r w:rsidR="00D53177">
        <w:t>orman</w:t>
      </w:r>
      <w:r w:rsidR="00C24A1A">
        <w:t xml:space="preserve"> </w:t>
      </w:r>
      <w:r>
        <w:t>Wright</w:t>
      </w:r>
      <w:r w:rsidR="00C24A1A">
        <w:t xml:space="preserve"> </w:t>
      </w:r>
      <w:r w:rsidR="005C7C91">
        <w:t>(2004)</w:t>
      </w:r>
      <w:r>
        <w:t>.</w:t>
      </w:r>
      <w:r w:rsidR="00C24A1A">
        <w:t xml:space="preserve"> </w:t>
      </w:r>
      <w:r>
        <w:t>This</w:t>
      </w:r>
      <w:r w:rsidR="00C24A1A">
        <w:t xml:space="preserve"> </w:t>
      </w:r>
      <w:r>
        <w:t>is</w:t>
      </w:r>
      <w:r w:rsidR="00C24A1A">
        <w:t xml:space="preserve"> </w:t>
      </w:r>
      <w:r>
        <w:t>not</w:t>
      </w:r>
      <w:r w:rsidR="00C24A1A">
        <w:t xml:space="preserve"> </w:t>
      </w:r>
      <w:r>
        <w:t>a</w:t>
      </w:r>
      <w:r w:rsidR="00C24A1A">
        <w:t xml:space="preserve"> </w:t>
      </w:r>
      <w:r>
        <w:t>required</w:t>
      </w:r>
      <w:r w:rsidR="00C24A1A">
        <w:t xml:space="preserve"> </w:t>
      </w:r>
      <w:r>
        <w:t>text</w:t>
      </w:r>
      <w:r w:rsidR="00D53177">
        <w:t>;</w:t>
      </w:r>
      <w:r w:rsidR="00C24A1A">
        <w:t xml:space="preserve"> </w:t>
      </w:r>
      <w:r>
        <w:t>however</w:t>
      </w:r>
      <w:r w:rsidR="00C24A1A">
        <w:t xml:space="preserve"> </w:t>
      </w:r>
      <w:r w:rsidR="00D53177">
        <w:t>it</w:t>
      </w:r>
      <w:r w:rsidR="00C24A1A">
        <w:t xml:space="preserve"> </w:t>
      </w:r>
      <w:r>
        <w:t>may</w:t>
      </w:r>
      <w:r w:rsidR="00C24A1A">
        <w:t xml:space="preserve"> </w:t>
      </w:r>
      <w:r>
        <w:t>be</w:t>
      </w:r>
      <w:r w:rsidR="00C24A1A">
        <w:t xml:space="preserve"> </w:t>
      </w:r>
      <w:r>
        <w:t>valuable</w:t>
      </w:r>
      <w:r w:rsidR="00C24A1A">
        <w:t xml:space="preserve"> </w:t>
      </w:r>
      <w:r>
        <w:t>to</w:t>
      </w:r>
      <w:r w:rsidR="00C24A1A">
        <w:t xml:space="preserve"> </w:t>
      </w:r>
      <w:r>
        <w:t>you</w:t>
      </w:r>
      <w:r w:rsidR="00C24A1A">
        <w:t xml:space="preserve"> </w:t>
      </w:r>
      <w:r>
        <w:t>if</w:t>
      </w:r>
      <w:r w:rsidR="00C24A1A">
        <w:t xml:space="preserve"> </w:t>
      </w:r>
      <w:r>
        <w:t>you</w:t>
      </w:r>
      <w:r w:rsidR="00C24A1A">
        <w:t xml:space="preserve"> </w:t>
      </w:r>
      <w:r>
        <w:t>are</w:t>
      </w:r>
      <w:r w:rsidR="00C24A1A">
        <w:t xml:space="preserve"> </w:t>
      </w:r>
      <w:r>
        <w:t>interested</w:t>
      </w:r>
      <w:r w:rsidR="00C24A1A">
        <w:t xml:space="preserve"> </w:t>
      </w:r>
      <w:r>
        <w:t>in</w:t>
      </w:r>
      <w:r w:rsidR="00C24A1A">
        <w:t xml:space="preserve"> </w:t>
      </w:r>
      <w:r>
        <w:t>working</w:t>
      </w:r>
      <w:r w:rsidR="00C24A1A">
        <w:t xml:space="preserve"> </w:t>
      </w:r>
      <w:r>
        <w:t>in</w:t>
      </w:r>
      <w:r w:rsidR="00C24A1A">
        <w:t xml:space="preserve"> </w:t>
      </w:r>
      <w:r>
        <w:t>the</w:t>
      </w:r>
      <w:r w:rsidR="00C24A1A">
        <w:t xml:space="preserve"> </w:t>
      </w:r>
      <w:r>
        <w:t>area</w:t>
      </w:r>
      <w:r w:rsidR="00C24A1A">
        <w:t xml:space="preserve"> </w:t>
      </w:r>
      <w:r>
        <w:t>of</w:t>
      </w:r>
      <w:r w:rsidR="00C24A1A">
        <w:t xml:space="preserve"> </w:t>
      </w:r>
      <w:r>
        <w:t>grief</w:t>
      </w:r>
      <w:r w:rsidR="00C24A1A">
        <w:t xml:space="preserve"> </w:t>
      </w:r>
      <w:r>
        <w:t>or</w:t>
      </w:r>
      <w:r w:rsidR="00C24A1A">
        <w:t xml:space="preserve"> </w:t>
      </w:r>
      <w:r>
        <w:t>if</w:t>
      </w:r>
      <w:r w:rsidR="00C24A1A">
        <w:t xml:space="preserve"> </w:t>
      </w:r>
      <w:r>
        <w:t>you</w:t>
      </w:r>
      <w:r w:rsidR="00C24A1A">
        <w:t xml:space="preserve"> </w:t>
      </w:r>
      <w:r>
        <w:t>have</w:t>
      </w:r>
      <w:r w:rsidR="00C24A1A">
        <w:t xml:space="preserve"> </w:t>
      </w:r>
      <w:r>
        <w:t>experienced</w:t>
      </w:r>
      <w:r w:rsidR="00C24A1A">
        <w:t xml:space="preserve"> </w:t>
      </w:r>
      <w:r>
        <w:t>grief</w:t>
      </w:r>
      <w:r w:rsidR="00C24A1A">
        <w:t xml:space="preserve"> </w:t>
      </w:r>
      <w:r>
        <w:t>yourself.</w:t>
      </w:r>
      <w:r w:rsidR="00C24A1A">
        <w:t xml:space="preserve"> </w:t>
      </w:r>
      <w:r>
        <w:t>Again,</w:t>
      </w:r>
      <w:r w:rsidR="00C24A1A">
        <w:t xml:space="preserve"> </w:t>
      </w:r>
      <w:r>
        <w:t>this</w:t>
      </w:r>
      <w:r w:rsidR="00C24A1A">
        <w:t xml:space="preserve"> </w:t>
      </w:r>
      <w:r>
        <w:t>is</w:t>
      </w:r>
      <w:r w:rsidR="00C24A1A">
        <w:t xml:space="preserve"> </w:t>
      </w:r>
      <w:r>
        <w:t>an</w:t>
      </w:r>
      <w:r w:rsidR="00C24A1A">
        <w:t xml:space="preserve"> </w:t>
      </w:r>
      <w:r>
        <w:t>optional</w:t>
      </w:r>
      <w:r w:rsidR="00C24A1A">
        <w:t xml:space="preserve"> </w:t>
      </w:r>
      <w:r>
        <w:t>read</w:t>
      </w:r>
      <w:r w:rsidR="00D53177">
        <w:t>ing</w:t>
      </w:r>
      <w:r w:rsidR="00C24A1A">
        <w:t xml:space="preserve"> </w:t>
      </w:r>
      <w:r>
        <w:t>and</w:t>
      </w:r>
      <w:r w:rsidR="00C24A1A">
        <w:t xml:space="preserve"> </w:t>
      </w:r>
      <w:r>
        <w:t>the</w:t>
      </w:r>
      <w:r w:rsidR="00C24A1A">
        <w:t xml:space="preserve"> </w:t>
      </w:r>
      <w:r>
        <w:t>text</w:t>
      </w:r>
      <w:r w:rsidR="00C24A1A">
        <w:t xml:space="preserve"> </w:t>
      </w:r>
      <w:r>
        <w:t>does</w:t>
      </w:r>
      <w:r w:rsidR="00C24A1A">
        <w:t xml:space="preserve"> </w:t>
      </w:r>
      <w:r>
        <w:t>not</w:t>
      </w:r>
      <w:r w:rsidR="00C24A1A">
        <w:t xml:space="preserve"> </w:t>
      </w:r>
      <w:r>
        <w:t>have</w:t>
      </w:r>
      <w:r w:rsidR="00C24A1A">
        <w:t xml:space="preserve"> </w:t>
      </w:r>
      <w:r>
        <w:t>to</w:t>
      </w:r>
      <w:r w:rsidR="00C24A1A">
        <w:t xml:space="preserve"> </w:t>
      </w:r>
      <w:r>
        <w:t>be</w:t>
      </w:r>
      <w:r w:rsidR="00C24A1A">
        <w:t xml:space="preserve"> </w:t>
      </w:r>
      <w:r>
        <w:t>purchased,</w:t>
      </w:r>
      <w:r w:rsidR="00C24A1A">
        <w:t xml:space="preserve"> </w:t>
      </w:r>
      <w:r>
        <w:t>nor</w:t>
      </w:r>
      <w:r w:rsidR="00C24A1A">
        <w:t xml:space="preserve"> </w:t>
      </w:r>
      <w:r>
        <w:t>does</w:t>
      </w:r>
      <w:r w:rsidR="00C24A1A">
        <w:t xml:space="preserve"> </w:t>
      </w:r>
      <w:r>
        <w:t>the</w:t>
      </w:r>
      <w:r w:rsidR="00C24A1A">
        <w:t xml:space="preserve"> </w:t>
      </w:r>
      <w:r>
        <w:t>reading</w:t>
      </w:r>
      <w:r w:rsidR="00C24A1A">
        <w:t xml:space="preserve"> </w:t>
      </w:r>
      <w:r>
        <w:t>have</w:t>
      </w:r>
      <w:r w:rsidR="00C24A1A">
        <w:t xml:space="preserve"> </w:t>
      </w:r>
      <w:r>
        <w:t>to</w:t>
      </w:r>
      <w:r w:rsidR="00C24A1A">
        <w:t xml:space="preserve"> </w:t>
      </w:r>
      <w:r>
        <w:t>be</w:t>
      </w:r>
      <w:r w:rsidR="00C24A1A">
        <w:t xml:space="preserve"> </w:t>
      </w:r>
      <w:r>
        <w:t>completed.</w:t>
      </w:r>
    </w:p>
    <w:p w14:paraId="2156F56E" w14:textId="10FDBADC" w:rsidR="00A25DC5" w:rsidRDefault="00D53177" w:rsidP="00575866">
      <w:pPr>
        <w:pStyle w:val="BodyText"/>
        <w:spacing w:after="120"/>
      </w:pPr>
      <w:r>
        <w:t>Norman</w:t>
      </w:r>
      <w:r w:rsidR="00C24A1A">
        <w:t xml:space="preserve"> </w:t>
      </w:r>
      <w:r w:rsidR="00A25DC5">
        <w:t>Wright</w:t>
      </w:r>
      <w:r w:rsidR="00C24A1A">
        <w:t xml:space="preserve"> </w:t>
      </w:r>
      <w:r w:rsidR="00A25DC5">
        <w:t>describes</w:t>
      </w:r>
      <w:r w:rsidR="00C24A1A">
        <w:t xml:space="preserve"> </w:t>
      </w:r>
      <w:r w:rsidR="00A25DC5">
        <w:t>grief</w:t>
      </w:r>
      <w:r w:rsidR="00C24A1A">
        <w:t xml:space="preserve"> </w:t>
      </w:r>
      <w:r w:rsidR="00A25DC5">
        <w:t>from</w:t>
      </w:r>
      <w:r w:rsidR="00C24A1A">
        <w:t xml:space="preserve"> </w:t>
      </w:r>
      <w:r w:rsidR="00A25DC5">
        <w:t>what</w:t>
      </w:r>
      <w:r w:rsidR="00C24A1A">
        <w:t xml:space="preserve"> </w:t>
      </w:r>
      <w:r w:rsidR="00A25DC5">
        <w:t>seems</w:t>
      </w:r>
      <w:r w:rsidR="00C24A1A">
        <w:t xml:space="preserve"> </w:t>
      </w:r>
      <w:r w:rsidR="00A25DC5">
        <w:t>to</w:t>
      </w:r>
      <w:r w:rsidR="00C24A1A">
        <w:t xml:space="preserve"> </w:t>
      </w:r>
      <w:r w:rsidR="00A25DC5">
        <w:t>me</w:t>
      </w:r>
      <w:r w:rsidR="00C24A1A">
        <w:t xml:space="preserve"> </w:t>
      </w:r>
      <w:r w:rsidR="00A25DC5">
        <w:t>like</w:t>
      </w:r>
      <w:r w:rsidR="00C24A1A">
        <w:t xml:space="preserve"> </w:t>
      </w:r>
      <w:r w:rsidR="00A25DC5">
        <w:t>an</w:t>
      </w:r>
      <w:r w:rsidR="00C24A1A">
        <w:t xml:space="preserve"> </w:t>
      </w:r>
      <w:r w:rsidR="00A25DC5">
        <w:t>inner</w:t>
      </w:r>
      <w:r w:rsidR="00C24A1A">
        <w:t xml:space="preserve"> </w:t>
      </w:r>
      <w:r w:rsidR="00A25DC5">
        <w:t>monologue</w:t>
      </w:r>
      <w:r w:rsidR="00C24A1A">
        <w:t xml:space="preserve"> </w:t>
      </w:r>
      <w:r w:rsidR="00A25DC5">
        <w:t>of</w:t>
      </w:r>
      <w:r w:rsidR="00C24A1A">
        <w:t xml:space="preserve"> </w:t>
      </w:r>
      <w:r w:rsidR="00A25DC5">
        <w:t>his</w:t>
      </w:r>
      <w:r w:rsidR="00C24A1A">
        <w:t xml:space="preserve"> </w:t>
      </w:r>
      <w:r w:rsidR="00A25DC5">
        <w:t>own</w:t>
      </w:r>
      <w:r w:rsidR="00C24A1A">
        <w:t xml:space="preserve"> </w:t>
      </w:r>
      <w:r w:rsidR="00A25DC5">
        <w:t>experiences</w:t>
      </w:r>
      <w:r w:rsidR="00C24A1A">
        <w:t xml:space="preserve"> </w:t>
      </w:r>
      <w:r w:rsidR="00A25DC5">
        <w:t>and</w:t>
      </w:r>
      <w:r w:rsidR="00C24A1A">
        <w:t xml:space="preserve"> </w:t>
      </w:r>
      <w:r w:rsidR="00A25DC5">
        <w:t>wrestlings</w:t>
      </w:r>
      <w:r w:rsidR="00C24A1A">
        <w:t xml:space="preserve"> </w:t>
      </w:r>
      <w:r w:rsidR="00A25DC5">
        <w:t>mixed</w:t>
      </w:r>
      <w:r w:rsidR="00C24A1A">
        <w:t xml:space="preserve"> </w:t>
      </w:r>
      <w:r w:rsidR="00A25DC5">
        <w:t>in</w:t>
      </w:r>
      <w:r w:rsidR="00C24A1A">
        <w:t xml:space="preserve"> </w:t>
      </w:r>
      <w:r w:rsidR="00A25DC5">
        <w:t>with</w:t>
      </w:r>
      <w:r w:rsidR="00C24A1A">
        <w:t xml:space="preserve"> </w:t>
      </w:r>
      <w:r w:rsidR="00A25DC5">
        <w:t>his</w:t>
      </w:r>
      <w:r w:rsidR="00C24A1A">
        <w:t xml:space="preserve"> </w:t>
      </w:r>
      <w:r w:rsidR="00A25DC5">
        <w:t>readings.</w:t>
      </w:r>
      <w:r w:rsidR="00C24A1A">
        <w:t xml:space="preserve"> </w:t>
      </w:r>
      <w:r w:rsidR="00A25DC5">
        <w:t>There</w:t>
      </w:r>
      <w:r w:rsidR="00C24A1A">
        <w:t xml:space="preserve"> </w:t>
      </w:r>
      <w:r w:rsidR="00A25DC5">
        <w:t>are</w:t>
      </w:r>
      <w:r w:rsidR="00C24A1A">
        <w:t xml:space="preserve"> </w:t>
      </w:r>
      <w:r w:rsidR="00A25DC5">
        <w:t>some</w:t>
      </w:r>
      <w:r w:rsidR="00C24A1A">
        <w:t xml:space="preserve"> </w:t>
      </w:r>
      <w:r w:rsidR="00A25DC5">
        <w:t>good</w:t>
      </w:r>
      <w:r w:rsidR="00C24A1A">
        <w:t xml:space="preserve"> </w:t>
      </w:r>
      <w:r w:rsidR="00A25DC5">
        <w:t>descriptions</w:t>
      </w:r>
      <w:r w:rsidR="00C24A1A">
        <w:t xml:space="preserve"> </w:t>
      </w:r>
      <w:r w:rsidR="00A25DC5">
        <w:t>and</w:t>
      </w:r>
      <w:r w:rsidR="00C24A1A">
        <w:t xml:space="preserve"> </w:t>
      </w:r>
      <w:r w:rsidR="00A25DC5">
        <w:t>metaphors</w:t>
      </w:r>
      <w:r w:rsidR="00C24A1A">
        <w:t xml:space="preserve"> </w:t>
      </w:r>
      <w:r w:rsidR="00A25DC5">
        <w:t>in</w:t>
      </w:r>
      <w:r w:rsidR="00C24A1A">
        <w:t xml:space="preserve"> </w:t>
      </w:r>
      <w:r w:rsidR="00004FB7">
        <w:t>the</w:t>
      </w:r>
      <w:r w:rsidR="00C24A1A">
        <w:t xml:space="preserve"> </w:t>
      </w:r>
      <w:r w:rsidR="00004FB7">
        <w:t>text</w:t>
      </w:r>
      <w:r w:rsidR="00C24A1A">
        <w:t xml:space="preserve"> </w:t>
      </w:r>
      <w:r w:rsidR="00A25DC5">
        <w:t>that</w:t>
      </w:r>
      <w:r w:rsidR="00C24A1A">
        <w:t xml:space="preserve"> </w:t>
      </w:r>
      <w:r w:rsidR="00A25DC5">
        <w:t>may</w:t>
      </w:r>
      <w:r w:rsidR="00C24A1A">
        <w:t xml:space="preserve"> </w:t>
      </w:r>
      <w:r w:rsidR="00A25DC5">
        <w:t>help</w:t>
      </w:r>
      <w:r w:rsidR="00C24A1A">
        <w:t xml:space="preserve"> </w:t>
      </w:r>
      <w:r w:rsidR="00A25DC5">
        <w:t>you</w:t>
      </w:r>
      <w:r w:rsidR="00C24A1A">
        <w:t xml:space="preserve"> </w:t>
      </w:r>
      <w:r w:rsidR="00A25DC5">
        <w:t>connect</w:t>
      </w:r>
      <w:r w:rsidR="00C24A1A">
        <w:t xml:space="preserve"> </w:t>
      </w:r>
      <w:r w:rsidR="00A25DC5">
        <w:t>to</w:t>
      </w:r>
      <w:r w:rsidR="00C24A1A">
        <w:t xml:space="preserve"> </w:t>
      </w:r>
      <w:r w:rsidR="00A25DC5">
        <w:t>the</w:t>
      </w:r>
      <w:r w:rsidR="00C24A1A">
        <w:t xml:space="preserve"> </w:t>
      </w:r>
      <w:r w:rsidR="00A25DC5">
        <w:t>information</w:t>
      </w:r>
      <w:r w:rsidR="00C24A1A">
        <w:t xml:space="preserve"> </w:t>
      </w:r>
      <w:r w:rsidR="00A25DC5">
        <w:t>in</w:t>
      </w:r>
      <w:r w:rsidR="00C24A1A">
        <w:t xml:space="preserve"> </w:t>
      </w:r>
      <w:r w:rsidR="00A25DC5">
        <w:t>a</w:t>
      </w:r>
      <w:r w:rsidR="00C24A1A">
        <w:t xml:space="preserve"> </w:t>
      </w:r>
      <w:r w:rsidR="00A25DC5">
        <w:t>different</w:t>
      </w:r>
      <w:r w:rsidR="00C24A1A">
        <w:t xml:space="preserve"> </w:t>
      </w:r>
      <w:r w:rsidR="00A25DC5">
        <w:t>way.</w:t>
      </w:r>
      <w:r w:rsidR="00C24A1A">
        <w:t xml:space="preserve"> </w:t>
      </w:r>
      <w:r w:rsidR="00A25DC5">
        <w:t>This</w:t>
      </w:r>
      <w:r w:rsidR="00C24A1A">
        <w:t xml:space="preserve"> </w:t>
      </w:r>
      <w:r w:rsidR="00A25DC5">
        <w:t>is</w:t>
      </w:r>
      <w:r w:rsidR="00C24A1A">
        <w:t xml:space="preserve"> </w:t>
      </w:r>
      <w:r w:rsidR="00A25DC5">
        <w:t>also</w:t>
      </w:r>
      <w:r w:rsidR="00C24A1A">
        <w:t xml:space="preserve"> </w:t>
      </w:r>
      <w:r w:rsidR="00A25DC5">
        <w:t>an</w:t>
      </w:r>
      <w:r w:rsidR="00C24A1A">
        <w:t xml:space="preserve"> </w:t>
      </w:r>
      <w:r w:rsidR="00A25DC5">
        <w:t>opportunity</w:t>
      </w:r>
      <w:r w:rsidR="00C24A1A">
        <w:t xml:space="preserve"> </w:t>
      </w:r>
      <w:r w:rsidR="00A25DC5">
        <w:t>to</w:t>
      </w:r>
      <w:r w:rsidR="00C24A1A">
        <w:t xml:space="preserve"> </w:t>
      </w:r>
      <w:r w:rsidR="00A25DC5">
        <w:t>read</w:t>
      </w:r>
      <w:r w:rsidR="00C24A1A">
        <w:t xml:space="preserve"> </w:t>
      </w:r>
      <w:r w:rsidR="00A25DC5">
        <w:t>this</w:t>
      </w:r>
      <w:r w:rsidR="00C24A1A">
        <w:t xml:space="preserve"> </w:t>
      </w:r>
      <w:r w:rsidR="00A25DC5">
        <w:t>little</w:t>
      </w:r>
      <w:r w:rsidR="00C24A1A">
        <w:t xml:space="preserve"> </w:t>
      </w:r>
      <w:r w:rsidR="00A25DC5">
        <w:t>book</w:t>
      </w:r>
      <w:r w:rsidR="00C24A1A">
        <w:t xml:space="preserve"> </w:t>
      </w:r>
      <w:r w:rsidR="00A25DC5">
        <w:t>and</w:t>
      </w:r>
      <w:r w:rsidR="00C24A1A">
        <w:t xml:space="preserve"> </w:t>
      </w:r>
      <w:r w:rsidR="00A25DC5">
        <w:t>decide</w:t>
      </w:r>
      <w:r w:rsidR="00C24A1A">
        <w:t xml:space="preserve"> </w:t>
      </w:r>
      <w:r w:rsidR="00A25DC5">
        <w:t>whether</w:t>
      </w:r>
      <w:r w:rsidR="00C24A1A">
        <w:t xml:space="preserve"> </w:t>
      </w:r>
      <w:r w:rsidR="00A25DC5">
        <w:t>or</w:t>
      </w:r>
      <w:r w:rsidR="00C24A1A">
        <w:t xml:space="preserve"> </w:t>
      </w:r>
      <w:r w:rsidR="00A25DC5">
        <w:t>not</w:t>
      </w:r>
      <w:r w:rsidR="00C24A1A">
        <w:t xml:space="preserve"> </w:t>
      </w:r>
      <w:r w:rsidR="00A25DC5">
        <w:t>you</w:t>
      </w:r>
      <w:r w:rsidR="00C24A1A">
        <w:t xml:space="preserve"> </w:t>
      </w:r>
      <w:r w:rsidR="00A25DC5">
        <w:t>feel</w:t>
      </w:r>
      <w:r w:rsidR="00C24A1A">
        <w:t xml:space="preserve"> </w:t>
      </w:r>
      <w:r w:rsidR="00A25DC5">
        <w:t>like</w:t>
      </w:r>
      <w:r w:rsidR="00C24A1A">
        <w:t xml:space="preserve"> </w:t>
      </w:r>
      <w:r w:rsidR="00A25DC5">
        <w:t>this</w:t>
      </w:r>
      <w:r w:rsidR="00C24A1A">
        <w:t xml:space="preserve"> </w:t>
      </w:r>
      <w:r w:rsidR="00A25DC5">
        <w:t>would</w:t>
      </w:r>
      <w:r w:rsidR="00C24A1A">
        <w:t xml:space="preserve"> </w:t>
      </w:r>
      <w:r w:rsidR="00A25DC5">
        <w:t>be</w:t>
      </w:r>
      <w:r w:rsidR="00C24A1A">
        <w:t xml:space="preserve"> </w:t>
      </w:r>
      <w:r w:rsidR="00A25DC5">
        <w:t>a</w:t>
      </w:r>
      <w:r w:rsidR="00C24A1A">
        <w:t xml:space="preserve"> </w:t>
      </w:r>
      <w:r w:rsidR="00A25DC5">
        <w:t>good</w:t>
      </w:r>
      <w:r w:rsidR="00C24A1A">
        <w:t xml:space="preserve"> </w:t>
      </w:r>
      <w:r w:rsidR="00A25DC5">
        <w:t>resource</w:t>
      </w:r>
      <w:r w:rsidR="00C24A1A">
        <w:t xml:space="preserve"> </w:t>
      </w:r>
      <w:r w:rsidR="00A25DC5">
        <w:t>to</w:t>
      </w:r>
      <w:r w:rsidR="00C24A1A">
        <w:t xml:space="preserve"> </w:t>
      </w:r>
      <w:r w:rsidR="00A25DC5">
        <w:t>pass</w:t>
      </w:r>
      <w:r w:rsidR="00C24A1A">
        <w:t xml:space="preserve"> </w:t>
      </w:r>
      <w:r w:rsidR="00A25DC5">
        <w:t>on.</w:t>
      </w:r>
      <w:r w:rsidR="00C24A1A">
        <w:t xml:space="preserve"> </w:t>
      </w:r>
      <w:r w:rsidR="00A25DC5">
        <w:t>As</w:t>
      </w:r>
      <w:r w:rsidR="00C24A1A">
        <w:t xml:space="preserve"> </w:t>
      </w:r>
      <w:r w:rsidR="00A25DC5">
        <w:t>Timothy</w:t>
      </w:r>
      <w:r w:rsidR="00C24A1A">
        <w:t xml:space="preserve"> </w:t>
      </w:r>
      <w:r w:rsidR="00A25DC5">
        <w:t>Keller</w:t>
      </w:r>
      <w:r w:rsidR="00C24A1A">
        <w:t xml:space="preserve"> </w:t>
      </w:r>
      <w:r w:rsidR="00004FB7">
        <w:t>discusses</w:t>
      </w:r>
      <w:r w:rsidR="00C24A1A">
        <w:t xml:space="preserve"> </w:t>
      </w:r>
      <w:r w:rsidR="00A25DC5">
        <w:t>in</w:t>
      </w:r>
      <w:r w:rsidR="00C24A1A">
        <w:t xml:space="preserve"> </w:t>
      </w:r>
      <w:r w:rsidR="00A25DC5">
        <w:t>his</w:t>
      </w:r>
      <w:r w:rsidR="00C24A1A">
        <w:t xml:space="preserve"> </w:t>
      </w:r>
      <w:r w:rsidR="00A25DC5">
        <w:t>book</w:t>
      </w:r>
      <w:r w:rsidR="00C24A1A">
        <w:t xml:space="preserve"> </w:t>
      </w:r>
      <w:r w:rsidR="00A25DC5" w:rsidRPr="00DD7A41">
        <w:rPr>
          <w:i/>
          <w:iCs/>
        </w:rPr>
        <w:t>Walking</w:t>
      </w:r>
      <w:r w:rsidR="00C24A1A">
        <w:rPr>
          <w:i/>
          <w:iCs/>
        </w:rPr>
        <w:t xml:space="preserve"> </w:t>
      </w:r>
      <w:r w:rsidR="00A25DC5" w:rsidRPr="00DD7A41">
        <w:rPr>
          <w:i/>
          <w:iCs/>
        </w:rPr>
        <w:t>with</w:t>
      </w:r>
      <w:r w:rsidR="00C24A1A">
        <w:rPr>
          <w:i/>
          <w:iCs/>
        </w:rPr>
        <w:t xml:space="preserve"> </w:t>
      </w:r>
      <w:r w:rsidR="00A25DC5" w:rsidRPr="00DD7A41">
        <w:rPr>
          <w:i/>
          <w:iCs/>
        </w:rPr>
        <w:t>God</w:t>
      </w:r>
      <w:r w:rsidR="00C24A1A">
        <w:rPr>
          <w:i/>
          <w:iCs/>
        </w:rPr>
        <w:t xml:space="preserve"> </w:t>
      </w:r>
      <w:r w:rsidR="00CD6D17">
        <w:rPr>
          <w:i/>
          <w:iCs/>
        </w:rPr>
        <w:t>T</w:t>
      </w:r>
      <w:r w:rsidR="00A25DC5" w:rsidRPr="00DD7A41">
        <w:rPr>
          <w:i/>
          <w:iCs/>
        </w:rPr>
        <w:t>hrough</w:t>
      </w:r>
      <w:r w:rsidR="00C24A1A">
        <w:rPr>
          <w:i/>
          <w:iCs/>
        </w:rPr>
        <w:t xml:space="preserve"> </w:t>
      </w:r>
      <w:r w:rsidR="00A25DC5" w:rsidRPr="00DD7A41">
        <w:rPr>
          <w:i/>
          <w:iCs/>
        </w:rPr>
        <w:t>Pain</w:t>
      </w:r>
      <w:r w:rsidR="00C24A1A">
        <w:rPr>
          <w:i/>
          <w:iCs/>
        </w:rPr>
        <w:t xml:space="preserve"> </w:t>
      </w:r>
      <w:r w:rsidR="00A25DC5" w:rsidRPr="00DD7A41">
        <w:rPr>
          <w:i/>
          <w:iCs/>
        </w:rPr>
        <w:t>and</w:t>
      </w:r>
      <w:r w:rsidR="00C24A1A">
        <w:rPr>
          <w:i/>
          <w:iCs/>
        </w:rPr>
        <w:t xml:space="preserve"> </w:t>
      </w:r>
      <w:r w:rsidR="00A25DC5" w:rsidRPr="00DD7A41">
        <w:rPr>
          <w:i/>
          <w:iCs/>
        </w:rPr>
        <w:t>Suffering</w:t>
      </w:r>
      <w:r w:rsidR="00C24A1A">
        <w:t xml:space="preserve"> </w:t>
      </w:r>
      <w:r w:rsidR="003E0BD8">
        <w:t>(2013),</w:t>
      </w:r>
      <w:r w:rsidR="00C24A1A">
        <w:t xml:space="preserve"> </w:t>
      </w:r>
      <w:r w:rsidR="00A25DC5">
        <w:t>each</w:t>
      </w:r>
      <w:r w:rsidR="00C24A1A">
        <w:t xml:space="preserve"> </w:t>
      </w:r>
      <w:r w:rsidR="00A25DC5">
        <w:t>person</w:t>
      </w:r>
      <w:r w:rsidR="00C24A1A">
        <w:t>’</w:t>
      </w:r>
      <w:r w:rsidR="00A25DC5">
        <w:t>s</w:t>
      </w:r>
      <w:r w:rsidR="00C24A1A">
        <w:t xml:space="preserve"> </w:t>
      </w:r>
      <w:r w:rsidR="00A25DC5">
        <w:t>experience</w:t>
      </w:r>
      <w:r w:rsidR="00C24A1A">
        <w:t xml:space="preserve"> </w:t>
      </w:r>
      <w:r w:rsidR="00A25DC5">
        <w:t>of</w:t>
      </w:r>
      <w:r w:rsidR="00C24A1A">
        <w:t xml:space="preserve"> </w:t>
      </w:r>
      <w:r w:rsidR="00A25DC5">
        <w:t>grief</w:t>
      </w:r>
      <w:r w:rsidR="00C24A1A">
        <w:t xml:space="preserve"> </w:t>
      </w:r>
      <w:r w:rsidR="00A25DC5">
        <w:t>is</w:t>
      </w:r>
      <w:r w:rsidR="00C24A1A">
        <w:t xml:space="preserve"> </w:t>
      </w:r>
      <w:r w:rsidR="00A25DC5">
        <w:t>so</w:t>
      </w:r>
      <w:r w:rsidR="00C24A1A">
        <w:t xml:space="preserve"> </w:t>
      </w:r>
      <w:r w:rsidR="00A25DC5">
        <w:t>unique</w:t>
      </w:r>
      <w:r w:rsidR="00C24A1A">
        <w:t xml:space="preserve"> </w:t>
      </w:r>
      <w:r w:rsidR="00A25DC5">
        <w:t>that</w:t>
      </w:r>
      <w:r w:rsidR="00C24A1A">
        <w:t xml:space="preserve"> </w:t>
      </w:r>
      <w:r w:rsidR="00A25DC5">
        <w:t>we</w:t>
      </w:r>
      <w:r w:rsidR="00C24A1A">
        <w:t xml:space="preserve"> </w:t>
      </w:r>
      <w:r w:rsidR="00A25DC5">
        <w:t>have</w:t>
      </w:r>
      <w:r w:rsidR="00C24A1A">
        <w:t xml:space="preserve"> </w:t>
      </w:r>
      <w:r w:rsidR="00A25DC5">
        <w:t>to</w:t>
      </w:r>
      <w:r w:rsidR="00C24A1A">
        <w:t xml:space="preserve"> </w:t>
      </w:r>
      <w:r w:rsidR="00004FB7">
        <w:t>remember</w:t>
      </w:r>
      <w:r w:rsidR="00C24A1A">
        <w:t xml:space="preserve"> </w:t>
      </w:r>
      <w:r w:rsidR="00A25DC5">
        <w:t>that</w:t>
      </w:r>
      <w:r w:rsidR="00C24A1A">
        <w:t xml:space="preserve"> </w:t>
      </w:r>
      <w:r w:rsidR="00A25DC5">
        <w:t>what</w:t>
      </w:r>
      <w:r w:rsidR="00C24A1A">
        <w:t xml:space="preserve"> </w:t>
      </w:r>
      <w:r w:rsidR="00A25DC5">
        <w:t>may</w:t>
      </w:r>
      <w:r w:rsidR="00C24A1A">
        <w:t xml:space="preserve"> </w:t>
      </w:r>
      <w:r w:rsidR="00A25DC5">
        <w:t>work</w:t>
      </w:r>
      <w:r w:rsidR="00C24A1A">
        <w:t xml:space="preserve"> </w:t>
      </w:r>
      <w:r w:rsidR="00A25DC5">
        <w:t>for</w:t>
      </w:r>
      <w:r w:rsidR="00C24A1A">
        <w:t xml:space="preserve"> </w:t>
      </w:r>
      <w:r w:rsidR="00A25DC5">
        <w:t>one</w:t>
      </w:r>
      <w:r w:rsidR="00C24A1A">
        <w:t xml:space="preserve"> </w:t>
      </w:r>
      <w:r w:rsidR="00A25DC5">
        <w:t>person</w:t>
      </w:r>
      <w:r w:rsidR="00C24A1A">
        <w:t xml:space="preserve"> </w:t>
      </w:r>
      <w:r w:rsidR="00A25DC5">
        <w:t>may</w:t>
      </w:r>
      <w:r w:rsidR="00C24A1A">
        <w:t xml:space="preserve"> </w:t>
      </w:r>
      <w:r w:rsidR="00A25DC5">
        <w:t>not</w:t>
      </w:r>
      <w:r w:rsidR="00C24A1A">
        <w:t xml:space="preserve"> </w:t>
      </w:r>
      <w:r w:rsidR="00A25DC5">
        <w:t>work</w:t>
      </w:r>
      <w:r w:rsidR="00C24A1A">
        <w:t xml:space="preserve"> </w:t>
      </w:r>
      <w:r w:rsidR="00A25DC5">
        <w:t>for</w:t>
      </w:r>
      <w:r w:rsidR="00C24A1A">
        <w:t xml:space="preserve"> </w:t>
      </w:r>
      <w:r w:rsidR="00A25DC5">
        <w:t>another</w:t>
      </w:r>
      <w:r w:rsidR="00004FB7">
        <w:t>,</w:t>
      </w:r>
      <w:r w:rsidR="00C24A1A">
        <w:t xml:space="preserve"> </w:t>
      </w:r>
      <w:r w:rsidR="00A25DC5">
        <w:t>and</w:t>
      </w:r>
      <w:r w:rsidR="00C24A1A">
        <w:t xml:space="preserve"> </w:t>
      </w:r>
      <w:r w:rsidR="00A25DC5">
        <w:t>in</w:t>
      </w:r>
      <w:r w:rsidR="00C24A1A">
        <w:t xml:space="preserve"> </w:t>
      </w:r>
      <w:r w:rsidR="00A25DC5">
        <w:t>fact</w:t>
      </w:r>
      <w:r w:rsidR="00C24A1A">
        <w:t xml:space="preserve"> </w:t>
      </w:r>
      <w:r w:rsidR="00A25DC5">
        <w:t>can</w:t>
      </w:r>
      <w:r w:rsidR="00C24A1A">
        <w:t xml:space="preserve"> </w:t>
      </w:r>
      <w:r w:rsidR="00A25DC5">
        <w:t>even</w:t>
      </w:r>
      <w:r w:rsidR="00C24A1A">
        <w:t xml:space="preserve"> </w:t>
      </w:r>
      <w:r w:rsidR="00A25DC5">
        <w:t>have</w:t>
      </w:r>
      <w:r w:rsidR="00C24A1A">
        <w:t xml:space="preserve"> </w:t>
      </w:r>
      <w:r w:rsidR="00A25DC5">
        <w:t>the</w:t>
      </w:r>
      <w:r w:rsidR="00C24A1A">
        <w:t xml:space="preserve"> </w:t>
      </w:r>
      <w:r w:rsidR="00A25DC5">
        <w:t>potential</w:t>
      </w:r>
      <w:r w:rsidR="00C24A1A">
        <w:t xml:space="preserve"> </w:t>
      </w:r>
      <w:r w:rsidR="00A25DC5">
        <w:t>to</w:t>
      </w:r>
      <w:r w:rsidR="00C24A1A">
        <w:t xml:space="preserve"> </w:t>
      </w:r>
      <w:r w:rsidR="00A25DC5">
        <w:t>make</w:t>
      </w:r>
      <w:r w:rsidR="00C24A1A">
        <w:t xml:space="preserve"> </w:t>
      </w:r>
      <w:r w:rsidR="00004FB7">
        <w:t>things</w:t>
      </w:r>
      <w:r w:rsidR="00C24A1A">
        <w:t xml:space="preserve"> </w:t>
      </w:r>
      <w:r w:rsidR="00A25DC5">
        <w:t>worse.</w:t>
      </w:r>
      <w:r w:rsidR="00C24A1A">
        <w:t xml:space="preserve"> </w:t>
      </w:r>
      <w:r w:rsidR="00A25DC5">
        <w:t>However,</w:t>
      </w:r>
      <w:r w:rsidR="00C24A1A">
        <w:t xml:space="preserve"> </w:t>
      </w:r>
      <w:r w:rsidR="00A25DC5">
        <w:t>this</w:t>
      </w:r>
      <w:r w:rsidR="00C24A1A">
        <w:t xml:space="preserve"> </w:t>
      </w:r>
      <w:r w:rsidR="00A25DC5">
        <w:t>does</w:t>
      </w:r>
      <w:r w:rsidR="00C24A1A">
        <w:t xml:space="preserve"> </w:t>
      </w:r>
      <w:r w:rsidR="00A25DC5">
        <w:t>not</w:t>
      </w:r>
      <w:r w:rsidR="00C24A1A">
        <w:t xml:space="preserve"> </w:t>
      </w:r>
      <w:r w:rsidR="00A25DC5">
        <w:t>imply</w:t>
      </w:r>
      <w:r w:rsidR="00C24A1A">
        <w:t xml:space="preserve"> </w:t>
      </w:r>
      <w:r w:rsidR="00A25DC5">
        <w:t>that</w:t>
      </w:r>
      <w:r w:rsidR="00C24A1A">
        <w:t xml:space="preserve"> </w:t>
      </w:r>
      <w:r w:rsidR="00A25DC5">
        <w:t>you</w:t>
      </w:r>
      <w:r w:rsidR="00C24A1A">
        <w:t xml:space="preserve"> </w:t>
      </w:r>
      <w:r w:rsidR="00A25DC5">
        <w:t>should</w:t>
      </w:r>
      <w:r w:rsidR="00C24A1A">
        <w:t xml:space="preserve"> </w:t>
      </w:r>
      <w:r w:rsidR="00A25DC5">
        <w:t>not</w:t>
      </w:r>
      <w:r w:rsidR="00C24A1A">
        <w:t xml:space="preserve"> </w:t>
      </w:r>
      <w:r w:rsidR="00A25DC5">
        <w:t>pass</w:t>
      </w:r>
      <w:r w:rsidR="00C24A1A">
        <w:t xml:space="preserve"> </w:t>
      </w:r>
      <w:r w:rsidR="00A25DC5">
        <w:t>on</w:t>
      </w:r>
      <w:r w:rsidR="00C24A1A">
        <w:t xml:space="preserve"> </w:t>
      </w:r>
      <w:r w:rsidR="00A25DC5">
        <w:t>resources,</w:t>
      </w:r>
      <w:r w:rsidR="00C24A1A">
        <w:t xml:space="preserve"> </w:t>
      </w:r>
      <w:r w:rsidR="00A25DC5">
        <w:t>but</w:t>
      </w:r>
      <w:r w:rsidR="00C24A1A">
        <w:t xml:space="preserve"> </w:t>
      </w:r>
      <w:r w:rsidR="00A25DC5">
        <w:t>rather</w:t>
      </w:r>
      <w:r w:rsidR="00C24A1A">
        <w:t xml:space="preserve"> </w:t>
      </w:r>
      <w:r w:rsidR="00A25DC5">
        <w:t>that</w:t>
      </w:r>
      <w:r w:rsidR="00C24A1A">
        <w:t xml:space="preserve"> </w:t>
      </w:r>
      <w:r w:rsidR="00A25DC5">
        <w:t>you</w:t>
      </w:r>
      <w:r w:rsidR="00C24A1A">
        <w:t xml:space="preserve"> </w:t>
      </w:r>
      <w:r w:rsidR="00A25DC5">
        <w:t>should</w:t>
      </w:r>
      <w:r w:rsidR="00C24A1A">
        <w:t xml:space="preserve"> </w:t>
      </w:r>
      <w:r w:rsidR="00A25DC5">
        <w:t>be</w:t>
      </w:r>
      <w:r w:rsidR="00C24A1A">
        <w:t xml:space="preserve"> </w:t>
      </w:r>
      <w:r w:rsidR="00A25DC5">
        <w:t>very</w:t>
      </w:r>
      <w:r w:rsidR="00C24A1A">
        <w:t xml:space="preserve"> </w:t>
      </w:r>
      <w:r w:rsidR="00A25DC5">
        <w:t>careful</w:t>
      </w:r>
      <w:r w:rsidR="00C24A1A">
        <w:t xml:space="preserve"> </w:t>
      </w:r>
      <w:r w:rsidR="00A25DC5">
        <w:t>about</w:t>
      </w:r>
      <w:r w:rsidR="00C24A1A">
        <w:t xml:space="preserve"> </w:t>
      </w:r>
      <w:r w:rsidR="00A25DC5">
        <w:t>why</w:t>
      </w:r>
      <w:r w:rsidR="00C24A1A">
        <w:t xml:space="preserve"> </w:t>
      </w:r>
      <w:r w:rsidR="00A25DC5">
        <w:t>you</w:t>
      </w:r>
      <w:r w:rsidR="00C24A1A">
        <w:t xml:space="preserve"> </w:t>
      </w:r>
      <w:r w:rsidR="00A25DC5">
        <w:t>pass</w:t>
      </w:r>
      <w:r w:rsidR="00C24A1A">
        <w:t xml:space="preserve"> </w:t>
      </w:r>
      <w:r w:rsidR="00A25DC5">
        <w:t>on</w:t>
      </w:r>
      <w:r w:rsidR="00C24A1A">
        <w:t xml:space="preserve"> </w:t>
      </w:r>
      <w:r w:rsidR="00A25DC5">
        <w:t>resources</w:t>
      </w:r>
      <w:r w:rsidR="008262B6">
        <w:t>,</w:t>
      </w:r>
      <w:r w:rsidR="00C24A1A">
        <w:t xml:space="preserve"> </w:t>
      </w:r>
      <w:r w:rsidR="008262B6">
        <w:t>and</w:t>
      </w:r>
      <w:r w:rsidR="00C24A1A">
        <w:t xml:space="preserve"> </w:t>
      </w:r>
      <w:r w:rsidR="008262B6">
        <w:t>to</w:t>
      </w:r>
      <w:r w:rsidR="00C24A1A">
        <w:t xml:space="preserve"> </w:t>
      </w:r>
      <w:r w:rsidR="008262B6">
        <w:t>whom</w:t>
      </w:r>
      <w:r w:rsidR="00A25DC5">
        <w:t>.</w:t>
      </w:r>
    </w:p>
    <w:p w14:paraId="2156F56F" w14:textId="4C670C16" w:rsidR="00A25DC5" w:rsidRDefault="00A25DC5" w:rsidP="00575866">
      <w:pPr>
        <w:pStyle w:val="BodyText"/>
        <w:spacing w:after="120"/>
      </w:pPr>
      <w:r>
        <w:lastRenderedPageBreak/>
        <w:t>In</w:t>
      </w:r>
      <w:r w:rsidR="00C24A1A">
        <w:t xml:space="preserve"> </w:t>
      </w:r>
      <w:r>
        <w:t>contrast</w:t>
      </w:r>
      <w:r w:rsidR="00C24A1A">
        <w:t xml:space="preserve"> </w:t>
      </w:r>
      <w:r>
        <w:t>to</w:t>
      </w:r>
      <w:r w:rsidR="00C24A1A">
        <w:t xml:space="preserve"> </w:t>
      </w:r>
      <w:r>
        <w:t>our</w:t>
      </w:r>
      <w:r w:rsidR="00C24A1A">
        <w:t xml:space="preserve"> </w:t>
      </w:r>
      <w:r>
        <w:t>previous</w:t>
      </w:r>
      <w:r w:rsidR="00C24A1A">
        <w:t xml:space="preserve"> </w:t>
      </w:r>
      <w:r>
        <w:t>readings</w:t>
      </w:r>
      <w:r w:rsidR="00C24A1A">
        <w:t xml:space="preserve"> </w:t>
      </w:r>
      <w:r>
        <w:t>from</w:t>
      </w:r>
      <w:r w:rsidR="00C24A1A">
        <w:t xml:space="preserve"> </w:t>
      </w:r>
      <w:r>
        <w:t>K</w:t>
      </w:r>
      <w:r w:rsidR="000F3863">
        <w:rPr>
          <w:rFonts w:cstheme="minorHAnsi"/>
        </w:rPr>
        <w:t>ü</w:t>
      </w:r>
      <w:r>
        <w:t>bler</w:t>
      </w:r>
      <w:r w:rsidR="00C24A1A">
        <w:t xml:space="preserve"> </w:t>
      </w:r>
      <w:r>
        <w:t>Ross,</w:t>
      </w:r>
      <w:r w:rsidR="00C24A1A">
        <w:t xml:space="preserve"> </w:t>
      </w:r>
      <w:r>
        <w:t>this</w:t>
      </w:r>
      <w:r w:rsidR="00C24A1A">
        <w:t xml:space="preserve"> </w:t>
      </w:r>
      <w:r>
        <w:t>focuses</w:t>
      </w:r>
      <w:r w:rsidR="00C24A1A">
        <w:t xml:space="preserve"> </w:t>
      </w:r>
      <w:r>
        <w:t>on</w:t>
      </w:r>
      <w:r w:rsidR="00C24A1A">
        <w:t xml:space="preserve"> </w:t>
      </w:r>
      <w:r>
        <w:t>grieving</w:t>
      </w:r>
      <w:r w:rsidR="00C24A1A">
        <w:t xml:space="preserve"> </w:t>
      </w:r>
      <w:r>
        <w:t>from</w:t>
      </w:r>
      <w:r w:rsidR="00C24A1A">
        <w:t xml:space="preserve"> </w:t>
      </w:r>
      <w:r>
        <w:t>the</w:t>
      </w:r>
      <w:r w:rsidR="00C24A1A">
        <w:t xml:space="preserve"> </w:t>
      </w:r>
      <w:r>
        <w:t>perspective</w:t>
      </w:r>
      <w:r w:rsidR="00C24A1A">
        <w:t xml:space="preserve"> </w:t>
      </w:r>
      <w:r>
        <w:t>of</w:t>
      </w:r>
      <w:r w:rsidR="00C24A1A">
        <w:t xml:space="preserve"> </w:t>
      </w:r>
      <w:r>
        <w:t>a</w:t>
      </w:r>
      <w:r w:rsidR="00C24A1A">
        <w:t xml:space="preserve"> </w:t>
      </w:r>
      <w:r>
        <w:t>bereaved</w:t>
      </w:r>
      <w:r w:rsidR="00C24A1A">
        <w:t xml:space="preserve"> </w:t>
      </w:r>
      <w:r>
        <w:t>individual.</w:t>
      </w:r>
    </w:p>
    <w:p w14:paraId="2156F570" w14:textId="3AAF1FDC" w:rsidR="00A25DC5" w:rsidRDefault="00A25DC5" w:rsidP="00575866">
      <w:pPr>
        <w:pStyle w:val="BodyText"/>
        <w:spacing w:after="120"/>
      </w:pPr>
      <w:r>
        <w:rPr>
          <w:b/>
          <w:bCs/>
        </w:rPr>
        <w:t>Questions</w:t>
      </w:r>
      <w:r w:rsidR="00C24A1A">
        <w:rPr>
          <w:b/>
          <w:bCs/>
        </w:rPr>
        <w:t xml:space="preserve"> </w:t>
      </w:r>
      <w:r>
        <w:rPr>
          <w:b/>
          <w:bCs/>
        </w:rPr>
        <w:t>to</w:t>
      </w:r>
      <w:r w:rsidR="00C24A1A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445C2E95" w14:textId="72DDD71F" w:rsidR="008262B6" w:rsidRDefault="00A25DC5" w:rsidP="00575866">
      <w:pPr>
        <w:pStyle w:val="BodyText"/>
        <w:numPr>
          <w:ilvl w:val="0"/>
          <w:numId w:val="16"/>
        </w:numPr>
        <w:spacing w:after="120"/>
      </w:pPr>
      <w:r>
        <w:t>Why</w:t>
      </w:r>
      <w:r w:rsidR="00C24A1A">
        <w:t xml:space="preserve"> </w:t>
      </w:r>
      <w:r>
        <w:t>is</w:t>
      </w:r>
      <w:r w:rsidR="00C24A1A">
        <w:t xml:space="preserve"> </w:t>
      </w:r>
      <w:r>
        <w:t>the</w:t>
      </w:r>
      <w:r w:rsidR="00C24A1A">
        <w:t xml:space="preserve"> </w:t>
      </w:r>
      <w:r>
        <w:t>imagery</w:t>
      </w:r>
      <w:r w:rsidR="00C24A1A">
        <w:t xml:space="preserve"> </w:t>
      </w:r>
      <w:r>
        <w:t>that</w:t>
      </w:r>
      <w:r w:rsidR="00C24A1A">
        <w:t xml:space="preserve"> </w:t>
      </w:r>
      <w:r>
        <w:t>grief</w:t>
      </w:r>
      <w:r w:rsidR="00C24A1A">
        <w:t xml:space="preserve"> </w:t>
      </w:r>
      <w:r>
        <w:t>is</w:t>
      </w:r>
      <w:r w:rsidR="00C24A1A">
        <w:t xml:space="preserve"> </w:t>
      </w:r>
      <w:r>
        <w:t>like</w:t>
      </w:r>
      <w:r w:rsidR="00C24A1A">
        <w:t xml:space="preserve"> </w:t>
      </w:r>
      <w:r>
        <w:t>waves</w:t>
      </w:r>
      <w:r w:rsidR="00C24A1A">
        <w:t xml:space="preserve"> </w:t>
      </w:r>
      <w:r>
        <w:t>of</w:t>
      </w:r>
      <w:r w:rsidR="00C24A1A">
        <w:t xml:space="preserve"> </w:t>
      </w:r>
      <w:r>
        <w:t>an</w:t>
      </w:r>
      <w:r w:rsidR="00C24A1A">
        <w:t xml:space="preserve"> </w:t>
      </w:r>
      <w:r>
        <w:t>ocean</w:t>
      </w:r>
      <w:r w:rsidR="00C24A1A">
        <w:t xml:space="preserve"> </w:t>
      </w:r>
      <w:r>
        <w:t>so</w:t>
      </w:r>
      <w:r w:rsidR="00C24A1A">
        <w:t xml:space="preserve"> </w:t>
      </w:r>
      <w:r>
        <w:t>applicable?</w:t>
      </w:r>
    </w:p>
    <w:p w14:paraId="08DFC479" w14:textId="1BFFB937" w:rsidR="008262B6" w:rsidRDefault="00A25DC5" w:rsidP="00575866">
      <w:pPr>
        <w:pStyle w:val="BodyText"/>
        <w:numPr>
          <w:ilvl w:val="0"/>
          <w:numId w:val="16"/>
        </w:numPr>
        <w:spacing w:after="120"/>
      </w:pPr>
      <w:r>
        <w:t>What</w:t>
      </w:r>
      <w:r w:rsidR="00C24A1A">
        <w:t xml:space="preserve"> </w:t>
      </w:r>
      <w:r>
        <w:t>are</w:t>
      </w:r>
      <w:r w:rsidR="00C24A1A">
        <w:t xml:space="preserve"> </w:t>
      </w:r>
      <w:r>
        <w:t>the</w:t>
      </w:r>
      <w:r w:rsidR="00C24A1A">
        <w:t xml:space="preserve"> </w:t>
      </w:r>
      <w:r>
        <w:t>multitude</w:t>
      </w:r>
      <w:r w:rsidR="00C24A1A">
        <w:t xml:space="preserve"> </w:t>
      </w:r>
      <w:r>
        <w:t>of</w:t>
      </w:r>
      <w:r w:rsidR="00C24A1A">
        <w:t xml:space="preserve"> </w:t>
      </w:r>
      <w:r>
        <w:t>emotions</w:t>
      </w:r>
      <w:r w:rsidR="00C24A1A">
        <w:t xml:space="preserve"> </w:t>
      </w:r>
      <w:r>
        <w:t>involved</w:t>
      </w:r>
      <w:r w:rsidR="00C24A1A">
        <w:t xml:space="preserve"> </w:t>
      </w:r>
      <w:r>
        <w:t>in</w:t>
      </w:r>
      <w:r w:rsidR="00C24A1A">
        <w:t xml:space="preserve"> </w:t>
      </w:r>
      <w:r>
        <w:t>the</w:t>
      </w:r>
      <w:r w:rsidR="00C24A1A">
        <w:t xml:space="preserve"> </w:t>
      </w:r>
      <w:r>
        <w:t>grief</w:t>
      </w:r>
      <w:r w:rsidR="00C24A1A">
        <w:t xml:space="preserve"> </w:t>
      </w:r>
      <w:r>
        <w:t>process?</w:t>
      </w:r>
    </w:p>
    <w:p w14:paraId="5DEE3D5F" w14:textId="57228684" w:rsidR="008262B6" w:rsidRDefault="00A25DC5" w:rsidP="00575866">
      <w:pPr>
        <w:pStyle w:val="BodyText"/>
        <w:numPr>
          <w:ilvl w:val="0"/>
          <w:numId w:val="16"/>
        </w:numPr>
        <w:spacing w:after="120"/>
      </w:pPr>
      <w:r>
        <w:t>What</w:t>
      </w:r>
      <w:r w:rsidR="00C24A1A">
        <w:t xml:space="preserve"> </w:t>
      </w:r>
      <w:r>
        <w:t>types</w:t>
      </w:r>
      <w:r w:rsidR="00C24A1A">
        <w:t xml:space="preserve"> </w:t>
      </w:r>
      <w:r>
        <w:t>of</w:t>
      </w:r>
      <w:r w:rsidR="00C24A1A">
        <w:t xml:space="preserve"> </w:t>
      </w:r>
      <w:r>
        <w:t>losses</w:t>
      </w:r>
      <w:r w:rsidR="00C24A1A">
        <w:t xml:space="preserve"> </w:t>
      </w:r>
      <w:r>
        <w:t>tend</w:t>
      </w:r>
      <w:r w:rsidR="00C24A1A">
        <w:t xml:space="preserve"> </w:t>
      </w:r>
      <w:r>
        <w:t>not</w:t>
      </w:r>
      <w:r w:rsidR="00C24A1A">
        <w:t xml:space="preserve"> </w:t>
      </w:r>
      <w:r>
        <w:t>to</w:t>
      </w:r>
      <w:r w:rsidR="00C24A1A">
        <w:t xml:space="preserve"> </w:t>
      </w:r>
      <w:r>
        <w:t>be</w:t>
      </w:r>
      <w:r w:rsidR="00C24A1A">
        <w:t xml:space="preserve"> </w:t>
      </w:r>
      <w:r>
        <w:t>understood</w:t>
      </w:r>
      <w:r w:rsidR="00C24A1A">
        <w:t xml:space="preserve"> </w:t>
      </w:r>
      <w:r>
        <w:t>or</w:t>
      </w:r>
      <w:r w:rsidR="00C24A1A">
        <w:t xml:space="preserve"> </w:t>
      </w:r>
      <w:r>
        <w:t>acknowledged?</w:t>
      </w:r>
    </w:p>
    <w:p w14:paraId="21E681DD" w14:textId="0421EB13" w:rsidR="008262B6" w:rsidRDefault="00A25DC5" w:rsidP="00575866">
      <w:pPr>
        <w:pStyle w:val="BodyText"/>
        <w:numPr>
          <w:ilvl w:val="0"/>
          <w:numId w:val="16"/>
        </w:numPr>
        <w:spacing w:after="120"/>
      </w:pPr>
      <w:r>
        <w:t>Why</w:t>
      </w:r>
      <w:r w:rsidR="00C24A1A">
        <w:t xml:space="preserve"> </w:t>
      </w:r>
      <w:r>
        <w:t>is</w:t>
      </w:r>
      <w:r w:rsidR="00C24A1A">
        <w:t xml:space="preserve"> </w:t>
      </w:r>
      <w:r>
        <w:t>it</w:t>
      </w:r>
      <w:r w:rsidR="00C24A1A">
        <w:t xml:space="preserve"> </w:t>
      </w:r>
      <w:r>
        <w:t>important</w:t>
      </w:r>
      <w:r w:rsidR="00C24A1A">
        <w:t xml:space="preserve"> </w:t>
      </w:r>
      <w:r>
        <w:t>to</w:t>
      </w:r>
      <w:r w:rsidR="00C24A1A">
        <w:t xml:space="preserve"> </w:t>
      </w:r>
      <w:r>
        <w:t>cry?</w:t>
      </w:r>
    </w:p>
    <w:p w14:paraId="18396963" w14:textId="478CB655" w:rsidR="008262B6" w:rsidRDefault="00A25DC5" w:rsidP="00575866">
      <w:pPr>
        <w:pStyle w:val="BodyText"/>
        <w:numPr>
          <w:ilvl w:val="0"/>
          <w:numId w:val="16"/>
        </w:numPr>
        <w:spacing w:after="120"/>
      </w:pPr>
      <w:r>
        <w:t>What</w:t>
      </w:r>
      <w:r w:rsidR="00C24A1A">
        <w:t xml:space="preserve"> </w:t>
      </w:r>
      <w:r>
        <w:t>puts</w:t>
      </w:r>
      <w:r w:rsidR="00C24A1A">
        <w:t xml:space="preserve"> </w:t>
      </w:r>
      <w:r>
        <w:t>you</w:t>
      </w:r>
      <w:r w:rsidR="00C24A1A">
        <w:t xml:space="preserve"> </w:t>
      </w:r>
      <w:r>
        <w:t>at</w:t>
      </w:r>
      <w:r w:rsidR="00C24A1A">
        <w:t xml:space="preserve"> </w:t>
      </w:r>
      <w:r>
        <w:t>risk</w:t>
      </w:r>
      <w:r w:rsidR="00C24A1A">
        <w:t xml:space="preserve"> </w:t>
      </w:r>
      <w:r>
        <w:t>for</w:t>
      </w:r>
      <w:r w:rsidR="00C24A1A">
        <w:t xml:space="preserve"> </w:t>
      </w:r>
      <w:r>
        <w:t>complicated</w:t>
      </w:r>
      <w:r w:rsidR="00C24A1A">
        <w:t xml:space="preserve"> </w:t>
      </w:r>
      <w:r>
        <w:t>grieving?</w:t>
      </w:r>
    </w:p>
    <w:p w14:paraId="2156F571" w14:textId="39A95347" w:rsidR="00A25DC5" w:rsidRDefault="00A25DC5" w:rsidP="00575866">
      <w:pPr>
        <w:pStyle w:val="BodyText"/>
        <w:numPr>
          <w:ilvl w:val="0"/>
          <w:numId w:val="16"/>
        </w:numPr>
        <w:spacing w:after="120"/>
      </w:pPr>
      <w:r>
        <w:t>What</w:t>
      </w:r>
      <w:r w:rsidR="00C24A1A">
        <w:t xml:space="preserve"> </w:t>
      </w:r>
      <w:r>
        <w:t>are</w:t>
      </w:r>
      <w:r w:rsidR="00C24A1A">
        <w:t xml:space="preserve"> </w:t>
      </w:r>
      <w:r>
        <w:t>the</w:t>
      </w:r>
      <w:r w:rsidR="00C24A1A">
        <w:t xml:space="preserve"> </w:t>
      </w:r>
      <w:r>
        <w:t>four</w:t>
      </w:r>
      <w:r w:rsidR="00C24A1A">
        <w:t xml:space="preserve"> </w:t>
      </w:r>
      <w:r>
        <w:t>signs</w:t>
      </w:r>
      <w:r w:rsidR="00C24A1A">
        <w:t xml:space="preserve"> </w:t>
      </w:r>
      <w:r>
        <w:t>of</w:t>
      </w:r>
      <w:r w:rsidR="00C24A1A">
        <w:t xml:space="preserve"> </w:t>
      </w:r>
      <w:r>
        <w:t>recovery?</w:t>
      </w:r>
      <w:r w:rsidR="00C24A1A">
        <w:t xml:space="preserve"> </w:t>
      </w:r>
      <w:r>
        <w:t>How</w:t>
      </w:r>
      <w:r w:rsidR="00C24A1A">
        <w:t xml:space="preserve"> </w:t>
      </w:r>
      <w:r>
        <w:t>long</w:t>
      </w:r>
      <w:r w:rsidR="00C24A1A">
        <w:t xml:space="preserve"> </w:t>
      </w:r>
      <w:r>
        <w:t>would</w:t>
      </w:r>
      <w:r w:rsidR="00C24A1A">
        <w:t xml:space="preserve"> </w:t>
      </w:r>
      <w:r>
        <w:t>it</w:t>
      </w:r>
      <w:r w:rsidR="00C24A1A">
        <w:t xml:space="preserve"> </w:t>
      </w:r>
      <w:r>
        <w:t>typically</w:t>
      </w:r>
      <w:r w:rsidR="00C24A1A">
        <w:t xml:space="preserve"> </w:t>
      </w:r>
      <w:r>
        <w:t>take</w:t>
      </w:r>
      <w:r w:rsidR="00C24A1A">
        <w:t xml:space="preserve"> </w:t>
      </w:r>
      <w:r>
        <w:t>to</w:t>
      </w:r>
      <w:r w:rsidR="00C24A1A">
        <w:t xml:space="preserve"> </w:t>
      </w:r>
      <w:r>
        <w:t>appear?</w:t>
      </w:r>
    </w:p>
    <w:p w14:paraId="2156F572" w14:textId="39A4BCC4" w:rsidR="00A25DC5" w:rsidRDefault="00A25DC5" w:rsidP="00575866">
      <w:pPr>
        <w:pStyle w:val="BodyText"/>
        <w:spacing w:after="120"/>
      </w:pPr>
      <w:r>
        <w:rPr>
          <w:b/>
          <w:bCs/>
        </w:rPr>
        <w:t>A</w:t>
      </w:r>
      <w:r w:rsidR="00C24A1A">
        <w:rPr>
          <w:b/>
          <w:bCs/>
        </w:rPr>
        <w:t xml:space="preserve"> </w:t>
      </w:r>
      <w:r>
        <w:rPr>
          <w:b/>
          <w:bCs/>
        </w:rPr>
        <w:t>Moment</w:t>
      </w:r>
      <w:r w:rsidR="00C24A1A">
        <w:rPr>
          <w:b/>
          <w:bCs/>
        </w:rPr>
        <w:t xml:space="preserve"> </w:t>
      </w:r>
      <w:r>
        <w:rPr>
          <w:b/>
          <w:bCs/>
        </w:rPr>
        <w:t>of</w:t>
      </w:r>
      <w:r w:rsidR="00C24A1A">
        <w:rPr>
          <w:b/>
          <w:bCs/>
        </w:rPr>
        <w:t xml:space="preserve"> </w:t>
      </w:r>
      <w:r>
        <w:rPr>
          <w:b/>
          <w:bCs/>
        </w:rPr>
        <w:t>Reflection</w:t>
      </w:r>
    </w:p>
    <w:p w14:paraId="2156F573" w14:textId="10F838DF" w:rsidR="00A25DC5" w:rsidRDefault="00A25DC5" w:rsidP="00575866">
      <w:pPr>
        <w:pStyle w:val="BodyText"/>
        <w:spacing w:after="120"/>
      </w:pPr>
      <w:r>
        <w:t>What</w:t>
      </w:r>
      <w:r w:rsidR="00C24A1A">
        <w:t xml:space="preserve"> </w:t>
      </w:r>
      <w:r>
        <w:t>role</w:t>
      </w:r>
      <w:r w:rsidR="00C24A1A">
        <w:t xml:space="preserve"> </w:t>
      </w:r>
      <w:r>
        <w:t>does</w:t>
      </w:r>
      <w:r w:rsidR="00C24A1A">
        <w:t xml:space="preserve"> </w:t>
      </w:r>
      <w:r>
        <w:t>grief,</w:t>
      </w:r>
      <w:r w:rsidR="00C24A1A">
        <w:t xml:space="preserve"> </w:t>
      </w:r>
      <w:r>
        <w:t>loss,</w:t>
      </w:r>
      <w:r w:rsidR="00C24A1A">
        <w:t xml:space="preserve"> </w:t>
      </w:r>
      <w:r>
        <w:t>and</w:t>
      </w:r>
      <w:r w:rsidR="00C24A1A">
        <w:t xml:space="preserve"> </w:t>
      </w:r>
      <w:r>
        <w:t>death</w:t>
      </w:r>
      <w:r w:rsidR="00C24A1A">
        <w:t xml:space="preserve"> </w:t>
      </w:r>
      <w:r>
        <w:t>play</w:t>
      </w:r>
      <w:r w:rsidR="00C24A1A">
        <w:t xml:space="preserve"> </w:t>
      </w:r>
      <w:r>
        <w:t>in</w:t>
      </w:r>
      <w:r w:rsidR="00C24A1A">
        <w:t xml:space="preserve"> </w:t>
      </w:r>
      <w:r>
        <w:t>your</w:t>
      </w:r>
      <w:r w:rsidR="00C24A1A">
        <w:t xml:space="preserve"> </w:t>
      </w:r>
      <w:r>
        <w:t>life?</w:t>
      </w:r>
      <w:r w:rsidR="00C24A1A">
        <w:t xml:space="preserve"> </w:t>
      </w:r>
      <w:r>
        <w:t>In</w:t>
      </w:r>
      <w:r w:rsidR="00C24A1A">
        <w:t xml:space="preserve"> </w:t>
      </w:r>
      <w:r>
        <w:t>your</w:t>
      </w:r>
      <w:r w:rsidR="00C24A1A">
        <w:t xml:space="preserve"> </w:t>
      </w:r>
      <w:r>
        <w:t>church</w:t>
      </w:r>
      <w:r w:rsidR="00C24A1A">
        <w:t xml:space="preserve"> </w:t>
      </w:r>
      <w:r>
        <w:t>life?</w:t>
      </w:r>
    </w:p>
    <w:p w14:paraId="2156F574" w14:textId="321F9DE8" w:rsidR="00A25DC5" w:rsidRDefault="00A25DC5" w:rsidP="00575866">
      <w:pPr>
        <w:pStyle w:val="BodyText"/>
        <w:spacing w:after="120"/>
      </w:pPr>
      <w:r>
        <w:t>I</w:t>
      </w:r>
      <w:r w:rsidR="00C24A1A">
        <w:t xml:space="preserve"> </w:t>
      </w:r>
      <w:r>
        <w:t>wonder</w:t>
      </w:r>
      <w:r w:rsidR="00C24A1A">
        <w:t xml:space="preserve"> </w:t>
      </w:r>
      <w:r>
        <w:t>sometimes</w:t>
      </w:r>
      <w:r w:rsidR="00C24A1A">
        <w:t xml:space="preserve"> </w:t>
      </w:r>
      <w:r>
        <w:t>if</w:t>
      </w:r>
      <w:r w:rsidR="00C24A1A">
        <w:t xml:space="preserve"> </w:t>
      </w:r>
      <w:r>
        <w:t>we</w:t>
      </w:r>
      <w:r w:rsidR="00C24A1A">
        <w:t xml:space="preserve"> </w:t>
      </w:r>
      <w:r>
        <w:t>use</w:t>
      </w:r>
      <w:r w:rsidR="00C24A1A">
        <w:t xml:space="preserve"> </w:t>
      </w:r>
      <w:r>
        <w:t>the</w:t>
      </w:r>
      <w:r w:rsidR="00C24A1A">
        <w:t xml:space="preserve"> </w:t>
      </w:r>
      <w:r>
        <w:t>Bible</w:t>
      </w:r>
      <w:r w:rsidR="00C24A1A">
        <w:t xml:space="preserve"> </w:t>
      </w:r>
      <w:r>
        <w:t>and</w:t>
      </w:r>
      <w:r w:rsidR="00C24A1A">
        <w:t xml:space="preserve"> </w:t>
      </w:r>
      <w:r>
        <w:t>God</w:t>
      </w:r>
      <w:r w:rsidR="00C24A1A">
        <w:t>’</w:t>
      </w:r>
      <w:r>
        <w:t>s</w:t>
      </w:r>
      <w:r w:rsidR="00C24A1A">
        <w:t xml:space="preserve"> </w:t>
      </w:r>
      <w:r>
        <w:t>teachings</w:t>
      </w:r>
      <w:r w:rsidR="00C24A1A">
        <w:t xml:space="preserve"> </w:t>
      </w:r>
      <w:r>
        <w:t>to</w:t>
      </w:r>
      <w:r w:rsidR="00C24A1A">
        <w:t xml:space="preserve"> </w:t>
      </w:r>
      <w:r>
        <w:t>invalidate</w:t>
      </w:r>
      <w:r w:rsidR="00C24A1A">
        <w:t xml:space="preserve"> </w:t>
      </w:r>
      <w:r>
        <w:t>the</w:t>
      </w:r>
      <w:r w:rsidR="00C24A1A">
        <w:t xml:space="preserve"> </w:t>
      </w:r>
      <w:r>
        <w:t>suffering</w:t>
      </w:r>
      <w:r w:rsidR="00C24A1A">
        <w:t xml:space="preserve"> </w:t>
      </w:r>
      <w:r>
        <w:t>of</w:t>
      </w:r>
      <w:r w:rsidR="00C24A1A">
        <w:t xml:space="preserve"> </w:t>
      </w:r>
      <w:r>
        <w:t>those</w:t>
      </w:r>
      <w:r w:rsidR="00C24A1A">
        <w:t xml:space="preserve"> </w:t>
      </w:r>
      <w:r>
        <w:t>around</w:t>
      </w:r>
      <w:r w:rsidR="00C24A1A">
        <w:t xml:space="preserve"> </w:t>
      </w:r>
      <w:r>
        <w:t>us</w:t>
      </w:r>
      <w:r w:rsidR="00E95B98">
        <w:t>,</w:t>
      </w:r>
      <w:r w:rsidR="00C24A1A">
        <w:t xml:space="preserve"> </w:t>
      </w:r>
      <w:r w:rsidR="00E95B98">
        <w:t>similar</w:t>
      </w:r>
      <w:r w:rsidR="00C24A1A">
        <w:t xml:space="preserve"> </w:t>
      </w:r>
      <w:r w:rsidR="00E95B98">
        <w:t>to</w:t>
      </w:r>
      <w:r w:rsidR="00C24A1A">
        <w:t xml:space="preserve"> </w:t>
      </w:r>
      <w:r w:rsidR="00E95B98">
        <w:t>w</w:t>
      </w:r>
      <w:r>
        <w:t>hat</w:t>
      </w:r>
      <w:r w:rsidR="00C24A1A">
        <w:t xml:space="preserve"> </w:t>
      </w:r>
      <w:r>
        <w:t>we</w:t>
      </w:r>
      <w:r w:rsidR="00C24A1A">
        <w:t xml:space="preserve"> </w:t>
      </w:r>
      <w:r>
        <w:t>are</w:t>
      </w:r>
      <w:r w:rsidR="00C24A1A">
        <w:t xml:space="preserve"> </w:t>
      </w:r>
      <w:r>
        <w:t>learning</w:t>
      </w:r>
      <w:r w:rsidR="00C24A1A">
        <w:t xml:space="preserve"> </w:t>
      </w:r>
      <w:r>
        <w:t>in</w:t>
      </w:r>
      <w:r w:rsidR="00C24A1A">
        <w:t xml:space="preserve"> </w:t>
      </w:r>
      <w:r>
        <w:t>EFFT</w:t>
      </w:r>
      <w:r w:rsidR="00C24A1A">
        <w:t xml:space="preserve"> </w:t>
      </w:r>
      <w:r w:rsidR="00E95B98">
        <w:t>about</w:t>
      </w:r>
      <w:r w:rsidR="00C24A1A">
        <w:t xml:space="preserve"> </w:t>
      </w:r>
      <w:r>
        <w:t>the</w:t>
      </w:r>
      <w:r w:rsidR="00C24A1A">
        <w:t xml:space="preserve"> </w:t>
      </w:r>
      <w:r w:rsidR="00E95B98" w:rsidRPr="00E95B98">
        <w:t>but</w:t>
      </w:r>
      <w:r w:rsidR="00C24A1A">
        <w:t xml:space="preserve"> </w:t>
      </w:r>
      <w:r>
        <w:t>statements</w:t>
      </w:r>
      <w:r w:rsidR="00C24A1A">
        <w:t xml:space="preserve"> </w:t>
      </w:r>
      <w:r w:rsidR="00E95B98">
        <w:t>…</w:t>
      </w:r>
      <w:r w:rsidR="00C24A1A">
        <w:t xml:space="preserve"> “</w:t>
      </w:r>
      <w:r>
        <w:t>Y</w:t>
      </w:r>
      <w:r w:rsidR="00E95B98">
        <w:t>e</w:t>
      </w:r>
      <w:r>
        <w:t>ah</w:t>
      </w:r>
      <w:r w:rsidR="00C24A1A">
        <w:t xml:space="preserve"> </w:t>
      </w:r>
      <w:r>
        <w:t>it</w:t>
      </w:r>
      <w:r w:rsidR="00C24A1A">
        <w:t xml:space="preserve"> </w:t>
      </w:r>
      <w:r>
        <w:t>makes</w:t>
      </w:r>
      <w:r w:rsidR="00C24A1A">
        <w:t xml:space="preserve"> </w:t>
      </w:r>
      <w:r>
        <w:t>sense</w:t>
      </w:r>
      <w:r w:rsidR="00C24A1A">
        <w:t xml:space="preserve"> </w:t>
      </w:r>
      <w:r>
        <w:t>that</w:t>
      </w:r>
      <w:r w:rsidR="00C24A1A">
        <w:t xml:space="preserve"> </w:t>
      </w:r>
      <w:r>
        <w:t>you</w:t>
      </w:r>
      <w:r w:rsidR="00C24A1A">
        <w:t xml:space="preserve"> </w:t>
      </w:r>
      <w:r>
        <w:t>are</w:t>
      </w:r>
      <w:r w:rsidR="00C24A1A">
        <w:t xml:space="preserve"> </w:t>
      </w:r>
      <w:r>
        <w:t>suffering,</w:t>
      </w:r>
      <w:r w:rsidR="00C24A1A">
        <w:t xml:space="preserve"> </w:t>
      </w:r>
      <w:r w:rsidRPr="00DD7A41">
        <w:rPr>
          <w:b/>
          <w:bCs/>
        </w:rPr>
        <w:t>but</w:t>
      </w:r>
      <w:r w:rsidR="00C24A1A">
        <w:t xml:space="preserve"> </w:t>
      </w:r>
      <w:r>
        <w:t>God</w:t>
      </w:r>
      <w:r w:rsidR="00C24A1A">
        <w:t xml:space="preserve"> </w:t>
      </w:r>
      <w:r>
        <w:t>will</w:t>
      </w:r>
      <w:r w:rsidR="00C24A1A">
        <w:t xml:space="preserve"> </w:t>
      </w:r>
      <w:r>
        <w:t>redeem</w:t>
      </w:r>
      <w:r w:rsidR="00C24A1A">
        <w:t xml:space="preserve"> </w:t>
      </w:r>
      <w:r>
        <w:t>this</w:t>
      </w:r>
      <w:r w:rsidR="00C24A1A">
        <w:t xml:space="preserve"> </w:t>
      </w:r>
      <w:r>
        <w:t>experience,</w:t>
      </w:r>
      <w:r w:rsidR="00C24A1A">
        <w:t xml:space="preserve"> </w:t>
      </w:r>
      <w:r w:rsidR="00E95B98" w:rsidRPr="00DD7A41">
        <w:rPr>
          <w:b/>
          <w:bCs/>
        </w:rPr>
        <w:t>b</w:t>
      </w:r>
      <w:r w:rsidRPr="00DD7A41">
        <w:rPr>
          <w:b/>
          <w:bCs/>
        </w:rPr>
        <w:t>ut</w:t>
      </w:r>
      <w:r w:rsidR="00C24A1A">
        <w:t xml:space="preserve"> </w:t>
      </w:r>
      <w:r>
        <w:t>God</w:t>
      </w:r>
      <w:r w:rsidR="00C24A1A">
        <w:t xml:space="preserve"> </w:t>
      </w:r>
      <w:r>
        <w:t>tells</w:t>
      </w:r>
      <w:r w:rsidR="00C24A1A">
        <w:t xml:space="preserve"> </w:t>
      </w:r>
      <w:r>
        <w:t>us</w:t>
      </w:r>
      <w:r w:rsidR="00C24A1A">
        <w:t xml:space="preserve"> </w:t>
      </w:r>
      <w:r>
        <w:t>not</w:t>
      </w:r>
      <w:r w:rsidR="00C24A1A">
        <w:t xml:space="preserve"> </w:t>
      </w:r>
      <w:r>
        <w:t>to</w:t>
      </w:r>
      <w:r w:rsidR="00C24A1A">
        <w:t xml:space="preserve"> </w:t>
      </w:r>
      <w:r>
        <w:t>worry,</w:t>
      </w:r>
      <w:r w:rsidR="00C24A1A">
        <w:t xml:space="preserve"> </w:t>
      </w:r>
      <w:r w:rsidRPr="00DD7A41">
        <w:rPr>
          <w:b/>
          <w:bCs/>
        </w:rPr>
        <w:t>but</w:t>
      </w:r>
      <w:r w:rsidR="00C24A1A">
        <w:t xml:space="preserve"> </w:t>
      </w:r>
      <w:r>
        <w:t>…</w:t>
      </w:r>
      <w:r w:rsidR="00C24A1A">
        <w:t>”</w:t>
      </w:r>
    </w:p>
    <w:p w14:paraId="2156F575" w14:textId="2503DE6F" w:rsidR="00A25DC5" w:rsidRDefault="00A25DC5" w:rsidP="00575866">
      <w:pPr>
        <w:pStyle w:val="BodyText"/>
        <w:spacing w:after="120"/>
      </w:pPr>
      <w:r>
        <w:t>Think</w:t>
      </w:r>
      <w:r w:rsidR="00C24A1A">
        <w:t xml:space="preserve"> </w:t>
      </w:r>
      <w:r>
        <w:t>about</w:t>
      </w:r>
      <w:r w:rsidR="00C24A1A">
        <w:t xml:space="preserve"> </w:t>
      </w:r>
      <w:r>
        <w:t>Easter,</w:t>
      </w:r>
      <w:r w:rsidR="00C24A1A">
        <w:t xml:space="preserve"> </w:t>
      </w:r>
      <w:r>
        <w:t>Jesus</w:t>
      </w:r>
      <w:r w:rsidR="00C24A1A">
        <w:t xml:space="preserve"> </w:t>
      </w:r>
      <w:r>
        <w:t>dying,</w:t>
      </w:r>
      <w:r w:rsidR="00C24A1A">
        <w:t xml:space="preserve"> </w:t>
      </w:r>
      <w:r>
        <w:t>suffering</w:t>
      </w:r>
      <w:r w:rsidR="00C24A1A">
        <w:t xml:space="preserve"> </w:t>
      </w:r>
      <w:r>
        <w:t>an</w:t>
      </w:r>
      <w:r w:rsidR="00C24A1A">
        <w:t xml:space="preserve"> </w:t>
      </w:r>
      <w:r>
        <w:t>excruciating</w:t>
      </w:r>
      <w:r w:rsidR="00C24A1A">
        <w:t xml:space="preserve"> </w:t>
      </w:r>
      <w:r>
        <w:t>death</w:t>
      </w:r>
      <w:r w:rsidR="00C24A1A">
        <w:t xml:space="preserve"> </w:t>
      </w:r>
      <w:r>
        <w:t>on</w:t>
      </w:r>
      <w:r w:rsidR="00C24A1A">
        <w:t xml:space="preserve"> </w:t>
      </w:r>
      <w:r>
        <w:t>the</w:t>
      </w:r>
      <w:r w:rsidR="00C24A1A">
        <w:t xml:space="preserve"> </w:t>
      </w:r>
      <w:r w:rsidR="009F1CAA">
        <w:t>C</w:t>
      </w:r>
      <w:r>
        <w:t>ross.</w:t>
      </w:r>
      <w:r w:rsidR="00C24A1A">
        <w:t xml:space="preserve"> </w:t>
      </w:r>
      <w:r>
        <w:t>If</w:t>
      </w:r>
      <w:r w:rsidR="00C24A1A">
        <w:t xml:space="preserve"> </w:t>
      </w:r>
      <w:r>
        <w:t>we</w:t>
      </w:r>
      <w:r w:rsidR="00C24A1A">
        <w:t xml:space="preserve"> </w:t>
      </w:r>
      <w:r>
        <w:t>don</w:t>
      </w:r>
      <w:r w:rsidR="00C24A1A">
        <w:t>’</w:t>
      </w:r>
      <w:r>
        <w:t>t</w:t>
      </w:r>
      <w:r w:rsidR="00C24A1A">
        <w:t xml:space="preserve"> </w:t>
      </w:r>
      <w:r>
        <w:t>allow</w:t>
      </w:r>
      <w:r w:rsidR="00C24A1A">
        <w:t xml:space="preserve"> </w:t>
      </w:r>
      <w:r>
        <w:t>ourselves</w:t>
      </w:r>
      <w:r w:rsidR="00C24A1A">
        <w:t xml:space="preserve"> </w:t>
      </w:r>
      <w:r>
        <w:t>to</w:t>
      </w:r>
      <w:r w:rsidR="00C24A1A">
        <w:t xml:space="preserve"> </w:t>
      </w:r>
      <w:r>
        <w:t>feel</w:t>
      </w:r>
      <w:r w:rsidR="00C24A1A">
        <w:t xml:space="preserve"> </w:t>
      </w:r>
      <w:r>
        <w:t>this</w:t>
      </w:r>
      <w:r w:rsidR="00C24A1A">
        <w:t xml:space="preserve"> </w:t>
      </w:r>
      <w:r>
        <w:t>we</w:t>
      </w:r>
      <w:r w:rsidR="00C24A1A">
        <w:t xml:space="preserve"> </w:t>
      </w:r>
      <w:r>
        <w:t>will</w:t>
      </w:r>
      <w:r w:rsidR="00C24A1A">
        <w:t xml:space="preserve"> </w:t>
      </w:r>
      <w:r>
        <w:t>never</w:t>
      </w:r>
      <w:r w:rsidR="00C24A1A">
        <w:t xml:space="preserve"> </w:t>
      </w:r>
      <w:r>
        <w:t>fully</w:t>
      </w:r>
      <w:r w:rsidR="00C24A1A">
        <w:t xml:space="preserve"> </w:t>
      </w:r>
      <w:r w:rsidR="009F1CAA">
        <w:t>understand</w:t>
      </w:r>
      <w:r w:rsidR="00C24A1A">
        <w:t xml:space="preserve"> </w:t>
      </w:r>
      <w:r>
        <w:t>the</w:t>
      </w:r>
      <w:r w:rsidR="00C24A1A">
        <w:t xml:space="preserve"> </w:t>
      </w:r>
      <w:r>
        <w:t>depth</w:t>
      </w:r>
      <w:r w:rsidR="00C24A1A">
        <w:t xml:space="preserve"> </w:t>
      </w:r>
      <w:r>
        <w:t>of</w:t>
      </w:r>
      <w:r w:rsidR="00C24A1A">
        <w:t xml:space="preserve"> </w:t>
      </w:r>
      <w:r>
        <w:t>the</w:t>
      </w:r>
      <w:r w:rsidR="00C24A1A">
        <w:t xml:space="preserve"> </w:t>
      </w:r>
      <w:r>
        <w:t>Father</w:t>
      </w:r>
      <w:r w:rsidR="00C24A1A">
        <w:t>’</w:t>
      </w:r>
      <w:r>
        <w:t>s</w:t>
      </w:r>
      <w:r w:rsidR="00C24A1A">
        <w:t xml:space="preserve"> </w:t>
      </w:r>
      <w:r>
        <w:t>love</w:t>
      </w:r>
      <w:r w:rsidR="00C24A1A">
        <w:t xml:space="preserve"> </w:t>
      </w:r>
      <w:r>
        <w:t>for</w:t>
      </w:r>
      <w:r w:rsidR="00C24A1A">
        <w:t xml:space="preserve"> </w:t>
      </w:r>
      <w:r>
        <w:t>us.</w:t>
      </w:r>
      <w:r w:rsidR="00C24A1A">
        <w:t xml:space="preserve"> </w:t>
      </w:r>
      <w:r>
        <w:t>When</w:t>
      </w:r>
      <w:r w:rsidR="00C24A1A">
        <w:t xml:space="preserve"> </w:t>
      </w:r>
      <w:r>
        <w:t>we</w:t>
      </w:r>
      <w:r w:rsidR="00C24A1A">
        <w:t xml:space="preserve"> </w:t>
      </w:r>
      <w:r>
        <w:t>avoid</w:t>
      </w:r>
      <w:r w:rsidR="00C24A1A">
        <w:t xml:space="preserve"> </w:t>
      </w:r>
      <w:r>
        <w:t>grief</w:t>
      </w:r>
      <w:r w:rsidR="00C24A1A">
        <w:t xml:space="preserve"> </w:t>
      </w:r>
      <w:r>
        <w:t>or</w:t>
      </w:r>
      <w:r w:rsidR="00C24A1A">
        <w:t xml:space="preserve"> </w:t>
      </w:r>
      <w:r>
        <w:t>try</w:t>
      </w:r>
      <w:r w:rsidR="00C24A1A">
        <w:t xml:space="preserve"> </w:t>
      </w:r>
      <w:r>
        <w:t>to</w:t>
      </w:r>
      <w:r w:rsidR="00C24A1A">
        <w:t xml:space="preserve"> </w:t>
      </w:r>
      <w:r>
        <w:t>have</w:t>
      </w:r>
      <w:r w:rsidR="00C24A1A">
        <w:t xml:space="preserve"> </w:t>
      </w:r>
      <w:r>
        <w:t>it</w:t>
      </w:r>
      <w:r w:rsidR="00C24A1A">
        <w:t xml:space="preserve"> </w:t>
      </w:r>
      <w:r>
        <w:t>pass</w:t>
      </w:r>
      <w:r w:rsidR="00C24A1A">
        <w:t xml:space="preserve"> </w:t>
      </w:r>
      <w:r>
        <w:t>by</w:t>
      </w:r>
      <w:r w:rsidR="00C24A1A">
        <w:t xml:space="preserve"> </w:t>
      </w:r>
      <w:r>
        <w:t>quickly</w:t>
      </w:r>
      <w:r w:rsidR="00C24A1A">
        <w:t xml:space="preserve"> </w:t>
      </w:r>
      <w:r>
        <w:t>we</w:t>
      </w:r>
      <w:r w:rsidR="00C24A1A">
        <w:t xml:space="preserve"> </w:t>
      </w:r>
      <w:r>
        <w:t>miss</w:t>
      </w:r>
      <w:r w:rsidR="00C24A1A">
        <w:t xml:space="preserve"> </w:t>
      </w:r>
      <w:r>
        <w:t>out</w:t>
      </w:r>
      <w:r w:rsidR="00C24A1A">
        <w:t xml:space="preserve"> </w:t>
      </w:r>
      <w:r>
        <w:t>on</w:t>
      </w:r>
      <w:r w:rsidR="00C24A1A">
        <w:t xml:space="preserve"> </w:t>
      </w:r>
      <w:r>
        <w:t>the</w:t>
      </w:r>
      <w:r w:rsidR="00C24A1A">
        <w:t xml:space="preserve"> </w:t>
      </w:r>
      <w:r>
        <w:t>ability</w:t>
      </w:r>
      <w:r w:rsidR="00C24A1A">
        <w:t xml:space="preserve"> </w:t>
      </w:r>
      <w:r>
        <w:t>to</w:t>
      </w:r>
      <w:r w:rsidR="00C24A1A">
        <w:t xml:space="preserve"> </w:t>
      </w:r>
      <w:r>
        <w:t>connect</w:t>
      </w:r>
      <w:r w:rsidR="00C24A1A">
        <w:t xml:space="preserve"> </w:t>
      </w:r>
      <w:r>
        <w:t>on</w:t>
      </w:r>
      <w:r w:rsidR="00C24A1A">
        <w:t xml:space="preserve"> </w:t>
      </w:r>
      <w:r>
        <w:t>a</w:t>
      </w:r>
      <w:r w:rsidR="00C24A1A">
        <w:t xml:space="preserve"> </w:t>
      </w:r>
      <w:r>
        <w:t>deeper</w:t>
      </w:r>
      <w:r w:rsidR="00C24A1A">
        <w:t xml:space="preserve"> </w:t>
      </w:r>
      <w:r>
        <w:t>level</w:t>
      </w:r>
      <w:r w:rsidR="00C24A1A">
        <w:t xml:space="preserve"> </w:t>
      </w:r>
      <w:r>
        <w:t>with</w:t>
      </w:r>
      <w:r w:rsidR="00C24A1A">
        <w:t xml:space="preserve"> </w:t>
      </w:r>
      <w:r>
        <w:t>ourselves,</w:t>
      </w:r>
      <w:r w:rsidR="00C24A1A">
        <w:t xml:space="preserve"> </w:t>
      </w:r>
      <w:r>
        <w:t>with</w:t>
      </w:r>
      <w:r w:rsidR="00C24A1A">
        <w:t xml:space="preserve"> </w:t>
      </w:r>
      <w:r>
        <w:t>creation,</w:t>
      </w:r>
      <w:r w:rsidR="00C24A1A">
        <w:t xml:space="preserve"> </w:t>
      </w:r>
      <w:r>
        <w:t>with</w:t>
      </w:r>
      <w:r w:rsidR="00C24A1A">
        <w:t xml:space="preserve"> </w:t>
      </w:r>
      <w:r>
        <w:t>others</w:t>
      </w:r>
      <w:r w:rsidR="009F1CAA">
        <w:t>,</w:t>
      </w:r>
      <w:r w:rsidR="00C24A1A">
        <w:t xml:space="preserve"> </w:t>
      </w:r>
      <w:r>
        <w:t>and</w:t>
      </w:r>
      <w:r w:rsidR="00C24A1A">
        <w:t xml:space="preserve"> </w:t>
      </w:r>
      <w:r>
        <w:t>most</w:t>
      </w:r>
      <w:r w:rsidR="00C24A1A">
        <w:t xml:space="preserve"> </w:t>
      </w:r>
      <w:r>
        <w:t>importantly</w:t>
      </w:r>
      <w:r w:rsidR="00C24A1A">
        <w:t xml:space="preserve"> </w:t>
      </w:r>
      <w:r>
        <w:t>with</w:t>
      </w:r>
      <w:r w:rsidR="00C24A1A">
        <w:t xml:space="preserve"> </w:t>
      </w:r>
      <w:r>
        <w:t>God.</w:t>
      </w:r>
    </w:p>
    <w:p w14:paraId="2156F576" w14:textId="75DA5526" w:rsidR="00A25DC5" w:rsidRDefault="00A25DC5" w:rsidP="00575866">
      <w:pPr>
        <w:pStyle w:val="BodyText"/>
        <w:spacing w:after="120"/>
      </w:pPr>
      <w:r>
        <w:rPr>
          <w:b/>
          <w:color w:val="6ECFB1"/>
        </w:rPr>
        <w:t>&lt;End</w:t>
      </w:r>
      <w:r w:rsidR="00C24A1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156F577" w14:textId="72C795DF" w:rsidR="00A25DC5" w:rsidRDefault="00A25DC5" w:rsidP="00575866">
      <w:pPr>
        <w:pStyle w:val="Heading2"/>
      </w:pPr>
      <w:r>
        <w:t>3.1.</w:t>
      </w:r>
      <w:r w:rsidR="00942CCC">
        <w:t>4</w:t>
      </w:r>
      <w:r w:rsidR="00C24A1A">
        <w:t xml:space="preserve"> </w:t>
      </w:r>
      <w:r>
        <w:t>Activity:</w:t>
      </w:r>
      <w:r w:rsidR="00C24A1A">
        <w:t xml:space="preserve"> </w:t>
      </w:r>
      <w:r>
        <w:t>Websites</w:t>
      </w:r>
      <w:r w:rsidR="00C24A1A">
        <w:t xml:space="preserve"> </w:t>
      </w:r>
      <w:r w:rsidR="009F1CAA">
        <w:t>E</w:t>
      </w:r>
      <w:r>
        <w:t>xploration</w:t>
      </w:r>
    </w:p>
    <w:p w14:paraId="2156F578" w14:textId="25156241" w:rsidR="00A25DC5" w:rsidRDefault="00A25DC5" w:rsidP="00575866">
      <w:pPr>
        <w:pStyle w:val="FirstParagraph"/>
        <w:spacing w:after="120"/>
      </w:pPr>
      <w:r>
        <w:rPr>
          <w:b/>
          <w:color w:val="6ECFB1"/>
        </w:rPr>
        <w:t>&lt;Begin</w:t>
      </w:r>
      <w:r w:rsidR="00C24A1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156F57A" w14:textId="13DECDEF" w:rsidR="00A25DC5" w:rsidRDefault="00A25DC5" w:rsidP="00575866">
      <w:pPr>
        <w:pStyle w:val="BodyText"/>
        <w:spacing w:after="120"/>
      </w:pPr>
      <w:r>
        <w:t>Please</w:t>
      </w:r>
      <w:r w:rsidR="00C24A1A">
        <w:t xml:space="preserve"> </w:t>
      </w:r>
      <w:r>
        <w:t>browse</w:t>
      </w:r>
      <w:r w:rsidR="00C24A1A">
        <w:t xml:space="preserve"> </w:t>
      </w:r>
      <w:r>
        <w:t>the</w:t>
      </w:r>
      <w:r w:rsidR="00C24A1A">
        <w:t xml:space="preserve"> </w:t>
      </w:r>
      <w:r>
        <w:t>following</w:t>
      </w:r>
      <w:r w:rsidR="00C24A1A">
        <w:t xml:space="preserve"> </w:t>
      </w:r>
      <w:r>
        <w:t>two</w:t>
      </w:r>
      <w:r w:rsidR="00C24A1A">
        <w:t xml:space="preserve"> </w:t>
      </w:r>
      <w:r>
        <w:t>websites</w:t>
      </w:r>
      <w:r w:rsidR="00C24A1A">
        <w:t xml:space="preserve"> </w:t>
      </w:r>
      <w:r>
        <w:t>for</w:t>
      </w:r>
      <w:r w:rsidR="00C24A1A">
        <w:t xml:space="preserve"> </w:t>
      </w:r>
      <w:r>
        <w:t>additional</w:t>
      </w:r>
      <w:r w:rsidR="00C24A1A">
        <w:t xml:space="preserve"> </w:t>
      </w:r>
      <w:r>
        <w:t>resources,</w:t>
      </w:r>
      <w:r w:rsidR="00C24A1A">
        <w:t xml:space="preserve"> </w:t>
      </w:r>
      <w:r>
        <w:t>training</w:t>
      </w:r>
      <w:r w:rsidR="009F1CAA">
        <w:t>,</w:t>
      </w:r>
      <w:r w:rsidR="00C24A1A">
        <w:t xml:space="preserve"> </w:t>
      </w:r>
      <w:r>
        <w:t>and</w:t>
      </w:r>
      <w:r w:rsidR="00C24A1A">
        <w:t xml:space="preserve"> </w:t>
      </w:r>
      <w:r>
        <w:t>information</w:t>
      </w:r>
      <w:r w:rsidR="00C24A1A">
        <w:t xml:space="preserve"> </w:t>
      </w:r>
      <w:r>
        <w:t>on</w:t>
      </w:r>
      <w:r w:rsidR="00C24A1A">
        <w:t xml:space="preserve"> </w:t>
      </w:r>
      <w:r>
        <w:t>grief,</w:t>
      </w:r>
      <w:r w:rsidR="00C24A1A">
        <w:t xml:space="preserve"> </w:t>
      </w:r>
      <w:r>
        <w:t>both</w:t>
      </w:r>
      <w:r w:rsidR="00C24A1A">
        <w:t xml:space="preserve"> </w:t>
      </w:r>
      <w:r>
        <w:t>for</w:t>
      </w:r>
      <w:r w:rsidR="00C24A1A">
        <w:t xml:space="preserve"> </w:t>
      </w:r>
      <w:r>
        <w:t>those</w:t>
      </w:r>
      <w:r w:rsidR="00C24A1A">
        <w:t xml:space="preserve"> </w:t>
      </w:r>
      <w:r>
        <w:t>who</w:t>
      </w:r>
      <w:r w:rsidR="00C24A1A">
        <w:t xml:space="preserve"> </w:t>
      </w:r>
      <w:r>
        <w:t>are</w:t>
      </w:r>
      <w:r w:rsidR="00C24A1A">
        <w:t xml:space="preserve"> </w:t>
      </w:r>
      <w:r>
        <w:t>dying</w:t>
      </w:r>
      <w:r w:rsidR="00C24A1A">
        <w:t xml:space="preserve"> </w:t>
      </w:r>
      <w:r>
        <w:t>and</w:t>
      </w:r>
      <w:r w:rsidR="00C24A1A">
        <w:t xml:space="preserve"> </w:t>
      </w:r>
      <w:r>
        <w:t>for</w:t>
      </w:r>
      <w:r w:rsidR="00C24A1A">
        <w:t xml:space="preserve"> </w:t>
      </w:r>
      <w:r>
        <w:t>those</w:t>
      </w:r>
      <w:r w:rsidR="00C24A1A">
        <w:t xml:space="preserve"> </w:t>
      </w:r>
      <w:r>
        <w:t>who</w:t>
      </w:r>
      <w:r w:rsidR="00C24A1A">
        <w:t xml:space="preserve"> </w:t>
      </w:r>
      <w:r>
        <w:t>are</w:t>
      </w:r>
      <w:r w:rsidR="00C24A1A">
        <w:t xml:space="preserve"> </w:t>
      </w:r>
      <w:r>
        <w:t>grieving.</w:t>
      </w:r>
    </w:p>
    <w:p w14:paraId="29AB9AB6" w14:textId="47D8CE7F" w:rsidR="00AF09BF" w:rsidRDefault="00381296" w:rsidP="00575866">
      <w:pPr>
        <w:pStyle w:val="BodyText"/>
        <w:numPr>
          <w:ilvl w:val="0"/>
          <w:numId w:val="17"/>
        </w:numPr>
        <w:spacing w:after="120"/>
      </w:pPr>
      <w:hyperlink r:id="rId17" w:history="1">
        <w:r w:rsidR="00AF09BF" w:rsidRPr="00DD7A41">
          <w:rPr>
            <w:rStyle w:val="Hyperlink"/>
            <w:i/>
            <w:iCs/>
          </w:rPr>
          <w:t>Elisabeth</w:t>
        </w:r>
        <w:r w:rsidR="00C24A1A">
          <w:rPr>
            <w:rStyle w:val="Hyperlink"/>
            <w:i/>
            <w:iCs/>
          </w:rPr>
          <w:t xml:space="preserve"> </w:t>
        </w:r>
        <w:r w:rsidR="00AF09BF" w:rsidRPr="00DD7A41">
          <w:rPr>
            <w:rStyle w:val="Hyperlink"/>
            <w:i/>
            <w:iCs/>
          </w:rPr>
          <w:t>K</w:t>
        </w:r>
        <w:r w:rsidR="000F3863">
          <w:rPr>
            <w:rStyle w:val="Hyperlink"/>
            <w:rFonts w:cstheme="minorHAnsi"/>
            <w:i/>
            <w:iCs/>
          </w:rPr>
          <w:t>ü</w:t>
        </w:r>
        <w:r w:rsidR="00AF09BF" w:rsidRPr="00DD7A41">
          <w:rPr>
            <w:rStyle w:val="Hyperlink"/>
            <w:i/>
            <w:iCs/>
          </w:rPr>
          <w:t>bler</w:t>
        </w:r>
        <w:r w:rsidR="00C24A1A">
          <w:rPr>
            <w:rStyle w:val="Hyperlink"/>
            <w:i/>
            <w:iCs/>
          </w:rPr>
          <w:t xml:space="preserve"> </w:t>
        </w:r>
        <w:r w:rsidR="00AF09BF" w:rsidRPr="00DD7A41">
          <w:rPr>
            <w:rStyle w:val="Hyperlink"/>
            <w:i/>
            <w:iCs/>
          </w:rPr>
          <w:t>Ross</w:t>
        </w:r>
        <w:r w:rsidR="00C24A1A">
          <w:rPr>
            <w:rStyle w:val="Hyperlink"/>
            <w:i/>
            <w:iCs/>
          </w:rPr>
          <w:t xml:space="preserve"> </w:t>
        </w:r>
        <w:r w:rsidR="00AF09BF" w:rsidRPr="00DD7A41">
          <w:rPr>
            <w:rStyle w:val="Hyperlink"/>
            <w:i/>
            <w:iCs/>
          </w:rPr>
          <w:t>Foundation</w:t>
        </w:r>
      </w:hyperlink>
      <w:r w:rsidR="00C24A1A">
        <w:t xml:space="preserve"> </w:t>
      </w:r>
      <w:r w:rsidR="00AF09BF">
        <w:t>(n.d.)</w:t>
      </w:r>
    </w:p>
    <w:p w14:paraId="171BF925" w14:textId="67DDBDA7" w:rsidR="0058630A" w:rsidRDefault="00381296" w:rsidP="00575866">
      <w:pPr>
        <w:pStyle w:val="BodyText"/>
        <w:numPr>
          <w:ilvl w:val="0"/>
          <w:numId w:val="17"/>
        </w:numPr>
        <w:spacing w:after="120"/>
      </w:pPr>
      <w:hyperlink r:id="rId18" w:history="1">
        <w:r w:rsidR="0058630A" w:rsidRPr="00DD7A41">
          <w:rPr>
            <w:rStyle w:val="Hyperlink"/>
            <w:i/>
            <w:iCs/>
          </w:rPr>
          <w:t>The</w:t>
        </w:r>
        <w:r w:rsidR="00C24A1A">
          <w:rPr>
            <w:rStyle w:val="Hyperlink"/>
            <w:i/>
            <w:iCs/>
          </w:rPr>
          <w:t xml:space="preserve"> </w:t>
        </w:r>
        <w:r w:rsidR="0058630A" w:rsidRPr="00DD7A41">
          <w:rPr>
            <w:rStyle w:val="Hyperlink"/>
            <w:i/>
            <w:iCs/>
          </w:rPr>
          <w:t>Art</w:t>
        </w:r>
        <w:r w:rsidR="00C24A1A">
          <w:rPr>
            <w:rStyle w:val="Hyperlink"/>
            <w:i/>
            <w:iCs/>
          </w:rPr>
          <w:t xml:space="preserve"> </w:t>
        </w:r>
        <w:r w:rsidR="0058630A" w:rsidRPr="00DD7A41">
          <w:rPr>
            <w:rStyle w:val="Hyperlink"/>
            <w:i/>
            <w:iCs/>
          </w:rPr>
          <w:t>of</w:t>
        </w:r>
        <w:r w:rsidR="00C24A1A">
          <w:rPr>
            <w:rStyle w:val="Hyperlink"/>
            <w:i/>
            <w:iCs/>
          </w:rPr>
          <w:t xml:space="preserve"> </w:t>
        </w:r>
        <w:r w:rsidR="0058630A" w:rsidRPr="00DD7A41">
          <w:rPr>
            <w:rStyle w:val="Hyperlink"/>
            <w:i/>
            <w:iCs/>
          </w:rPr>
          <w:t>Dying</w:t>
        </w:r>
        <w:r w:rsidR="00C24A1A">
          <w:rPr>
            <w:rStyle w:val="Hyperlink"/>
            <w:i/>
            <w:iCs/>
          </w:rPr>
          <w:t xml:space="preserve"> </w:t>
        </w:r>
        <w:r w:rsidR="0058630A" w:rsidRPr="00DD7A41">
          <w:rPr>
            <w:rStyle w:val="Hyperlink"/>
            <w:i/>
            <w:iCs/>
          </w:rPr>
          <w:t>Well</w:t>
        </w:r>
      </w:hyperlink>
      <w:r w:rsidR="00C24A1A">
        <w:t xml:space="preserve"> </w:t>
      </w:r>
      <w:r w:rsidR="0058630A">
        <w:t>(n.d.)</w:t>
      </w:r>
    </w:p>
    <w:p w14:paraId="2156F57D" w14:textId="61A18E63" w:rsidR="00A25DC5" w:rsidRDefault="00A25DC5" w:rsidP="00575866">
      <w:pPr>
        <w:pStyle w:val="FirstParagraph"/>
        <w:spacing w:after="120"/>
      </w:pPr>
      <w:r>
        <w:rPr>
          <w:b/>
          <w:color w:val="6ECFB1"/>
        </w:rPr>
        <w:t>&lt;End</w:t>
      </w:r>
      <w:r w:rsidR="00C24A1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156F57E" w14:textId="7D6AC9C9" w:rsidR="00A25DC5" w:rsidRDefault="00A25DC5" w:rsidP="00575866">
      <w:pPr>
        <w:pStyle w:val="Heading1"/>
      </w:pPr>
      <w:r>
        <w:lastRenderedPageBreak/>
        <w:t>3.2</w:t>
      </w:r>
      <w:r w:rsidR="00C24A1A">
        <w:t xml:space="preserve"> </w:t>
      </w:r>
      <w:r>
        <w:t>How</w:t>
      </w:r>
      <w:r w:rsidR="00C24A1A">
        <w:t xml:space="preserve"> </w:t>
      </w:r>
      <w:r w:rsidR="0058630A">
        <w:t>D</w:t>
      </w:r>
      <w:r>
        <w:t>oes</w:t>
      </w:r>
      <w:r w:rsidR="00C24A1A">
        <w:t xml:space="preserve"> </w:t>
      </w:r>
      <w:r w:rsidR="0058630A">
        <w:t>G</w:t>
      </w:r>
      <w:r>
        <w:t>rief</w:t>
      </w:r>
      <w:r w:rsidR="00C24A1A">
        <w:t xml:space="preserve"> </w:t>
      </w:r>
      <w:r w:rsidR="0058630A">
        <w:t>or</w:t>
      </w:r>
      <w:r w:rsidR="00C24A1A">
        <w:t xml:space="preserve"> </w:t>
      </w:r>
      <w:r w:rsidR="0058630A">
        <w:t>L</w:t>
      </w:r>
      <w:r>
        <w:t>oss</w:t>
      </w:r>
      <w:r w:rsidR="00C24A1A">
        <w:t xml:space="preserve"> </w:t>
      </w:r>
      <w:r>
        <w:t>and</w:t>
      </w:r>
      <w:r w:rsidR="00C24A1A">
        <w:t xml:space="preserve"> </w:t>
      </w:r>
      <w:r w:rsidR="0058630A">
        <w:t>D</w:t>
      </w:r>
      <w:r>
        <w:t>eath</w:t>
      </w:r>
      <w:r w:rsidR="00C24A1A">
        <w:t xml:space="preserve"> </w:t>
      </w:r>
      <w:r w:rsidR="0058630A">
        <w:t>A</w:t>
      </w:r>
      <w:r>
        <w:t>ffect</w:t>
      </w:r>
      <w:r w:rsidR="00C24A1A">
        <w:t xml:space="preserve"> </w:t>
      </w:r>
      <w:r w:rsidR="0058630A">
        <w:t>U</w:t>
      </w:r>
      <w:r>
        <w:t>s?</w:t>
      </w:r>
    </w:p>
    <w:p w14:paraId="2156F57F" w14:textId="6DAA11A6" w:rsidR="00A25DC5" w:rsidRDefault="00A25DC5" w:rsidP="00575866">
      <w:pPr>
        <w:pStyle w:val="FirstParagraph"/>
        <w:spacing w:after="120"/>
      </w:pPr>
      <w:r>
        <w:t>Grief</w:t>
      </w:r>
      <w:r w:rsidR="00C24A1A">
        <w:t xml:space="preserve"> </w:t>
      </w:r>
      <w:r>
        <w:t>can</w:t>
      </w:r>
      <w:r w:rsidR="00C24A1A">
        <w:t xml:space="preserve"> </w:t>
      </w:r>
      <w:r>
        <w:t>cause</w:t>
      </w:r>
      <w:r w:rsidR="00C24A1A">
        <w:t xml:space="preserve"> </w:t>
      </w:r>
      <w:r>
        <w:t>emotional</w:t>
      </w:r>
      <w:r w:rsidR="00C24A1A">
        <w:t xml:space="preserve"> </w:t>
      </w:r>
      <w:r>
        <w:t>or</w:t>
      </w:r>
      <w:r w:rsidR="00C24A1A">
        <w:t xml:space="preserve"> </w:t>
      </w:r>
      <w:r>
        <w:t>physical</w:t>
      </w:r>
      <w:r w:rsidR="00C24A1A">
        <w:t xml:space="preserve"> </w:t>
      </w:r>
      <w:r>
        <w:t>symptoms</w:t>
      </w:r>
      <w:r w:rsidR="00C24A1A">
        <w:t xml:space="preserve"> </w:t>
      </w:r>
      <w:r>
        <w:t>in</w:t>
      </w:r>
      <w:r w:rsidR="00C24A1A">
        <w:t xml:space="preserve"> </w:t>
      </w:r>
      <w:r>
        <w:t>a</w:t>
      </w:r>
      <w:r w:rsidR="00C24A1A">
        <w:t xml:space="preserve"> </w:t>
      </w:r>
      <w:r>
        <w:t>person.</w:t>
      </w:r>
      <w:r w:rsidR="00C24A1A">
        <w:t xml:space="preserve"> </w:t>
      </w:r>
      <w:r>
        <w:t>In</w:t>
      </w:r>
      <w:r w:rsidR="00C24A1A">
        <w:t xml:space="preserve"> </w:t>
      </w:r>
      <w:r>
        <w:t>the</w:t>
      </w:r>
      <w:r w:rsidR="00C24A1A">
        <w:t xml:space="preserve"> </w:t>
      </w:r>
      <w:r>
        <w:t>early</w:t>
      </w:r>
      <w:r w:rsidR="00C24A1A">
        <w:t xml:space="preserve"> </w:t>
      </w:r>
      <w:r>
        <w:t>stages</w:t>
      </w:r>
      <w:r w:rsidR="00C24A1A">
        <w:t xml:space="preserve"> </w:t>
      </w:r>
      <w:r>
        <w:t>of</w:t>
      </w:r>
      <w:r w:rsidR="00C24A1A">
        <w:t xml:space="preserve"> </w:t>
      </w:r>
      <w:r>
        <w:t>grief</w:t>
      </w:r>
      <w:r w:rsidR="00C24A1A">
        <w:t xml:space="preserve"> </w:t>
      </w:r>
      <w:r>
        <w:t>almost</w:t>
      </w:r>
      <w:r w:rsidR="00C24A1A">
        <w:t xml:space="preserve"> </w:t>
      </w:r>
      <w:r>
        <w:t>anything</w:t>
      </w:r>
      <w:r w:rsidR="00C24A1A">
        <w:t xml:space="preserve"> </w:t>
      </w:r>
      <w:r>
        <w:t>that</w:t>
      </w:r>
      <w:r w:rsidR="00C24A1A">
        <w:t xml:space="preserve"> </w:t>
      </w:r>
      <w:r>
        <w:t>people</w:t>
      </w:r>
      <w:r w:rsidR="00C24A1A">
        <w:t xml:space="preserve"> </w:t>
      </w:r>
      <w:r>
        <w:t>experience</w:t>
      </w:r>
      <w:r w:rsidR="00C24A1A">
        <w:t xml:space="preserve"> </w:t>
      </w:r>
      <w:r>
        <w:t>is</w:t>
      </w:r>
      <w:r w:rsidR="00C24A1A">
        <w:t xml:space="preserve"> </w:t>
      </w:r>
      <w:r>
        <w:t>normal,</w:t>
      </w:r>
      <w:r w:rsidR="00C24A1A">
        <w:t xml:space="preserve"> </w:t>
      </w:r>
      <w:r>
        <w:t>such</w:t>
      </w:r>
      <w:r w:rsidR="00C24A1A">
        <w:t xml:space="preserve"> </w:t>
      </w:r>
      <w:r>
        <w:t>as</w:t>
      </w:r>
      <w:r w:rsidR="00C24A1A">
        <w:t xml:space="preserve"> </w:t>
      </w:r>
      <w:r>
        <w:t>feeling</w:t>
      </w:r>
      <w:r w:rsidR="00C24A1A">
        <w:t xml:space="preserve"> </w:t>
      </w:r>
      <w:r>
        <w:t>extremely</w:t>
      </w:r>
      <w:r w:rsidR="00C24A1A">
        <w:t xml:space="preserve"> </w:t>
      </w:r>
      <w:r>
        <w:t>overwhelmed,</w:t>
      </w:r>
      <w:r w:rsidR="00C24A1A">
        <w:t xml:space="preserve"> </w:t>
      </w:r>
      <w:r>
        <w:t>questioning</w:t>
      </w:r>
      <w:r w:rsidR="00C24A1A">
        <w:t xml:space="preserve"> </w:t>
      </w:r>
      <w:r>
        <w:t>religious</w:t>
      </w:r>
      <w:r w:rsidR="00C24A1A">
        <w:t xml:space="preserve"> </w:t>
      </w:r>
      <w:r>
        <w:t>or</w:t>
      </w:r>
      <w:r w:rsidR="00C24A1A">
        <w:t xml:space="preserve"> </w:t>
      </w:r>
      <w:r>
        <w:t>spiritual</w:t>
      </w:r>
      <w:r w:rsidR="00C24A1A">
        <w:t xml:space="preserve"> </w:t>
      </w:r>
      <w:r>
        <w:t>beliefs,</w:t>
      </w:r>
      <w:r w:rsidR="00C24A1A">
        <w:t xml:space="preserve"> </w:t>
      </w:r>
      <w:r>
        <w:t>feeling</w:t>
      </w:r>
      <w:r w:rsidR="00C24A1A">
        <w:t xml:space="preserve"> </w:t>
      </w:r>
      <w:r>
        <w:t>mad,</w:t>
      </w:r>
      <w:r w:rsidR="00C24A1A">
        <w:t xml:space="preserve"> </w:t>
      </w:r>
      <w:r>
        <w:t>feeling</w:t>
      </w:r>
      <w:r w:rsidR="00C24A1A">
        <w:t xml:space="preserve"> </w:t>
      </w:r>
      <w:r>
        <w:t>upset</w:t>
      </w:r>
      <w:r w:rsidR="003D5D86">
        <w:t>,</w:t>
      </w:r>
      <w:r w:rsidR="00C24A1A">
        <w:t xml:space="preserve"> </w:t>
      </w:r>
      <w:r>
        <w:t>or</w:t>
      </w:r>
      <w:r w:rsidR="00C24A1A">
        <w:t xml:space="preserve"> </w:t>
      </w:r>
      <w:r w:rsidR="0014335D">
        <w:t>being</w:t>
      </w:r>
      <w:r w:rsidR="00C24A1A">
        <w:t xml:space="preserve"> </w:t>
      </w:r>
      <w:r>
        <w:t>resentful.</w:t>
      </w:r>
      <w:r w:rsidR="00C24A1A">
        <w:t xml:space="preserve"> </w:t>
      </w:r>
      <w:r>
        <w:t>It</w:t>
      </w:r>
      <w:r w:rsidR="00C24A1A">
        <w:t xml:space="preserve"> </w:t>
      </w:r>
      <w:r>
        <w:t>is</w:t>
      </w:r>
      <w:r w:rsidR="00C24A1A">
        <w:t xml:space="preserve"> </w:t>
      </w:r>
      <w:r>
        <w:t>possible</w:t>
      </w:r>
      <w:r w:rsidR="00C24A1A">
        <w:t xml:space="preserve"> </w:t>
      </w:r>
      <w:r>
        <w:t>to</w:t>
      </w:r>
      <w:r w:rsidR="00C24A1A">
        <w:t xml:space="preserve"> </w:t>
      </w:r>
      <w:r>
        <w:t>mourn</w:t>
      </w:r>
      <w:r w:rsidR="00C24A1A">
        <w:t xml:space="preserve"> </w:t>
      </w:r>
      <w:r>
        <w:t>for</w:t>
      </w:r>
      <w:r w:rsidR="00C24A1A">
        <w:t xml:space="preserve"> </w:t>
      </w:r>
      <w:r>
        <w:t>months</w:t>
      </w:r>
      <w:r w:rsidR="00C24A1A">
        <w:t xml:space="preserve"> </w:t>
      </w:r>
      <w:r>
        <w:t>or</w:t>
      </w:r>
      <w:r w:rsidR="00C24A1A">
        <w:t xml:space="preserve"> </w:t>
      </w:r>
      <w:r>
        <w:t>years.</w:t>
      </w:r>
      <w:r w:rsidR="00C24A1A">
        <w:t xml:space="preserve"> </w:t>
      </w:r>
      <w:r>
        <w:t>As</w:t>
      </w:r>
      <w:r w:rsidR="00C24A1A">
        <w:t xml:space="preserve"> </w:t>
      </w:r>
      <w:r>
        <w:t>time</w:t>
      </w:r>
      <w:r w:rsidR="00C24A1A">
        <w:t xml:space="preserve"> </w:t>
      </w:r>
      <w:r>
        <w:t>passes</w:t>
      </w:r>
      <w:r w:rsidR="00C24A1A">
        <w:t xml:space="preserve"> </w:t>
      </w:r>
      <w:r>
        <w:t>and</w:t>
      </w:r>
      <w:r w:rsidR="00C24A1A">
        <w:t xml:space="preserve"> </w:t>
      </w:r>
      <w:r>
        <w:t>as</w:t>
      </w:r>
      <w:r w:rsidR="00C24A1A">
        <w:t xml:space="preserve"> </w:t>
      </w:r>
      <w:r>
        <w:t>the</w:t>
      </w:r>
      <w:r w:rsidR="00C24A1A">
        <w:t xml:space="preserve"> </w:t>
      </w:r>
      <w:r>
        <w:t>bereaved</w:t>
      </w:r>
      <w:r w:rsidR="00C24A1A">
        <w:t xml:space="preserve"> </w:t>
      </w:r>
      <w:r>
        <w:t>adjust</w:t>
      </w:r>
      <w:r w:rsidR="00C24A1A">
        <w:t xml:space="preserve"> </w:t>
      </w:r>
      <w:r>
        <w:t>to</w:t>
      </w:r>
      <w:r w:rsidR="00C24A1A">
        <w:t xml:space="preserve"> </w:t>
      </w:r>
      <w:r>
        <w:t>life</w:t>
      </w:r>
      <w:r w:rsidR="00C24A1A">
        <w:t xml:space="preserve"> </w:t>
      </w:r>
      <w:r>
        <w:t>without</w:t>
      </w:r>
      <w:r w:rsidR="00C24A1A">
        <w:t xml:space="preserve"> </w:t>
      </w:r>
      <w:r>
        <w:t>a</w:t>
      </w:r>
      <w:r w:rsidR="00C24A1A">
        <w:t xml:space="preserve"> </w:t>
      </w:r>
      <w:r>
        <w:t>loved</w:t>
      </w:r>
      <w:r w:rsidR="00C24A1A">
        <w:t xml:space="preserve"> </w:t>
      </w:r>
      <w:r>
        <w:t>one,</w:t>
      </w:r>
      <w:r w:rsidR="00C24A1A">
        <w:t xml:space="preserve"> </w:t>
      </w:r>
      <w:r>
        <w:t>to</w:t>
      </w:r>
      <w:r w:rsidR="00C24A1A">
        <w:t xml:space="preserve"> </w:t>
      </w:r>
      <w:r>
        <w:t>the</w:t>
      </w:r>
      <w:r w:rsidR="00C24A1A">
        <w:t xml:space="preserve"> </w:t>
      </w:r>
      <w:r>
        <w:t>news</w:t>
      </w:r>
      <w:r w:rsidR="00C24A1A">
        <w:t xml:space="preserve"> </w:t>
      </w:r>
      <w:r>
        <w:t>of</w:t>
      </w:r>
      <w:r w:rsidR="00C24A1A">
        <w:t xml:space="preserve"> </w:t>
      </w:r>
      <w:r>
        <w:t>a</w:t>
      </w:r>
      <w:r w:rsidR="00C24A1A">
        <w:t xml:space="preserve"> </w:t>
      </w:r>
      <w:r>
        <w:t>terminal</w:t>
      </w:r>
      <w:r w:rsidR="00C24A1A">
        <w:t xml:space="preserve"> </w:t>
      </w:r>
      <w:r>
        <w:t>diagnosis</w:t>
      </w:r>
      <w:r w:rsidR="003D5D86">
        <w:t>,</w:t>
      </w:r>
      <w:r w:rsidR="00C24A1A">
        <w:t xml:space="preserve"> </w:t>
      </w:r>
      <w:r>
        <w:t>or</w:t>
      </w:r>
      <w:r w:rsidR="00C24A1A">
        <w:t xml:space="preserve"> </w:t>
      </w:r>
      <w:r>
        <w:t>to</w:t>
      </w:r>
      <w:r w:rsidR="00C24A1A">
        <w:t xml:space="preserve"> </w:t>
      </w:r>
      <w:r>
        <w:t>the</w:t>
      </w:r>
      <w:r w:rsidR="00C24A1A">
        <w:t xml:space="preserve"> </w:t>
      </w:r>
      <w:r>
        <w:t>possibility</w:t>
      </w:r>
      <w:r w:rsidR="00C24A1A">
        <w:t xml:space="preserve"> </w:t>
      </w:r>
      <w:r>
        <w:t>of</w:t>
      </w:r>
      <w:r w:rsidR="00C24A1A">
        <w:t xml:space="preserve"> </w:t>
      </w:r>
      <w:r>
        <w:t>losing</w:t>
      </w:r>
      <w:r w:rsidR="00C24A1A">
        <w:t xml:space="preserve"> </w:t>
      </w:r>
      <w:r>
        <w:t>someone</w:t>
      </w:r>
      <w:r w:rsidR="00C24A1A">
        <w:t xml:space="preserve"> </w:t>
      </w:r>
      <w:r>
        <w:t>they</w:t>
      </w:r>
      <w:r w:rsidR="00C24A1A">
        <w:t xml:space="preserve"> </w:t>
      </w:r>
      <w:r>
        <w:t>love</w:t>
      </w:r>
      <w:r w:rsidR="0014335D">
        <w:t>,</w:t>
      </w:r>
      <w:r w:rsidR="00C24A1A">
        <w:t xml:space="preserve"> </w:t>
      </w:r>
      <w:r>
        <w:t>pain</w:t>
      </w:r>
      <w:r w:rsidR="00C24A1A">
        <w:t xml:space="preserve"> </w:t>
      </w:r>
      <w:r>
        <w:t>usually</w:t>
      </w:r>
      <w:r w:rsidR="00C24A1A">
        <w:t xml:space="preserve"> </w:t>
      </w:r>
      <w:r>
        <w:t>becomes</w:t>
      </w:r>
      <w:r w:rsidR="00C24A1A">
        <w:t xml:space="preserve"> </w:t>
      </w:r>
      <w:r>
        <w:t>more</w:t>
      </w:r>
      <w:r w:rsidR="00C24A1A">
        <w:t xml:space="preserve"> </w:t>
      </w:r>
      <w:r>
        <w:t>manageable.</w:t>
      </w:r>
    </w:p>
    <w:p w14:paraId="2156F580" w14:textId="5CB13586" w:rsidR="00A25DC5" w:rsidRDefault="00A25DC5" w:rsidP="00575866">
      <w:pPr>
        <w:pStyle w:val="BodyText"/>
        <w:spacing w:after="120"/>
      </w:pPr>
      <w:r>
        <w:t>The</w:t>
      </w:r>
      <w:r w:rsidR="00C24A1A">
        <w:t xml:space="preserve"> </w:t>
      </w:r>
      <w:r>
        <w:t>purpose</w:t>
      </w:r>
      <w:r w:rsidR="00C24A1A">
        <w:t xml:space="preserve"> </w:t>
      </w:r>
      <w:r>
        <w:t>of</w:t>
      </w:r>
      <w:r w:rsidR="00C24A1A">
        <w:t xml:space="preserve"> </w:t>
      </w:r>
      <w:r>
        <w:t>this</w:t>
      </w:r>
      <w:r w:rsidR="00C24A1A">
        <w:t xml:space="preserve"> </w:t>
      </w:r>
      <w:r>
        <w:t>section</w:t>
      </w:r>
      <w:r w:rsidR="00C24A1A">
        <w:t xml:space="preserve"> </w:t>
      </w:r>
      <w:r>
        <w:t>is</w:t>
      </w:r>
      <w:r w:rsidR="00C24A1A">
        <w:t xml:space="preserve"> </w:t>
      </w:r>
      <w:r>
        <w:t>to</w:t>
      </w:r>
      <w:r w:rsidR="00C24A1A">
        <w:t xml:space="preserve"> </w:t>
      </w:r>
      <w:r>
        <w:t>discuss</w:t>
      </w:r>
      <w:r w:rsidR="00C24A1A">
        <w:t xml:space="preserve"> </w:t>
      </w:r>
      <w:r>
        <w:t>how</w:t>
      </w:r>
      <w:r w:rsidR="00C24A1A">
        <w:t xml:space="preserve"> </w:t>
      </w:r>
      <w:r>
        <w:t>grief</w:t>
      </w:r>
      <w:r w:rsidR="00C24A1A">
        <w:t xml:space="preserve"> </w:t>
      </w:r>
      <w:r w:rsidR="003D5D86">
        <w:t>or</w:t>
      </w:r>
      <w:r w:rsidR="00C24A1A">
        <w:t xml:space="preserve"> </w:t>
      </w:r>
      <w:r>
        <w:t>loss</w:t>
      </w:r>
      <w:r w:rsidR="00C24A1A">
        <w:t xml:space="preserve"> </w:t>
      </w:r>
      <w:r>
        <w:t>and</w:t>
      </w:r>
      <w:r w:rsidR="00C24A1A">
        <w:t xml:space="preserve"> </w:t>
      </w:r>
      <w:r>
        <w:t>death</w:t>
      </w:r>
      <w:r w:rsidR="00C24A1A">
        <w:t xml:space="preserve"> </w:t>
      </w:r>
      <w:r>
        <w:t>affect</w:t>
      </w:r>
      <w:r w:rsidR="00C24A1A">
        <w:t xml:space="preserve"> </w:t>
      </w:r>
      <w:r>
        <w:t>us.</w:t>
      </w:r>
      <w:r w:rsidR="00C24A1A">
        <w:t xml:space="preserve"> </w:t>
      </w:r>
      <w:r w:rsidRPr="00DD7A41">
        <w:rPr>
          <w:i/>
          <w:iCs/>
        </w:rPr>
        <w:t>Being</w:t>
      </w:r>
      <w:r w:rsidR="00C24A1A">
        <w:rPr>
          <w:i/>
          <w:iCs/>
        </w:rPr>
        <w:t xml:space="preserve"> </w:t>
      </w:r>
      <w:r w:rsidRPr="00DD7A41">
        <w:rPr>
          <w:i/>
          <w:iCs/>
        </w:rPr>
        <w:t>Mortal</w:t>
      </w:r>
      <w:r w:rsidR="00C24A1A">
        <w:t xml:space="preserve"> </w:t>
      </w:r>
      <w:r w:rsidR="000B683F">
        <w:t>(Gawande,</w:t>
      </w:r>
      <w:r w:rsidR="00C24A1A">
        <w:t xml:space="preserve"> </w:t>
      </w:r>
      <w:r w:rsidR="000B683F">
        <w:t>2017)</w:t>
      </w:r>
      <w:r w:rsidR="00C24A1A">
        <w:t xml:space="preserve"> </w:t>
      </w:r>
      <w:r>
        <w:t>is</w:t>
      </w:r>
      <w:r w:rsidR="00C24A1A">
        <w:t xml:space="preserve"> </w:t>
      </w:r>
      <w:r>
        <w:t>an</w:t>
      </w:r>
      <w:r w:rsidR="00C24A1A">
        <w:t xml:space="preserve"> </w:t>
      </w:r>
      <w:r>
        <w:t>outstanding</w:t>
      </w:r>
      <w:r w:rsidR="00C24A1A">
        <w:t xml:space="preserve"> </w:t>
      </w:r>
      <w:r>
        <w:t>book</w:t>
      </w:r>
      <w:r w:rsidR="00C24A1A">
        <w:t xml:space="preserve"> </w:t>
      </w:r>
      <w:r>
        <w:t>that</w:t>
      </w:r>
      <w:r w:rsidR="00C24A1A">
        <w:t xml:space="preserve"> </w:t>
      </w:r>
      <w:r>
        <w:t>I</w:t>
      </w:r>
      <w:r w:rsidR="00C24A1A">
        <w:t xml:space="preserve"> </w:t>
      </w:r>
      <w:r>
        <w:t>strongly</w:t>
      </w:r>
      <w:r w:rsidR="00C24A1A">
        <w:t xml:space="preserve"> </w:t>
      </w:r>
      <w:r>
        <w:t>recommend</w:t>
      </w:r>
      <w:r w:rsidR="00C24A1A">
        <w:t xml:space="preserve"> </w:t>
      </w:r>
      <w:r>
        <w:t>you</w:t>
      </w:r>
      <w:r w:rsidR="00C24A1A">
        <w:t xml:space="preserve"> </w:t>
      </w:r>
      <w:r>
        <w:t>read</w:t>
      </w:r>
      <w:r w:rsidR="00C24A1A">
        <w:t xml:space="preserve"> </w:t>
      </w:r>
      <w:r>
        <w:t>in</w:t>
      </w:r>
      <w:r w:rsidR="00C24A1A">
        <w:t xml:space="preserve"> </w:t>
      </w:r>
      <w:r>
        <w:t>its</w:t>
      </w:r>
      <w:r w:rsidR="00C24A1A">
        <w:t xml:space="preserve"> </w:t>
      </w:r>
      <w:r>
        <w:t>entirety</w:t>
      </w:r>
      <w:r w:rsidR="00C24A1A">
        <w:t xml:space="preserve"> </w:t>
      </w:r>
      <w:r>
        <w:t>to</w:t>
      </w:r>
      <w:r w:rsidR="00C24A1A">
        <w:t xml:space="preserve"> </w:t>
      </w:r>
      <w:r>
        <w:t>gain</w:t>
      </w:r>
      <w:r w:rsidR="00C24A1A">
        <w:t xml:space="preserve"> </w:t>
      </w:r>
      <w:r>
        <w:t>a</w:t>
      </w:r>
      <w:r w:rsidR="00C24A1A">
        <w:t xml:space="preserve"> </w:t>
      </w:r>
      <w:r>
        <w:t>clear</w:t>
      </w:r>
      <w:r w:rsidR="00C24A1A">
        <w:t xml:space="preserve"> </w:t>
      </w:r>
      <w:r>
        <w:t>understanding</w:t>
      </w:r>
      <w:r w:rsidR="00C24A1A">
        <w:t xml:space="preserve"> </w:t>
      </w:r>
      <w:r>
        <w:t>of</w:t>
      </w:r>
      <w:r w:rsidR="00C24A1A">
        <w:t xml:space="preserve"> </w:t>
      </w:r>
      <w:r>
        <w:t>the</w:t>
      </w:r>
      <w:r w:rsidR="00C24A1A">
        <w:t xml:space="preserve"> </w:t>
      </w:r>
      <w:r>
        <w:t>broader</w:t>
      </w:r>
      <w:r w:rsidR="00C24A1A">
        <w:t xml:space="preserve"> </w:t>
      </w:r>
      <w:r>
        <w:t>system</w:t>
      </w:r>
      <w:r w:rsidR="00C24A1A">
        <w:t xml:space="preserve"> </w:t>
      </w:r>
      <w:r>
        <w:t>at</w:t>
      </w:r>
      <w:r w:rsidR="00C24A1A">
        <w:t xml:space="preserve"> </w:t>
      </w:r>
      <w:r>
        <w:t>work</w:t>
      </w:r>
      <w:r w:rsidR="00C24A1A">
        <w:t xml:space="preserve"> </w:t>
      </w:r>
      <w:r>
        <w:t>and</w:t>
      </w:r>
      <w:r w:rsidR="00C24A1A">
        <w:t xml:space="preserve"> </w:t>
      </w:r>
      <w:r>
        <w:t>how</w:t>
      </w:r>
      <w:r w:rsidR="00C24A1A">
        <w:t xml:space="preserve"> </w:t>
      </w:r>
      <w:r>
        <w:t>it</w:t>
      </w:r>
      <w:r w:rsidR="00C24A1A">
        <w:t xml:space="preserve"> </w:t>
      </w:r>
      <w:r>
        <w:t>influences</w:t>
      </w:r>
      <w:r w:rsidR="00C24A1A">
        <w:t xml:space="preserve"> </w:t>
      </w:r>
      <w:r>
        <w:t>the</w:t>
      </w:r>
      <w:r w:rsidR="00C24A1A">
        <w:t xml:space="preserve"> </w:t>
      </w:r>
      <w:r>
        <w:t>individual</w:t>
      </w:r>
      <w:r w:rsidR="00C24A1A">
        <w:t>’</w:t>
      </w:r>
      <w:r>
        <w:t>s</w:t>
      </w:r>
      <w:r w:rsidR="00C24A1A">
        <w:t xml:space="preserve"> </w:t>
      </w:r>
      <w:r>
        <w:t>process.</w:t>
      </w:r>
      <w:r w:rsidR="00C24A1A">
        <w:t xml:space="preserve"> </w:t>
      </w:r>
      <w:r>
        <w:t>Additionally,</w:t>
      </w:r>
      <w:r w:rsidR="00C24A1A">
        <w:t xml:space="preserve"> </w:t>
      </w:r>
      <w:r>
        <w:t>we</w:t>
      </w:r>
      <w:r w:rsidR="00C24A1A">
        <w:t xml:space="preserve"> </w:t>
      </w:r>
      <w:r>
        <w:t>will</w:t>
      </w:r>
      <w:r w:rsidR="00C24A1A">
        <w:t xml:space="preserve"> </w:t>
      </w:r>
      <w:r>
        <w:t>read</w:t>
      </w:r>
      <w:r w:rsidR="00C24A1A">
        <w:t xml:space="preserve"> </w:t>
      </w:r>
      <w:r>
        <w:t>an</w:t>
      </w:r>
      <w:r w:rsidR="00C24A1A">
        <w:t xml:space="preserve"> </w:t>
      </w:r>
      <w:r>
        <w:t>article</w:t>
      </w:r>
      <w:r w:rsidR="00C24A1A">
        <w:t xml:space="preserve"> </w:t>
      </w:r>
      <w:r>
        <w:t>that</w:t>
      </w:r>
      <w:r w:rsidR="00C24A1A">
        <w:t xml:space="preserve"> </w:t>
      </w:r>
      <w:r>
        <w:t>provides</w:t>
      </w:r>
      <w:r w:rsidR="00C24A1A">
        <w:t xml:space="preserve"> </w:t>
      </w:r>
      <w:r>
        <w:t>three</w:t>
      </w:r>
      <w:r w:rsidR="00C24A1A">
        <w:t xml:space="preserve"> </w:t>
      </w:r>
      <w:r>
        <w:t>ways</w:t>
      </w:r>
      <w:r w:rsidR="00C24A1A">
        <w:t xml:space="preserve"> </w:t>
      </w:r>
      <w:r>
        <w:t>to</w:t>
      </w:r>
      <w:r w:rsidR="00C24A1A">
        <w:t xml:space="preserve"> </w:t>
      </w:r>
      <w:r>
        <w:t>explain</w:t>
      </w:r>
      <w:r w:rsidR="00C24A1A">
        <w:t xml:space="preserve"> </w:t>
      </w:r>
      <w:r>
        <w:t>how</w:t>
      </w:r>
      <w:r w:rsidR="00C24A1A">
        <w:t xml:space="preserve"> </w:t>
      </w:r>
      <w:r>
        <w:t>grief</w:t>
      </w:r>
      <w:r w:rsidR="00C24A1A">
        <w:t xml:space="preserve"> </w:t>
      </w:r>
      <w:r>
        <w:t>and</w:t>
      </w:r>
      <w:r w:rsidR="00C24A1A">
        <w:t xml:space="preserve"> </w:t>
      </w:r>
      <w:r>
        <w:t>loss</w:t>
      </w:r>
      <w:r w:rsidR="00C24A1A">
        <w:t xml:space="preserve"> </w:t>
      </w:r>
      <w:r>
        <w:t>affect</w:t>
      </w:r>
      <w:r w:rsidR="00C24A1A">
        <w:t xml:space="preserve"> </w:t>
      </w:r>
      <w:r>
        <w:t>us,</w:t>
      </w:r>
      <w:r w:rsidR="00C24A1A">
        <w:t xml:space="preserve"> </w:t>
      </w:r>
      <w:r>
        <w:t>both</w:t>
      </w:r>
      <w:r w:rsidR="00C24A1A">
        <w:t xml:space="preserve"> </w:t>
      </w:r>
      <w:r>
        <w:t>from</w:t>
      </w:r>
      <w:r w:rsidR="00C24A1A">
        <w:t xml:space="preserve"> </w:t>
      </w:r>
      <w:r>
        <w:t>the</w:t>
      </w:r>
      <w:r w:rsidR="00C24A1A">
        <w:t xml:space="preserve"> </w:t>
      </w:r>
      <w:r>
        <w:t>perspective</w:t>
      </w:r>
      <w:r w:rsidR="00C24A1A">
        <w:t xml:space="preserve"> </w:t>
      </w:r>
      <w:r>
        <w:t>of</w:t>
      </w:r>
      <w:r w:rsidR="00C24A1A">
        <w:t xml:space="preserve"> </w:t>
      </w:r>
      <w:r>
        <w:t>the</w:t>
      </w:r>
      <w:r w:rsidR="00C24A1A">
        <w:t xml:space="preserve"> </w:t>
      </w:r>
      <w:r>
        <w:t>dying</w:t>
      </w:r>
      <w:r w:rsidR="00C24A1A">
        <w:t xml:space="preserve"> </w:t>
      </w:r>
      <w:r>
        <w:t>and</w:t>
      </w:r>
      <w:r w:rsidR="00C24A1A">
        <w:t xml:space="preserve"> </w:t>
      </w:r>
      <w:r>
        <w:t>from</w:t>
      </w:r>
      <w:r w:rsidR="00C24A1A">
        <w:t xml:space="preserve"> </w:t>
      </w:r>
      <w:r>
        <w:t>the</w:t>
      </w:r>
      <w:r w:rsidR="00C24A1A">
        <w:t xml:space="preserve"> </w:t>
      </w:r>
      <w:r>
        <w:t>perspective</w:t>
      </w:r>
      <w:r w:rsidR="00C24A1A">
        <w:t xml:space="preserve"> </w:t>
      </w:r>
      <w:r>
        <w:t>of</w:t>
      </w:r>
      <w:r w:rsidR="00C24A1A">
        <w:t xml:space="preserve"> </w:t>
      </w:r>
      <w:r>
        <w:t>the</w:t>
      </w:r>
      <w:r w:rsidR="00C24A1A">
        <w:t xml:space="preserve"> </w:t>
      </w:r>
      <w:r>
        <w:t>mourner.</w:t>
      </w:r>
      <w:r w:rsidR="00C24A1A">
        <w:t xml:space="preserve"> </w:t>
      </w:r>
      <w:r>
        <w:t>In</w:t>
      </w:r>
      <w:r w:rsidR="00C24A1A">
        <w:t xml:space="preserve"> </w:t>
      </w:r>
      <w:r>
        <w:t>order</w:t>
      </w:r>
      <w:r w:rsidR="00C24A1A">
        <w:t xml:space="preserve"> </w:t>
      </w:r>
      <w:r>
        <w:t>to</w:t>
      </w:r>
      <w:r w:rsidR="00C24A1A">
        <w:t xml:space="preserve"> </w:t>
      </w:r>
      <w:r>
        <w:t>conclude</w:t>
      </w:r>
      <w:r w:rsidR="00C24A1A">
        <w:t xml:space="preserve"> </w:t>
      </w:r>
      <w:r>
        <w:t>this</w:t>
      </w:r>
      <w:r w:rsidR="00C24A1A">
        <w:t xml:space="preserve"> </w:t>
      </w:r>
      <w:r>
        <w:t>topic,</w:t>
      </w:r>
      <w:r w:rsidR="00C24A1A">
        <w:t xml:space="preserve"> </w:t>
      </w:r>
      <w:r>
        <w:t>we</w:t>
      </w:r>
      <w:r w:rsidR="00C24A1A">
        <w:t xml:space="preserve"> </w:t>
      </w:r>
      <w:r>
        <w:t>will</w:t>
      </w:r>
      <w:r w:rsidR="00C24A1A">
        <w:t xml:space="preserve"> </w:t>
      </w:r>
      <w:r>
        <w:t>examine</w:t>
      </w:r>
      <w:r w:rsidR="00C24A1A">
        <w:t xml:space="preserve"> </w:t>
      </w:r>
      <w:r>
        <w:t>the</w:t>
      </w:r>
      <w:r w:rsidR="00C24A1A">
        <w:t xml:space="preserve"> </w:t>
      </w:r>
      <w:r w:rsidR="0014335D">
        <w:t>Inventory</w:t>
      </w:r>
      <w:r w:rsidR="00C24A1A">
        <w:t xml:space="preserve"> </w:t>
      </w:r>
      <w:r w:rsidR="0014335D">
        <w:t>of</w:t>
      </w:r>
      <w:r w:rsidR="00C24A1A">
        <w:t xml:space="preserve"> </w:t>
      </w:r>
      <w:r w:rsidR="0014335D">
        <w:t>Complicated</w:t>
      </w:r>
      <w:r w:rsidR="00C24A1A">
        <w:t xml:space="preserve"> </w:t>
      </w:r>
      <w:r w:rsidR="0014335D">
        <w:t>Grief</w:t>
      </w:r>
      <w:r w:rsidR="00C24A1A">
        <w:t xml:space="preserve"> </w:t>
      </w:r>
      <w:r w:rsidR="0014335D">
        <w:t>(</w:t>
      </w:r>
      <w:r>
        <w:t>ICG</w:t>
      </w:r>
      <w:r w:rsidR="0014335D">
        <w:t>)</w:t>
      </w:r>
      <w:r w:rsidR="00C24A1A">
        <w:t xml:space="preserve"> </w:t>
      </w:r>
      <w:r>
        <w:t>scale.</w:t>
      </w:r>
      <w:r w:rsidR="00C24A1A">
        <w:t xml:space="preserve"> </w:t>
      </w:r>
      <w:r>
        <w:t>There</w:t>
      </w:r>
      <w:r w:rsidR="00C24A1A">
        <w:t xml:space="preserve"> </w:t>
      </w:r>
      <w:r>
        <w:t>will</w:t>
      </w:r>
      <w:r w:rsidR="00C24A1A">
        <w:t xml:space="preserve"> </w:t>
      </w:r>
      <w:r>
        <w:t>be</w:t>
      </w:r>
      <w:r w:rsidR="00C24A1A">
        <w:t xml:space="preserve"> </w:t>
      </w:r>
      <w:r>
        <w:t>references</w:t>
      </w:r>
      <w:r w:rsidR="00C24A1A">
        <w:t xml:space="preserve"> </w:t>
      </w:r>
      <w:r>
        <w:t>to</w:t>
      </w:r>
      <w:r w:rsidR="00C24A1A">
        <w:t xml:space="preserve"> </w:t>
      </w:r>
      <w:r w:rsidR="000B683F">
        <w:t>c</w:t>
      </w:r>
      <w:r>
        <w:t>omplex</w:t>
      </w:r>
      <w:r w:rsidR="00C24A1A">
        <w:t xml:space="preserve"> </w:t>
      </w:r>
      <w:r w:rsidR="000B683F">
        <w:t>g</w:t>
      </w:r>
      <w:r>
        <w:t>rief</w:t>
      </w:r>
      <w:r w:rsidR="00C24A1A">
        <w:t xml:space="preserve"> </w:t>
      </w:r>
      <w:r>
        <w:t>in</w:t>
      </w:r>
      <w:r w:rsidR="00C24A1A">
        <w:t xml:space="preserve"> </w:t>
      </w:r>
      <w:r>
        <w:t>our</w:t>
      </w:r>
      <w:r w:rsidR="00C24A1A">
        <w:t xml:space="preserve"> </w:t>
      </w:r>
      <w:r>
        <w:t>readings,</w:t>
      </w:r>
      <w:r w:rsidR="00C24A1A">
        <w:t xml:space="preserve"> </w:t>
      </w:r>
      <w:r>
        <w:t>but</w:t>
      </w:r>
      <w:r w:rsidR="00C24A1A">
        <w:t xml:space="preserve"> </w:t>
      </w:r>
      <w:r>
        <w:t>we</w:t>
      </w:r>
      <w:r w:rsidR="00C24A1A">
        <w:t xml:space="preserve"> </w:t>
      </w:r>
      <w:r>
        <w:t>will</w:t>
      </w:r>
      <w:r w:rsidR="00C24A1A">
        <w:t xml:space="preserve"> </w:t>
      </w:r>
      <w:r>
        <w:t>not</w:t>
      </w:r>
      <w:r w:rsidR="00C24A1A">
        <w:t xml:space="preserve"> </w:t>
      </w:r>
      <w:r>
        <w:t>go</w:t>
      </w:r>
      <w:r w:rsidR="00C24A1A">
        <w:t xml:space="preserve"> </w:t>
      </w:r>
      <w:r>
        <w:t>into</w:t>
      </w:r>
      <w:r w:rsidR="00C24A1A">
        <w:t xml:space="preserve"> </w:t>
      </w:r>
      <w:r>
        <w:t>specifics</w:t>
      </w:r>
      <w:r w:rsidR="00C24A1A">
        <w:t xml:space="preserve"> </w:t>
      </w:r>
      <w:r>
        <w:t>due</w:t>
      </w:r>
      <w:r w:rsidR="00C24A1A">
        <w:t xml:space="preserve"> </w:t>
      </w:r>
      <w:r>
        <w:t>to</w:t>
      </w:r>
      <w:r w:rsidR="00C24A1A">
        <w:t xml:space="preserve"> </w:t>
      </w:r>
      <w:r>
        <w:t>the</w:t>
      </w:r>
      <w:r w:rsidR="00C24A1A">
        <w:t xml:space="preserve"> </w:t>
      </w:r>
      <w:r>
        <w:t>limited</w:t>
      </w:r>
      <w:r w:rsidR="00C24A1A">
        <w:t xml:space="preserve"> </w:t>
      </w:r>
      <w:r>
        <w:t>time</w:t>
      </w:r>
      <w:r w:rsidR="00C24A1A">
        <w:t xml:space="preserve"> </w:t>
      </w:r>
      <w:r>
        <w:t>we</w:t>
      </w:r>
      <w:r w:rsidR="00C24A1A">
        <w:t xml:space="preserve"> </w:t>
      </w:r>
      <w:r>
        <w:t>have</w:t>
      </w:r>
      <w:r w:rsidR="00C24A1A">
        <w:t xml:space="preserve"> </w:t>
      </w:r>
      <w:r>
        <w:t>together.</w:t>
      </w:r>
    </w:p>
    <w:p w14:paraId="2156F581" w14:textId="5079CE30" w:rsidR="00A25DC5" w:rsidRPr="00D434B4" w:rsidRDefault="00A25DC5" w:rsidP="00575866">
      <w:pPr>
        <w:pStyle w:val="Heading2"/>
      </w:pPr>
      <w:r>
        <w:t>3.2.1</w:t>
      </w:r>
      <w:r w:rsidR="00C24A1A">
        <w:t xml:space="preserve"> </w:t>
      </w:r>
      <w:r>
        <w:t>Activity:</w:t>
      </w:r>
      <w:r w:rsidR="00C24A1A">
        <w:t xml:space="preserve"> </w:t>
      </w:r>
      <w:r>
        <w:t>Read</w:t>
      </w:r>
      <w:r w:rsidR="00C24A1A">
        <w:t xml:space="preserve"> </w:t>
      </w:r>
      <w:r>
        <w:t>|</w:t>
      </w:r>
      <w:r w:rsidR="00C24A1A">
        <w:t xml:space="preserve"> </w:t>
      </w:r>
      <w:r w:rsidRPr="00D434B4">
        <w:t>A</w:t>
      </w:r>
      <w:r w:rsidR="00C24A1A">
        <w:t xml:space="preserve"> </w:t>
      </w:r>
      <w:r w:rsidRPr="00D434B4">
        <w:t>Personal</w:t>
      </w:r>
      <w:r w:rsidR="00C24A1A">
        <w:t xml:space="preserve"> </w:t>
      </w:r>
      <w:r w:rsidRPr="00D434B4">
        <w:t>Journey</w:t>
      </w:r>
      <w:r w:rsidR="00C24A1A">
        <w:t xml:space="preserve"> </w:t>
      </w:r>
      <w:r w:rsidR="000B683F" w:rsidRPr="00D434B4">
        <w:t>T</w:t>
      </w:r>
      <w:r w:rsidRPr="00D434B4">
        <w:t>hrough</w:t>
      </w:r>
      <w:r w:rsidR="00C24A1A">
        <w:t xml:space="preserve"> </w:t>
      </w:r>
      <w:r w:rsidRPr="00D434B4">
        <w:t>the</w:t>
      </w:r>
      <w:r w:rsidR="00C24A1A">
        <w:t xml:space="preserve"> </w:t>
      </w:r>
      <w:r w:rsidRPr="00D434B4">
        <w:t>Grief</w:t>
      </w:r>
      <w:r w:rsidR="00C24A1A">
        <w:t xml:space="preserve"> </w:t>
      </w:r>
      <w:r w:rsidRPr="00D434B4">
        <w:t>and</w:t>
      </w:r>
      <w:r w:rsidR="00C24A1A">
        <w:t xml:space="preserve"> </w:t>
      </w:r>
      <w:r w:rsidRPr="00D434B4">
        <w:t>Healing</w:t>
      </w:r>
      <w:r w:rsidR="00C24A1A">
        <w:t xml:space="preserve"> </w:t>
      </w:r>
      <w:r w:rsidRPr="00D434B4">
        <w:t>Process</w:t>
      </w:r>
    </w:p>
    <w:p w14:paraId="2156F582" w14:textId="39B75298" w:rsidR="00A25DC5" w:rsidRDefault="00A25DC5" w:rsidP="00575866">
      <w:pPr>
        <w:pStyle w:val="FirstParagraph"/>
        <w:spacing w:after="120"/>
      </w:pPr>
      <w:r>
        <w:rPr>
          <w:b/>
          <w:color w:val="6ECFB1"/>
        </w:rPr>
        <w:t>&lt;Begin</w:t>
      </w:r>
      <w:r w:rsidR="00C24A1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156F583" w14:textId="4251274A" w:rsidR="00A25DC5" w:rsidRDefault="00A25DC5" w:rsidP="00575866">
      <w:pPr>
        <w:pStyle w:val="BodyText"/>
        <w:spacing w:after="120"/>
        <w:rPr>
          <w:sz w:val="16"/>
          <w:szCs w:val="16"/>
        </w:rPr>
      </w:pPr>
      <w:r>
        <w:rPr>
          <w:b/>
          <w:sz w:val="16"/>
          <w:szCs w:val="16"/>
        </w:rPr>
        <w:t>Estimated</w:t>
      </w:r>
      <w:r w:rsidR="00C24A1A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Time:</w:t>
      </w:r>
      <w:r w:rsidR="00C24A1A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00</w:t>
      </w:r>
      <w:r w:rsidR="00C24A1A">
        <w:rPr>
          <w:sz w:val="16"/>
          <w:szCs w:val="16"/>
        </w:rPr>
        <w:t xml:space="preserve"> </w:t>
      </w:r>
      <w:r>
        <w:rPr>
          <w:sz w:val="16"/>
          <w:szCs w:val="16"/>
        </w:rPr>
        <w:t>minutesminutes</w:t>
      </w:r>
    </w:p>
    <w:p w14:paraId="02D26092" w14:textId="7F921447" w:rsidR="007073B4" w:rsidRDefault="007073B4" w:rsidP="00575866">
      <w:r w:rsidRPr="00114AD2">
        <w:rPr>
          <w:rStyle w:val="BodyTextChar"/>
        </w:rPr>
        <w:t>As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you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read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th</w:t>
      </w:r>
      <w:r>
        <w:rPr>
          <w:rStyle w:val="BodyTextChar"/>
        </w:rPr>
        <w:t>e</w:t>
      </w:r>
      <w:r w:rsidR="00C24A1A">
        <w:rPr>
          <w:rStyle w:val="BodyTextChar"/>
        </w:rPr>
        <w:t xml:space="preserve"> </w:t>
      </w:r>
      <w:r>
        <w:rPr>
          <w:rStyle w:val="BodyTextChar"/>
        </w:rPr>
        <w:t>following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article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you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will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have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the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opportunity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to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gain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an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understanding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of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how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grief</w:t>
      </w:r>
      <w:r w:rsidR="00C24A1A">
        <w:rPr>
          <w:rStyle w:val="BodyTextChar"/>
        </w:rPr>
        <w:t xml:space="preserve"> </w:t>
      </w:r>
      <w:r w:rsidR="00F877A2">
        <w:rPr>
          <w:rStyle w:val="BodyTextChar"/>
        </w:rPr>
        <w:t>or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loss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and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death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affect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us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from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the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point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of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view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of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three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main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clinicians/researchers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in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this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field.</w:t>
      </w:r>
      <w:r w:rsidR="00C24A1A">
        <w:rPr>
          <w:rStyle w:val="BodyTextChar"/>
        </w:rPr>
        <w:t xml:space="preserve"> </w:t>
      </w:r>
      <w:r w:rsidR="00BE6436">
        <w:rPr>
          <w:rStyle w:val="BodyTextChar"/>
        </w:rPr>
        <w:t>A</w:t>
      </w:r>
      <w:r w:rsidRPr="00114AD2">
        <w:rPr>
          <w:rStyle w:val="BodyTextChar"/>
        </w:rPr>
        <w:t>n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online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version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of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this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article</w:t>
      </w:r>
      <w:r w:rsidR="00C24A1A">
        <w:rPr>
          <w:rStyle w:val="BodyTextChar"/>
        </w:rPr>
        <w:t xml:space="preserve"> </w:t>
      </w:r>
      <w:r w:rsidR="00BE6436">
        <w:rPr>
          <w:rStyle w:val="BodyTextChar"/>
        </w:rPr>
        <w:t>is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available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through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TWU</w:t>
      </w:r>
      <w:r w:rsidR="00C24A1A">
        <w:rPr>
          <w:rStyle w:val="BodyTextChar"/>
        </w:rPr>
        <w:t>’</w:t>
      </w:r>
      <w:r w:rsidRPr="00114AD2">
        <w:rPr>
          <w:rStyle w:val="BodyTextChar"/>
        </w:rPr>
        <w:t>s</w:t>
      </w:r>
      <w:r w:rsidR="00C24A1A">
        <w:rPr>
          <w:rStyle w:val="BodyTextChar"/>
        </w:rPr>
        <w:t xml:space="preserve"> </w:t>
      </w:r>
      <w:r w:rsidRPr="00114AD2">
        <w:rPr>
          <w:rStyle w:val="BodyTextChar"/>
        </w:rPr>
        <w:t>library</w:t>
      </w:r>
      <w:r w:rsidRPr="00114AD2">
        <w:rPr>
          <w:rFonts w:eastAsiaTheme="minorHAnsi"/>
          <w:kern w:val="0"/>
          <w:lang w:val="en-US" w:eastAsia="en-US"/>
          <w14:ligatures w14:val="none"/>
        </w:rPr>
        <w:t>.</w:t>
      </w:r>
    </w:p>
    <w:p w14:paraId="2156F585" w14:textId="296BDEE3" w:rsidR="00A25DC5" w:rsidRPr="00DD7A41" w:rsidRDefault="00B320B2" w:rsidP="00575866">
      <w:pPr>
        <w:numPr>
          <w:ilvl w:val="0"/>
          <w:numId w:val="2"/>
        </w:numPr>
        <w:rPr>
          <w:i/>
          <w:iCs/>
        </w:rPr>
      </w:pPr>
      <w:hyperlink r:id="rId19" w:history="1">
        <w:r w:rsidR="00A25DC5" w:rsidRPr="00B320B2">
          <w:rPr>
            <w:rStyle w:val="Hyperlink"/>
            <w:i/>
            <w:iCs/>
          </w:rPr>
          <w:t>A</w:t>
        </w:r>
        <w:r w:rsidR="00C24A1A" w:rsidRPr="00B320B2">
          <w:rPr>
            <w:rStyle w:val="Hyperlink"/>
            <w:i/>
            <w:iCs/>
          </w:rPr>
          <w:t xml:space="preserve"> </w:t>
        </w:r>
        <w:r w:rsidR="00A25DC5" w:rsidRPr="00B320B2">
          <w:rPr>
            <w:rStyle w:val="Hyperlink"/>
            <w:i/>
            <w:iCs/>
          </w:rPr>
          <w:t>Personal</w:t>
        </w:r>
        <w:r w:rsidR="00C24A1A" w:rsidRPr="00B320B2">
          <w:rPr>
            <w:rStyle w:val="Hyperlink"/>
            <w:i/>
            <w:iCs/>
          </w:rPr>
          <w:t xml:space="preserve"> </w:t>
        </w:r>
        <w:r w:rsidR="00A25DC5" w:rsidRPr="00B320B2">
          <w:rPr>
            <w:rStyle w:val="Hyperlink"/>
            <w:i/>
            <w:iCs/>
          </w:rPr>
          <w:t>Journey</w:t>
        </w:r>
        <w:r w:rsidR="00C24A1A" w:rsidRPr="00B320B2">
          <w:rPr>
            <w:rStyle w:val="Hyperlink"/>
            <w:i/>
            <w:iCs/>
          </w:rPr>
          <w:t xml:space="preserve"> </w:t>
        </w:r>
        <w:r w:rsidR="00910AE3" w:rsidRPr="00B320B2">
          <w:rPr>
            <w:rStyle w:val="Hyperlink"/>
            <w:i/>
            <w:iCs/>
          </w:rPr>
          <w:t>T</w:t>
        </w:r>
        <w:r w:rsidR="00A25DC5" w:rsidRPr="00B320B2">
          <w:rPr>
            <w:rStyle w:val="Hyperlink"/>
            <w:i/>
            <w:iCs/>
          </w:rPr>
          <w:t>hrough</w:t>
        </w:r>
        <w:r w:rsidR="00C24A1A" w:rsidRPr="00B320B2">
          <w:rPr>
            <w:rStyle w:val="Hyperlink"/>
            <w:i/>
            <w:iCs/>
          </w:rPr>
          <w:t xml:space="preserve"> </w:t>
        </w:r>
        <w:r w:rsidR="00A25DC5" w:rsidRPr="00B320B2">
          <w:rPr>
            <w:rStyle w:val="Hyperlink"/>
            <w:i/>
            <w:iCs/>
          </w:rPr>
          <w:t>the</w:t>
        </w:r>
        <w:r w:rsidR="00C24A1A" w:rsidRPr="00B320B2">
          <w:rPr>
            <w:rStyle w:val="Hyperlink"/>
            <w:i/>
            <w:iCs/>
          </w:rPr>
          <w:t xml:space="preserve"> </w:t>
        </w:r>
        <w:r w:rsidR="00A25DC5" w:rsidRPr="00B320B2">
          <w:rPr>
            <w:rStyle w:val="Hyperlink"/>
            <w:i/>
            <w:iCs/>
          </w:rPr>
          <w:t>Grief</w:t>
        </w:r>
        <w:r w:rsidR="00C24A1A" w:rsidRPr="00B320B2">
          <w:rPr>
            <w:rStyle w:val="Hyperlink"/>
            <w:i/>
            <w:iCs/>
          </w:rPr>
          <w:t xml:space="preserve"> </w:t>
        </w:r>
        <w:r w:rsidR="00A25DC5" w:rsidRPr="00B320B2">
          <w:rPr>
            <w:rStyle w:val="Hyperlink"/>
            <w:i/>
            <w:iCs/>
          </w:rPr>
          <w:t>and</w:t>
        </w:r>
        <w:r w:rsidR="00C24A1A" w:rsidRPr="00B320B2">
          <w:rPr>
            <w:rStyle w:val="Hyperlink"/>
            <w:i/>
            <w:iCs/>
          </w:rPr>
          <w:t xml:space="preserve"> </w:t>
        </w:r>
        <w:r w:rsidR="00A25DC5" w:rsidRPr="00B320B2">
          <w:rPr>
            <w:rStyle w:val="Hyperlink"/>
            <w:i/>
            <w:iCs/>
          </w:rPr>
          <w:t>Healing</w:t>
        </w:r>
        <w:r w:rsidR="00C24A1A" w:rsidRPr="00B320B2">
          <w:rPr>
            <w:rStyle w:val="Hyperlink"/>
            <w:i/>
            <w:iCs/>
          </w:rPr>
          <w:t xml:space="preserve"> </w:t>
        </w:r>
        <w:r w:rsidR="00A25DC5" w:rsidRPr="00B320B2">
          <w:rPr>
            <w:rStyle w:val="Hyperlink"/>
            <w:i/>
            <w:iCs/>
          </w:rPr>
          <w:t>Process</w:t>
        </w:r>
      </w:hyperlink>
      <w:r w:rsidR="00C24A1A">
        <w:rPr>
          <w:i/>
          <w:iCs/>
        </w:rPr>
        <w:t xml:space="preserve"> </w:t>
      </w:r>
      <w:r w:rsidR="00F877A2">
        <w:t>(2008)</w:t>
      </w:r>
    </w:p>
    <w:p w14:paraId="2156F586" w14:textId="1ED2569E" w:rsidR="00A25DC5" w:rsidRDefault="00A25DC5" w:rsidP="00575866">
      <w:pPr>
        <w:pStyle w:val="FirstParagraph"/>
        <w:spacing w:after="120"/>
      </w:pPr>
      <w:r>
        <w:rPr>
          <w:b/>
          <w:bCs/>
        </w:rPr>
        <w:t>Questions</w:t>
      </w:r>
      <w:r w:rsidR="00C24A1A">
        <w:rPr>
          <w:b/>
          <w:bCs/>
        </w:rPr>
        <w:t xml:space="preserve"> </w:t>
      </w:r>
      <w:r>
        <w:rPr>
          <w:b/>
          <w:bCs/>
        </w:rPr>
        <w:t>to</w:t>
      </w:r>
      <w:r w:rsidR="00C24A1A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2156F587" w14:textId="1B7438DF" w:rsidR="00A25DC5" w:rsidRDefault="00A25DC5" w:rsidP="00575866">
      <w:pPr>
        <w:pStyle w:val="Compact"/>
        <w:numPr>
          <w:ilvl w:val="0"/>
          <w:numId w:val="5"/>
        </w:numPr>
        <w:spacing w:after="120"/>
      </w:pPr>
      <w:r>
        <w:t>What</w:t>
      </w:r>
      <w:r w:rsidR="00C24A1A">
        <w:t xml:space="preserve"> </w:t>
      </w:r>
      <w:r>
        <w:t>are</w:t>
      </w:r>
      <w:r w:rsidR="00C24A1A">
        <w:t xml:space="preserve"> </w:t>
      </w:r>
      <w:r>
        <w:t>the</w:t>
      </w:r>
      <w:r w:rsidR="00C24A1A">
        <w:t xml:space="preserve"> </w:t>
      </w:r>
      <w:r w:rsidR="00910AE3">
        <w:t>six</w:t>
      </w:r>
      <w:r w:rsidR="00C24A1A">
        <w:t xml:space="preserve"> </w:t>
      </w:r>
      <w:r>
        <w:t>stages</w:t>
      </w:r>
      <w:r w:rsidR="00C24A1A">
        <w:t xml:space="preserve"> </w:t>
      </w:r>
      <w:r>
        <w:t>of</w:t>
      </w:r>
      <w:r w:rsidR="00C24A1A">
        <w:t xml:space="preserve"> </w:t>
      </w:r>
      <w:r>
        <w:t>change</w:t>
      </w:r>
      <w:r w:rsidR="00C24A1A">
        <w:t xml:space="preserve"> </w:t>
      </w:r>
      <w:r>
        <w:t>that</w:t>
      </w:r>
      <w:r w:rsidR="00C24A1A">
        <w:t xml:space="preserve"> </w:t>
      </w:r>
      <w:r>
        <w:t>Satir</w:t>
      </w:r>
      <w:r w:rsidR="00C24A1A">
        <w:t xml:space="preserve"> </w:t>
      </w:r>
      <w:r>
        <w:t>has</w:t>
      </w:r>
      <w:r w:rsidR="00C24A1A">
        <w:t xml:space="preserve"> </w:t>
      </w:r>
      <w:r>
        <w:t>developed?</w:t>
      </w:r>
      <w:r w:rsidR="00C24A1A">
        <w:t xml:space="preserve"> </w:t>
      </w:r>
      <w:r>
        <w:t>What</w:t>
      </w:r>
      <w:r w:rsidR="00C24A1A">
        <w:t xml:space="preserve"> </w:t>
      </w:r>
      <w:r>
        <w:t>is</w:t>
      </w:r>
      <w:r w:rsidR="00C24A1A">
        <w:t xml:space="preserve"> </w:t>
      </w:r>
      <w:r>
        <w:t>the</w:t>
      </w:r>
      <w:r w:rsidR="00C24A1A">
        <w:t xml:space="preserve"> </w:t>
      </w:r>
      <w:r>
        <w:t>added</w:t>
      </w:r>
      <w:r w:rsidR="00C24A1A">
        <w:t xml:space="preserve"> </w:t>
      </w:r>
      <w:r>
        <w:t>stage?</w:t>
      </w:r>
    </w:p>
    <w:p w14:paraId="2156F588" w14:textId="5571EB4A" w:rsidR="00A25DC5" w:rsidRDefault="00A25DC5" w:rsidP="00575866">
      <w:pPr>
        <w:pStyle w:val="Compact"/>
        <w:numPr>
          <w:ilvl w:val="0"/>
          <w:numId w:val="5"/>
        </w:numPr>
        <w:spacing w:after="120"/>
      </w:pPr>
      <w:r>
        <w:t>What</w:t>
      </w:r>
      <w:r w:rsidR="00C24A1A">
        <w:t xml:space="preserve"> </w:t>
      </w:r>
      <w:r>
        <w:t>does</w:t>
      </w:r>
      <w:r w:rsidR="00C24A1A">
        <w:t xml:space="preserve"> </w:t>
      </w:r>
      <w:r>
        <w:t>the</w:t>
      </w:r>
      <w:r w:rsidR="00C24A1A">
        <w:t xml:space="preserve"> </w:t>
      </w:r>
      <w:r>
        <w:t>stage</w:t>
      </w:r>
      <w:r w:rsidR="00C24A1A">
        <w:t xml:space="preserve"> </w:t>
      </w:r>
      <w:r>
        <w:t>of</w:t>
      </w:r>
      <w:r w:rsidR="00C24A1A">
        <w:t xml:space="preserve"> </w:t>
      </w:r>
      <w:r>
        <w:t>chaos</w:t>
      </w:r>
      <w:r w:rsidR="00C24A1A">
        <w:t xml:space="preserve"> </w:t>
      </w:r>
      <w:r>
        <w:t>do?</w:t>
      </w:r>
      <w:r w:rsidR="00C24A1A">
        <w:t xml:space="preserve"> </w:t>
      </w:r>
      <w:r>
        <w:t>What</w:t>
      </w:r>
      <w:r w:rsidR="00C24A1A">
        <w:t xml:space="preserve"> </w:t>
      </w:r>
      <w:r>
        <w:t>does</w:t>
      </w:r>
      <w:r w:rsidR="00C24A1A">
        <w:t xml:space="preserve"> </w:t>
      </w:r>
      <w:r>
        <w:t>it</w:t>
      </w:r>
      <w:r w:rsidR="00C24A1A">
        <w:t xml:space="preserve"> </w:t>
      </w:r>
      <w:r>
        <w:t>have</w:t>
      </w:r>
      <w:r w:rsidR="00C24A1A">
        <w:t xml:space="preserve"> </w:t>
      </w:r>
      <w:r>
        <w:t>the</w:t>
      </w:r>
      <w:r w:rsidR="00C24A1A">
        <w:t xml:space="preserve"> </w:t>
      </w:r>
      <w:r>
        <w:t>potential</w:t>
      </w:r>
      <w:r w:rsidR="00C24A1A">
        <w:t xml:space="preserve"> </w:t>
      </w:r>
      <w:r>
        <w:t>to</w:t>
      </w:r>
      <w:r w:rsidR="00C24A1A">
        <w:t xml:space="preserve"> </w:t>
      </w:r>
      <w:r>
        <w:t>do</w:t>
      </w:r>
      <w:r w:rsidR="00C24A1A">
        <w:t xml:space="preserve"> </w:t>
      </w:r>
      <w:r>
        <w:t>as</w:t>
      </w:r>
      <w:r w:rsidR="00C24A1A">
        <w:t xml:space="preserve"> </w:t>
      </w:r>
      <w:r>
        <w:t>a</w:t>
      </w:r>
      <w:r w:rsidR="00C24A1A">
        <w:t xml:space="preserve"> </w:t>
      </w:r>
      <w:r>
        <w:t>lasting</w:t>
      </w:r>
      <w:r w:rsidR="00C24A1A">
        <w:t xml:space="preserve"> </w:t>
      </w:r>
      <w:r>
        <w:t>outcome?</w:t>
      </w:r>
    </w:p>
    <w:p w14:paraId="2156F589" w14:textId="65729E98" w:rsidR="00A25DC5" w:rsidRDefault="00A25DC5" w:rsidP="00575866">
      <w:pPr>
        <w:pStyle w:val="Compact"/>
        <w:numPr>
          <w:ilvl w:val="0"/>
          <w:numId w:val="5"/>
        </w:numPr>
        <w:spacing w:after="120"/>
      </w:pPr>
      <w:r>
        <w:t>How</w:t>
      </w:r>
      <w:r w:rsidR="00C24A1A">
        <w:t xml:space="preserve"> </w:t>
      </w:r>
      <w:r>
        <w:t>does</w:t>
      </w:r>
      <w:r w:rsidR="00C24A1A">
        <w:t xml:space="preserve"> </w:t>
      </w:r>
      <w:r>
        <w:t>the</w:t>
      </w:r>
      <w:r w:rsidR="00C24A1A">
        <w:t xml:space="preserve"> </w:t>
      </w:r>
      <w:r>
        <w:t>author</w:t>
      </w:r>
      <w:r w:rsidR="00C24A1A">
        <w:t xml:space="preserve"> </w:t>
      </w:r>
      <w:r>
        <w:t>apply</w:t>
      </w:r>
      <w:r w:rsidR="00C24A1A">
        <w:t xml:space="preserve"> </w:t>
      </w:r>
      <w:r>
        <w:t>these</w:t>
      </w:r>
      <w:r w:rsidR="00C24A1A">
        <w:t xml:space="preserve"> </w:t>
      </w:r>
      <w:r w:rsidR="00910AE3">
        <w:t>six</w:t>
      </w:r>
      <w:r w:rsidR="00C24A1A">
        <w:t xml:space="preserve"> </w:t>
      </w:r>
      <w:r>
        <w:t>stages,</w:t>
      </w:r>
      <w:r w:rsidR="00C24A1A">
        <w:t xml:space="preserve"> </w:t>
      </w:r>
      <w:r>
        <w:t>specifically</w:t>
      </w:r>
      <w:r w:rsidR="00C24A1A">
        <w:t xml:space="preserve"> </w:t>
      </w:r>
      <w:r>
        <w:t>the</w:t>
      </w:r>
      <w:r w:rsidR="00C24A1A">
        <w:t xml:space="preserve"> </w:t>
      </w:r>
      <w:r>
        <w:t>chaos</w:t>
      </w:r>
      <w:r w:rsidR="00C24A1A">
        <w:t xml:space="preserve"> </w:t>
      </w:r>
      <w:r>
        <w:t>stage</w:t>
      </w:r>
      <w:r w:rsidR="00910AE3">
        <w:t>,</w:t>
      </w:r>
      <w:r w:rsidR="00C24A1A">
        <w:t xml:space="preserve"> </w:t>
      </w:r>
      <w:r>
        <w:t>to</w:t>
      </w:r>
      <w:r w:rsidR="00C24A1A">
        <w:t xml:space="preserve"> </w:t>
      </w:r>
      <w:r>
        <w:t>dealing</w:t>
      </w:r>
      <w:r w:rsidR="00C24A1A">
        <w:t xml:space="preserve"> </w:t>
      </w:r>
      <w:r>
        <w:t>with</w:t>
      </w:r>
      <w:r w:rsidR="00C24A1A">
        <w:t xml:space="preserve"> </w:t>
      </w:r>
      <w:r>
        <w:t>a</w:t>
      </w:r>
      <w:r w:rsidR="00C24A1A">
        <w:t xml:space="preserve"> </w:t>
      </w:r>
      <w:r>
        <w:t>death</w:t>
      </w:r>
      <w:r w:rsidR="00C24A1A">
        <w:t xml:space="preserve"> </w:t>
      </w:r>
      <w:r w:rsidR="00910AE3">
        <w:t>or</w:t>
      </w:r>
      <w:r w:rsidR="00C24A1A">
        <w:t xml:space="preserve"> </w:t>
      </w:r>
      <w:r>
        <w:t>loss?</w:t>
      </w:r>
    </w:p>
    <w:p w14:paraId="2156F58A" w14:textId="63CCEF3E" w:rsidR="00A25DC5" w:rsidRDefault="00A25DC5" w:rsidP="00575866">
      <w:pPr>
        <w:pStyle w:val="Compact"/>
        <w:numPr>
          <w:ilvl w:val="0"/>
          <w:numId w:val="5"/>
        </w:numPr>
        <w:spacing w:after="120"/>
      </w:pPr>
      <w:r>
        <w:t>What</w:t>
      </w:r>
      <w:r w:rsidR="00C24A1A">
        <w:t xml:space="preserve"> </w:t>
      </w:r>
      <w:r>
        <w:t>are</w:t>
      </w:r>
      <w:r w:rsidR="00C24A1A">
        <w:t xml:space="preserve"> </w:t>
      </w:r>
      <w:r>
        <w:t>K</w:t>
      </w:r>
      <w:r w:rsidR="00910AE3">
        <w:rPr>
          <w:rFonts w:cstheme="minorHAnsi"/>
        </w:rPr>
        <w:t>ü</w:t>
      </w:r>
      <w:r>
        <w:t>bler-Ross</w:t>
      </w:r>
      <w:r w:rsidR="00C24A1A">
        <w:t xml:space="preserve">’ </w:t>
      </w:r>
      <w:r w:rsidR="00A641B2">
        <w:t>five</w:t>
      </w:r>
      <w:r w:rsidR="00C24A1A">
        <w:t xml:space="preserve"> </w:t>
      </w:r>
      <w:r>
        <w:t>stages?</w:t>
      </w:r>
    </w:p>
    <w:p w14:paraId="2156F58B" w14:textId="390E6BF6" w:rsidR="00A25DC5" w:rsidRDefault="00A25DC5" w:rsidP="00575866">
      <w:pPr>
        <w:pStyle w:val="Compact"/>
        <w:numPr>
          <w:ilvl w:val="0"/>
          <w:numId w:val="5"/>
        </w:numPr>
        <w:spacing w:after="120"/>
      </w:pPr>
      <w:r>
        <w:t>What</w:t>
      </w:r>
      <w:r w:rsidR="00C24A1A">
        <w:t xml:space="preserve"> </w:t>
      </w:r>
      <w:r>
        <w:t>are</w:t>
      </w:r>
      <w:r w:rsidR="00C24A1A">
        <w:t xml:space="preserve"> </w:t>
      </w:r>
      <w:r>
        <w:t>Worden</w:t>
      </w:r>
      <w:r w:rsidR="00C24A1A">
        <w:t>’</w:t>
      </w:r>
      <w:r>
        <w:t>s</w:t>
      </w:r>
      <w:r w:rsidR="00C24A1A">
        <w:t xml:space="preserve"> </w:t>
      </w:r>
      <w:r>
        <w:t>four</w:t>
      </w:r>
      <w:r w:rsidR="00C24A1A">
        <w:t xml:space="preserve"> </w:t>
      </w:r>
      <w:r>
        <w:t>tasks?</w:t>
      </w:r>
    </w:p>
    <w:p w14:paraId="2156F58C" w14:textId="433B1BFD" w:rsidR="00A25DC5" w:rsidRDefault="00A25DC5" w:rsidP="00575866">
      <w:pPr>
        <w:pStyle w:val="Compact"/>
        <w:numPr>
          <w:ilvl w:val="0"/>
          <w:numId w:val="5"/>
        </w:numPr>
        <w:spacing w:after="120"/>
      </w:pPr>
      <w:r>
        <w:t>Which</w:t>
      </w:r>
      <w:r w:rsidR="00C24A1A">
        <w:t xml:space="preserve"> </w:t>
      </w:r>
      <w:r>
        <w:t>models</w:t>
      </w:r>
      <w:r w:rsidR="00C24A1A">
        <w:t xml:space="preserve"> </w:t>
      </w:r>
      <w:r>
        <w:t>does</w:t>
      </w:r>
      <w:r w:rsidR="00C24A1A">
        <w:t xml:space="preserve"> </w:t>
      </w:r>
      <w:r>
        <w:t>the</w:t>
      </w:r>
      <w:r w:rsidR="00C24A1A">
        <w:t xml:space="preserve"> </w:t>
      </w:r>
      <w:r>
        <w:t>author</w:t>
      </w:r>
      <w:r w:rsidR="00C24A1A">
        <w:t xml:space="preserve"> </w:t>
      </w:r>
      <w:r>
        <w:t>combine</w:t>
      </w:r>
      <w:r w:rsidR="00C24A1A">
        <w:t xml:space="preserve"> </w:t>
      </w:r>
      <w:r>
        <w:t>to</w:t>
      </w:r>
      <w:r w:rsidR="00C24A1A">
        <w:t xml:space="preserve"> </w:t>
      </w:r>
      <w:r>
        <w:t>describe</w:t>
      </w:r>
      <w:r w:rsidR="00C24A1A">
        <w:t xml:space="preserve"> </w:t>
      </w:r>
      <w:r>
        <w:t>the</w:t>
      </w:r>
      <w:r w:rsidR="00C24A1A">
        <w:t xml:space="preserve"> </w:t>
      </w:r>
      <w:r>
        <w:t>process</w:t>
      </w:r>
      <w:r w:rsidR="00C24A1A">
        <w:t xml:space="preserve"> </w:t>
      </w:r>
      <w:r>
        <w:t>for</w:t>
      </w:r>
      <w:r w:rsidR="00C24A1A">
        <w:t xml:space="preserve"> </w:t>
      </w:r>
      <w:r>
        <w:t>the</w:t>
      </w:r>
      <w:r w:rsidR="00C24A1A">
        <w:t xml:space="preserve"> </w:t>
      </w:r>
      <w:r>
        <w:t>dying</w:t>
      </w:r>
      <w:r w:rsidR="00C24A1A">
        <w:t xml:space="preserve"> </w:t>
      </w:r>
      <w:r>
        <w:t>and</w:t>
      </w:r>
      <w:r w:rsidR="00C24A1A">
        <w:t xml:space="preserve"> </w:t>
      </w:r>
      <w:r>
        <w:t>then</w:t>
      </w:r>
      <w:r w:rsidR="00C24A1A">
        <w:t xml:space="preserve"> </w:t>
      </w:r>
      <w:r>
        <w:t>to</w:t>
      </w:r>
      <w:r w:rsidR="00C24A1A">
        <w:t xml:space="preserve"> </w:t>
      </w:r>
      <w:r>
        <w:t>describe</w:t>
      </w:r>
      <w:r w:rsidR="00C24A1A">
        <w:t xml:space="preserve"> </w:t>
      </w:r>
      <w:r>
        <w:t>the</w:t>
      </w:r>
      <w:r w:rsidR="00C24A1A">
        <w:t xml:space="preserve"> </w:t>
      </w:r>
      <w:r>
        <w:t>process</w:t>
      </w:r>
      <w:r w:rsidR="00C24A1A">
        <w:t xml:space="preserve"> </w:t>
      </w:r>
      <w:r>
        <w:t>for</w:t>
      </w:r>
      <w:r w:rsidR="00C24A1A">
        <w:t xml:space="preserve"> </w:t>
      </w:r>
      <w:r>
        <w:t>the</w:t>
      </w:r>
      <w:r w:rsidR="00C24A1A">
        <w:t xml:space="preserve"> </w:t>
      </w:r>
      <w:r>
        <w:t>grieving?</w:t>
      </w:r>
    </w:p>
    <w:p w14:paraId="2156F58D" w14:textId="0EC52FEE" w:rsidR="00A25DC5" w:rsidRDefault="00A25DC5" w:rsidP="00575866">
      <w:pPr>
        <w:pStyle w:val="Compact"/>
        <w:numPr>
          <w:ilvl w:val="0"/>
          <w:numId w:val="5"/>
        </w:numPr>
        <w:spacing w:after="120"/>
      </w:pPr>
      <w:r>
        <w:t>What</w:t>
      </w:r>
      <w:r w:rsidR="00C24A1A">
        <w:t xml:space="preserve"> </w:t>
      </w:r>
      <w:r>
        <w:t>was</w:t>
      </w:r>
      <w:r w:rsidR="00C24A1A">
        <w:t xml:space="preserve"> </w:t>
      </w:r>
      <w:r>
        <w:t>the</w:t>
      </w:r>
      <w:r w:rsidR="00C24A1A">
        <w:t xml:space="preserve"> </w:t>
      </w:r>
      <w:r>
        <w:t>hardest</w:t>
      </w:r>
      <w:r w:rsidR="00C24A1A">
        <w:t xml:space="preserve"> </w:t>
      </w:r>
      <w:r>
        <w:t>stage</w:t>
      </w:r>
      <w:r w:rsidR="00C24A1A">
        <w:t xml:space="preserve"> </w:t>
      </w:r>
      <w:r>
        <w:t>for</w:t>
      </w:r>
      <w:r w:rsidR="00C24A1A">
        <w:t xml:space="preserve"> </w:t>
      </w:r>
      <w:r>
        <w:t>the</w:t>
      </w:r>
      <w:r w:rsidR="00C24A1A">
        <w:t xml:space="preserve"> </w:t>
      </w:r>
      <w:r>
        <w:t>author?</w:t>
      </w:r>
    </w:p>
    <w:p w14:paraId="2156F58E" w14:textId="4B99C0BC" w:rsidR="00A25DC5" w:rsidRDefault="00A25DC5" w:rsidP="00575866">
      <w:pPr>
        <w:pStyle w:val="Compact"/>
        <w:numPr>
          <w:ilvl w:val="0"/>
          <w:numId w:val="5"/>
        </w:numPr>
        <w:spacing w:after="120"/>
      </w:pPr>
      <w:r>
        <w:t>What</w:t>
      </w:r>
      <w:r w:rsidR="00C24A1A">
        <w:t xml:space="preserve"> </w:t>
      </w:r>
      <w:r>
        <w:t>does</w:t>
      </w:r>
      <w:r w:rsidR="00C24A1A">
        <w:t xml:space="preserve"> </w:t>
      </w:r>
      <w:r>
        <w:t>the</w:t>
      </w:r>
      <w:r w:rsidR="00C24A1A">
        <w:t xml:space="preserve"> </w:t>
      </w:r>
      <w:r>
        <w:t>process</w:t>
      </w:r>
      <w:r w:rsidR="00C24A1A">
        <w:t xml:space="preserve"> </w:t>
      </w:r>
      <w:r>
        <w:t>of</w:t>
      </w:r>
      <w:r w:rsidR="00C24A1A">
        <w:t xml:space="preserve"> </w:t>
      </w:r>
      <w:r>
        <w:t>change</w:t>
      </w:r>
      <w:r w:rsidR="00C24A1A">
        <w:t xml:space="preserve"> </w:t>
      </w:r>
      <w:r>
        <w:t>do?</w:t>
      </w:r>
    </w:p>
    <w:p w14:paraId="2156F58F" w14:textId="2D130CDF" w:rsidR="00A25DC5" w:rsidRDefault="00A25DC5" w:rsidP="00575866">
      <w:pPr>
        <w:pStyle w:val="FirstParagraph"/>
        <w:spacing w:after="120"/>
      </w:pPr>
      <w:r>
        <w:rPr>
          <w:b/>
          <w:color w:val="6ECFB1"/>
        </w:rPr>
        <w:lastRenderedPageBreak/>
        <w:t>&lt;End</w:t>
      </w:r>
      <w:r w:rsidR="00C24A1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156F590" w14:textId="11F5C949" w:rsidR="00A25DC5" w:rsidRDefault="00A25DC5" w:rsidP="00575866">
      <w:pPr>
        <w:pStyle w:val="Heading2"/>
      </w:pPr>
      <w:r>
        <w:t>3.2.2</w:t>
      </w:r>
      <w:r w:rsidR="00C24A1A">
        <w:t xml:space="preserve"> </w:t>
      </w:r>
      <w:r>
        <w:t>Activity:</w:t>
      </w:r>
      <w:r w:rsidR="00C24A1A">
        <w:t xml:space="preserve"> </w:t>
      </w:r>
      <w:r>
        <w:t>Read</w:t>
      </w:r>
      <w:r w:rsidR="00C24A1A">
        <w:t xml:space="preserve"> </w:t>
      </w:r>
      <w:r>
        <w:t>|</w:t>
      </w:r>
      <w:r w:rsidR="00C24A1A">
        <w:t xml:space="preserve"> </w:t>
      </w:r>
      <w:r w:rsidRPr="00DD7A41">
        <w:rPr>
          <w:i/>
          <w:iCs/>
        </w:rPr>
        <w:t>Being</w:t>
      </w:r>
      <w:r w:rsidR="00C24A1A">
        <w:rPr>
          <w:i/>
          <w:iCs/>
        </w:rPr>
        <w:t xml:space="preserve"> </w:t>
      </w:r>
      <w:r w:rsidRPr="00DD7A41">
        <w:rPr>
          <w:i/>
          <w:iCs/>
        </w:rPr>
        <w:t>Mortal</w:t>
      </w:r>
      <w:r w:rsidR="00A641B2" w:rsidRPr="00A641B2">
        <w:t>,</w:t>
      </w:r>
      <w:r w:rsidR="00C24A1A">
        <w:t xml:space="preserve"> </w:t>
      </w:r>
      <w:r>
        <w:t>Chapter</w:t>
      </w:r>
      <w:r w:rsidR="00C24A1A">
        <w:t xml:space="preserve"> </w:t>
      </w:r>
      <w:r>
        <w:t>1</w:t>
      </w:r>
      <w:r w:rsidR="004574A7">
        <w:t>,</w:t>
      </w:r>
      <w:r w:rsidR="00C24A1A">
        <w:t xml:space="preserve"> </w:t>
      </w:r>
      <w:r>
        <w:t>The</w:t>
      </w:r>
      <w:r w:rsidR="00C24A1A">
        <w:t xml:space="preserve"> </w:t>
      </w:r>
      <w:r>
        <w:t>Independent</w:t>
      </w:r>
      <w:r w:rsidR="00C24A1A">
        <w:t xml:space="preserve"> </w:t>
      </w:r>
      <w:r>
        <w:t>Self</w:t>
      </w:r>
    </w:p>
    <w:p w14:paraId="2156F591" w14:textId="7DF0328F" w:rsidR="00A25DC5" w:rsidRDefault="00A25DC5" w:rsidP="00575866">
      <w:pPr>
        <w:pStyle w:val="FirstParagraph"/>
        <w:spacing w:after="120"/>
      </w:pPr>
      <w:r>
        <w:rPr>
          <w:b/>
          <w:color w:val="6ECFB1"/>
        </w:rPr>
        <w:t>&lt;Begin</w:t>
      </w:r>
      <w:r w:rsidR="00C24A1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156F592" w14:textId="784EEB70" w:rsidR="00A25DC5" w:rsidRDefault="00A25DC5" w:rsidP="00575866">
      <w:pPr>
        <w:pStyle w:val="BodyText"/>
        <w:spacing w:after="120"/>
      </w:pPr>
      <w:r>
        <w:rPr>
          <w:b/>
          <w:sz w:val="16"/>
          <w:szCs w:val="16"/>
        </w:rPr>
        <w:t>Estimated</w:t>
      </w:r>
      <w:r w:rsidR="00C24A1A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Time:</w:t>
      </w:r>
      <w:r w:rsidR="00C24A1A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00</w:t>
      </w:r>
      <w:r w:rsidR="00C24A1A">
        <w:rPr>
          <w:sz w:val="16"/>
          <w:szCs w:val="16"/>
        </w:rPr>
        <w:t xml:space="preserve"> </w:t>
      </w:r>
      <w:r>
        <w:rPr>
          <w:sz w:val="16"/>
          <w:szCs w:val="16"/>
        </w:rPr>
        <w:t>minutesminutes</w:t>
      </w:r>
    </w:p>
    <w:p w14:paraId="2156F593" w14:textId="21ED3475" w:rsidR="00A25DC5" w:rsidRDefault="00A25DC5" w:rsidP="00575866">
      <w:pPr>
        <w:pStyle w:val="BodyText"/>
        <w:spacing w:after="120"/>
      </w:pPr>
      <w:r>
        <w:t>Atul</w:t>
      </w:r>
      <w:r w:rsidR="00C24A1A">
        <w:t xml:space="preserve"> </w:t>
      </w:r>
      <w:r>
        <w:t>G</w:t>
      </w:r>
      <w:r w:rsidR="00EC2384">
        <w:t>a</w:t>
      </w:r>
      <w:r>
        <w:t>wande</w:t>
      </w:r>
      <w:r w:rsidR="00C24A1A">
        <w:t>’</w:t>
      </w:r>
      <w:r>
        <w:t>s</w:t>
      </w:r>
      <w:r w:rsidR="00C24A1A">
        <w:t xml:space="preserve"> </w:t>
      </w:r>
      <w:r>
        <w:t>book</w:t>
      </w:r>
      <w:r w:rsidR="00C24A1A">
        <w:t xml:space="preserve"> </w:t>
      </w:r>
      <w:r w:rsidRPr="00DD7A41">
        <w:rPr>
          <w:i/>
          <w:iCs/>
        </w:rPr>
        <w:t>Being</w:t>
      </w:r>
      <w:r w:rsidR="00C24A1A">
        <w:rPr>
          <w:i/>
          <w:iCs/>
        </w:rPr>
        <w:t xml:space="preserve"> </w:t>
      </w:r>
      <w:r w:rsidRPr="00DD7A41">
        <w:rPr>
          <w:i/>
          <w:iCs/>
        </w:rPr>
        <w:t>Mortal</w:t>
      </w:r>
      <w:r w:rsidR="00C24A1A">
        <w:t xml:space="preserve"> </w:t>
      </w:r>
      <w:r w:rsidR="00EC2384">
        <w:t>(2017)</w:t>
      </w:r>
      <w:r w:rsidR="00C24A1A">
        <w:t xml:space="preserve"> </w:t>
      </w:r>
      <w:r>
        <w:t>is</w:t>
      </w:r>
      <w:r w:rsidR="00C24A1A">
        <w:t xml:space="preserve"> </w:t>
      </w:r>
      <w:r>
        <w:t>a</w:t>
      </w:r>
      <w:r w:rsidR="00C24A1A">
        <w:t xml:space="preserve"> </w:t>
      </w:r>
      <w:r>
        <w:t>great</w:t>
      </w:r>
      <w:r w:rsidR="00C24A1A">
        <w:t xml:space="preserve"> </w:t>
      </w:r>
      <w:r>
        <w:t>resource</w:t>
      </w:r>
      <w:r w:rsidR="00C24A1A">
        <w:t xml:space="preserve"> </w:t>
      </w:r>
      <w:r>
        <w:t>for</w:t>
      </w:r>
      <w:r w:rsidR="00C24A1A">
        <w:t xml:space="preserve"> </w:t>
      </w:r>
      <w:r>
        <w:t>you</w:t>
      </w:r>
      <w:r w:rsidR="00C24A1A">
        <w:t xml:space="preserve"> </w:t>
      </w:r>
      <w:r>
        <w:t>to</w:t>
      </w:r>
      <w:r w:rsidR="00C24A1A">
        <w:t xml:space="preserve"> </w:t>
      </w:r>
      <w:r>
        <w:t>examine</w:t>
      </w:r>
      <w:r w:rsidR="00C24A1A">
        <w:t xml:space="preserve"> </w:t>
      </w:r>
      <w:r>
        <w:t>how</w:t>
      </w:r>
      <w:r w:rsidR="00C24A1A">
        <w:t xml:space="preserve"> </w:t>
      </w:r>
      <w:r>
        <w:t>views</w:t>
      </w:r>
      <w:r w:rsidR="00C24A1A">
        <w:t xml:space="preserve"> </w:t>
      </w:r>
      <w:r>
        <w:t>of</w:t>
      </w:r>
      <w:r w:rsidR="00C24A1A">
        <w:t xml:space="preserve"> </w:t>
      </w:r>
      <w:r>
        <w:t>the</w:t>
      </w:r>
      <w:r w:rsidR="00C24A1A">
        <w:t xml:space="preserve"> </w:t>
      </w:r>
      <w:r>
        <w:t>elderly</w:t>
      </w:r>
      <w:r w:rsidR="00C24A1A">
        <w:t xml:space="preserve"> </w:t>
      </w:r>
      <w:r>
        <w:t>have</w:t>
      </w:r>
      <w:r w:rsidR="00C24A1A">
        <w:t xml:space="preserve"> </w:t>
      </w:r>
      <w:r>
        <w:t>shifted</w:t>
      </w:r>
      <w:r w:rsidR="00C24A1A">
        <w:t xml:space="preserve"> </w:t>
      </w:r>
      <w:r>
        <w:t>in</w:t>
      </w:r>
      <w:r w:rsidR="00C24A1A">
        <w:t xml:space="preserve"> </w:t>
      </w:r>
      <w:r>
        <w:t>our</w:t>
      </w:r>
      <w:r w:rsidR="00C24A1A">
        <w:t xml:space="preserve"> </w:t>
      </w:r>
      <w:r>
        <w:t>culture,</w:t>
      </w:r>
      <w:r w:rsidR="00C24A1A">
        <w:t xml:space="preserve"> </w:t>
      </w:r>
      <w:r>
        <w:t>starting</w:t>
      </w:r>
      <w:r w:rsidR="00C24A1A">
        <w:t xml:space="preserve"> </w:t>
      </w:r>
      <w:r>
        <w:t>with</w:t>
      </w:r>
      <w:r w:rsidR="00C24A1A">
        <w:t xml:space="preserve"> </w:t>
      </w:r>
      <w:r>
        <w:t>the</w:t>
      </w:r>
      <w:r w:rsidR="00C24A1A">
        <w:t xml:space="preserve"> </w:t>
      </w:r>
      <w:r>
        <w:t>first</w:t>
      </w:r>
      <w:r w:rsidR="00C24A1A">
        <w:t xml:space="preserve"> </w:t>
      </w:r>
      <w:r>
        <w:t>chapter.</w:t>
      </w:r>
      <w:r w:rsidR="00C24A1A">
        <w:t xml:space="preserve"> </w:t>
      </w:r>
      <w:r>
        <w:t>It</w:t>
      </w:r>
      <w:r w:rsidR="00C24A1A">
        <w:t xml:space="preserve"> </w:t>
      </w:r>
      <w:r>
        <w:t>is</w:t>
      </w:r>
      <w:r w:rsidR="00C24A1A">
        <w:t xml:space="preserve"> </w:t>
      </w:r>
      <w:r>
        <w:t>my</w:t>
      </w:r>
      <w:r w:rsidR="00C24A1A">
        <w:t xml:space="preserve"> </w:t>
      </w:r>
      <w:r>
        <w:t>hope</w:t>
      </w:r>
      <w:r w:rsidR="00C24A1A">
        <w:t xml:space="preserve"> </w:t>
      </w:r>
      <w:r>
        <w:t>that</w:t>
      </w:r>
      <w:r w:rsidR="00C24A1A">
        <w:t xml:space="preserve"> </w:t>
      </w:r>
      <w:r>
        <w:t>you</w:t>
      </w:r>
      <w:r w:rsidR="00C24A1A">
        <w:t xml:space="preserve"> </w:t>
      </w:r>
      <w:r>
        <w:t>will</w:t>
      </w:r>
      <w:r w:rsidR="00C24A1A">
        <w:t xml:space="preserve"> </w:t>
      </w:r>
      <w:r>
        <w:t>come</w:t>
      </w:r>
      <w:r w:rsidR="00C24A1A">
        <w:t xml:space="preserve"> </w:t>
      </w:r>
      <w:r>
        <w:t>back</w:t>
      </w:r>
      <w:r w:rsidR="00C24A1A">
        <w:t xml:space="preserve"> </w:t>
      </w:r>
      <w:r>
        <w:t>to</w:t>
      </w:r>
      <w:r w:rsidR="00C24A1A">
        <w:t xml:space="preserve"> </w:t>
      </w:r>
      <w:r>
        <w:t>this</w:t>
      </w:r>
      <w:r w:rsidR="00C24A1A">
        <w:t xml:space="preserve"> </w:t>
      </w:r>
      <w:r>
        <w:t>reading</w:t>
      </w:r>
      <w:r w:rsidR="00C24A1A">
        <w:t xml:space="preserve"> </w:t>
      </w:r>
      <w:r>
        <w:t>when</w:t>
      </w:r>
      <w:r w:rsidR="00C24A1A">
        <w:t xml:space="preserve"> </w:t>
      </w:r>
      <w:r>
        <w:t>you</w:t>
      </w:r>
      <w:r w:rsidR="00C24A1A">
        <w:t xml:space="preserve"> </w:t>
      </w:r>
      <w:r>
        <w:t>have</w:t>
      </w:r>
      <w:r w:rsidR="00C24A1A">
        <w:t xml:space="preserve"> </w:t>
      </w:r>
      <w:r>
        <w:t>time</w:t>
      </w:r>
      <w:r w:rsidR="00C24A1A">
        <w:t xml:space="preserve"> </w:t>
      </w:r>
      <w:r>
        <w:t>as</w:t>
      </w:r>
      <w:r w:rsidR="00C24A1A">
        <w:t xml:space="preserve"> </w:t>
      </w:r>
      <w:r>
        <w:t>the</w:t>
      </w:r>
      <w:r w:rsidR="00C24A1A">
        <w:t xml:space="preserve"> </w:t>
      </w:r>
      <w:r>
        <w:t>entire</w:t>
      </w:r>
      <w:r w:rsidR="00C24A1A">
        <w:t xml:space="preserve"> </w:t>
      </w:r>
      <w:r>
        <w:t>book</w:t>
      </w:r>
      <w:r w:rsidR="00C24A1A">
        <w:t xml:space="preserve"> </w:t>
      </w:r>
      <w:r>
        <w:t>presents</w:t>
      </w:r>
      <w:r w:rsidR="00C24A1A">
        <w:t xml:space="preserve"> </w:t>
      </w:r>
      <w:r>
        <w:t>important</w:t>
      </w:r>
      <w:r w:rsidR="00C24A1A">
        <w:t xml:space="preserve"> </w:t>
      </w:r>
      <w:r>
        <w:t>viewpoints</w:t>
      </w:r>
      <w:r w:rsidR="00C24A1A">
        <w:t xml:space="preserve"> </w:t>
      </w:r>
      <w:r>
        <w:t>on</w:t>
      </w:r>
      <w:r w:rsidR="00C24A1A">
        <w:t xml:space="preserve"> </w:t>
      </w:r>
      <w:r>
        <w:t>the</w:t>
      </w:r>
      <w:r w:rsidR="00C24A1A">
        <w:t xml:space="preserve"> </w:t>
      </w:r>
      <w:r>
        <w:t>topic.</w:t>
      </w:r>
    </w:p>
    <w:p w14:paraId="2156F594" w14:textId="70378D6A" w:rsidR="00A25DC5" w:rsidRDefault="00A25DC5" w:rsidP="00575866">
      <w:pPr>
        <w:pStyle w:val="BodyText"/>
        <w:spacing w:after="120"/>
      </w:pPr>
      <w:r>
        <w:t>Death</w:t>
      </w:r>
      <w:r w:rsidR="00C24A1A">
        <w:t xml:space="preserve"> </w:t>
      </w:r>
      <w:r w:rsidR="00EC2384">
        <w:t>and</w:t>
      </w:r>
      <w:r w:rsidR="00C24A1A">
        <w:t xml:space="preserve"> </w:t>
      </w:r>
      <w:r>
        <w:t>dying</w:t>
      </w:r>
      <w:r w:rsidR="00C24A1A">
        <w:t xml:space="preserve"> </w:t>
      </w:r>
      <w:r>
        <w:t>is</w:t>
      </w:r>
      <w:r w:rsidR="00C24A1A">
        <w:t xml:space="preserve"> </w:t>
      </w:r>
      <w:r>
        <w:t>not</w:t>
      </w:r>
      <w:r w:rsidR="00C24A1A">
        <w:t xml:space="preserve"> </w:t>
      </w:r>
      <w:r>
        <w:t>explicitly</w:t>
      </w:r>
      <w:r w:rsidR="00C24A1A">
        <w:t xml:space="preserve"> </w:t>
      </w:r>
      <w:r>
        <w:t>discussed</w:t>
      </w:r>
      <w:r w:rsidR="00C24A1A">
        <w:t xml:space="preserve"> </w:t>
      </w:r>
      <w:r>
        <w:t>in</w:t>
      </w:r>
      <w:r w:rsidR="00C24A1A">
        <w:t xml:space="preserve"> </w:t>
      </w:r>
      <w:r>
        <w:t>Chapter</w:t>
      </w:r>
      <w:r w:rsidR="00C24A1A">
        <w:t xml:space="preserve"> </w:t>
      </w:r>
      <w:r>
        <w:t>1,</w:t>
      </w:r>
      <w:r w:rsidR="00C24A1A">
        <w:t xml:space="preserve"> </w:t>
      </w:r>
      <w:r>
        <w:t>but</w:t>
      </w:r>
      <w:r w:rsidR="00C24A1A">
        <w:t xml:space="preserve"> </w:t>
      </w:r>
      <w:r>
        <w:t>how</w:t>
      </w:r>
      <w:r w:rsidR="00C24A1A">
        <w:t xml:space="preserve"> </w:t>
      </w:r>
      <w:r>
        <w:t>we</w:t>
      </w:r>
      <w:r w:rsidR="00C24A1A">
        <w:t xml:space="preserve"> </w:t>
      </w:r>
      <w:r>
        <w:t>view</w:t>
      </w:r>
      <w:r w:rsidR="00C24A1A">
        <w:t xml:space="preserve"> </w:t>
      </w:r>
      <w:r>
        <w:t>the</w:t>
      </w:r>
      <w:r w:rsidR="00C24A1A">
        <w:t xml:space="preserve"> </w:t>
      </w:r>
      <w:r>
        <w:t>elderly</w:t>
      </w:r>
      <w:r w:rsidR="00C24A1A">
        <w:t xml:space="preserve"> </w:t>
      </w:r>
      <w:r>
        <w:t>is</w:t>
      </w:r>
      <w:r w:rsidR="00C24A1A">
        <w:t xml:space="preserve"> </w:t>
      </w:r>
      <w:r>
        <w:t>important</w:t>
      </w:r>
      <w:r w:rsidR="00EC2384">
        <w:t>,</w:t>
      </w:r>
      <w:r w:rsidR="00C24A1A">
        <w:t xml:space="preserve"> </w:t>
      </w:r>
      <w:r w:rsidR="00EC2384">
        <w:t>because</w:t>
      </w:r>
      <w:r w:rsidR="00C24A1A">
        <w:t xml:space="preserve"> </w:t>
      </w:r>
      <w:r>
        <w:t>our</w:t>
      </w:r>
      <w:r w:rsidR="00C24A1A">
        <w:t xml:space="preserve"> </w:t>
      </w:r>
      <w:r>
        <w:t>avoidance</w:t>
      </w:r>
      <w:r w:rsidR="00C24A1A">
        <w:t xml:space="preserve"> </w:t>
      </w:r>
      <w:r>
        <w:t>of</w:t>
      </w:r>
      <w:r w:rsidR="00C24A1A">
        <w:t xml:space="preserve"> </w:t>
      </w:r>
      <w:r>
        <w:t>interacti</w:t>
      </w:r>
      <w:r w:rsidR="00EC7F18">
        <w:t>on</w:t>
      </w:r>
      <w:r w:rsidR="00C24A1A">
        <w:t xml:space="preserve"> </w:t>
      </w:r>
      <w:r>
        <w:t>with</w:t>
      </w:r>
      <w:r w:rsidR="00C24A1A">
        <w:t xml:space="preserve"> </w:t>
      </w:r>
      <w:r>
        <w:t>elderly</w:t>
      </w:r>
      <w:r w:rsidR="00C24A1A">
        <w:t xml:space="preserve"> </w:t>
      </w:r>
      <w:r>
        <w:t>people</w:t>
      </w:r>
      <w:r w:rsidR="00C24A1A">
        <w:t xml:space="preserve"> </w:t>
      </w:r>
      <w:r>
        <w:t>and</w:t>
      </w:r>
      <w:r w:rsidR="00C24A1A">
        <w:t xml:space="preserve"> </w:t>
      </w:r>
      <w:r>
        <w:t>thinking</w:t>
      </w:r>
      <w:r w:rsidR="00C24A1A">
        <w:t xml:space="preserve"> </w:t>
      </w:r>
      <w:r>
        <w:t>about</w:t>
      </w:r>
      <w:r w:rsidR="00C24A1A">
        <w:t xml:space="preserve"> </w:t>
      </w:r>
      <w:r>
        <w:t>this</w:t>
      </w:r>
      <w:r w:rsidR="00C24A1A">
        <w:t xml:space="preserve"> </w:t>
      </w:r>
      <w:r>
        <w:t>stage</w:t>
      </w:r>
      <w:r w:rsidR="00C24A1A">
        <w:t xml:space="preserve"> </w:t>
      </w:r>
      <w:r>
        <w:t>of</w:t>
      </w:r>
      <w:r w:rsidR="00C24A1A">
        <w:t xml:space="preserve"> </w:t>
      </w:r>
      <w:r>
        <w:t>our</w:t>
      </w:r>
      <w:r w:rsidR="00C24A1A">
        <w:t xml:space="preserve"> </w:t>
      </w:r>
      <w:r>
        <w:t>lives</w:t>
      </w:r>
      <w:r w:rsidR="00C24A1A">
        <w:t xml:space="preserve"> </w:t>
      </w:r>
      <w:r>
        <w:t>is</w:t>
      </w:r>
      <w:r w:rsidR="00C24A1A">
        <w:t xml:space="preserve"> </w:t>
      </w:r>
      <w:r>
        <w:t>arguably</w:t>
      </w:r>
      <w:r w:rsidR="00C24A1A">
        <w:t xml:space="preserve"> </w:t>
      </w:r>
      <w:r>
        <w:t>a</w:t>
      </w:r>
      <w:r w:rsidR="00C24A1A">
        <w:t xml:space="preserve"> </w:t>
      </w:r>
      <w:r>
        <w:t>result</w:t>
      </w:r>
      <w:r w:rsidR="00C24A1A">
        <w:t xml:space="preserve"> </w:t>
      </w:r>
      <w:r>
        <w:t>of</w:t>
      </w:r>
      <w:r w:rsidR="00C24A1A">
        <w:t xml:space="preserve"> </w:t>
      </w:r>
      <w:r>
        <w:t>avoiding</w:t>
      </w:r>
      <w:r w:rsidR="00C24A1A">
        <w:t xml:space="preserve"> </w:t>
      </w:r>
      <w:r>
        <w:t>thinking</w:t>
      </w:r>
      <w:r w:rsidR="00C24A1A">
        <w:t xml:space="preserve"> </w:t>
      </w:r>
      <w:r>
        <w:t>about</w:t>
      </w:r>
      <w:r w:rsidR="00C24A1A">
        <w:t xml:space="preserve"> </w:t>
      </w:r>
      <w:r>
        <w:t>our</w:t>
      </w:r>
      <w:r w:rsidR="00C24A1A">
        <w:t xml:space="preserve"> </w:t>
      </w:r>
      <w:r>
        <w:t>own</w:t>
      </w:r>
      <w:r w:rsidR="00C24A1A">
        <w:t xml:space="preserve"> </w:t>
      </w:r>
      <w:r>
        <w:t>deaths.</w:t>
      </w:r>
    </w:p>
    <w:p w14:paraId="693473ED" w14:textId="2AD440C3" w:rsidR="00447F6C" w:rsidRPr="00DD7A41" w:rsidRDefault="00B320B2" w:rsidP="00575866">
      <w:pPr>
        <w:pStyle w:val="Compact"/>
        <w:numPr>
          <w:ilvl w:val="0"/>
          <w:numId w:val="2"/>
        </w:numPr>
        <w:spacing w:after="120"/>
        <w:rPr>
          <w:i/>
          <w:iCs/>
        </w:rPr>
      </w:pPr>
      <w:hyperlink r:id="rId20" w:history="1">
        <w:r w:rsidR="002241BC" w:rsidRPr="00B320B2">
          <w:rPr>
            <w:rStyle w:val="Hyperlink"/>
            <w:i/>
            <w:iCs/>
          </w:rPr>
          <w:t>Being</w:t>
        </w:r>
        <w:r w:rsidR="00C24A1A" w:rsidRPr="00B320B2">
          <w:rPr>
            <w:rStyle w:val="Hyperlink"/>
            <w:i/>
            <w:iCs/>
          </w:rPr>
          <w:t xml:space="preserve"> </w:t>
        </w:r>
        <w:r w:rsidR="002241BC" w:rsidRPr="00B320B2">
          <w:rPr>
            <w:rStyle w:val="Hyperlink"/>
            <w:i/>
            <w:iCs/>
          </w:rPr>
          <w:t>Mortal:</w:t>
        </w:r>
        <w:r w:rsidR="00C24A1A" w:rsidRPr="00B320B2">
          <w:rPr>
            <w:rStyle w:val="Hyperlink"/>
          </w:rPr>
          <w:t xml:space="preserve"> </w:t>
        </w:r>
        <w:r w:rsidR="002241BC" w:rsidRPr="00B320B2">
          <w:rPr>
            <w:rStyle w:val="Hyperlink"/>
          </w:rPr>
          <w:t>Chapter</w:t>
        </w:r>
        <w:r w:rsidR="00C24A1A" w:rsidRPr="00B320B2">
          <w:rPr>
            <w:rStyle w:val="Hyperlink"/>
          </w:rPr>
          <w:t xml:space="preserve"> </w:t>
        </w:r>
        <w:r w:rsidR="002241BC" w:rsidRPr="00B320B2">
          <w:rPr>
            <w:rStyle w:val="Hyperlink"/>
          </w:rPr>
          <w:t>1,</w:t>
        </w:r>
        <w:r w:rsidR="00C24A1A" w:rsidRPr="00B320B2">
          <w:rPr>
            <w:rStyle w:val="Hyperlink"/>
          </w:rPr>
          <w:t xml:space="preserve"> </w:t>
        </w:r>
        <w:r w:rsidR="002241BC" w:rsidRPr="00B320B2">
          <w:rPr>
            <w:rStyle w:val="Hyperlink"/>
          </w:rPr>
          <w:t>The</w:t>
        </w:r>
        <w:r w:rsidR="00C24A1A" w:rsidRPr="00B320B2">
          <w:rPr>
            <w:rStyle w:val="Hyperlink"/>
          </w:rPr>
          <w:t xml:space="preserve"> </w:t>
        </w:r>
        <w:r w:rsidR="002241BC" w:rsidRPr="00B320B2">
          <w:rPr>
            <w:rStyle w:val="Hyperlink"/>
          </w:rPr>
          <w:t>Independent</w:t>
        </w:r>
        <w:r w:rsidR="00C24A1A" w:rsidRPr="00B320B2">
          <w:rPr>
            <w:rStyle w:val="Hyperlink"/>
          </w:rPr>
          <w:t xml:space="preserve"> </w:t>
        </w:r>
        <w:r w:rsidR="002241BC" w:rsidRPr="00B320B2">
          <w:rPr>
            <w:rStyle w:val="Hyperlink"/>
          </w:rPr>
          <w:t>Self</w:t>
        </w:r>
      </w:hyperlink>
      <w:r w:rsidR="00C24A1A">
        <w:t xml:space="preserve"> </w:t>
      </w:r>
      <w:r w:rsidR="00447F6C">
        <w:t>(2017)</w:t>
      </w:r>
    </w:p>
    <w:p w14:paraId="2156F595" w14:textId="3DA5CDB7" w:rsidR="00A25DC5" w:rsidRDefault="00A25DC5" w:rsidP="00575866">
      <w:pPr>
        <w:pStyle w:val="BodyText"/>
        <w:spacing w:after="120"/>
      </w:pPr>
      <w:r>
        <w:rPr>
          <w:b/>
          <w:bCs/>
        </w:rPr>
        <w:t>Questions</w:t>
      </w:r>
      <w:r w:rsidR="00C24A1A">
        <w:rPr>
          <w:b/>
          <w:bCs/>
        </w:rPr>
        <w:t xml:space="preserve"> </w:t>
      </w:r>
      <w:r>
        <w:rPr>
          <w:b/>
          <w:bCs/>
        </w:rPr>
        <w:t>to</w:t>
      </w:r>
      <w:r w:rsidR="00C24A1A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2156F596" w14:textId="1D9CFF77" w:rsidR="00A25DC5" w:rsidRDefault="00A25DC5" w:rsidP="00575866">
      <w:pPr>
        <w:pStyle w:val="Compact"/>
        <w:numPr>
          <w:ilvl w:val="0"/>
          <w:numId w:val="6"/>
        </w:numPr>
        <w:spacing w:after="120"/>
      </w:pPr>
      <w:r>
        <w:t>How</w:t>
      </w:r>
      <w:r w:rsidR="00C24A1A">
        <w:t xml:space="preserve"> </w:t>
      </w:r>
      <w:r>
        <w:t>does</w:t>
      </w:r>
      <w:r w:rsidR="00C24A1A">
        <w:t xml:space="preserve"> </w:t>
      </w:r>
      <w:r>
        <w:t>the</w:t>
      </w:r>
      <w:r w:rsidR="00C24A1A">
        <w:t xml:space="preserve"> </w:t>
      </w:r>
      <w:r>
        <w:t>way</w:t>
      </w:r>
      <w:r w:rsidR="00C24A1A">
        <w:t xml:space="preserve"> </w:t>
      </w:r>
      <w:r>
        <w:t>contemporary</w:t>
      </w:r>
      <w:r w:rsidR="00C24A1A">
        <w:t xml:space="preserve"> </w:t>
      </w:r>
      <w:r>
        <w:t>society</w:t>
      </w:r>
      <w:r w:rsidR="00C24A1A">
        <w:t xml:space="preserve"> </w:t>
      </w:r>
      <w:r>
        <w:t>treat</w:t>
      </w:r>
      <w:r w:rsidR="00EC7F18">
        <w:t>s</w:t>
      </w:r>
      <w:r w:rsidR="00C24A1A">
        <w:t xml:space="preserve"> </w:t>
      </w:r>
      <w:r w:rsidR="00EC7F18">
        <w:t>its</w:t>
      </w:r>
      <w:r w:rsidR="00C24A1A">
        <w:t xml:space="preserve"> </w:t>
      </w:r>
      <w:r>
        <w:t>elderly</w:t>
      </w:r>
      <w:r w:rsidR="00C24A1A">
        <w:t xml:space="preserve"> </w:t>
      </w:r>
      <w:r w:rsidR="00EC7F18">
        <w:t>members</w:t>
      </w:r>
      <w:r w:rsidR="00C24A1A">
        <w:t xml:space="preserve"> </w:t>
      </w:r>
      <w:r>
        <w:t>compare</w:t>
      </w:r>
      <w:r w:rsidR="00C24A1A">
        <w:t xml:space="preserve"> </w:t>
      </w:r>
      <w:r>
        <w:t>to</w:t>
      </w:r>
      <w:r w:rsidR="00C24A1A">
        <w:t xml:space="preserve"> </w:t>
      </w:r>
      <w:r>
        <w:t>how</w:t>
      </w:r>
      <w:r w:rsidR="00C24A1A">
        <w:t xml:space="preserve"> </w:t>
      </w:r>
      <w:r>
        <w:t>the</w:t>
      </w:r>
      <w:r w:rsidR="00C24A1A">
        <w:t xml:space="preserve"> </w:t>
      </w:r>
      <w:r>
        <w:t>elderly</w:t>
      </w:r>
      <w:r w:rsidR="00C24A1A">
        <w:t xml:space="preserve"> </w:t>
      </w:r>
      <w:r>
        <w:t>are</w:t>
      </w:r>
      <w:r w:rsidR="00C24A1A">
        <w:t xml:space="preserve"> </w:t>
      </w:r>
      <w:r>
        <w:t>treated</w:t>
      </w:r>
      <w:r w:rsidR="00C24A1A">
        <w:t xml:space="preserve"> </w:t>
      </w:r>
      <w:r>
        <w:t>in</w:t>
      </w:r>
      <w:r w:rsidR="00C24A1A">
        <w:t xml:space="preserve"> </w:t>
      </w:r>
      <w:r>
        <w:t>most</w:t>
      </w:r>
      <w:r w:rsidR="00C24A1A">
        <w:t xml:space="preserve"> </w:t>
      </w:r>
      <w:r>
        <w:t>of</w:t>
      </w:r>
      <w:r w:rsidR="00C24A1A">
        <w:t xml:space="preserve"> </w:t>
      </w:r>
      <w:r>
        <w:t>human</w:t>
      </w:r>
      <w:r w:rsidR="00C24A1A">
        <w:t xml:space="preserve"> </w:t>
      </w:r>
      <w:r>
        <w:t>history?</w:t>
      </w:r>
    </w:p>
    <w:p w14:paraId="2156F597" w14:textId="69EA7C64" w:rsidR="00A25DC5" w:rsidRDefault="00A25DC5" w:rsidP="00575866">
      <w:pPr>
        <w:pStyle w:val="Compact"/>
        <w:numPr>
          <w:ilvl w:val="0"/>
          <w:numId w:val="6"/>
        </w:numPr>
        <w:spacing w:after="120"/>
      </w:pPr>
      <w:r>
        <w:t>What</w:t>
      </w:r>
      <w:r w:rsidR="00C24A1A">
        <w:t xml:space="preserve"> </w:t>
      </w:r>
      <w:r>
        <w:t>are</w:t>
      </w:r>
      <w:r w:rsidR="00C24A1A">
        <w:t xml:space="preserve"> </w:t>
      </w:r>
      <w:r>
        <w:t>the</w:t>
      </w:r>
      <w:r w:rsidR="00C24A1A">
        <w:t xml:space="preserve"> </w:t>
      </w:r>
      <w:r w:rsidR="00EC7F18">
        <w:t>eight</w:t>
      </w:r>
      <w:r w:rsidR="00C24A1A">
        <w:t xml:space="preserve"> </w:t>
      </w:r>
      <w:r w:rsidR="004574A7">
        <w:t>activities</w:t>
      </w:r>
      <w:r w:rsidR="00C24A1A">
        <w:t xml:space="preserve"> </w:t>
      </w:r>
      <w:r w:rsidR="004574A7">
        <w:t>of</w:t>
      </w:r>
      <w:r w:rsidR="00C24A1A">
        <w:t xml:space="preserve"> </w:t>
      </w:r>
      <w:r w:rsidR="004574A7">
        <w:t>daily</w:t>
      </w:r>
      <w:r w:rsidR="00C24A1A">
        <w:t xml:space="preserve"> </w:t>
      </w:r>
      <w:r w:rsidR="004574A7">
        <w:t>living</w:t>
      </w:r>
      <w:r w:rsidR="00C24A1A">
        <w:t xml:space="preserve"> </w:t>
      </w:r>
      <w:r w:rsidR="004574A7">
        <w:t>and</w:t>
      </w:r>
      <w:r w:rsidR="00C24A1A">
        <w:t xml:space="preserve"> </w:t>
      </w:r>
      <w:r w:rsidR="004574A7">
        <w:t>the</w:t>
      </w:r>
      <w:r w:rsidR="00C24A1A">
        <w:t xml:space="preserve"> </w:t>
      </w:r>
      <w:r w:rsidR="004574A7">
        <w:t>eight</w:t>
      </w:r>
      <w:r w:rsidR="00C24A1A">
        <w:t xml:space="preserve"> </w:t>
      </w:r>
      <w:r w:rsidR="004574A7">
        <w:t>independent</w:t>
      </w:r>
      <w:r w:rsidR="00C24A1A">
        <w:t xml:space="preserve"> </w:t>
      </w:r>
      <w:r w:rsidR="004574A7">
        <w:t>activities</w:t>
      </w:r>
      <w:r w:rsidR="00C24A1A">
        <w:t xml:space="preserve"> </w:t>
      </w:r>
      <w:r w:rsidR="004574A7">
        <w:t>of</w:t>
      </w:r>
      <w:r w:rsidR="00C24A1A">
        <w:t xml:space="preserve"> </w:t>
      </w:r>
      <w:r w:rsidR="004574A7">
        <w:t>daily</w:t>
      </w:r>
      <w:r w:rsidR="00C24A1A">
        <w:t xml:space="preserve"> </w:t>
      </w:r>
      <w:r w:rsidR="004574A7">
        <w:t>living?</w:t>
      </w:r>
    </w:p>
    <w:p w14:paraId="2156F598" w14:textId="46B8A472" w:rsidR="00A25DC5" w:rsidRDefault="00A25DC5" w:rsidP="00575866">
      <w:pPr>
        <w:pStyle w:val="Compact"/>
        <w:numPr>
          <w:ilvl w:val="0"/>
          <w:numId w:val="6"/>
        </w:numPr>
        <w:spacing w:after="120"/>
      </w:pPr>
      <w:r>
        <w:t>How</w:t>
      </w:r>
      <w:r w:rsidR="00C24A1A">
        <w:t xml:space="preserve"> </w:t>
      </w:r>
      <w:r>
        <w:t>does</w:t>
      </w:r>
      <w:r w:rsidR="00C24A1A">
        <w:t xml:space="preserve"> </w:t>
      </w:r>
      <w:r>
        <w:t>new</w:t>
      </w:r>
      <w:r w:rsidR="00C24A1A">
        <w:t xml:space="preserve"> </w:t>
      </w:r>
      <w:r>
        <w:t>technology</w:t>
      </w:r>
      <w:r w:rsidR="00C24A1A">
        <w:t xml:space="preserve"> </w:t>
      </w:r>
      <w:r>
        <w:t>change</w:t>
      </w:r>
      <w:r w:rsidR="00C24A1A">
        <w:t xml:space="preserve"> </w:t>
      </w:r>
      <w:r>
        <w:t>the</w:t>
      </w:r>
      <w:r w:rsidR="00C24A1A">
        <w:t xml:space="preserve"> </w:t>
      </w:r>
      <w:r>
        <w:t>way</w:t>
      </w:r>
      <w:r w:rsidR="00C24A1A">
        <w:t xml:space="preserve"> </w:t>
      </w:r>
      <w:r>
        <w:t>we</w:t>
      </w:r>
      <w:r w:rsidR="00C24A1A">
        <w:t xml:space="preserve"> </w:t>
      </w:r>
      <w:r>
        <w:t>treat</w:t>
      </w:r>
      <w:r w:rsidR="00C24A1A">
        <w:t xml:space="preserve"> </w:t>
      </w:r>
      <w:r>
        <w:t>our</w:t>
      </w:r>
      <w:r w:rsidR="00C24A1A">
        <w:t xml:space="preserve"> </w:t>
      </w:r>
      <w:r>
        <w:t>elderly?</w:t>
      </w:r>
    </w:p>
    <w:p w14:paraId="2156F599" w14:textId="436C1941" w:rsidR="00A25DC5" w:rsidRDefault="00A25DC5" w:rsidP="00575866">
      <w:pPr>
        <w:pStyle w:val="Compact"/>
        <w:numPr>
          <w:ilvl w:val="0"/>
          <w:numId w:val="6"/>
        </w:numPr>
        <w:spacing w:after="120"/>
      </w:pPr>
      <w:r>
        <w:t>Describe</w:t>
      </w:r>
      <w:r w:rsidR="00C24A1A">
        <w:t xml:space="preserve"> </w:t>
      </w:r>
      <w:r>
        <w:t>the</w:t>
      </w:r>
      <w:r w:rsidR="00C24A1A">
        <w:t xml:space="preserve"> </w:t>
      </w:r>
      <w:r>
        <w:t>shift</w:t>
      </w:r>
      <w:r w:rsidR="00C24A1A">
        <w:t xml:space="preserve"> </w:t>
      </w:r>
      <w:r>
        <w:t>from</w:t>
      </w:r>
      <w:r w:rsidR="00C24A1A">
        <w:t xml:space="preserve"> </w:t>
      </w:r>
      <w:r>
        <w:t>elderly</w:t>
      </w:r>
      <w:r w:rsidR="00C24A1A">
        <w:t xml:space="preserve"> </w:t>
      </w:r>
      <w:r w:rsidR="002938E0">
        <w:t>people</w:t>
      </w:r>
      <w:r w:rsidR="00C24A1A">
        <w:t xml:space="preserve"> </w:t>
      </w:r>
      <w:r>
        <w:t>living</w:t>
      </w:r>
      <w:r w:rsidR="00C24A1A">
        <w:t xml:space="preserve"> </w:t>
      </w:r>
      <w:r w:rsidR="002938E0">
        <w:t>with</w:t>
      </w:r>
      <w:r w:rsidR="00C24A1A">
        <w:t xml:space="preserve"> </w:t>
      </w:r>
      <w:r w:rsidR="002938E0">
        <w:t>or</w:t>
      </w:r>
      <w:r w:rsidR="00C24A1A">
        <w:t xml:space="preserve"> </w:t>
      </w:r>
      <w:r>
        <w:t>needing</w:t>
      </w:r>
      <w:r w:rsidR="00C24A1A">
        <w:t xml:space="preserve"> </w:t>
      </w:r>
      <w:r>
        <w:t>to</w:t>
      </w:r>
      <w:r w:rsidR="00C24A1A">
        <w:t xml:space="preserve"> </w:t>
      </w:r>
      <w:r>
        <w:t>live</w:t>
      </w:r>
      <w:r w:rsidR="00C24A1A">
        <w:t xml:space="preserve"> </w:t>
      </w:r>
      <w:r>
        <w:t>with</w:t>
      </w:r>
      <w:r w:rsidR="00C24A1A">
        <w:t xml:space="preserve"> </w:t>
      </w:r>
      <w:r>
        <w:t>family</w:t>
      </w:r>
      <w:r w:rsidR="00C24A1A">
        <w:t xml:space="preserve"> </w:t>
      </w:r>
      <w:r>
        <w:t>to</w:t>
      </w:r>
      <w:r w:rsidR="00C24A1A">
        <w:t xml:space="preserve"> </w:t>
      </w:r>
      <w:r>
        <w:t>the</w:t>
      </w:r>
      <w:r w:rsidR="00C24A1A">
        <w:t xml:space="preserve"> </w:t>
      </w:r>
      <w:r>
        <w:t>creation</w:t>
      </w:r>
      <w:r w:rsidR="00C24A1A">
        <w:t xml:space="preserve"> </w:t>
      </w:r>
      <w:r>
        <w:t>of</w:t>
      </w:r>
      <w:r w:rsidR="00C24A1A">
        <w:t xml:space="preserve"> </w:t>
      </w:r>
      <w:r>
        <w:t>the</w:t>
      </w:r>
      <w:r w:rsidR="00C24A1A">
        <w:t xml:space="preserve"> “</w:t>
      </w:r>
      <w:r>
        <w:t>retirement</w:t>
      </w:r>
      <w:r w:rsidR="00C24A1A">
        <w:t xml:space="preserve">” </w:t>
      </w:r>
      <w:r>
        <w:t>phase.</w:t>
      </w:r>
    </w:p>
    <w:p w14:paraId="2156F59A" w14:textId="0A32DB1B" w:rsidR="00A25DC5" w:rsidRDefault="00A25DC5" w:rsidP="00575866">
      <w:pPr>
        <w:pStyle w:val="Compact"/>
        <w:numPr>
          <w:ilvl w:val="0"/>
          <w:numId w:val="6"/>
        </w:numPr>
        <w:spacing w:after="120"/>
      </w:pPr>
      <w:r>
        <w:t>Finish</w:t>
      </w:r>
      <w:r w:rsidR="00C24A1A">
        <w:t xml:space="preserve"> </w:t>
      </w:r>
      <w:r>
        <w:t>the</w:t>
      </w:r>
      <w:r w:rsidR="00C24A1A">
        <w:t xml:space="preserve"> </w:t>
      </w:r>
      <w:r>
        <w:t>following</w:t>
      </w:r>
      <w:r w:rsidR="00C24A1A">
        <w:t xml:space="preserve"> </w:t>
      </w:r>
      <w:r>
        <w:t>quote,</w:t>
      </w:r>
      <w:r w:rsidR="00C24A1A">
        <w:t xml:space="preserve"> “</w:t>
      </w:r>
      <w:r>
        <w:t>Modernization</w:t>
      </w:r>
      <w:r w:rsidR="00C24A1A">
        <w:t xml:space="preserve"> </w:t>
      </w:r>
      <w:r>
        <w:t>did</w:t>
      </w:r>
      <w:r w:rsidR="00C24A1A">
        <w:t xml:space="preserve"> </w:t>
      </w:r>
      <w:r>
        <w:t>not</w:t>
      </w:r>
      <w:r w:rsidR="00C24A1A">
        <w:t xml:space="preserve"> </w:t>
      </w:r>
      <w:r>
        <w:t>demote</w:t>
      </w:r>
      <w:r w:rsidR="00C24A1A">
        <w:t xml:space="preserve"> </w:t>
      </w:r>
      <w:r>
        <w:t>the</w:t>
      </w:r>
      <w:r w:rsidR="00C24A1A">
        <w:t xml:space="preserve"> </w:t>
      </w:r>
      <w:r>
        <w:t>elderly.</w:t>
      </w:r>
      <w:r w:rsidR="00C24A1A">
        <w:t xml:space="preserve"> </w:t>
      </w:r>
      <w:r>
        <w:t>It</w:t>
      </w:r>
      <w:r w:rsidR="00C24A1A">
        <w:t xml:space="preserve"> </w:t>
      </w:r>
      <w:r>
        <w:t>demoted</w:t>
      </w:r>
      <w:r w:rsidR="00C24A1A">
        <w:t xml:space="preserve"> </w:t>
      </w:r>
      <w:r>
        <w:t>the</w:t>
      </w:r>
      <w:r w:rsidR="00C24A1A">
        <w:t xml:space="preserve"> </w:t>
      </w:r>
      <w:r>
        <w:t>_________</w:t>
      </w:r>
      <w:r w:rsidR="00C24A1A">
        <w:t xml:space="preserve">” </w:t>
      </w:r>
      <w:r w:rsidR="002938E0">
        <w:t>(Gawande,</w:t>
      </w:r>
      <w:r w:rsidR="00C24A1A">
        <w:t xml:space="preserve"> </w:t>
      </w:r>
      <w:r w:rsidR="00447F6C">
        <w:t>2017,</w:t>
      </w:r>
      <w:r w:rsidR="00C24A1A">
        <w:t xml:space="preserve"> </w:t>
      </w:r>
      <w:r>
        <w:t>p.</w:t>
      </w:r>
      <w:r w:rsidR="00C24A1A">
        <w:t xml:space="preserve"> </w:t>
      </w:r>
      <w:r>
        <w:t>22</w:t>
      </w:r>
      <w:r w:rsidR="002938E0">
        <w:t>).</w:t>
      </w:r>
    </w:p>
    <w:p w14:paraId="2156F59B" w14:textId="57612C6A" w:rsidR="00A25DC5" w:rsidRDefault="00A25DC5" w:rsidP="00575866">
      <w:pPr>
        <w:pStyle w:val="Compact"/>
        <w:numPr>
          <w:ilvl w:val="0"/>
          <w:numId w:val="6"/>
        </w:numPr>
        <w:spacing w:after="120"/>
      </w:pPr>
      <w:r>
        <w:t>What</w:t>
      </w:r>
      <w:r w:rsidR="00C24A1A">
        <w:t xml:space="preserve"> </w:t>
      </w:r>
      <w:r>
        <w:t>has</w:t>
      </w:r>
      <w:r w:rsidR="00C24A1A">
        <w:t xml:space="preserve"> </w:t>
      </w:r>
      <w:r>
        <w:t>the</w:t>
      </w:r>
      <w:r w:rsidR="00C24A1A">
        <w:t xml:space="preserve"> </w:t>
      </w:r>
      <w:r>
        <w:t>veneration</w:t>
      </w:r>
      <w:r w:rsidR="00C24A1A">
        <w:t xml:space="preserve"> </w:t>
      </w:r>
      <w:r>
        <w:t>of</w:t>
      </w:r>
      <w:r w:rsidR="00C24A1A">
        <w:t xml:space="preserve"> </w:t>
      </w:r>
      <w:r>
        <w:t>elders</w:t>
      </w:r>
      <w:r w:rsidR="00C24A1A">
        <w:t xml:space="preserve"> </w:t>
      </w:r>
      <w:r>
        <w:t>been</w:t>
      </w:r>
      <w:r w:rsidR="00C24A1A">
        <w:t xml:space="preserve"> </w:t>
      </w:r>
      <w:r>
        <w:t>replaced</w:t>
      </w:r>
      <w:r w:rsidR="00C24A1A">
        <w:t xml:space="preserve"> </w:t>
      </w:r>
      <w:r>
        <w:t>with?</w:t>
      </w:r>
    </w:p>
    <w:p w14:paraId="2156F59D" w14:textId="654E1F19" w:rsidR="00A25DC5" w:rsidRDefault="00A25DC5" w:rsidP="00575866">
      <w:pPr>
        <w:pStyle w:val="FirstParagraph"/>
        <w:spacing w:after="120"/>
      </w:pPr>
      <w:r>
        <w:rPr>
          <w:b/>
          <w:color w:val="6ECFB1"/>
        </w:rPr>
        <w:t>&lt;End</w:t>
      </w:r>
      <w:r w:rsidR="00C24A1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156F59E" w14:textId="13117679" w:rsidR="00A25DC5" w:rsidRDefault="00A25DC5" w:rsidP="00575866">
      <w:pPr>
        <w:pStyle w:val="Heading2"/>
      </w:pPr>
      <w:r>
        <w:t>3.2.3</w:t>
      </w:r>
      <w:r w:rsidR="00C24A1A">
        <w:t xml:space="preserve"> </w:t>
      </w:r>
      <w:r>
        <w:t>Activity:</w:t>
      </w:r>
      <w:r w:rsidR="00C24A1A">
        <w:t xml:space="preserve"> </w:t>
      </w:r>
      <w:r>
        <w:t>Read</w:t>
      </w:r>
      <w:r w:rsidR="00C24A1A">
        <w:t xml:space="preserve"> </w:t>
      </w:r>
      <w:r>
        <w:t>|</w:t>
      </w:r>
      <w:r w:rsidR="00C24A1A">
        <w:t xml:space="preserve"> </w:t>
      </w:r>
      <w:r w:rsidRPr="00DD7A41">
        <w:rPr>
          <w:i/>
          <w:iCs/>
        </w:rPr>
        <w:t>Being</w:t>
      </w:r>
      <w:r w:rsidR="00C24A1A">
        <w:rPr>
          <w:i/>
          <w:iCs/>
        </w:rPr>
        <w:t xml:space="preserve"> </w:t>
      </w:r>
      <w:r w:rsidRPr="00DD7A41">
        <w:rPr>
          <w:i/>
          <w:iCs/>
        </w:rPr>
        <w:t>Mortal</w:t>
      </w:r>
      <w:r w:rsidR="00624969">
        <w:t>,</w:t>
      </w:r>
      <w:r w:rsidR="00C24A1A">
        <w:t xml:space="preserve"> </w:t>
      </w:r>
      <w:r>
        <w:t>Chapter</w:t>
      </w:r>
      <w:r w:rsidR="00C24A1A">
        <w:t xml:space="preserve"> </w:t>
      </w:r>
      <w:r>
        <w:t>2</w:t>
      </w:r>
      <w:r w:rsidR="004574A7">
        <w:t>,</w:t>
      </w:r>
      <w:r w:rsidR="00C24A1A">
        <w:t xml:space="preserve"> </w:t>
      </w:r>
      <w:r w:rsidR="004574A7">
        <w:t>Things</w:t>
      </w:r>
      <w:r w:rsidR="00C24A1A">
        <w:t xml:space="preserve"> </w:t>
      </w:r>
      <w:r w:rsidR="004574A7">
        <w:t>Fall</w:t>
      </w:r>
      <w:r w:rsidR="00C24A1A">
        <w:t xml:space="preserve"> </w:t>
      </w:r>
      <w:r w:rsidR="004574A7">
        <w:t>Apart</w:t>
      </w:r>
    </w:p>
    <w:p w14:paraId="2156F59F" w14:textId="708BB1F1" w:rsidR="00A25DC5" w:rsidRDefault="00A25DC5" w:rsidP="00575866">
      <w:pPr>
        <w:pStyle w:val="FirstParagraph"/>
        <w:spacing w:after="120"/>
      </w:pPr>
      <w:r>
        <w:rPr>
          <w:b/>
          <w:color w:val="6ECFB1"/>
        </w:rPr>
        <w:t>&lt;Begin</w:t>
      </w:r>
      <w:r w:rsidR="00C24A1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156F5A1" w14:textId="5ED5F529" w:rsidR="00A25DC5" w:rsidRDefault="00A25DC5" w:rsidP="00575866">
      <w:pPr>
        <w:pStyle w:val="BodyText"/>
        <w:spacing w:after="120"/>
      </w:pPr>
      <w:r>
        <w:t>The</w:t>
      </w:r>
      <w:r w:rsidR="00C24A1A">
        <w:t xml:space="preserve"> </w:t>
      </w:r>
      <w:r>
        <w:t>purpose</w:t>
      </w:r>
      <w:r w:rsidR="00C24A1A">
        <w:t xml:space="preserve"> </w:t>
      </w:r>
      <w:r>
        <w:t>of</w:t>
      </w:r>
      <w:r w:rsidR="00C24A1A">
        <w:t xml:space="preserve"> </w:t>
      </w:r>
      <w:r>
        <w:t>this</w:t>
      </w:r>
      <w:r w:rsidR="00C24A1A">
        <w:t xml:space="preserve"> </w:t>
      </w:r>
      <w:r>
        <w:t>chapter</w:t>
      </w:r>
      <w:r w:rsidR="00C24A1A">
        <w:t xml:space="preserve"> </w:t>
      </w:r>
      <w:r>
        <w:t>is</w:t>
      </w:r>
      <w:r w:rsidR="00C24A1A">
        <w:t xml:space="preserve"> </w:t>
      </w:r>
      <w:r>
        <w:t>to</w:t>
      </w:r>
      <w:r w:rsidR="00C24A1A">
        <w:t xml:space="preserve"> </w:t>
      </w:r>
      <w:r>
        <w:t>describe</w:t>
      </w:r>
      <w:r w:rsidR="00C24A1A">
        <w:t xml:space="preserve"> </w:t>
      </w:r>
      <w:r>
        <w:t>the</w:t>
      </w:r>
      <w:r w:rsidR="00C24A1A">
        <w:t xml:space="preserve"> </w:t>
      </w:r>
      <w:r>
        <w:t>various</w:t>
      </w:r>
      <w:r w:rsidR="00C24A1A">
        <w:t xml:space="preserve"> </w:t>
      </w:r>
      <w:r>
        <w:t>trajectories</w:t>
      </w:r>
      <w:r w:rsidR="00C24A1A">
        <w:t xml:space="preserve"> </w:t>
      </w:r>
      <w:r>
        <w:t>our</w:t>
      </w:r>
      <w:r w:rsidR="00C24A1A">
        <w:t xml:space="preserve"> </w:t>
      </w:r>
      <w:r>
        <w:t>lives</w:t>
      </w:r>
      <w:r w:rsidR="00C24A1A">
        <w:t xml:space="preserve"> </w:t>
      </w:r>
      <w:r>
        <w:t>can</w:t>
      </w:r>
      <w:r w:rsidR="00C24A1A">
        <w:t xml:space="preserve"> </w:t>
      </w:r>
      <w:r>
        <w:t>take</w:t>
      </w:r>
      <w:r w:rsidR="00C24A1A">
        <w:t xml:space="preserve"> </w:t>
      </w:r>
      <w:r>
        <w:t>and</w:t>
      </w:r>
      <w:r w:rsidR="00C24A1A">
        <w:t xml:space="preserve"> </w:t>
      </w:r>
      <w:r>
        <w:t>what</w:t>
      </w:r>
      <w:r w:rsidR="00C24A1A">
        <w:t xml:space="preserve"> </w:t>
      </w:r>
      <w:r>
        <w:t>will</w:t>
      </w:r>
      <w:r w:rsidR="00C24A1A">
        <w:t xml:space="preserve"> </w:t>
      </w:r>
      <w:r>
        <w:t>occur</w:t>
      </w:r>
      <w:r w:rsidR="00C24A1A">
        <w:t xml:space="preserve"> </w:t>
      </w:r>
      <w:r>
        <w:t>to</w:t>
      </w:r>
      <w:r w:rsidR="00C24A1A">
        <w:t xml:space="preserve"> </w:t>
      </w:r>
      <w:r>
        <w:t>our</w:t>
      </w:r>
      <w:r w:rsidR="00C24A1A">
        <w:t xml:space="preserve"> </w:t>
      </w:r>
      <w:r>
        <w:t>bodies</w:t>
      </w:r>
      <w:r w:rsidR="00C24A1A">
        <w:t xml:space="preserve"> </w:t>
      </w:r>
      <w:r>
        <w:t>in</w:t>
      </w:r>
      <w:r w:rsidR="00C24A1A">
        <w:t xml:space="preserve"> </w:t>
      </w:r>
      <w:r>
        <w:t>these</w:t>
      </w:r>
      <w:r w:rsidR="00C24A1A">
        <w:t xml:space="preserve"> </w:t>
      </w:r>
      <w:r>
        <w:t>scenarios.</w:t>
      </w:r>
      <w:r w:rsidR="00C24A1A">
        <w:t xml:space="preserve"> </w:t>
      </w:r>
      <w:r>
        <w:t>Furthermore,</w:t>
      </w:r>
      <w:r w:rsidR="00C24A1A">
        <w:t xml:space="preserve"> </w:t>
      </w:r>
      <w:r>
        <w:t>this</w:t>
      </w:r>
      <w:r w:rsidR="00C24A1A">
        <w:t xml:space="preserve"> </w:t>
      </w:r>
      <w:r>
        <w:t>chapter</w:t>
      </w:r>
      <w:r w:rsidR="00C24A1A">
        <w:t xml:space="preserve"> </w:t>
      </w:r>
      <w:r>
        <w:t>explores</w:t>
      </w:r>
      <w:r w:rsidR="00C24A1A">
        <w:t xml:space="preserve"> </w:t>
      </w:r>
      <w:r>
        <w:t>the</w:t>
      </w:r>
      <w:r w:rsidR="00C24A1A">
        <w:t xml:space="preserve"> </w:t>
      </w:r>
      <w:r>
        <w:t>priorities</w:t>
      </w:r>
      <w:r w:rsidR="00C24A1A">
        <w:t xml:space="preserve"> </w:t>
      </w:r>
      <w:r>
        <w:t>we</w:t>
      </w:r>
      <w:r w:rsidR="00C24A1A">
        <w:t xml:space="preserve"> </w:t>
      </w:r>
      <w:r>
        <w:t>have</w:t>
      </w:r>
      <w:r w:rsidR="00C24A1A">
        <w:t xml:space="preserve"> </w:t>
      </w:r>
      <w:r>
        <w:t>in</w:t>
      </w:r>
      <w:r w:rsidR="00C24A1A">
        <w:t xml:space="preserve"> </w:t>
      </w:r>
      <w:r>
        <w:t>our</w:t>
      </w:r>
      <w:r w:rsidR="00C24A1A">
        <w:t xml:space="preserve"> </w:t>
      </w:r>
      <w:r>
        <w:t>culture,</w:t>
      </w:r>
      <w:r w:rsidR="00C24A1A">
        <w:t xml:space="preserve"> </w:t>
      </w:r>
      <w:r>
        <w:t>in</w:t>
      </w:r>
      <w:r w:rsidR="00C24A1A">
        <w:t xml:space="preserve"> </w:t>
      </w:r>
      <w:r>
        <w:t>particular</w:t>
      </w:r>
      <w:r w:rsidR="00C24A1A">
        <w:t xml:space="preserve"> </w:t>
      </w:r>
      <w:r>
        <w:t>those</w:t>
      </w:r>
      <w:r w:rsidR="00C24A1A">
        <w:t xml:space="preserve"> </w:t>
      </w:r>
      <w:r>
        <w:t>related</w:t>
      </w:r>
      <w:r w:rsidR="00C24A1A">
        <w:t xml:space="preserve"> </w:t>
      </w:r>
      <w:r>
        <w:t>to</w:t>
      </w:r>
      <w:r w:rsidR="00C24A1A">
        <w:t xml:space="preserve"> </w:t>
      </w:r>
      <w:r>
        <w:t>dying</w:t>
      </w:r>
      <w:r w:rsidR="00C24A1A">
        <w:t xml:space="preserve"> </w:t>
      </w:r>
      <w:r>
        <w:t>and</w:t>
      </w:r>
      <w:r w:rsidR="00C24A1A">
        <w:t xml:space="preserve"> </w:t>
      </w:r>
      <w:r>
        <w:t>aging,</w:t>
      </w:r>
      <w:r w:rsidR="00C24A1A">
        <w:t xml:space="preserve"> </w:t>
      </w:r>
      <w:r>
        <w:t>and</w:t>
      </w:r>
      <w:r w:rsidR="00C24A1A">
        <w:t xml:space="preserve"> </w:t>
      </w:r>
      <w:r>
        <w:t>how,</w:t>
      </w:r>
      <w:r w:rsidR="00C24A1A">
        <w:t xml:space="preserve"> </w:t>
      </w:r>
      <w:r>
        <w:t>despite</w:t>
      </w:r>
      <w:r w:rsidR="00C24A1A">
        <w:t xml:space="preserve"> </w:t>
      </w:r>
      <w:r>
        <w:t>the</w:t>
      </w:r>
      <w:r w:rsidR="00C24A1A">
        <w:t xml:space="preserve"> </w:t>
      </w:r>
      <w:r>
        <w:t>fact</w:t>
      </w:r>
      <w:r w:rsidR="00C24A1A">
        <w:t xml:space="preserve"> </w:t>
      </w:r>
      <w:r>
        <w:t>that</w:t>
      </w:r>
      <w:r w:rsidR="00C24A1A">
        <w:t xml:space="preserve"> </w:t>
      </w:r>
      <w:r>
        <w:t>there</w:t>
      </w:r>
      <w:r w:rsidR="00C24A1A">
        <w:t xml:space="preserve"> </w:t>
      </w:r>
      <w:r>
        <w:t>are</w:t>
      </w:r>
      <w:r w:rsidR="00C24A1A">
        <w:t xml:space="preserve"> </w:t>
      </w:r>
      <w:r>
        <w:t>ways</w:t>
      </w:r>
      <w:r w:rsidR="00C24A1A">
        <w:t xml:space="preserve"> </w:t>
      </w:r>
      <w:r>
        <w:t>to</w:t>
      </w:r>
      <w:r w:rsidR="00C24A1A">
        <w:t xml:space="preserve"> </w:t>
      </w:r>
      <w:r>
        <w:t>be</w:t>
      </w:r>
      <w:r w:rsidR="00C24A1A">
        <w:t xml:space="preserve"> </w:t>
      </w:r>
      <w:r>
        <w:t>properly</w:t>
      </w:r>
      <w:r w:rsidR="00C24A1A">
        <w:t xml:space="preserve"> </w:t>
      </w:r>
      <w:r>
        <w:t>supported</w:t>
      </w:r>
      <w:r w:rsidR="00C24A1A">
        <w:t xml:space="preserve"> </w:t>
      </w:r>
      <w:r>
        <w:t>in</w:t>
      </w:r>
      <w:r w:rsidR="00C24A1A">
        <w:t xml:space="preserve"> </w:t>
      </w:r>
      <w:r>
        <w:t>our</w:t>
      </w:r>
      <w:r w:rsidR="00C24A1A">
        <w:t xml:space="preserve"> </w:t>
      </w:r>
      <w:r>
        <w:t>elder</w:t>
      </w:r>
      <w:r w:rsidR="00C24A1A">
        <w:t xml:space="preserve"> </w:t>
      </w:r>
      <w:r>
        <w:t>years,</w:t>
      </w:r>
      <w:r w:rsidR="00C24A1A">
        <w:t xml:space="preserve"> </w:t>
      </w:r>
      <w:r>
        <w:t>we</w:t>
      </w:r>
      <w:r w:rsidR="00C24A1A">
        <w:t xml:space="preserve"> </w:t>
      </w:r>
      <w:r>
        <w:t>do</w:t>
      </w:r>
      <w:r w:rsidR="00C24A1A">
        <w:t xml:space="preserve"> </w:t>
      </w:r>
      <w:r>
        <w:t>not</w:t>
      </w:r>
      <w:r w:rsidR="00C24A1A">
        <w:t xml:space="preserve"> </w:t>
      </w:r>
      <w:r>
        <w:t>prioritize</w:t>
      </w:r>
      <w:r w:rsidR="00C24A1A">
        <w:t xml:space="preserve"> </w:t>
      </w:r>
      <w:r w:rsidR="00624969">
        <w:t>this</w:t>
      </w:r>
      <w:r w:rsidR="00C24A1A">
        <w:t xml:space="preserve"> </w:t>
      </w:r>
      <w:r>
        <w:t>enough</w:t>
      </w:r>
      <w:r w:rsidR="00C24A1A">
        <w:t xml:space="preserve"> </w:t>
      </w:r>
      <w:r>
        <w:t>to</w:t>
      </w:r>
      <w:r w:rsidR="00C24A1A">
        <w:t xml:space="preserve"> </w:t>
      </w:r>
      <w:r>
        <w:t>bring</w:t>
      </w:r>
      <w:r w:rsidR="00C24A1A">
        <w:t xml:space="preserve"> </w:t>
      </w:r>
      <w:r>
        <w:t>about</w:t>
      </w:r>
      <w:r w:rsidR="00C24A1A">
        <w:t xml:space="preserve"> </w:t>
      </w:r>
      <w:r w:rsidR="00624969">
        <w:t>such</w:t>
      </w:r>
      <w:r w:rsidR="00C24A1A">
        <w:t xml:space="preserve"> </w:t>
      </w:r>
      <w:r>
        <w:t>change.</w:t>
      </w:r>
      <w:r w:rsidR="00C24A1A">
        <w:t xml:space="preserve"> </w:t>
      </w:r>
      <w:r>
        <w:t>This</w:t>
      </w:r>
      <w:r w:rsidR="00C24A1A">
        <w:t xml:space="preserve"> </w:t>
      </w:r>
      <w:r>
        <w:t>chapter</w:t>
      </w:r>
      <w:r w:rsidR="00C24A1A">
        <w:t xml:space="preserve"> </w:t>
      </w:r>
      <w:r>
        <w:t>is</w:t>
      </w:r>
      <w:r w:rsidR="00C24A1A">
        <w:t xml:space="preserve"> </w:t>
      </w:r>
      <w:r>
        <w:t>important</w:t>
      </w:r>
      <w:r w:rsidR="00C24A1A">
        <w:t xml:space="preserve"> </w:t>
      </w:r>
      <w:r>
        <w:t>for</w:t>
      </w:r>
      <w:r w:rsidR="00C24A1A">
        <w:t xml:space="preserve"> </w:t>
      </w:r>
      <w:r>
        <w:t>us</w:t>
      </w:r>
      <w:r w:rsidR="00C24A1A">
        <w:t xml:space="preserve"> </w:t>
      </w:r>
      <w:r>
        <w:t>to</w:t>
      </w:r>
      <w:r w:rsidR="00C24A1A">
        <w:t xml:space="preserve"> </w:t>
      </w:r>
      <w:r>
        <w:t>read</w:t>
      </w:r>
      <w:r w:rsidR="0092009A">
        <w:t>—</w:t>
      </w:r>
      <w:r>
        <w:t>I</w:t>
      </w:r>
      <w:r w:rsidR="00C24A1A">
        <w:t xml:space="preserve"> </w:t>
      </w:r>
      <w:r>
        <w:t>am</w:t>
      </w:r>
      <w:r w:rsidR="00C24A1A">
        <w:t xml:space="preserve"> </w:t>
      </w:r>
      <w:r>
        <w:t>hoping</w:t>
      </w:r>
      <w:r w:rsidR="00C24A1A">
        <w:t xml:space="preserve"> </w:t>
      </w:r>
      <w:r>
        <w:t>it</w:t>
      </w:r>
      <w:r w:rsidR="00C24A1A">
        <w:t xml:space="preserve"> </w:t>
      </w:r>
      <w:r>
        <w:t>stimulates</w:t>
      </w:r>
      <w:r w:rsidR="00C24A1A">
        <w:t xml:space="preserve"> </w:t>
      </w:r>
      <w:r>
        <w:t>some</w:t>
      </w:r>
      <w:r w:rsidR="00C24A1A">
        <w:t xml:space="preserve"> </w:t>
      </w:r>
      <w:r>
        <w:t>thoughts</w:t>
      </w:r>
      <w:r w:rsidR="00C24A1A">
        <w:t xml:space="preserve"> </w:t>
      </w:r>
      <w:r>
        <w:t>about</w:t>
      </w:r>
      <w:r w:rsidR="00C24A1A">
        <w:t xml:space="preserve"> </w:t>
      </w:r>
      <w:r>
        <w:t>how</w:t>
      </w:r>
      <w:r w:rsidR="00C24A1A">
        <w:t xml:space="preserve"> </w:t>
      </w:r>
      <w:r>
        <w:t>we</w:t>
      </w:r>
      <w:r w:rsidR="00C24A1A">
        <w:t xml:space="preserve"> </w:t>
      </w:r>
      <w:r>
        <w:t>deal</w:t>
      </w:r>
      <w:r w:rsidR="00C24A1A">
        <w:t xml:space="preserve"> </w:t>
      </w:r>
      <w:r>
        <w:t>with</w:t>
      </w:r>
      <w:r w:rsidR="00C24A1A">
        <w:t xml:space="preserve"> </w:t>
      </w:r>
      <w:r>
        <w:t>the</w:t>
      </w:r>
      <w:r w:rsidR="00C24A1A">
        <w:t xml:space="preserve"> </w:t>
      </w:r>
      <w:r>
        <w:t>elderly</w:t>
      </w:r>
      <w:r w:rsidR="00C24A1A">
        <w:t xml:space="preserve"> </w:t>
      </w:r>
      <w:r>
        <w:t>and</w:t>
      </w:r>
      <w:r w:rsidR="00C24A1A">
        <w:t xml:space="preserve"> </w:t>
      </w:r>
      <w:r>
        <w:t>ultimately</w:t>
      </w:r>
      <w:r w:rsidR="00C24A1A">
        <w:t xml:space="preserve"> </w:t>
      </w:r>
      <w:r>
        <w:t>with</w:t>
      </w:r>
      <w:r w:rsidR="00C24A1A">
        <w:t xml:space="preserve"> </w:t>
      </w:r>
      <w:r>
        <w:t>death</w:t>
      </w:r>
      <w:r w:rsidR="0092009A">
        <w:t>,</w:t>
      </w:r>
      <w:r w:rsidR="00C24A1A">
        <w:t xml:space="preserve"> </w:t>
      </w:r>
      <w:r w:rsidR="0092009A">
        <w:t>and</w:t>
      </w:r>
      <w:r w:rsidR="00C24A1A">
        <w:t xml:space="preserve"> </w:t>
      </w:r>
      <w:r>
        <w:t>how</w:t>
      </w:r>
      <w:r w:rsidR="00C24A1A">
        <w:t xml:space="preserve"> </w:t>
      </w:r>
      <w:r>
        <w:t>our</w:t>
      </w:r>
      <w:r w:rsidR="00C24A1A">
        <w:t xml:space="preserve"> </w:t>
      </w:r>
      <w:r>
        <w:t>avoidance</w:t>
      </w:r>
      <w:r w:rsidR="00C24A1A">
        <w:t xml:space="preserve"> </w:t>
      </w:r>
      <w:r>
        <w:t>of</w:t>
      </w:r>
      <w:r w:rsidR="00C24A1A">
        <w:t xml:space="preserve"> </w:t>
      </w:r>
      <w:r>
        <w:t>talking</w:t>
      </w:r>
      <w:r w:rsidR="00C24A1A">
        <w:t xml:space="preserve"> </w:t>
      </w:r>
      <w:r>
        <w:t>about</w:t>
      </w:r>
      <w:r w:rsidR="00C24A1A">
        <w:t xml:space="preserve"> </w:t>
      </w:r>
      <w:r>
        <w:t>aging</w:t>
      </w:r>
      <w:r w:rsidR="00C24A1A">
        <w:t xml:space="preserve"> </w:t>
      </w:r>
      <w:r>
        <w:t>and</w:t>
      </w:r>
      <w:r w:rsidR="00C24A1A">
        <w:t xml:space="preserve"> </w:t>
      </w:r>
      <w:r>
        <w:t>death</w:t>
      </w:r>
      <w:r w:rsidR="00C24A1A">
        <w:t xml:space="preserve"> </w:t>
      </w:r>
      <w:r>
        <w:t>may</w:t>
      </w:r>
      <w:r w:rsidR="00C24A1A">
        <w:t xml:space="preserve"> </w:t>
      </w:r>
      <w:r>
        <w:t>be</w:t>
      </w:r>
      <w:r w:rsidR="00C24A1A">
        <w:t xml:space="preserve"> </w:t>
      </w:r>
      <w:r>
        <w:t>preventing</w:t>
      </w:r>
      <w:r w:rsidR="00C24A1A">
        <w:t xml:space="preserve"> </w:t>
      </w:r>
      <w:r>
        <w:t>us</w:t>
      </w:r>
      <w:r w:rsidR="00C24A1A">
        <w:t xml:space="preserve"> </w:t>
      </w:r>
      <w:r>
        <w:t>from</w:t>
      </w:r>
      <w:r w:rsidR="00C24A1A">
        <w:t xml:space="preserve"> </w:t>
      </w:r>
      <w:r>
        <w:t>receiving</w:t>
      </w:r>
      <w:r w:rsidR="00C24A1A">
        <w:t xml:space="preserve"> </w:t>
      </w:r>
      <w:r>
        <w:t>appropriate</w:t>
      </w:r>
      <w:r w:rsidR="00C24A1A">
        <w:t xml:space="preserve"> </w:t>
      </w:r>
      <w:r>
        <w:t>care</w:t>
      </w:r>
      <w:r w:rsidR="00C24A1A">
        <w:t xml:space="preserve"> </w:t>
      </w:r>
      <w:r>
        <w:t>at</w:t>
      </w:r>
      <w:r w:rsidR="00C24A1A">
        <w:t xml:space="preserve"> </w:t>
      </w:r>
      <w:r>
        <w:t>this</w:t>
      </w:r>
      <w:r w:rsidR="00C24A1A">
        <w:t xml:space="preserve"> </w:t>
      </w:r>
      <w:r>
        <w:t>time</w:t>
      </w:r>
      <w:r w:rsidR="00C24A1A">
        <w:t xml:space="preserve"> </w:t>
      </w:r>
      <w:r>
        <w:t>of</w:t>
      </w:r>
      <w:r w:rsidR="00C24A1A">
        <w:t xml:space="preserve"> </w:t>
      </w:r>
      <w:r>
        <w:t>our</w:t>
      </w:r>
      <w:r w:rsidR="00C24A1A">
        <w:t xml:space="preserve"> </w:t>
      </w:r>
      <w:r>
        <w:t>lives.</w:t>
      </w:r>
    </w:p>
    <w:p w14:paraId="2156F5A2" w14:textId="01C823E4" w:rsidR="00A25DC5" w:rsidRDefault="00A25DC5" w:rsidP="00575866">
      <w:pPr>
        <w:pStyle w:val="BodyText"/>
        <w:spacing w:after="120"/>
      </w:pPr>
      <w:r>
        <w:lastRenderedPageBreak/>
        <w:t>Becoming</w:t>
      </w:r>
      <w:r w:rsidR="00C24A1A">
        <w:t xml:space="preserve"> </w:t>
      </w:r>
      <w:r>
        <w:t>more</w:t>
      </w:r>
      <w:r w:rsidR="00C24A1A">
        <w:t xml:space="preserve"> </w:t>
      </w:r>
      <w:r>
        <w:t>comfortable</w:t>
      </w:r>
      <w:r w:rsidR="00C24A1A">
        <w:t xml:space="preserve"> </w:t>
      </w:r>
      <w:r>
        <w:t>with</w:t>
      </w:r>
      <w:r w:rsidR="00C24A1A">
        <w:t xml:space="preserve"> </w:t>
      </w:r>
      <w:r>
        <w:t>talking</w:t>
      </w:r>
      <w:r w:rsidR="00C24A1A">
        <w:t xml:space="preserve"> </w:t>
      </w:r>
      <w:r>
        <w:t>about</w:t>
      </w:r>
      <w:r w:rsidR="00C24A1A">
        <w:t xml:space="preserve"> </w:t>
      </w:r>
      <w:r>
        <w:t>death</w:t>
      </w:r>
      <w:r w:rsidR="00C24A1A">
        <w:t xml:space="preserve"> </w:t>
      </w:r>
      <w:r>
        <w:t>is</w:t>
      </w:r>
      <w:r w:rsidR="00C24A1A">
        <w:t xml:space="preserve"> </w:t>
      </w:r>
      <w:r>
        <w:t>not</w:t>
      </w:r>
      <w:r w:rsidR="00C24A1A">
        <w:t xml:space="preserve"> </w:t>
      </w:r>
      <w:r>
        <w:t>only</w:t>
      </w:r>
      <w:r w:rsidR="00C24A1A">
        <w:t xml:space="preserve"> </w:t>
      </w:r>
      <w:r>
        <w:t>beneficial</w:t>
      </w:r>
      <w:r w:rsidR="00C24A1A">
        <w:t xml:space="preserve"> </w:t>
      </w:r>
      <w:r>
        <w:t>for</w:t>
      </w:r>
      <w:r w:rsidR="00C24A1A">
        <w:t xml:space="preserve"> </w:t>
      </w:r>
      <w:r>
        <w:t>us</w:t>
      </w:r>
      <w:r w:rsidR="00C24A1A">
        <w:t xml:space="preserve"> </w:t>
      </w:r>
      <w:r>
        <w:t>psychologically,</w:t>
      </w:r>
      <w:r w:rsidR="00C24A1A">
        <w:t xml:space="preserve"> </w:t>
      </w:r>
      <w:r>
        <w:t>but</w:t>
      </w:r>
      <w:r w:rsidR="00C24A1A">
        <w:t xml:space="preserve"> </w:t>
      </w:r>
      <w:r>
        <w:t>also</w:t>
      </w:r>
      <w:r w:rsidR="00C24A1A">
        <w:t xml:space="preserve"> </w:t>
      </w:r>
      <w:r>
        <w:t>biologically.</w:t>
      </w:r>
      <w:r w:rsidR="00C24A1A">
        <w:t xml:space="preserve"> </w:t>
      </w:r>
      <w:r>
        <w:t>In</w:t>
      </w:r>
      <w:r w:rsidR="00C24A1A">
        <w:t xml:space="preserve"> </w:t>
      </w:r>
      <w:r>
        <w:t>order</w:t>
      </w:r>
      <w:r w:rsidR="00C24A1A">
        <w:t xml:space="preserve"> </w:t>
      </w:r>
      <w:r>
        <w:t>to</w:t>
      </w:r>
      <w:r w:rsidR="00C24A1A">
        <w:t xml:space="preserve"> </w:t>
      </w:r>
      <w:r>
        <w:t>contribute</w:t>
      </w:r>
      <w:r w:rsidR="00C24A1A">
        <w:t xml:space="preserve"> </w:t>
      </w:r>
      <w:r>
        <w:t>to</w:t>
      </w:r>
      <w:r w:rsidR="00C24A1A">
        <w:t xml:space="preserve"> </w:t>
      </w:r>
      <w:r>
        <w:t>the</w:t>
      </w:r>
      <w:r w:rsidR="00C24A1A">
        <w:t xml:space="preserve"> </w:t>
      </w:r>
      <w:r>
        <w:t>continu</w:t>
      </w:r>
      <w:r w:rsidR="0092009A">
        <w:t>ation</w:t>
      </w:r>
      <w:r w:rsidR="00C24A1A">
        <w:t xml:space="preserve"> </w:t>
      </w:r>
      <w:r>
        <w:t>of</w:t>
      </w:r>
      <w:r w:rsidR="00C24A1A">
        <w:t xml:space="preserve"> </w:t>
      </w:r>
      <w:r>
        <w:t>this</w:t>
      </w:r>
      <w:r w:rsidR="00C24A1A">
        <w:t xml:space="preserve"> </w:t>
      </w:r>
      <w:r>
        <w:t>conversation,</w:t>
      </w:r>
      <w:r w:rsidR="00C24A1A">
        <w:t xml:space="preserve"> </w:t>
      </w:r>
      <w:r>
        <w:t>G</w:t>
      </w:r>
      <w:r w:rsidR="0092009A">
        <w:t>a</w:t>
      </w:r>
      <w:r>
        <w:t>wande</w:t>
      </w:r>
      <w:r w:rsidR="00C24A1A">
        <w:t>’</w:t>
      </w:r>
      <w:r>
        <w:t>s</w:t>
      </w:r>
      <w:r w:rsidR="00C24A1A">
        <w:t xml:space="preserve"> </w:t>
      </w:r>
      <w:r>
        <w:t>book</w:t>
      </w:r>
      <w:r w:rsidR="00C24A1A">
        <w:t xml:space="preserve"> </w:t>
      </w:r>
      <w:r>
        <w:t>is</w:t>
      </w:r>
      <w:r w:rsidR="00C24A1A">
        <w:t xml:space="preserve"> </w:t>
      </w:r>
      <w:r>
        <w:t>a</w:t>
      </w:r>
      <w:r w:rsidR="00C24A1A">
        <w:t xml:space="preserve"> </w:t>
      </w:r>
      <w:r>
        <w:t>worthwhile</w:t>
      </w:r>
      <w:r w:rsidR="00C24A1A">
        <w:t xml:space="preserve"> </w:t>
      </w:r>
      <w:r>
        <w:t>and</w:t>
      </w:r>
      <w:r w:rsidR="00C24A1A">
        <w:t xml:space="preserve"> </w:t>
      </w:r>
      <w:r>
        <w:t>necessary</w:t>
      </w:r>
      <w:r w:rsidR="00C24A1A">
        <w:t xml:space="preserve"> </w:t>
      </w:r>
      <w:r>
        <w:t>read.</w:t>
      </w:r>
      <w:r w:rsidR="00C24A1A">
        <w:t xml:space="preserve"> </w:t>
      </w:r>
      <w:r>
        <w:t>I</w:t>
      </w:r>
      <w:r w:rsidR="00C24A1A">
        <w:t xml:space="preserve"> </w:t>
      </w:r>
      <w:r>
        <w:t>urge</w:t>
      </w:r>
      <w:r w:rsidR="00C24A1A">
        <w:t xml:space="preserve"> </w:t>
      </w:r>
      <w:r>
        <w:t>all</w:t>
      </w:r>
      <w:r w:rsidR="00C24A1A">
        <w:t xml:space="preserve"> </w:t>
      </w:r>
      <w:r>
        <w:t>of</w:t>
      </w:r>
      <w:r w:rsidR="00C24A1A">
        <w:t xml:space="preserve"> </w:t>
      </w:r>
      <w:r>
        <w:t>you</w:t>
      </w:r>
      <w:r w:rsidR="00C24A1A">
        <w:t xml:space="preserve"> </w:t>
      </w:r>
      <w:r>
        <w:t>to</w:t>
      </w:r>
      <w:r w:rsidR="00C24A1A">
        <w:t xml:space="preserve"> </w:t>
      </w:r>
      <w:r>
        <w:t>read</w:t>
      </w:r>
      <w:r w:rsidR="00C24A1A">
        <w:t xml:space="preserve"> </w:t>
      </w:r>
      <w:r>
        <w:t>the</w:t>
      </w:r>
      <w:r w:rsidR="00C24A1A">
        <w:t xml:space="preserve"> </w:t>
      </w:r>
      <w:r>
        <w:t>remainder</w:t>
      </w:r>
      <w:r w:rsidR="00C24A1A">
        <w:t xml:space="preserve"> </w:t>
      </w:r>
      <w:r>
        <w:t>of</w:t>
      </w:r>
      <w:r w:rsidR="00C24A1A">
        <w:t xml:space="preserve"> </w:t>
      </w:r>
      <w:r>
        <w:t>it</w:t>
      </w:r>
      <w:r w:rsidR="00C24A1A">
        <w:t xml:space="preserve"> </w:t>
      </w:r>
      <w:r>
        <w:t>when</w:t>
      </w:r>
      <w:r w:rsidR="00C24A1A">
        <w:t xml:space="preserve"> </w:t>
      </w:r>
      <w:r>
        <w:t>you</w:t>
      </w:r>
      <w:r w:rsidR="00C24A1A">
        <w:t xml:space="preserve"> </w:t>
      </w:r>
      <w:r>
        <w:t>have</w:t>
      </w:r>
      <w:r w:rsidR="00C24A1A">
        <w:t xml:space="preserve"> </w:t>
      </w:r>
      <w:r>
        <w:t>time.</w:t>
      </w:r>
    </w:p>
    <w:p w14:paraId="445FB050" w14:textId="63AEE7FA" w:rsidR="0092009A" w:rsidRDefault="00381296" w:rsidP="00575866">
      <w:pPr>
        <w:pStyle w:val="Compact"/>
        <w:numPr>
          <w:ilvl w:val="0"/>
          <w:numId w:val="2"/>
        </w:numPr>
        <w:spacing w:after="120"/>
      </w:pPr>
      <w:hyperlink r:id="rId21" w:history="1">
        <w:r w:rsidR="0092009A" w:rsidRPr="00381296">
          <w:rPr>
            <w:rStyle w:val="Hyperlink"/>
            <w:i/>
            <w:iCs/>
          </w:rPr>
          <w:t>Being</w:t>
        </w:r>
        <w:r w:rsidR="00C24A1A" w:rsidRPr="00381296">
          <w:rPr>
            <w:rStyle w:val="Hyperlink"/>
            <w:i/>
            <w:iCs/>
          </w:rPr>
          <w:t xml:space="preserve"> </w:t>
        </w:r>
        <w:r w:rsidR="0092009A" w:rsidRPr="00381296">
          <w:rPr>
            <w:rStyle w:val="Hyperlink"/>
            <w:i/>
            <w:iCs/>
          </w:rPr>
          <w:t>Mortal</w:t>
        </w:r>
        <w:r w:rsidR="002C3F12" w:rsidRPr="00381296">
          <w:rPr>
            <w:rStyle w:val="Hyperlink"/>
            <w:i/>
            <w:iCs/>
          </w:rPr>
          <w:t>:</w:t>
        </w:r>
        <w:r w:rsidR="00C24A1A" w:rsidRPr="00381296">
          <w:rPr>
            <w:rStyle w:val="Hyperlink"/>
          </w:rPr>
          <w:t xml:space="preserve"> </w:t>
        </w:r>
        <w:r w:rsidR="0092009A" w:rsidRPr="00381296">
          <w:rPr>
            <w:rStyle w:val="Hyperlink"/>
          </w:rPr>
          <w:t>Chapter</w:t>
        </w:r>
        <w:r w:rsidR="00C24A1A" w:rsidRPr="00381296">
          <w:rPr>
            <w:rStyle w:val="Hyperlink"/>
          </w:rPr>
          <w:t xml:space="preserve"> </w:t>
        </w:r>
        <w:r w:rsidR="0092009A" w:rsidRPr="00381296">
          <w:rPr>
            <w:rStyle w:val="Hyperlink"/>
          </w:rPr>
          <w:t>2</w:t>
        </w:r>
        <w:r w:rsidR="002C3F12" w:rsidRPr="00381296">
          <w:rPr>
            <w:rStyle w:val="Hyperlink"/>
          </w:rPr>
          <w:t>,</w:t>
        </w:r>
        <w:r w:rsidR="00C24A1A" w:rsidRPr="00381296">
          <w:rPr>
            <w:rStyle w:val="Hyperlink"/>
          </w:rPr>
          <w:t xml:space="preserve"> </w:t>
        </w:r>
        <w:r w:rsidR="0092009A" w:rsidRPr="00381296">
          <w:rPr>
            <w:rStyle w:val="Hyperlink"/>
          </w:rPr>
          <w:t>Things</w:t>
        </w:r>
        <w:r w:rsidR="00C24A1A" w:rsidRPr="00381296">
          <w:rPr>
            <w:rStyle w:val="Hyperlink"/>
          </w:rPr>
          <w:t xml:space="preserve"> </w:t>
        </w:r>
        <w:r w:rsidR="0092009A" w:rsidRPr="00381296">
          <w:rPr>
            <w:rStyle w:val="Hyperlink"/>
          </w:rPr>
          <w:t>Fall</w:t>
        </w:r>
        <w:r w:rsidR="00C24A1A" w:rsidRPr="00381296">
          <w:rPr>
            <w:rStyle w:val="Hyperlink"/>
          </w:rPr>
          <w:t xml:space="preserve"> </w:t>
        </w:r>
        <w:r w:rsidR="0092009A" w:rsidRPr="00381296">
          <w:rPr>
            <w:rStyle w:val="Hyperlink"/>
          </w:rPr>
          <w:t>Apart</w:t>
        </w:r>
      </w:hyperlink>
      <w:r w:rsidR="00C24A1A">
        <w:t xml:space="preserve"> </w:t>
      </w:r>
      <w:r w:rsidR="002C3F12">
        <w:t>(2017)</w:t>
      </w:r>
    </w:p>
    <w:p w14:paraId="2156F5A3" w14:textId="6172D4AC" w:rsidR="00A25DC5" w:rsidRDefault="00A25DC5" w:rsidP="00575866">
      <w:pPr>
        <w:pStyle w:val="BodyText"/>
        <w:spacing w:after="120"/>
      </w:pPr>
      <w:r>
        <w:rPr>
          <w:b/>
          <w:bCs/>
        </w:rPr>
        <w:t>Questions</w:t>
      </w:r>
      <w:r w:rsidR="00C24A1A">
        <w:rPr>
          <w:b/>
          <w:bCs/>
        </w:rPr>
        <w:t xml:space="preserve"> </w:t>
      </w:r>
      <w:r>
        <w:rPr>
          <w:b/>
          <w:bCs/>
        </w:rPr>
        <w:t>to</w:t>
      </w:r>
      <w:r w:rsidR="00C24A1A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2156F5A4" w14:textId="407B5284" w:rsidR="00A25DC5" w:rsidRDefault="00A25DC5" w:rsidP="00575866">
      <w:pPr>
        <w:pStyle w:val="Compact"/>
        <w:numPr>
          <w:ilvl w:val="0"/>
          <w:numId w:val="7"/>
        </w:numPr>
        <w:spacing w:after="120"/>
      </w:pPr>
      <w:r>
        <w:t>Why</w:t>
      </w:r>
      <w:r w:rsidR="00C24A1A">
        <w:t xml:space="preserve"> </w:t>
      </w:r>
      <w:r>
        <w:t>is</w:t>
      </w:r>
      <w:r w:rsidR="00C24A1A">
        <w:t xml:space="preserve"> </w:t>
      </w:r>
      <w:r>
        <w:t>it</w:t>
      </w:r>
      <w:r w:rsidR="00C24A1A">
        <w:t xml:space="preserve"> </w:t>
      </w:r>
      <w:r>
        <w:t>that</w:t>
      </w:r>
      <w:r w:rsidR="00C24A1A">
        <w:t xml:space="preserve"> </w:t>
      </w:r>
      <w:r>
        <w:t>even</w:t>
      </w:r>
      <w:r w:rsidR="00C24A1A">
        <w:t xml:space="preserve"> </w:t>
      </w:r>
      <w:r>
        <w:t>though</w:t>
      </w:r>
      <w:r w:rsidR="00C24A1A">
        <w:t xml:space="preserve"> </w:t>
      </w:r>
      <w:r>
        <w:t>a</w:t>
      </w:r>
      <w:r w:rsidR="00C24A1A">
        <w:t xml:space="preserve"> </w:t>
      </w:r>
      <w:r>
        <w:t>diagnosis</w:t>
      </w:r>
      <w:r w:rsidR="00C24A1A">
        <w:t xml:space="preserve"> </w:t>
      </w:r>
      <w:r w:rsidR="00DF1328">
        <w:t>may</w:t>
      </w:r>
      <w:r w:rsidR="00C24A1A">
        <w:t xml:space="preserve"> </w:t>
      </w:r>
      <w:r w:rsidR="00DF1328">
        <w:t>have</w:t>
      </w:r>
      <w:r w:rsidR="00C24A1A">
        <w:t xml:space="preserve"> </w:t>
      </w:r>
      <w:r>
        <w:t>be</w:t>
      </w:r>
      <w:r w:rsidR="00DF1328">
        <w:t>en</w:t>
      </w:r>
      <w:r w:rsidR="00C24A1A">
        <w:t xml:space="preserve"> </w:t>
      </w:r>
      <w:r>
        <w:t>present</w:t>
      </w:r>
      <w:r w:rsidR="00C24A1A">
        <w:t xml:space="preserve"> </w:t>
      </w:r>
      <w:r>
        <w:t>for</w:t>
      </w:r>
      <w:r w:rsidR="00C24A1A">
        <w:t xml:space="preserve"> </w:t>
      </w:r>
      <w:r>
        <w:t>a</w:t>
      </w:r>
      <w:r w:rsidR="00C24A1A">
        <w:t xml:space="preserve"> </w:t>
      </w:r>
      <w:r>
        <w:t>long</w:t>
      </w:r>
      <w:r w:rsidR="00C24A1A">
        <w:t xml:space="preserve"> </w:t>
      </w:r>
      <w:r>
        <w:t>time,</w:t>
      </w:r>
      <w:r w:rsidR="00C24A1A">
        <w:t xml:space="preserve"> </w:t>
      </w:r>
      <w:r>
        <w:t>death</w:t>
      </w:r>
      <w:r w:rsidR="00C24A1A">
        <w:t xml:space="preserve"> </w:t>
      </w:r>
      <w:r>
        <w:t>can</w:t>
      </w:r>
      <w:r w:rsidR="00C24A1A">
        <w:t xml:space="preserve"> </w:t>
      </w:r>
      <w:r>
        <w:t>still</w:t>
      </w:r>
      <w:r w:rsidR="00C24A1A">
        <w:t xml:space="preserve"> </w:t>
      </w:r>
      <w:r>
        <w:t>come</w:t>
      </w:r>
      <w:r w:rsidR="00C24A1A">
        <w:t xml:space="preserve"> </w:t>
      </w:r>
      <w:r>
        <w:t>as</w:t>
      </w:r>
      <w:r w:rsidR="00C24A1A">
        <w:t xml:space="preserve"> </w:t>
      </w:r>
      <w:r>
        <w:t>a</w:t>
      </w:r>
      <w:r w:rsidR="00C24A1A">
        <w:t xml:space="preserve"> </w:t>
      </w:r>
      <w:r>
        <w:t>surprise?</w:t>
      </w:r>
    </w:p>
    <w:p w14:paraId="2156F5A5" w14:textId="553EC0B6" w:rsidR="00A25DC5" w:rsidRDefault="00A25DC5" w:rsidP="00575866">
      <w:pPr>
        <w:pStyle w:val="Compact"/>
        <w:numPr>
          <w:ilvl w:val="0"/>
          <w:numId w:val="7"/>
        </w:numPr>
        <w:spacing w:after="120"/>
      </w:pPr>
      <w:r>
        <w:t>What</w:t>
      </w:r>
      <w:r w:rsidR="00C24A1A">
        <w:t xml:space="preserve"> </w:t>
      </w:r>
      <w:r>
        <w:t>two</w:t>
      </w:r>
      <w:r w:rsidR="00C24A1A">
        <w:t xml:space="preserve"> </w:t>
      </w:r>
      <w:r>
        <w:t>revolutions</w:t>
      </w:r>
      <w:r w:rsidR="00C24A1A">
        <w:t xml:space="preserve"> </w:t>
      </w:r>
      <w:r>
        <w:t>have</w:t>
      </w:r>
      <w:r w:rsidR="00C24A1A">
        <w:t xml:space="preserve"> </w:t>
      </w:r>
      <w:r>
        <w:t>the</w:t>
      </w:r>
      <w:r w:rsidR="00C24A1A">
        <w:t xml:space="preserve"> </w:t>
      </w:r>
      <w:r>
        <w:t>advances</w:t>
      </w:r>
      <w:r w:rsidR="00C24A1A">
        <w:t xml:space="preserve"> </w:t>
      </w:r>
      <w:r>
        <w:t>of</w:t>
      </w:r>
      <w:r w:rsidR="00C24A1A">
        <w:t xml:space="preserve"> </w:t>
      </w:r>
      <w:r>
        <w:t>modern</w:t>
      </w:r>
      <w:r w:rsidR="00C24A1A">
        <w:t xml:space="preserve"> </w:t>
      </w:r>
      <w:r>
        <w:t>medicine</w:t>
      </w:r>
      <w:r w:rsidR="00C24A1A">
        <w:t xml:space="preserve"> </w:t>
      </w:r>
      <w:r>
        <w:t>given</w:t>
      </w:r>
      <w:r w:rsidR="00C24A1A">
        <w:t xml:space="preserve"> </w:t>
      </w:r>
      <w:r>
        <w:t>us?</w:t>
      </w:r>
    </w:p>
    <w:p w14:paraId="2156F5A6" w14:textId="4AB6BDF1" w:rsidR="00A25DC5" w:rsidRDefault="00A25DC5" w:rsidP="00575866">
      <w:pPr>
        <w:pStyle w:val="Compact"/>
        <w:numPr>
          <w:ilvl w:val="0"/>
          <w:numId w:val="7"/>
        </w:numPr>
        <w:spacing w:after="120"/>
      </w:pPr>
      <w:r>
        <w:t>Why</w:t>
      </w:r>
      <w:r w:rsidR="00C24A1A">
        <w:t xml:space="preserve"> </w:t>
      </w:r>
      <w:r>
        <w:t>is</w:t>
      </w:r>
      <w:r w:rsidR="00C24A1A">
        <w:t xml:space="preserve"> </w:t>
      </w:r>
      <w:r w:rsidR="00DF1328">
        <w:t>it</w:t>
      </w:r>
      <w:r w:rsidR="00C24A1A">
        <w:t xml:space="preserve"> </w:t>
      </w:r>
      <w:r w:rsidR="00DF1328">
        <w:t>that</w:t>
      </w:r>
      <w:r w:rsidR="00C24A1A">
        <w:t xml:space="preserve"> </w:t>
      </w:r>
      <w:r>
        <w:t>studying</w:t>
      </w:r>
      <w:r w:rsidR="00C24A1A">
        <w:t xml:space="preserve"> </w:t>
      </w:r>
      <w:r>
        <w:t>aging</w:t>
      </w:r>
      <w:r w:rsidR="00C24A1A">
        <w:t xml:space="preserve"> </w:t>
      </w:r>
      <w:r w:rsidR="00DF1328">
        <w:t>is</w:t>
      </w:r>
      <w:r w:rsidR="00C24A1A">
        <w:t xml:space="preserve"> </w:t>
      </w:r>
      <w:r>
        <w:t>studying</w:t>
      </w:r>
      <w:r w:rsidR="00C24A1A">
        <w:t xml:space="preserve"> </w:t>
      </w:r>
      <w:r>
        <w:t>an</w:t>
      </w:r>
      <w:r w:rsidR="00C24A1A">
        <w:t xml:space="preserve"> </w:t>
      </w:r>
      <w:r>
        <w:t>unnatural</w:t>
      </w:r>
      <w:r w:rsidR="00C24A1A">
        <w:t xml:space="preserve"> </w:t>
      </w:r>
      <w:r>
        <w:t>process?</w:t>
      </w:r>
    </w:p>
    <w:p w14:paraId="2156F5A7" w14:textId="36E43DA0" w:rsidR="00A25DC5" w:rsidRDefault="00A25DC5" w:rsidP="00575866">
      <w:pPr>
        <w:pStyle w:val="Compact"/>
        <w:numPr>
          <w:ilvl w:val="0"/>
          <w:numId w:val="7"/>
        </w:numPr>
        <w:spacing w:after="120"/>
      </w:pPr>
      <w:r>
        <w:t>What</w:t>
      </w:r>
      <w:r w:rsidR="00C24A1A">
        <w:t xml:space="preserve"> </w:t>
      </w:r>
      <w:r>
        <w:t>is</w:t>
      </w:r>
      <w:r w:rsidR="00C24A1A">
        <w:t xml:space="preserve"> </w:t>
      </w:r>
      <w:r>
        <w:t>the</w:t>
      </w:r>
      <w:r w:rsidR="00C24A1A">
        <w:t xml:space="preserve"> </w:t>
      </w:r>
      <w:r>
        <w:t>condition</w:t>
      </w:r>
      <w:r w:rsidR="00C24A1A">
        <w:t xml:space="preserve"> </w:t>
      </w:r>
      <w:r>
        <w:t>known</w:t>
      </w:r>
      <w:r w:rsidR="00C24A1A">
        <w:t xml:space="preserve"> </w:t>
      </w:r>
      <w:r>
        <w:t>as</w:t>
      </w:r>
      <w:r w:rsidR="00C24A1A">
        <w:t xml:space="preserve"> </w:t>
      </w:r>
      <w:r>
        <w:t>frailty?</w:t>
      </w:r>
    </w:p>
    <w:p w14:paraId="2156F5A8" w14:textId="08B987A2" w:rsidR="00A25DC5" w:rsidRDefault="00A25DC5" w:rsidP="00575866">
      <w:pPr>
        <w:pStyle w:val="Compact"/>
        <w:numPr>
          <w:ilvl w:val="0"/>
          <w:numId w:val="7"/>
        </w:numPr>
        <w:spacing w:after="120"/>
      </w:pPr>
      <w:r>
        <w:t>Why</w:t>
      </w:r>
      <w:r w:rsidR="00C24A1A">
        <w:t xml:space="preserve"> </w:t>
      </w:r>
      <w:r>
        <w:t>did</w:t>
      </w:r>
      <w:r w:rsidR="00C24A1A">
        <w:t xml:space="preserve"> </w:t>
      </w:r>
      <w:r>
        <w:t>the</w:t>
      </w:r>
      <w:r w:rsidR="00C24A1A">
        <w:t xml:space="preserve"> </w:t>
      </w:r>
      <w:r>
        <w:t>doctor</w:t>
      </w:r>
      <w:r w:rsidR="00C24A1A">
        <w:t xml:space="preserve"> </w:t>
      </w:r>
      <w:r>
        <w:t>say</w:t>
      </w:r>
      <w:r w:rsidR="00C24A1A">
        <w:t xml:space="preserve"> </w:t>
      </w:r>
      <w:r>
        <w:t>you</w:t>
      </w:r>
      <w:r w:rsidR="00C24A1A">
        <w:t xml:space="preserve"> </w:t>
      </w:r>
      <w:r>
        <w:t>must</w:t>
      </w:r>
      <w:r w:rsidR="00C24A1A">
        <w:t xml:space="preserve"> </w:t>
      </w:r>
      <w:r>
        <w:t>always</w:t>
      </w:r>
      <w:r w:rsidR="00C24A1A">
        <w:t xml:space="preserve"> </w:t>
      </w:r>
      <w:r>
        <w:t>examine</w:t>
      </w:r>
      <w:r w:rsidR="00C24A1A">
        <w:t xml:space="preserve"> </w:t>
      </w:r>
      <w:r>
        <w:t>the</w:t>
      </w:r>
      <w:r w:rsidR="00C24A1A">
        <w:t xml:space="preserve"> </w:t>
      </w:r>
      <w:r>
        <w:t>feet</w:t>
      </w:r>
      <w:r w:rsidR="00C24A1A">
        <w:t xml:space="preserve"> </w:t>
      </w:r>
      <w:r>
        <w:t>of</w:t>
      </w:r>
      <w:r w:rsidR="00C24A1A">
        <w:t xml:space="preserve"> </w:t>
      </w:r>
      <w:r>
        <w:t>an</w:t>
      </w:r>
      <w:r w:rsidR="00C24A1A">
        <w:t xml:space="preserve"> </w:t>
      </w:r>
      <w:r>
        <w:t>elderly</w:t>
      </w:r>
      <w:r w:rsidR="00C24A1A">
        <w:t xml:space="preserve"> </w:t>
      </w:r>
      <w:r>
        <w:t>person?</w:t>
      </w:r>
    </w:p>
    <w:p w14:paraId="2156F5A9" w14:textId="16F200D4" w:rsidR="00A25DC5" w:rsidRDefault="00A25DC5" w:rsidP="00575866">
      <w:pPr>
        <w:pStyle w:val="Compact"/>
        <w:numPr>
          <w:ilvl w:val="0"/>
          <w:numId w:val="7"/>
        </w:numPr>
        <w:spacing w:after="120"/>
      </w:pPr>
      <w:r>
        <w:t>What</w:t>
      </w:r>
      <w:r w:rsidR="00C24A1A">
        <w:t xml:space="preserve"> </w:t>
      </w:r>
      <w:r>
        <w:t>did</w:t>
      </w:r>
      <w:r w:rsidR="00C24A1A">
        <w:t xml:space="preserve"> </w:t>
      </w:r>
      <w:r>
        <w:t>the</w:t>
      </w:r>
      <w:r w:rsidR="00C24A1A">
        <w:t xml:space="preserve"> </w:t>
      </w:r>
      <w:r>
        <w:t>University</w:t>
      </w:r>
      <w:r w:rsidR="00C24A1A">
        <w:t xml:space="preserve"> </w:t>
      </w:r>
      <w:r>
        <w:t>of</w:t>
      </w:r>
      <w:r w:rsidR="00C24A1A">
        <w:t xml:space="preserve"> </w:t>
      </w:r>
      <w:r>
        <w:t>Minnesota</w:t>
      </w:r>
      <w:r w:rsidR="00C24A1A">
        <w:t xml:space="preserve"> </w:t>
      </w:r>
      <w:r w:rsidR="004A340B">
        <w:t>centre</w:t>
      </w:r>
      <w:r w:rsidR="00C24A1A">
        <w:t xml:space="preserve"> </w:t>
      </w:r>
      <w:r>
        <w:t>study?</w:t>
      </w:r>
      <w:r w:rsidR="00C24A1A">
        <w:t xml:space="preserve"> </w:t>
      </w:r>
      <w:r>
        <w:t>Why</w:t>
      </w:r>
      <w:r w:rsidR="00C24A1A">
        <w:t xml:space="preserve"> </w:t>
      </w:r>
      <w:r>
        <w:t>was</w:t>
      </w:r>
      <w:r w:rsidR="00C24A1A">
        <w:t xml:space="preserve"> </w:t>
      </w:r>
      <w:r>
        <w:t>the</w:t>
      </w:r>
      <w:r w:rsidR="00C24A1A">
        <w:t xml:space="preserve"> </w:t>
      </w:r>
      <w:r>
        <w:t>cent</w:t>
      </w:r>
      <w:r w:rsidR="00DF1328">
        <w:t>re</w:t>
      </w:r>
      <w:r w:rsidR="00C24A1A">
        <w:t xml:space="preserve"> </w:t>
      </w:r>
      <w:r>
        <w:t>shut</w:t>
      </w:r>
      <w:r w:rsidR="00C24A1A">
        <w:t xml:space="preserve"> </w:t>
      </w:r>
      <w:r>
        <w:t>down?</w:t>
      </w:r>
    </w:p>
    <w:p w14:paraId="2156F5AB" w14:textId="44DC6BA2" w:rsidR="00A25DC5" w:rsidRDefault="00A25DC5" w:rsidP="00575866">
      <w:pPr>
        <w:pStyle w:val="FirstParagraph"/>
        <w:spacing w:after="120"/>
      </w:pPr>
      <w:r>
        <w:rPr>
          <w:b/>
          <w:color w:val="6ECFB1"/>
        </w:rPr>
        <w:t>&lt;End</w:t>
      </w:r>
      <w:r w:rsidR="00C24A1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156F5AC" w14:textId="7A071CD3" w:rsidR="00A25DC5" w:rsidRDefault="00A25DC5" w:rsidP="00575866">
      <w:pPr>
        <w:pStyle w:val="Heading2"/>
      </w:pPr>
      <w:r>
        <w:t>3.2.4</w:t>
      </w:r>
      <w:r w:rsidR="00C24A1A">
        <w:t xml:space="preserve"> </w:t>
      </w:r>
      <w:r>
        <w:t>Activity:</w:t>
      </w:r>
      <w:r w:rsidR="00C24A1A">
        <w:t xml:space="preserve"> </w:t>
      </w:r>
      <w:r>
        <w:t>Complicated</w:t>
      </w:r>
      <w:r w:rsidR="00C24A1A">
        <w:t xml:space="preserve"> </w:t>
      </w:r>
      <w:r>
        <w:t>Grief</w:t>
      </w:r>
    </w:p>
    <w:p w14:paraId="2156F5AD" w14:textId="0A7A4384" w:rsidR="00A25DC5" w:rsidRDefault="00A25DC5" w:rsidP="00575866">
      <w:pPr>
        <w:pStyle w:val="FirstParagraph"/>
        <w:spacing w:after="120"/>
      </w:pPr>
      <w:r>
        <w:rPr>
          <w:b/>
          <w:color w:val="6ECFB1"/>
        </w:rPr>
        <w:t>&lt;Begin</w:t>
      </w:r>
      <w:r w:rsidR="00C24A1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186CFE10" w14:textId="650976EC" w:rsidR="003E0BD8" w:rsidRDefault="00A25DC5" w:rsidP="00575866">
      <w:pPr>
        <w:pStyle w:val="BodyText"/>
        <w:spacing w:after="120"/>
      </w:pPr>
      <w:r>
        <w:t>Please</w:t>
      </w:r>
      <w:r w:rsidR="00C24A1A">
        <w:t xml:space="preserve"> </w:t>
      </w:r>
      <w:r>
        <w:t>search</w:t>
      </w:r>
      <w:r w:rsidR="00C24A1A">
        <w:t xml:space="preserve"> </w:t>
      </w:r>
      <w:r w:rsidR="004A340B">
        <w:t>online</w:t>
      </w:r>
      <w:r w:rsidR="00C24A1A">
        <w:t xml:space="preserve"> </w:t>
      </w:r>
      <w:r w:rsidR="004A340B">
        <w:t>to</w:t>
      </w:r>
      <w:r w:rsidR="00C24A1A">
        <w:t xml:space="preserve"> </w:t>
      </w:r>
      <w:r w:rsidR="004A340B">
        <w:t>find</w:t>
      </w:r>
      <w:r w:rsidR="00C24A1A">
        <w:t xml:space="preserve"> </w:t>
      </w:r>
      <w:r>
        <w:t>and</w:t>
      </w:r>
      <w:r w:rsidR="00C24A1A">
        <w:t xml:space="preserve"> </w:t>
      </w:r>
      <w:r>
        <w:t>review</w:t>
      </w:r>
      <w:r w:rsidR="00C24A1A">
        <w:t xml:space="preserve"> </w:t>
      </w:r>
      <w:r>
        <w:t>the</w:t>
      </w:r>
      <w:r w:rsidR="00C24A1A">
        <w:t xml:space="preserve"> </w:t>
      </w:r>
      <w:r w:rsidR="004A340B">
        <w:t>i</w:t>
      </w:r>
      <w:r>
        <w:t>nventory</w:t>
      </w:r>
      <w:r w:rsidR="00C24A1A">
        <w:t xml:space="preserve"> </w:t>
      </w:r>
      <w:r>
        <w:t>of</w:t>
      </w:r>
      <w:r w:rsidR="00C24A1A">
        <w:t xml:space="preserve"> </w:t>
      </w:r>
      <w:r w:rsidR="004A340B">
        <w:t>c</w:t>
      </w:r>
      <w:r>
        <w:t>omplicated</w:t>
      </w:r>
      <w:r w:rsidR="00C24A1A">
        <w:t xml:space="preserve"> </w:t>
      </w:r>
      <w:r w:rsidR="004A340B">
        <w:t>g</w:t>
      </w:r>
      <w:r>
        <w:t>rief</w:t>
      </w:r>
      <w:r w:rsidR="00C24A1A">
        <w:t xml:space="preserve"> </w:t>
      </w:r>
      <w:r w:rsidR="004A340B">
        <w:t>(ICG</w:t>
      </w:r>
      <w:r>
        <w:t>).</w:t>
      </w:r>
      <w:r w:rsidR="00C24A1A">
        <w:t xml:space="preserve"> </w:t>
      </w:r>
      <w:r>
        <w:t>It</w:t>
      </w:r>
      <w:r w:rsidR="00C24A1A">
        <w:t xml:space="preserve"> </w:t>
      </w:r>
      <w:r>
        <w:t>is</w:t>
      </w:r>
      <w:r w:rsidR="00C24A1A">
        <w:t xml:space="preserve"> </w:t>
      </w:r>
      <w:r>
        <w:t>recommended</w:t>
      </w:r>
      <w:r w:rsidR="00C24A1A">
        <w:t xml:space="preserve"> </w:t>
      </w:r>
      <w:r>
        <w:t>that</w:t>
      </w:r>
      <w:r w:rsidR="00C24A1A">
        <w:t xml:space="preserve"> </w:t>
      </w:r>
      <w:r>
        <w:t>you</w:t>
      </w:r>
      <w:r w:rsidR="00C24A1A">
        <w:t xml:space="preserve"> </w:t>
      </w:r>
      <w:r>
        <w:t>take</w:t>
      </w:r>
      <w:r w:rsidR="00C24A1A">
        <w:t xml:space="preserve"> </w:t>
      </w:r>
      <w:r>
        <w:t>the</w:t>
      </w:r>
      <w:r w:rsidR="00C24A1A">
        <w:t xml:space="preserve"> </w:t>
      </w:r>
      <w:r>
        <w:t>ICG</w:t>
      </w:r>
      <w:r w:rsidR="00C24A1A">
        <w:t xml:space="preserve"> </w:t>
      </w:r>
      <w:r>
        <w:t>for</w:t>
      </w:r>
      <w:r w:rsidR="00C24A1A">
        <w:t xml:space="preserve"> </w:t>
      </w:r>
      <w:r>
        <w:t>experience;</w:t>
      </w:r>
      <w:r w:rsidR="00C24A1A">
        <w:t xml:space="preserve"> </w:t>
      </w:r>
      <w:r>
        <w:t>however,</w:t>
      </w:r>
      <w:r w:rsidR="00C24A1A">
        <w:t xml:space="preserve"> </w:t>
      </w:r>
      <w:r>
        <w:t>if</w:t>
      </w:r>
      <w:r w:rsidR="00C24A1A">
        <w:t xml:space="preserve"> </w:t>
      </w:r>
      <w:r>
        <w:t>you</w:t>
      </w:r>
      <w:r w:rsidR="00C24A1A">
        <w:t xml:space="preserve"> </w:t>
      </w:r>
      <w:r>
        <w:t>have</w:t>
      </w:r>
      <w:r w:rsidR="00C24A1A">
        <w:t xml:space="preserve"> </w:t>
      </w:r>
      <w:r>
        <w:t>recently</w:t>
      </w:r>
      <w:r w:rsidR="00C24A1A">
        <w:t xml:space="preserve"> </w:t>
      </w:r>
      <w:r>
        <w:t>suffered</w:t>
      </w:r>
      <w:r w:rsidR="00C24A1A">
        <w:t xml:space="preserve"> </w:t>
      </w:r>
      <w:r>
        <w:t>a</w:t>
      </w:r>
      <w:r w:rsidR="00C24A1A">
        <w:t xml:space="preserve"> </w:t>
      </w:r>
      <w:r>
        <w:t>loss</w:t>
      </w:r>
      <w:r w:rsidR="00C24A1A">
        <w:t xml:space="preserve"> </w:t>
      </w:r>
      <w:r>
        <w:t>and</w:t>
      </w:r>
      <w:r w:rsidR="00C24A1A">
        <w:t xml:space="preserve"> </w:t>
      </w:r>
      <w:r>
        <w:t>this</w:t>
      </w:r>
      <w:r w:rsidR="00C24A1A">
        <w:t xml:space="preserve"> </w:t>
      </w:r>
      <w:r>
        <w:t>activity</w:t>
      </w:r>
      <w:r w:rsidR="00C24A1A">
        <w:t xml:space="preserve"> </w:t>
      </w:r>
      <w:r>
        <w:t>would</w:t>
      </w:r>
      <w:r w:rsidR="00C24A1A">
        <w:t xml:space="preserve"> </w:t>
      </w:r>
      <w:r>
        <w:t>trigger</w:t>
      </w:r>
      <w:r w:rsidR="00C24A1A">
        <w:t xml:space="preserve"> </w:t>
      </w:r>
      <w:r>
        <w:t>too</w:t>
      </w:r>
      <w:r w:rsidR="00C24A1A">
        <w:t xml:space="preserve"> </w:t>
      </w:r>
      <w:r>
        <w:t>many</w:t>
      </w:r>
      <w:r w:rsidR="00C24A1A">
        <w:t xml:space="preserve"> </w:t>
      </w:r>
      <w:r>
        <w:t>emotions</w:t>
      </w:r>
      <w:r w:rsidR="00C24A1A">
        <w:t xml:space="preserve"> </w:t>
      </w:r>
      <w:r>
        <w:t>for</w:t>
      </w:r>
      <w:r w:rsidR="00C24A1A">
        <w:t xml:space="preserve"> </w:t>
      </w:r>
      <w:r>
        <w:t>you,</w:t>
      </w:r>
      <w:r w:rsidR="00C24A1A">
        <w:t xml:space="preserve"> </w:t>
      </w:r>
      <w:r>
        <w:t>please</w:t>
      </w:r>
      <w:r w:rsidR="00C24A1A">
        <w:t xml:space="preserve"> </w:t>
      </w:r>
      <w:r>
        <w:t>feel</w:t>
      </w:r>
      <w:r w:rsidR="00C24A1A">
        <w:t xml:space="preserve"> </w:t>
      </w:r>
      <w:r>
        <w:t>free</w:t>
      </w:r>
      <w:r w:rsidR="00C24A1A">
        <w:t xml:space="preserve"> </w:t>
      </w:r>
      <w:r>
        <w:t>to</w:t>
      </w:r>
      <w:r w:rsidR="00C24A1A">
        <w:t xml:space="preserve"> </w:t>
      </w:r>
      <w:r>
        <w:t>skip</w:t>
      </w:r>
      <w:r w:rsidR="00C24A1A">
        <w:t xml:space="preserve"> </w:t>
      </w:r>
      <w:r>
        <w:t>it.</w:t>
      </w:r>
      <w:r w:rsidR="00C24A1A">
        <w:t xml:space="preserve"> </w:t>
      </w:r>
      <w:r w:rsidR="00E335F7">
        <w:t>S</w:t>
      </w:r>
      <w:r w:rsidR="003E0BD8">
        <w:t>cor</w:t>
      </w:r>
      <w:r w:rsidR="00E335F7">
        <w:t>ing</w:t>
      </w:r>
      <w:r w:rsidR="00C24A1A">
        <w:t xml:space="preserve"> </w:t>
      </w:r>
      <w:r w:rsidR="00E335F7">
        <w:t>for</w:t>
      </w:r>
      <w:r w:rsidR="00C24A1A">
        <w:t xml:space="preserve"> </w:t>
      </w:r>
      <w:r w:rsidR="00E335F7">
        <w:t>the</w:t>
      </w:r>
      <w:r w:rsidR="00C24A1A">
        <w:t xml:space="preserve"> </w:t>
      </w:r>
      <w:r w:rsidR="00E335F7">
        <w:t>ICG</w:t>
      </w:r>
      <w:r w:rsidR="00C24A1A">
        <w:t xml:space="preserve"> </w:t>
      </w:r>
      <w:r w:rsidR="003E0BD8">
        <w:t>is</w:t>
      </w:r>
      <w:r w:rsidR="00C24A1A">
        <w:t xml:space="preserve"> </w:t>
      </w:r>
      <w:r w:rsidR="003E0BD8">
        <w:t>out</w:t>
      </w:r>
      <w:r w:rsidR="00C24A1A">
        <w:t xml:space="preserve"> </w:t>
      </w:r>
      <w:r w:rsidR="003E0BD8">
        <w:t>of</w:t>
      </w:r>
      <w:r w:rsidR="00C24A1A">
        <w:t xml:space="preserve"> </w:t>
      </w:r>
      <w:r w:rsidR="003E0BD8">
        <w:t>76</w:t>
      </w:r>
      <w:r w:rsidR="00E335F7">
        <w:t>;</w:t>
      </w:r>
      <w:r w:rsidR="00C24A1A">
        <w:t xml:space="preserve"> </w:t>
      </w:r>
      <w:r w:rsidR="003E0BD8">
        <w:t>a</w:t>
      </w:r>
      <w:r w:rsidR="00C24A1A">
        <w:t xml:space="preserve"> </w:t>
      </w:r>
      <w:r w:rsidR="003E0BD8">
        <w:t>score</w:t>
      </w:r>
      <w:r w:rsidR="00C24A1A">
        <w:t xml:space="preserve"> </w:t>
      </w:r>
      <w:r w:rsidR="003E0BD8">
        <w:t>of</w:t>
      </w:r>
      <w:r w:rsidR="00C24A1A">
        <w:t xml:space="preserve"> </w:t>
      </w:r>
      <w:r w:rsidR="003E0BD8">
        <w:t>25</w:t>
      </w:r>
      <w:r w:rsidR="00C24A1A">
        <w:t xml:space="preserve"> </w:t>
      </w:r>
      <w:r w:rsidR="003E0BD8">
        <w:t>or</w:t>
      </w:r>
      <w:r w:rsidR="00C24A1A">
        <w:t xml:space="preserve"> </w:t>
      </w:r>
      <w:r w:rsidR="003E0BD8">
        <w:t>greater</w:t>
      </w:r>
      <w:r w:rsidR="00C24A1A">
        <w:t xml:space="preserve"> </w:t>
      </w:r>
      <w:r w:rsidR="003E0BD8">
        <w:t>i</w:t>
      </w:r>
      <w:r w:rsidR="00E335F7">
        <w:t>ndicate</w:t>
      </w:r>
      <w:r w:rsidR="003E0BD8">
        <w:t>s</w:t>
      </w:r>
      <w:r w:rsidR="00C24A1A">
        <w:t xml:space="preserve"> </w:t>
      </w:r>
      <w:r w:rsidR="003E0BD8">
        <w:t>a</w:t>
      </w:r>
      <w:r w:rsidR="00C24A1A">
        <w:t xml:space="preserve"> </w:t>
      </w:r>
      <w:r w:rsidR="003E0BD8">
        <w:t>person</w:t>
      </w:r>
      <w:r w:rsidR="00C24A1A">
        <w:t xml:space="preserve"> </w:t>
      </w:r>
      <w:r w:rsidR="00D76D99">
        <w:t>is</w:t>
      </w:r>
      <w:r w:rsidR="00C24A1A">
        <w:t xml:space="preserve"> </w:t>
      </w:r>
      <w:r w:rsidR="003E0BD8">
        <w:t>at</w:t>
      </w:r>
      <w:r w:rsidR="00C24A1A">
        <w:t xml:space="preserve"> </w:t>
      </w:r>
      <w:r w:rsidR="003E0BD8">
        <w:t>high</w:t>
      </w:r>
      <w:r w:rsidR="00C24A1A">
        <w:t xml:space="preserve"> </w:t>
      </w:r>
      <w:r w:rsidR="003E0BD8">
        <w:t>risk</w:t>
      </w:r>
      <w:r w:rsidR="00C24A1A">
        <w:t xml:space="preserve"> </w:t>
      </w:r>
      <w:r w:rsidR="003E0BD8">
        <w:t>for</w:t>
      </w:r>
      <w:r w:rsidR="00C24A1A">
        <w:t xml:space="preserve"> </w:t>
      </w:r>
      <w:r w:rsidR="003E0BD8">
        <w:t>requiring</w:t>
      </w:r>
      <w:r w:rsidR="00C24A1A">
        <w:t xml:space="preserve"> </w:t>
      </w:r>
      <w:r w:rsidR="003E0BD8">
        <w:t>clinical</w:t>
      </w:r>
      <w:r w:rsidR="00C24A1A">
        <w:t xml:space="preserve"> </w:t>
      </w:r>
      <w:r w:rsidR="003E0BD8">
        <w:t>care.</w:t>
      </w:r>
    </w:p>
    <w:p w14:paraId="2156F5AF" w14:textId="5783EF34" w:rsidR="00A25DC5" w:rsidRDefault="00A25DC5" w:rsidP="00575866">
      <w:pPr>
        <w:pStyle w:val="BodyText"/>
        <w:spacing w:after="120"/>
      </w:pPr>
      <w:r>
        <w:t>There</w:t>
      </w:r>
      <w:r w:rsidR="00C24A1A">
        <w:t xml:space="preserve"> </w:t>
      </w:r>
      <w:r>
        <w:t>is</w:t>
      </w:r>
      <w:r w:rsidR="00C24A1A">
        <w:t xml:space="preserve"> </w:t>
      </w:r>
      <w:r w:rsidR="002354F2">
        <w:t>much</w:t>
      </w:r>
      <w:r w:rsidR="00C24A1A">
        <w:t xml:space="preserve"> </w:t>
      </w:r>
      <w:r>
        <w:t>research</w:t>
      </w:r>
      <w:r w:rsidR="00C24A1A">
        <w:t xml:space="preserve"> </w:t>
      </w:r>
      <w:r w:rsidR="002354F2">
        <w:t>in</w:t>
      </w:r>
      <w:r w:rsidR="00C24A1A">
        <w:t xml:space="preserve"> </w:t>
      </w:r>
      <w:r w:rsidR="002354F2">
        <w:t>the</w:t>
      </w:r>
      <w:r w:rsidR="00C24A1A">
        <w:t xml:space="preserve"> </w:t>
      </w:r>
      <w:r w:rsidR="002354F2">
        <w:t>literature</w:t>
      </w:r>
      <w:r w:rsidR="00C24A1A">
        <w:t xml:space="preserve"> </w:t>
      </w:r>
      <w:r>
        <w:t>about</w:t>
      </w:r>
      <w:r w:rsidR="00C24A1A">
        <w:t xml:space="preserve"> </w:t>
      </w:r>
      <w:r>
        <w:t>complicated</w:t>
      </w:r>
      <w:r w:rsidR="00C24A1A">
        <w:t xml:space="preserve"> </w:t>
      </w:r>
      <w:r>
        <w:t>grief,</w:t>
      </w:r>
      <w:r w:rsidR="00C24A1A">
        <w:t xml:space="preserve"> </w:t>
      </w:r>
      <w:r>
        <w:t>how</w:t>
      </w:r>
      <w:r w:rsidR="00C24A1A">
        <w:t xml:space="preserve"> </w:t>
      </w:r>
      <w:r>
        <w:t>it</w:t>
      </w:r>
      <w:r w:rsidR="00C24A1A">
        <w:t xml:space="preserve"> </w:t>
      </w:r>
      <w:r>
        <w:t>develops</w:t>
      </w:r>
      <w:r w:rsidR="002354F2">
        <w:t>,</w:t>
      </w:r>
      <w:r w:rsidR="00C24A1A">
        <w:t xml:space="preserve"> </w:t>
      </w:r>
      <w:r>
        <w:t>and</w:t>
      </w:r>
      <w:r w:rsidR="00C24A1A">
        <w:t xml:space="preserve"> </w:t>
      </w:r>
      <w:r>
        <w:t>treatment</w:t>
      </w:r>
      <w:r w:rsidR="002354F2">
        <w:t>s</w:t>
      </w:r>
      <w:r w:rsidR="00C24A1A">
        <w:t xml:space="preserve"> </w:t>
      </w:r>
      <w:r w:rsidR="002354F2">
        <w:t>that</w:t>
      </w:r>
      <w:r w:rsidR="00C24A1A">
        <w:t xml:space="preserve"> </w:t>
      </w:r>
      <w:r w:rsidR="002354F2">
        <w:t>are</w:t>
      </w:r>
      <w:r w:rsidR="00C24A1A">
        <w:t xml:space="preserve"> </w:t>
      </w:r>
      <w:r w:rsidR="002354F2">
        <w:t>appropriate</w:t>
      </w:r>
      <w:r w:rsidR="00C24A1A">
        <w:t xml:space="preserve"> </w:t>
      </w:r>
      <w:r w:rsidR="002354F2">
        <w:t>for</w:t>
      </w:r>
      <w:r w:rsidR="00C24A1A">
        <w:t xml:space="preserve"> </w:t>
      </w:r>
      <w:r>
        <w:t>it,</w:t>
      </w:r>
      <w:r w:rsidR="00C24A1A">
        <w:t xml:space="preserve"> </w:t>
      </w:r>
      <w:r>
        <w:t>however</w:t>
      </w:r>
      <w:r w:rsidR="00C24A1A">
        <w:t xml:space="preserve"> </w:t>
      </w:r>
      <w:r>
        <w:t>it</w:t>
      </w:r>
      <w:r w:rsidR="00C24A1A">
        <w:t xml:space="preserve"> </w:t>
      </w:r>
      <w:r>
        <w:t>will</w:t>
      </w:r>
      <w:r w:rsidR="00C24A1A">
        <w:t xml:space="preserve"> </w:t>
      </w:r>
      <w:r>
        <w:t>be</w:t>
      </w:r>
      <w:r w:rsidR="00C24A1A">
        <w:t xml:space="preserve"> </w:t>
      </w:r>
      <w:r>
        <w:t>too</w:t>
      </w:r>
      <w:r w:rsidR="00C24A1A">
        <w:t xml:space="preserve"> </w:t>
      </w:r>
      <w:r>
        <w:t>much</w:t>
      </w:r>
      <w:r w:rsidR="00C24A1A">
        <w:t xml:space="preserve"> </w:t>
      </w:r>
      <w:r>
        <w:t>for</w:t>
      </w:r>
      <w:r w:rsidR="00C24A1A">
        <w:t xml:space="preserve"> </w:t>
      </w:r>
      <w:r>
        <w:t>our</w:t>
      </w:r>
      <w:r w:rsidR="00C24A1A">
        <w:t xml:space="preserve"> </w:t>
      </w:r>
      <w:r>
        <w:t>unit</w:t>
      </w:r>
      <w:r w:rsidR="00C24A1A">
        <w:t xml:space="preserve"> </w:t>
      </w:r>
      <w:r>
        <w:t>to</w:t>
      </w:r>
      <w:r w:rsidR="00C24A1A">
        <w:t xml:space="preserve"> </w:t>
      </w:r>
      <w:r w:rsidR="002354F2">
        <w:t>include</w:t>
      </w:r>
      <w:r w:rsidR="00C24A1A">
        <w:t xml:space="preserve"> </w:t>
      </w:r>
      <w:r w:rsidR="002354F2">
        <w:t>this</w:t>
      </w:r>
      <w:r>
        <w:t>.</w:t>
      </w:r>
      <w:r w:rsidR="00C24A1A">
        <w:t xml:space="preserve"> </w:t>
      </w:r>
      <w:r>
        <w:t>I</w:t>
      </w:r>
      <w:r w:rsidR="00C24A1A">
        <w:t xml:space="preserve"> </w:t>
      </w:r>
      <w:r>
        <w:t>encourage</w:t>
      </w:r>
      <w:r w:rsidR="00C24A1A">
        <w:t xml:space="preserve"> </w:t>
      </w:r>
      <w:r>
        <w:t>you</w:t>
      </w:r>
      <w:r w:rsidR="00C24A1A">
        <w:t xml:space="preserve"> </w:t>
      </w:r>
      <w:r>
        <w:t>to</w:t>
      </w:r>
      <w:r w:rsidR="00C24A1A">
        <w:t xml:space="preserve"> </w:t>
      </w:r>
      <w:r>
        <w:t>recall,</w:t>
      </w:r>
      <w:r w:rsidR="00C24A1A">
        <w:t xml:space="preserve"> </w:t>
      </w:r>
      <w:r>
        <w:t>instead,</w:t>
      </w:r>
      <w:r w:rsidR="00C24A1A">
        <w:t xml:space="preserve"> </w:t>
      </w:r>
      <w:r w:rsidR="000245C6">
        <w:t>the</w:t>
      </w:r>
      <w:r w:rsidR="00C24A1A">
        <w:t xml:space="preserve"> </w:t>
      </w:r>
      <w:r>
        <w:t>readings</w:t>
      </w:r>
      <w:r w:rsidR="00C24A1A">
        <w:t xml:space="preserve"> </w:t>
      </w:r>
      <w:r>
        <w:t>by</w:t>
      </w:r>
      <w:r w:rsidR="00C24A1A">
        <w:t xml:space="preserve"> </w:t>
      </w:r>
      <w:r>
        <w:t>H.</w:t>
      </w:r>
      <w:r w:rsidR="00C24A1A">
        <w:t xml:space="preserve"> </w:t>
      </w:r>
      <w:r>
        <w:t>Norman</w:t>
      </w:r>
      <w:r w:rsidR="00C24A1A">
        <w:t xml:space="preserve"> </w:t>
      </w:r>
      <w:r>
        <w:t>Wright</w:t>
      </w:r>
      <w:r w:rsidR="00C24A1A">
        <w:t xml:space="preserve"> </w:t>
      </w:r>
      <w:r>
        <w:t>on</w:t>
      </w:r>
      <w:r w:rsidR="00C24A1A">
        <w:t xml:space="preserve"> </w:t>
      </w:r>
      <w:hyperlink r:id="rId22" w:history="1">
        <w:r w:rsidRPr="00381296">
          <w:rPr>
            <w:rStyle w:val="Hyperlink"/>
            <w:i/>
            <w:iCs/>
          </w:rPr>
          <w:t>Experiencing</w:t>
        </w:r>
        <w:r w:rsidR="00C24A1A" w:rsidRPr="00381296">
          <w:rPr>
            <w:rStyle w:val="Hyperlink"/>
            <w:i/>
            <w:iCs/>
          </w:rPr>
          <w:t xml:space="preserve"> </w:t>
        </w:r>
        <w:r w:rsidRPr="00381296">
          <w:rPr>
            <w:rStyle w:val="Hyperlink"/>
            <w:i/>
            <w:iCs/>
          </w:rPr>
          <w:t>Grief</w:t>
        </w:r>
      </w:hyperlink>
      <w:r w:rsidR="00C24A1A">
        <w:t xml:space="preserve"> </w:t>
      </w:r>
      <w:r w:rsidR="005C7C91">
        <w:t>(2004)</w:t>
      </w:r>
      <w:r w:rsidR="00C24A1A">
        <w:t xml:space="preserve"> </w:t>
      </w:r>
      <w:r>
        <w:t>as</w:t>
      </w:r>
      <w:r w:rsidR="00C24A1A">
        <w:t xml:space="preserve"> </w:t>
      </w:r>
      <w:r>
        <w:t>he</w:t>
      </w:r>
      <w:r w:rsidR="00C24A1A">
        <w:t xml:space="preserve"> </w:t>
      </w:r>
      <w:r>
        <w:t>writes</w:t>
      </w:r>
      <w:r w:rsidR="00C24A1A">
        <w:t xml:space="preserve"> </w:t>
      </w:r>
      <w:r>
        <w:t>a</w:t>
      </w:r>
      <w:r w:rsidR="00C24A1A">
        <w:t xml:space="preserve"> </w:t>
      </w:r>
      <w:r>
        <w:t>little</w:t>
      </w:r>
      <w:r w:rsidR="00C24A1A">
        <w:t xml:space="preserve"> </w:t>
      </w:r>
      <w:r>
        <w:t>bit</w:t>
      </w:r>
      <w:r w:rsidR="00C24A1A">
        <w:t xml:space="preserve"> </w:t>
      </w:r>
      <w:r>
        <w:t>about</w:t>
      </w:r>
      <w:r w:rsidR="00C24A1A">
        <w:t xml:space="preserve"> </w:t>
      </w:r>
      <w:r>
        <w:t>complicated</w:t>
      </w:r>
      <w:r w:rsidR="00C24A1A">
        <w:t xml:space="preserve"> </w:t>
      </w:r>
      <w:r>
        <w:t>grief</w:t>
      </w:r>
      <w:r w:rsidR="00C24A1A">
        <w:t xml:space="preserve"> </w:t>
      </w:r>
      <w:r>
        <w:t>toward</w:t>
      </w:r>
      <w:r w:rsidR="00C24A1A">
        <w:t xml:space="preserve"> </w:t>
      </w:r>
      <w:r>
        <w:t>the</w:t>
      </w:r>
      <w:r w:rsidR="00C24A1A">
        <w:t xml:space="preserve"> </w:t>
      </w:r>
      <w:r>
        <w:t>end</w:t>
      </w:r>
      <w:r w:rsidR="00C24A1A">
        <w:t xml:space="preserve"> </w:t>
      </w:r>
      <w:r>
        <w:t>of</w:t>
      </w:r>
      <w:r w:rsidR="00C24A1A">
        <w:t xml:space="preserve"> </w:t>
      </w:r>
      <w:r>
        <w:t>his</w:t>
      </w:r>
      <w:r w:rsidR="00C24A1A">
        <w:t xml:space="preserve"> </w:t>
      </w:r>
      <w:r>
        <w:t>book.</w:t>
      </w:r>
    </w:p>
    <w:p w14:paraId="2156F5B1" w14:textId="3C536C1E" w:rsidR="00A25DC5" w:rsidRDefault="00A25DC5" w:rsidP="00575866">
      <w:pPr>
        <w:pStyle w:val="BodyText"/>
        <w:spacing w:after="120"/>
      </w:pPr>
      <w:r>
        <w:rPr>
          <w:b/>
          <w:bCs/>
        </w:rPr>
        <w:t>Recommended</w:t>
      </w:r>
      <w:r w:rsidR="00C24A1A">
        <w:rPr>
          <w:b/>
          <w:bCs/>
        </w:rPr>
        <w:t xml:space="preserve"> </w:t>
      </w:r>
      <w:r>
        <w:rPr>
          <w:b/>
          <w:bCs/>
        </w:rPr>
        <w:t>Resource</w:t>
      </w:r>
    </w:p>
    <w:p w14:paraId="2C36D38F" w14:textId="3746C968" w:rsidR="00450200" w:rsidRDefault="00A25DC5" w:rsidP="00575866">
      <w:pPr>
        <w:pStyle w:val="BodyText"/>
        <w:spacing w:after="120"/>
      </w:pPr>
      <w:r>
        <w:t>Mary</w:t>
      </w:r>
      <w:r w:rsidR="00C24A1A">
        <w:t xml:space="preserve"> </w:t>
      </w:r>
      <w:r>
        <w:t>Frances</w:t>
      </w:r>
      <w:r w:rsidR="00C24A1A">
        <w:t xml:space="preserve"> </w:t>
      </w:r>
      <w:r>
        <w:t>O</w:t>
      </w:r>
      <w:r w:rsidR="00C24A1A">
        <w:t>’</w:t>
      </w:r>
      <w:r>
        <w:t>Connor</w:t>
      </w:r>
      <w:r w:rsidR="00C24A1A">
        <w:t xml:space="preserve"> </w:t>
      </w:r>
      <w:r>
        <w:t>has</w:t>
      </w:r>
      <w:r w:rsidR="00C24A1A">
        <w:t xml:space="preserve"> </w:t>
      </w:r>
      <w:r>
        <w:t>done</w:t>
      </w:r>
      <w:r w:rsidR="00C24A1A">
        <w:t xml:space="preserve"> </w:t>
      </w:r>
      <w:r>
        <w:t>a</w:t>
      </w:r>
      <w:r w:rsidR="00C24A1A">
        <w:t xml:space="preserve"> </w:t>
      </w:r>
      <w:r>
        <w:t>lot</w:t>
      </w:r>
      <w:r w:rsidR="00C24A1A">
        <w:t xml:space="preserve"> </w:t>
      </w:r>
      <w:r>
        <w:t>of</w:t>
      </w:r>
      <w:r w:rsidR="00C24A1A">
        <w:t xml:space="preserve"> </w:t>
      </w:r>
      <w:r>
        <w:t>research</w:t>
      </w:r>
      <w:r w:rsidR="00C24A1A">
        <w:t xml:space="preserve"> </w:t>
      </w:r>
      <w:r>
        <w:t>in</w:t>
      </w:r>
      <w:r w:rsidR="00C24A1A">
        <w:t xml:space="preserve"> </w:t>
      </w:r>
      <w:r>
        <w:t>the</w:t>
      </w:r>
      <w:r w:rsidR="00C24A1A">
        <w:t xml:space="preserve"> </w:t>
      </w:r>
      <w:r>
        <w:t>field</w:t>
      </w:r>
      <w:r w:rsidR="00C24A1A">
        <w:t xml:space="preserve"> </w:t>
      </w:r>
      <w:r>
        <w:t>of</w:t>
      </w:r>
      <w:r w:rsidR="00C24A1A">
        <w:t xml:space="preserve"> </w:t>
      </w:r>
      <w:r>
        <w:t>grief,</w:t>
      </w:r>
      <w:r w:rsidR="00C24A1A">
        <w:t xml:space="preserve"> </w:t>
      </w:r>
      <w:r>
        <w:t>relating</w:t>
      </w:r>
      <w:r w:rsidR="00C24A1A">
        <w:t xml:space="preserve"> </w:t>
      </w:r>
      <w:r>
        <w:t>it</w:t>
      </w:r>
      <w:r w:rsidR="00C24A1A">
        <w:t xml:space="preserve"> </w:t>
      </w:r>
      <w:r>
        <w:t>to</w:t>
      </w:r>
      <w:r w:rsidR="00C24A1A">
        <w:t xml:space="preserve"> </w:t>
      </w:r>
      <w:r>
        <w:t>biology.</w:t>
      </w:r>
      <w:r w:rsidR="00C24A1A">
        <w:t xml:space="preserve"> </w:t>
      </w:r>
      <w:r>
        <w:t>If</w:t>
      </w:r>
      <w:r w:rsidR="00C24A1A">
        <w:t xml:space="preserve"> </w:t>
      </w:r>
      <w:r>
        <w:t>you</w:t>
      </w:r>
      <w:r w:rsidR="00C24A1A">
        <w:t xml:space="preserve"> </w:t>
      </w:r>
      <w:r>
        <w:t>are</w:t>
      </w:r>
      <w:r w:rsidR="00C24A1A">
        <w:t xml:space="preserve"> </w:t>
      </w:r>
      <w:r>
        <w:t>interested</w:t>
      </w:r>
      <w:r w:rsidR="00C24A1A">
        <w:t xml:space="preserve"> </w:t>
      </w:r>
      <w:r>
        <w:t>in</w:t>
      </w:r>
      <w:r w:rsidR="00C24A1A">
        <w:t xml:space="preserve"> </w:t>
      </w:r>
      <w:r>
        <w:t>reading</w:t>
      </w:r>
      <w:r w:rsidR="00C24A1A">
        <w:t xml:space="preserve"> </w:t>
      </w:r>
      <w:r>
        <w:t>some</w:t>
      </w:r>
      <w:r w:rsidR="00C24A1A">
        <w:t xml:space="preserve"> </w:t>
      </w:r>
      <w:r>
        <w:t>of</w:t>
      </w:r>
      <w:r w:rsidR="00C24A1A">
        <w:t xml:space="preserve"> </w:t>
      </w:r>
      <w:r>
        <w:t>her</w:t>
      </w:r>
      <w:r w:rsidR="00C24A1A">
        <w:t xml:space="preserve"> </w:t>
      </w:r>
      <w:r>
        <w:t>articles,</w:t>
      </w:r>
      <w:r w:rsidR="00C24A1A">
        <w:t xml:space="preserve"> </w:t>
      </w:r>
      <w:r>
        <w:t>and</w:t>
      </w:r>
      <w:r w:rsidR="00C24A1A">
        <w:t xml:space="preserve"> </w:t>
      </w:r>
      <w:r>
        <w:t>specifically</w:t>
      </w:r>
      <w:r w:rsidR="00C24A1A">
        <w:t xml:space="preserve"> </w:t>
      </w:r>
      <w:r>
        <w:t>her</w:t>
      </w:r>
      <w:r w:rsidR="00C24A1A">
        <w:t xml:space="preserve"> </w:t>
      </w:r>
      <w:r>
        <w:t>articles</w:t>
      </w:r>
      <w:r w:rsidR="00C24A1A">
        <w:t xml:space="preserve"> </w:t>
      </w:r>
      <w:r>
        <w:t>on</w:t>
      </w:r>
      <w:r w:rsidR="00C24A1A">
        <w:t xml:space="preserve"> </w:t>
      </w:r>
      <w:r>
        <w:t>complicated</w:t>
      </w:r>
      <w:r w:rsidR="00C24A1A">
        <w:t xml:space="preserve"> </w:t>
      </w:r>
      <w:r>
        <w:t>grief,</w:t>
      </w:r>
      <w:r w:rsidR="00C24A1A">
        <w:t xml:space="preserve"> </w:t>
      </w:r>
      <w:r>
        <w:t>I</w:t>
      </w:r>
      <w:r w:rsidR="00C24A1A">
        <w:t xml:space="preserve"> </w:t>
      </w:r>
      <w:r w:rsidR="00E335F7">
        <w:t>have</w:t>
      </w:r>
      <w:r w:rsidR="00C24A1A">
        <w:t xml:space="preserve"> </w:t>
      </w:r>
      <w:r>
        <w:t>provide</w:t>
      </w:r>
      <w:r w:rsidR="00E335F7">
        <w:t>d</w:t>
      </w:r>
      <w:r w:rsidR="00C24A1A">
        <w:t xml:space="preserve"> </w:t>
      </w:r>
      <w:r>
        <w:t>her</w:t>
      </w:r>
      <w:r w:rsidR="00C24A1A">
        <w:t xml:space="preserve"> </w:t>
      </w:r>
      <w:r>
        <w:t>website</w:t>
      </w:r>
      <w:r w:rsidR="00C24A1A">
        <w:t xml:space="preserve"> </w:t>
      </w:r>
      <w:r>
        <w:t>for</w:t>
      </w:r>
      <w:r w:rsidR="00C24A1A">
        <w:t xml:space="preserve"> </w:t>
      </w:r>
      <w:r>
        <w:t>you</w:t>
      </w:r>
      <w:r w:rsidR="00C24A1A">
        <w:t xml:space="preserve"> </w:t>
      </w:r>
      <w:r>
        <w:t>to</w:t>
      </w:r>
      <w:r w:rsidR="00C24A1A">
        <w:t xml:space="preserve"> </w:t>
      </w:r>
      <w:r>
        <w:t>peruse.</w:t>
      </w:r>
      <w:r w:rsidR="00C24A1A">
        <w:t xml:space="preserve"> </w:t>
      </w:r>
      <w:r>
        <w:t>This</w:t>
      </w:r>
      <w:r w:rsidR="00C24A1A">
        <w:t xml:space="preserve"> </w:t>
      </w:r>
      <w:r>
        <w:t>is</w:t>
      </w:r>
      <w:r w:rsidR="00C24A1A">
        <w:t xml:space="preserve"> </w:t>
      </w:r>
      <w:r>
        <w:t>added</w:t>
      </w:r>
      <w:r w:rsidR="00C24A1A">
        <w:t xml:space="preserve"> </w:t>
      </w:r>
      <w:r>
        <w:t>reading</w:t>
      </w:r>
      <w:r w:rsidR="00C24A1A">
        <w:t xml:space="preserve"> </w:t>
      </w:r>
      <w:r>
        <w:t>however</w:t>
      </w:r>
      <w:r w:rsidR="00C24A1A">
        <w:t xml:space="preserve"> </w:t>
      </w:r>
      <w:r>
        <w:t>and</w:t>
      </w:r>
      <w:r w:rsidR="00C24A1A">
        <w:t xml:space="preserve"> </w:t>
      </w:r>
      <w:r>
        <w:t>does</w:t>
      </w:r>
      <w:r w:rsidR="00C24A1A">
        <w:t xml:space="preserve"> </w:t>
      </w:r>
      <w:r>
        <w:t>not</w:t>
      </w:r>
      <w:r w:rsidR="00C24A1A">
        <w:t xml:space="preserve"> </w:t>
      </w:r>
      <w:r>
        <w:t>need</w:t>
      </w:r>
      <w:r w:rsidR="00C24A1A">
        <w:t xml:space="preserve"> </w:t>
      </w:r>
      <w:r>
        <w:t>to</w:t>
      </w:r>
      <w:r w:rsidR="00C24A1A">
        <w:t xml:space="preserve"> </w:t>
      </w:r>
      <w:r>
        <w:t>be</w:t>
      </w:r>
      <w:r w:rsidR="00C24A1A">
        <w:t xml:space="preserve"> </w:t>
      </w:r>
      <w:r>
        <w:t>completed</w:t>
      </w:r>
      <w:r w:rsidR="00C24A1A">
        <w:t xml:space="preserve"> </w:t>
      </w:r>
      <w:r>
        <w:t>for</w:t>
      </w:r>
      <w:r w:rsidR="00C24A1A">
        <w:t xml:space="preserve"> </w:t>
      </w:r>
      <w:r>
        <w:t>this</w:t>
      </w:r>
      <w:r w:rsidR="00C24A1A">
        <w:t xml:space="preserve"> </w:t>
      </w:r>
      <w:r>
        <w:t>unit.</w:t>
      </w:r>
    </w:p>
    <w:p w14:paraId="2156F5B2" w14:textId="49037670" w:rsidR="00A25DC5" w:rsidRDefault="00381296" w:rsidP="00575866">
      <w:pPr>
        <w:pStyle w:val="BodyText"/>
        <w:numPr>
          <w:ilvl w:val="0"/>
          <w:numId w:val="2"/>
        </w:numPr>
        <w:spacing w:after="120"/>
      </w:pPr>
      <w:hyperlink r:id="rId23" w:anchor="block-yui_3_17_2_1_1625438886334_6091" w:history="1">
        <w:r w:rsidR="00450200" w:rsidRPr="00DD7A41">
          <w:rPr>
            <w:rStyle w:val="Hyperlink"/>
            <w:i/>
            <w:iCs/>
          </w:rPr>
          <w:t>Mary-Frances</w:t>
        </w:r>
        <w:r w:rsidR="00C24A1A">
          <w:rPr>
            <w:rStyle w:val="Hyperlink"/>
            <w:i/>
            <w:iCs/>
          </w:rPr>
          <w:t xml:space="preserve"> </w:t>
        </w:r>
        <w:r w:rsidR="00450200" w:rsidRPr="00DD7A41">
          <w:rPr>
            <w:rStyle w:val="Hyperlink"/>
            <w:i/>
            <w:iCs/>
          </w:rPr>
          <w:t>O</w:t>
        </w:r>
        <w:r w:rsidR="00C24A1A">
          <w:rPr>
            <w:rStyle w:val="Hyperlink"/>
            <w:i/>
            <w:iCs/>
          </w:rPr>
          <w:t>’</w:t>
        </w:r>
        <w:r w:rsidR="00450200" w:rsidRPr="00DD7A41">
          <w:rPr>
            <w:rStyle w:val="Hyperlink"/>
            <w:i/>
            <w:iCs/>
          </w:rPr>
          <w:t>Connor:</w:t>
        </w:r>
        <w:r w:rsidR="00C24A1A">
          <w:rPr>
            <w:rStyle w:val="Hyperlink"/>
            <w:i/>
            <w:iCs/>
          </w:rPr>
          <w:t xml:space="preserve"> </w:t>
        </w:r>
        <w:r w:rsidR="00450200" w:rsidRPr="00DD7A41">
          <w:rPr>
            <w:rStyle w:val="Hyperlink"/>
            <w:i/>
            <w:iCs/>
          </w:rPr>
          <w:t>Research</w:t>
        </w:r>
      </w:hyperlink>
      <w:r w:rsidR="00C24A1A">
        <w:t xml:space="preserve"> </w:t>
      </w:r>
      <w:r w:rsidR="00450200">
        <w:t>(n.d.)</w:t>
      </w:r>
    </w:p>
    <w:p w14:paraId="2156F5B4" w14:textId="66929C32" w:rsidR="00A25DC5" w:rsidRDefault="00A25DC5" w:rsidP="00575866">
      <w:pPr>
        <w:pStyle w:val="BodyText"/>
        <w:spacing w:after="120"/>
      </w:pPr>
      <w:r>
        <w:rPr>
          <w:b/>
          <w:color w:val="6ECFB1"/>
        </w:rPr>
        <w:t>&lt;End</w:t>
      </w:r>
      <w:r w:rsidR="00C24A1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156F5B5" w14:textId="55AAE8F4" w:rsidR="00A25DC5" w:rsidRDefault="00A25DC5" w:rsidP="00575866">
      <w:pPr>
        <w:pStyle w:val="Heading1"/>
      </w:pPr>
      <w:r>
        <w:lastRenderedPageBreak/>
        <w:t>3.3</w:t>
      </w:r>
      <w:r w:rsidR="00C24A1A">
        <w:t xml:space="preserve"> </w:t>
      </w:r>
      <w:r>
        <w:t>How</w:t>
      </w:r>
      <w:r w:rsidR="00C24A1A">
        <w:t xml:space="preserve"> </w:t>
      </w:r>
      <w:r w:rsidR="00450200">
        <w:t>Do</w:t>
      </w:r>
      <w:r w:rsidR="00C24A1A">
        <w:t xml:space="preserve"> </w:t>
      </w:r>
      <w:r>
        <w:t>We</w:t>
      </w:r>
      <w:r w:rsidR="00C24A1A">
        <w:t xml:space="preserve"> </w:t>
      </w:r>
      <w:r>
        <w:t>Work</w:t>
      </w:r>
      <w:r w:rsidR="00C24A1A">
        <w:t xml:space="preserve"> </w:t>
      </w:r>
      <w:r>
        <w:t>with</w:t>
      </w:r>
      <w:r w:rsidR="00C24A1A">
        <w:t xml:space="preserve"> </w:t>
      </w:r>
      <w:r w:rsidR="00450200">
        <w:t>Grief</w:t>
      </w:r>
      <w:r>
        <w:t>?</w:t>
      </w:r>
    </w:p>
    <w:p w14:paraId="2156F5B6" w14:textId="6FEFBBAD" w:rsidR="00A25DC5" w:rsidRDefault="00A25DC5" w:rsidP="00575866">
      <w:pPr>
        <w:pStyle w:val="FirstParagraph"/>
        <w:spacing w:after="120"/>
      </w:pPr>
      <w:r>
        <w:t>Recent</w:t>
      </w:r>
      <w:r w:rsidR="00C24A1A">
        <w:t xml:space="preserve"> </w:t>
      </w:r>
      <w:r>
        <w:t>research</w:t>
      </w:r>
      <w:r w:rsidR="00C24A1A">
        <w:t xml:space="preserve"> </w:t>
      </w:r>
      <w:r>
        <w:t>suggests</w:t>
      </w:r>
      <w:r w:rsidR="00C24A1A">
        <w:t xml:space="preserve"> </w:t>
      </w:r>
      <w:r>
        <w:t>that</w:t>
      </w:r>
      <w:r w:rsidR="00C24A1A">
        <w:t xml:space="preserve"> </w:t>
      </w:r>
      <w:r>
        <w:t>grief</w:t>
      </w:r>
      <w:r w:rsidR="00C24A1A">
        <w:t xml:space="preserve"> </w:t>
      </w:r>
      <w:r>
        <w:t>does</w:t>
      </w:r>
      <w:r w:rsidR="00C24A1A">
        <w:t xml:space="preserve"> </w:t>
      </w:r>
      <w:r>
        <w:t>not</w:t>
      </w:r>
      <w:r w:rsidR="00C24A1A">
        <w:t xml:space="preserve"> </w:t>
      </w:r>
      <w:r>
        <w:t>necessarily</w:t>
      </w:r>
      <w:r w:rsidR="00C24A1A">
        <w:t xml:space="preserve"> </w:t>
      </w:r>
      <w:r>
        <w:t>follow</w:t>
      </w:r>
      <w:r w:rsidR="00C24A1A">
        <w:t xml:space="preserve"> </w:t>
      </w:r>
      <w:r>
        <w:t>the</w:t>
      </w:r>
      <w:r w:rsidR="00C24A1A">
        <w:t xml:space="preserve"> </w:t>
      </w:r>
      <w:r>
        <w:t>linear,</w:t>
      </w:r>
      <w:r w:rsidR="00C24A1A">
        <w:t xml:space="preserve"> </w:t>
      </w:r>
      <w:r>
        <w:t>predictable</w:t>
      </w:r>
      <w:r w:rsidR="00C24A1A">
        <w:t xml:space="preserve"> </w:t>
      </w:r>
      <w:r>
        <w:t>stages</w:t>
      </w:r>
      <w:r w:rsidR="00C24A1A">
        <w:t xml:space="preserve"> </w:t>
      </w:r>
      <w:r>
        <w:t>once</w:t>
      </w:r>
      <w:r w:rsidR="00C24A1A">
        <w:t xml:space="preserve"> </w:t>
      </w:r>
      <w:r>
        <w:t>widely</w:t>
      </w:r>
      <w:r w:rsidR="00C24A1A">
        <w:t xml:space="preserve"> </w:t>
      </w:r>
      <w:r>
        <w:t>accepted.</w:t>
      </w:r>
      <w:r w:rsidR="00C24A1A">
        <w:t xml:space="preserve"> </w:t>
      </w:r>
      <w:r>
        <w:t>However</w:t>
      </w:r>
      <w:r w:rsidR="00C24A1A">
        <w:t xml:space="preserve"> </w:t>
      </w:r>
      <w:r>
        <w:t>it</w:t>
      </w:r>
      <w:r w:rsidR="00C24A1A">
        <w:t xml:space="preserve"> </w:t>
      </w:r>
      <w:r>
        <w:t>remains</w:t>
      </w:r>
      <w:r w:rsidR="00C24A1A">
        <w:t xml:space="preserve"> </w:t>
      </w:r>
      <w:r>
        <w:t>broadly</w:t>
      </w:r>
      <w:r w:rsidR="00C24A1A">
        <w:t xml:space="preserve"> </w:t>
      </w:r>
      <w:r>
        <w:t>understood</w:t>
      </w:r>
      <w:r w:rsidR="00C24A1A">
        <w:t xml:space="preserve"> </w:t>
      </w:r>
      <w:r>
        <w:t>that</w:t>
      </w:r>
      <w:r w:rsidR="00C24A1A">
        <w:t xml:space="preserve"> </w:t>
      </w:r>
      <w:r>
        <w:t>grief</w:t>
      </w:r>
      <w:r w:rsidR="00C24A1A">
        <w:t xml:space="preserve"> </w:t>
      </w:r>
      <w:r>
        <w:t>is</w:t>
      </w:r>
      <w:r w:rsidR="00C24A1A">
        <w:t xml:space="preserve"> </w:t>
      </w:r>
      <w:r>
        <w:t>a</w:t>
      </w:r>
      <w:r w:rsidR="00C24A1A">
        <w:t xml:space="preserve"> </w:t>
      </w:r>
      <w:r>
        <w:t>process</w:t>
      </w:r>
      <w:r w:rsidR="00C24A1A">
        <w:t xml:space="preserve"> </w:t>
      </w:r>
      <w:r>
        <w:t>aimed</w:t>
      </w:r>
      <w:r w:rsidR="00C24A1A">
        <w:t xml:space="preserve"> </w:t>
      </w:r>
      <w:r>
        <w:t>at</w:t>
      </w:r>
      <w:r w:rsidR="00C24A1A">
        <w:t xml:space="preserve"> </w:t>
      </w:r>
      <w:r>
        <w:t>recovering</w:t>
      </w:r>
      <w:r w:rsidR="00C24A1A">
        <w:t xml:space="preserve"> </w:t>
      </w:r>
      <w:r>
        <w:t>meaning</w:t>
      </w:r>
      <w:r w:rsidR="00C24A1A">
        <w:t xml:space="preserve"> </w:t>
      </w:r>
      <w:r>
        <w:t>after</w:t>
      </w:r>
      <w:r w:rsidR="00C24A1A">
        <w:t xml:space="preserve"> </w:t>
      </w:r>
      <w:r>
        <w:t>a</w:t>
      </w:r>
      <w:r w:rsidR="00C24A1A">
        <w:t xml:space="preserve"> </w:t>
      </w:r>
      <w:r>
        <w:t>loss</w:t>
      </w:r>
      <w:r w:rsidR="00C24A1A">
        <w:t xml:space="preserve"> </w:t>
      </w:r>
      <w:r>
        <w:t>(Brown,</w:t>
      </w:r>
      <w:r w:rsidR="00C24A1A">
        <w:t xml:space="preserve"> </w:t>
      </w:r>
      <w:r>
        <w:t>2021).</w:t>
      </w:r>
      <w:r w:rsidR="00C24A1A">
        <w:t xml:space="preserve"> </w:t>
      </w:r>
      <w:r>
        <w:t>The</w:t>
      </w:r>
      <w:r w:rsidR="00C24A1A">
        <w:t xml:space="preserve"> </w:t>
      </w:r>
      <w:r>
        <w:t>risk</w:t>
      </w:r>
      <w:r w:rsidR="00C24A1A">
        <w:t xml:space="preserve"> </w:t>
      </w:r>
      <w:r>
        <w:t>factors</w:t>
      </w:r>
      <w:r w:rsidR="00C24A1A">
        <w:t xml:space="preserve"> </w:t>
      </w:r>
      <w:r>
        <w:t>for</w:t>
      </w:r>
      <w:r w:rsidR="00C24A1A">
        <w:t xml:space="preserve"> </w:t>
      </w:r>
      <w:r>
        <w:t>complicated</w:t>
      </w:r>
      <w:r w:rsidR="00C24A1A">
        <w:t xml:space="preserve"> </w:t>
      </w:r>
      <w:r>
        <w:t>grief</w:t>
      </w:r>
      <w:r w:rsidR="00C24A1A">
        <w:t xml:space="preserve"> </w:t>
      </w:r>
      <w:r>
        <w:t>are</w:t>
      </w:r>
      <w:r w:rsidR="00C24A1A">
        <w:t xml:space="preserve"> </w:t>
      </w:r>
      <w:r>
        <w:t>diverse,</w:t>
      </w:r>
      <w:r w:rsidR="00C24A1A">
        <w:t xml:space="preserve"> </w:t>
      </w:r>
      <w:r>
        <w:t>including</w:t>
      </w:r>
      <w:r w:rsidR="00C24A1A">
        <w:t xml:space="preserve"> </w:t>
      </w:r>
      <w:r>
        <w:t>depression,</w:t>
      </w:r>
      <w:r w:rsidR="00C24A1A">
        <w:t xml:space="preserve"> </w:t>
      </w:r>
      <w:r>
        <w:t>anxiety,</w:t>
      </w:r>
      <w:r w:rsidR="00C24A1A">
        <w:t xml:space="preserve"> </w:t>
      </w:r>
      <w:r>
        <w:t>poor</w:t>
      </w:r>
      <w:r w:rsidR="00C24A1A">
        <w:t xml:space="preserve"> </w:t>
      </w:r>
      <w:r>
        <w:t>physical</w:t>
      </w:r>
      <w:r w:rsidR="00C24A1A">
        <w:t xml:space="preserve"> </w:t>
      </w:r>
      <w:r>
        <w:t>health,</w:t>
      </w:r>
      <w:r w:rsidR="00C24A1A">
        <w:t xml:space="preserve"> </w:t>
      </w:r>
      <w:r>
        <w:t>attachment</w:t>
      </w:r>
      <w:r w:rsidR="00C24A1A">
        <w:t xml:space="preserve"> </w:t>
      </w:r>
      <w:r>
        <w:t>issues,</w:t>
      </w:r>
      <w:r w:rsidR="00C24A1A">
        <w:t xml:space="preserve"> </w:t>
      </w:r>
      <w:r>
        <w:t>low</w:t>
      </w:r>
      <w:r w:rsidR="00C24A1A">
        <w:t xml:space="preserve"> </w:t>
      </w:r>
      <w:r>
        <w:t>perceived</w:t>
      </w:r>
      <w:r w:rsidR="00C24A1A">
        <w:t xml:space="preserve"> </w:t>
      </w:r>
      <w:r>
        <w:t>social</w:t>
      </w:r>
      <w:r w:rsidR="00C24A1A">
        <w:t xml:space="preserve"> </w:t>
      </w:r>
      <w:r>
        <w:t>support,</w:t>
      </w:r>
      <w:r w:rsidR="00C24A1A">
        <w:t xml:space="preserve"> </w:t>
      </w:r>
      <w:r>
        <w:t>family</w:t>
      </w:r>
      <w:r w:rsidR="00C24A1A">
        <w:t xml:space="preserve"> </w:t>
      </w:r>
      <w:r>
        <w:t>conflict</w:t>
      </w:r>
      <w:r w:rsidR="00C24A1A">
        <w:t xml:space="preserve"> </w:t>
      </w:r>
      <w:r>
        <w:t>near</w:t>
      </w:r>
      <w:r w:rsidR="00C24A1A">
        <w:t xml:space="preserve"> </w:t>
      </w:r>
      <w:r>
        <w:t>the</w:t>
      </w:r>
      <w:r w:rsidR="00C24A1A">
        <w:t xml:space="preserve"> </w:t>
      </w:r>
      <w:r>
        <w:t>end</w:t>
      </w:r>
      <w:r w:rsidR="00C24A1A">
        <w:t xml:space="preserve"> </w:t>
      </w:r>
      <w:r>
        <w:t>of</w:t>
      </w:r>
      <w:r w:rsidR="00C24A1A">
        <w:t xml:space="preserve"> </w:t>
      </w:r>
      <w:r>
        <w:t>life,</w:t>
      </w:r>
      <w:r w:rsidR="00C24A1A">
        <w:t xml:space="preserve"> </w:t>
      </w:r>
      <w:r>
        <w:t>and</w:t>
      </w:r>
      <w:r w:rsidR="00C24A1A">
        <w:t xml:space="preserve"> </w:t>
      </w:r>
      <w:r>
        <w:t>difficulty</w:t>
      </w:r>
      <w:r w:rsidR="00C24A1A">
        <w:t xml:space="preserve"> </w:t>
      </w:r>
      <w:r>
        <w:t>accepting</w:t>
      </w:r>
      <w:r w:rsidR="00C24A1A">
        <w:t xml:space="preserve"> </w:t>
      </w:r>
      <w:r>
        <w:t>death.</w:t>
      </w:r>
      <w:r w:rsidR="00C24A1A">
        <w:t xml:space="preserve"> </w:t>
      </w:r>
      <w:r>
        <w:t>Understanding</w:t>
      </w:r>
      <w:r w:rsidR="00C24A1A">
        <w:t xml:space="preserve"> </w:t>
      </w:r>
      <w:r>
        <w:t>these</w:t>
      </w:r>
      <w:r w:rsidR="00C24A1A">
        <w:t xml:space="preserve"> </w:t>
      </w:r>
      <w:r>
        <w:t>factors</w:t>
      </w:r>
      <w:r w:rsidR="00C24A1A">
        <w:t xml:space="preserve"> </w:t>
      </w:r>
      <w:r>
        <w:t>can</w:t>
      </w:r>
      <w:r w:rsidR="00C24A1A">
        <w:t xml:space="preserve"> </w:t>
      </w:r>
      <w:r>
        <w:t>help</w:t>
      </w:r>
      <w:r w:rsidR="00C24A1A">
        <w:t xml:space="preserve"> </w:t>
      </w:r>
      <w:r>
        <w:t>guide</w:t>
      </w:r>
      <w:r w:rsidR="00C24A1A">
        <w:t xml:space="preserve"> </w:t>
      </w:r>
      <w:r>
        <w:t>the</w:t>
      </w:r>
      <w:r w:rsidR="00C24A1A">
        <w:t xml:space="preserve"> </w:t>
      </w:r>
      <w:r>
        <w:t>appropriate</w:t>
      </w:r>
      <w:r w:rsidR="00C24A1A">
        <w:t xml:space="preserve"> </w:t>
      </w:r>
      <w:r>
        <w:t>support</w:t>
      </w:r>
      <w:r w:rsidR="00C24A1A">
        <w:t xml:space="preserve"> </w:t>
      </w:r>
      <w:r>
        <w:t>needed.</w:t>
      </w:r>
    </w:p>
    <w:p w14:paraId="2156F5B7" w14:textId="2083D219" w:rsidR="00A25DC5" w:rsidRDefault="00A25DC5" w:rsidP="00575866">
      <w:pPr>
        <w:pStyle w:val="BodyText"/>
        <w:spacing w:after="120"/>
      </w:pPr>
      <w:r>
        <w:t>There</w:t>
      </w:r>
      <w:r w:rsidR="00C24A1A">
        <w:t xml:space="preserve"> </w:t>
      </w:r>
      <w:r>
        <w:t>is</w:t>
      </w:r>
      <w:r w:rsidR="00C24A1A">
        <w:t xml:space="preserve"> </w:t>
      </w:r>
      <w:r>
        <w:t>no</w:t>
      </w:r>
      <w:r w:rsidR="00C24A1A">
        <w:t xml:space="preserve"> </w:t>
      </w:r>
      <w:r>
        <w:t>doubt</w:t>
      </w:r>
      <w:r w:rsidR="00C24A1A">
        <w:t xml:space="preserve"> </w:t>
      </w:r>
      <w:r>
        <w:t>that</w:t>
      </w:r>
      <w:r w:rsidR="00C24A1A">
        <w:t xml:space="preserve"> </w:t>
      </w:r>
      <w:r>
        <w:t>there</w:t>
      </w:r>
      <w:r w:rsidR="00C24A1A">
        <w:t xml:space="preserve"> </w:t>
      </w:r>
      <w:r>
        <w:t>is</w:t>
      </w:r>
      <w:r w:rsidR="00C24A1A">
        <w:t xml:space="preserve"> </w:t>
      </w:r>
      <w:r>
        <w:t>a</w:t>
      </w:r>
      <w:r w:rsidR="00C24A1A">
        <w:t xml:space="preserve"> </w:t>
      </w:r>
      <w:r>
        <w:t>great</w:t>
      </w:r>
      <w:r w:rsidR="00C24A1A">
        <w:t xml:space="preserve"> </w:t>
      </w:r>
      <w:r>
        <w:t>deal</w:t>
      </w:r>
      <w:r w:rsidR="00C24A1A">
        <w:t xml:space="preserve"> </w:t>
      </w:r>
      <w:r>
        <w:t>of</w:t>
      </w:r>
      <w:r w:rsidR="00C24A1A">
        <w:t xml:space="preserve"> </w:t>
      </w:r>
      <w:r>
        <w:t>information</w:t>
      </w:r>
      <w:r w:rsidR="00C24A1A">
        <w:t xml:space="preserve"> </w:t>
      </w:r>
      <w:r>
        <w:t>available</w:t>
      </w:r>
      <w:r w:rsidR="00C24A1A">
        <w:t xml:space="preserve"> </w:t>
      </w:r>
      <w:r>
        <w:t>regarding</w:t>
      </w:r>
      <w:r w:rsidR="00C24A1A">
        <w:t xml:space="preserve"> </w:t>
      </w:r>
      <w:r>
        <w:t>grief</w:t>
      </w:r>
      <w:r w:rsidR="00C24A1A">
        <w:t xml:space="preserve"> </w:t>
      </w:r>
      <w:r>
        <w:t>management.</w:t>
      </w:r>
      <w:r w:rsidR="00C24A1A">
        <w:t xml:space="preserve"> </w:t>
      </w:r>
      <w:r>
        <w:t>We</w:t>
      </w:r>
      <w:r w:rsidR="00C24A1A">
        <w:t xml:space="preserve"> </w:t>
      </w:r>
      <w:r>
        <w:t>will</w:t>
      </w:r>
      <w:r w:rsidR="00C24A1A">
        <w:t xml:space="preserve"> </w:t>
      </w:r>
      <w:r>
        <w:t>be</w:t>
      </w:r>
      <w:r w:rsidR="00C24A1A">
        <w:t xml:space="preserve"> </w:t>
      </w:r>
      <w:r>
        <w:t>spending</w:t>
      </w:r>
      <w:r w:rsidR="00C24A1A">
        <w:t xml:space="preserve"> </w:t>
      </w:r>
      <w:r>
        <w:t>most</w:t>
      </w:r>
      <w:r w:rsidR="00C24A1A">
        <w:t xml:space="preserve"> </w:t>
      </w:r>
      <w:r>
        <w:t>of</w:t>
      </w:r>
      <w:r w:rsidR="00C24A1A">
        <w:t xml:space="preserve"> </w:t>
      </w:r>
      <w:r>
        <w:t>our</w:t>
      </w:r>
      <w:r w:rsidR="00C24A1A">
        <w:t xml:space="preserve"> </w:t>
      </w:r>
      <w:r>
        <w:t>time</w:t>
      </w:r>
      <w:r w:rsidR="00C24A1A">
        <w:t xml:space="preserve"> </w:t>
      </w:r>
      <w:r>
        <w:t>in</w:t>
      </w:r>
      <w:r w:rsidR="00C24A1A">
        <w:t xml:space="preserve"> </w:t>
      </w:r>
      <w:r>
        <w:t>this</w:t>
      </w:r>
      <w:r w:rsidR="00C24A1A">
        <w:t xml:space="preserve"> </w:t>
      </w:r>
      <w:r>
        <w:t>section</w:t>
      </w:r>
      <w:r w:rsidR="00C24A1A">
        <w:t xml:space="preserve"> </w:t>
      </w:r>
      <w:r>
        <w:t>gaining</w:t>
      </w:r>
      <w:r w:rsidR="00C24A1A">
        <w:t xml:space="preserve"> </w:t>
      </w:r>
      <w:r>
        <w:t>a</w:t>
      </w:r>
      <w:r w:rsidR="00C24A1A">
        <w:t xml:space="preserve"> </w:t>
      </w:r>
      <w:r>
        <w:t>greater</w:t>
      </w:r>
      <w:r w:rsidR="00C24A1A">
        <w:t xml:space="preserve"> </w:t>
      </w:r>
      <w:r>
        <w:t>understanding</w:t>
      </w:r>
      <w:r w:rsidR="00C24A1A">
        <w:t xml:space="preserve"> </w:t>
      </w:r>
      <w:r>
        <w:t>of</w:t>
      </w:r>
      <w:r w:rsidR="00C24A1A">
        <w:t xml:space="preserve"> </w:t>
      </w:r>
      <w:r>
        <w:t>EFFT</w:t>
      </w:r>
      <w:r w:rsidR="00C24A1A">
        <w:t xml:space="preserve"> </w:t>
      </w:r>
      <w:r w:rsidR="003C56E6">
        <w:t>related</w:t>
      </w:r>
      <w:r w:rsidR="00C24A1A">
        <w:t xml:space="preserve"> </w:t>
      </w:r>
      <w:r w:rsidR="003C56E6">
        <w:t>to</w:t>
      </w:r>
      <w:r w:rsidR="00C24A1A">
        <w:t xml:space="preserve"> </w:t>
      </w:r>
      <w:r w:rsidR="003C56E6">
        <w:t>grief</w:t>
      </w:r>
      <w:r w:rsidR="00C24A1A">
        <w:t xml:space="preserve"> </w:t>
      </w:r>
      <w:r w:rsidR="003C56E6">
        <w:t>management</w:t>
      </w:r>
      <w:r>
        <w:t>.</w:t>
      </w:r>
    </w:p>
    <w:p w14:paraId="2156F5B8" w14:textId="7B65FC4C" w:rsidR="00A25DC5" w:rsidRDefault="00A25DC5" w:rsidP="00575866">
      <w:pPr>
        <w:pStyle w:val="BodyText"/>
        <w:spacing w:after="120"/>
      </w:pPr>
      <w:r>
        <w:t>During</w:t>
      </w:r>
      <w:r w:rsidR="00C24A1A">
        <w:t xml:space="preserve"> </w:t>
      </w:r>
      <w:r>
        <w:t>this</w:t>
      </w:r>
      <w:r w:rsidR="00C24A1A">
        <w:t xml:space="preserve"> </w:t>
      </w:r>
      <w:r>
        <w:t>topic</w:t>
      </w:r>
      <w:r w:rsidR="00C24A1A">
        <w:t xml:space="preserve"> </w:t>
      </w:r>
      <w:r>
        <w:t>you</w:t>
      </w:r>
      <w:r w:rsidR="00C24A1A">
        <w:t xml:space="preserve"> </w:t>
      </w:r>
      <w:r>
        <w:t>will</w:t>
      </w:r>
      <w:r w:rsidR="00C24A1A">
        <w:t xml:space="preserve"> </w:t>
      </w:r>
      <w:r>
        <w:t>have</w:t>
      </w:r>
      <w:r w:rsidR="00C24A1A">
        <w:t xml:space="preserve"> </w:t>
      </w:r>
      <w:r>
        <w:t>the</w:t>
      </w:r>
      <w:r w:rsidR="00C24A1A">
        <w:t xml:space="preserve"> </w:t>
      </w:r>
      <w:r>
        <w:t>opportunity</w:t>
      </w:r>
      <w:r w:rsidR="00C24A1A">
        <w:t xml:space="preserve"> </w:t>
      </w:r>
      <w:r>
        <w:t>to</w:t>
      </w:r>
      <w:r w:rsidR="00C24A1A">
        <w:t xml:space="preserve"> </w:t>
      </w:r>
      <w:r>
        <w:t>increase</w:t>
      </w:r>
      <w:r w:rsidR="00C24A1A">
        <w:t xml:space="preserve"> </w:t>
      </w:r>
      <w:r>
        <w:t>your</w:t>
      </w:r>
      <w:r w:rsidR="00C24A1A">
        <w:t xml:space="preserve"> </w:t>
      </w:r>
      <w:r>
        <w:t>knowledge</w:t>
      </w:r>
      <w:r w:rsidR="00C24A1A">
        <w:t xml:space="preserve"> </w:t>
      </w:r>
      <w:r w:rsidR="003C56E6">
        <w:t>of</w:t>
      </w:r>
      <w:r w:rsidR="00C24A1A">
        <w:t xml:space="preserve"> </w:t>
      </w:r>
      <w:r>
        <w:t>how</w:t>
      </w:r>
      <w:r w:rsidR="00C24A1A">
        <w:t xml:space="preserve"> </w:t>
      </w:r>
      <w:r>
        <w:t>to</w:t>
      </w:r>
      <w:r w:rsidR="00C24A1A">
        <w:t xml:space="preserve"> </w:t>
      </w:r>
      <w:r>
        <w:t>work</w:t>
      </w:r>
      <w:r w:rsidR="00C24A1A">
        <w:t xml:space="preserve"> </w:t>
      </w:r>
      <w:r>
        <w:t>with</w:t>
      </w:r>
      <w:r w:rsidR="00C24A1A">
        <w:t xml:space="preserve"> </w:t>
      </w:r>
      <w:r>
        <w:t>grief.</w:t>
      </w:r>
      <w:r w:rsidR="00C24A1A">
        <w:t xml:space="preserve"> </w:t>
      </w:r>
      <w:r>
        <w:t>You</w:t>
      </w:r>
      <w:r w:rsidR="00C24A1A">
        <w:t xml:space="preserve"> </w:t>
      </w:r>
      <w:r>
        <w:t>have</w:t>
      </w:r>
      <w:r w:rsidR="00C24A1A">
        <w:t xml:space="preserve"> </w:t>
      </w:r>
      <w:r>
        <w:t>read</w:t>
      </w:r>
      <w:r w:rsidR="00C24A1A">
        <w:t xml:space="preserve"> </w:t>
      </w:r>
      <w:r>
        <w:t>in</w:t>
      </w:r>
      <w:r w:rsidR="00C24A1A">
        <w:t xml:space="preserve"> </w:t>
      </w:r>
      <w:r>
        <w:t>previous</w:t>
      </w:r>
      <w:r w:rsidR="00C24A1A">
        <w:t xml:space="preserve"> </w:t>
      </w:r>
      <w:r>
        <w:t>sections</w:t>
      </w:r>
      <w:r w:rsidR="00C24A1A">
        <w:t xml:space="preserve"> </w:t>
      </w:r>
      <w:r>
        <w:t>about</w:t>
      </w:r>
      <w:r w:rsidR="00C24A1A">
        <w:t xml:space="preserve"> </w:t>
      </w:r>
      <w:r>
        <w:t>some</w:t>
      </w:r>
      <w:r w:rsidR="00C24A1A">
        <w:t xml:space="preserve"> </w:t>
      </w:r>
      <w:r>
        <w:t>suggested</w:t>
      </w:r>
      <w:r w:rsidR="00C24A1A">
        <w:t xml:space="preserve"> </w:t>
      </w:r>
      <w:r>
        <w:t>models</w:t>
      </w:r>
      <w:r w:rsidR="00C24A1A">
        <w:t xml:space="preserve"> </w:t>
      </w:r>
      <w:r>
        <w:t>to</w:t>
      </w:r>
      <w:r w:rsidR="00C24A1A">
        <w:t xml:space="preserve"> </w:t>
      </w:r>
      <w:r>
        <w:t>work</w:t>
      </w:r>
      <w:r w:rsidR="00C24A1A">
        <w:t xml:space="preserve"> </w:t>
      </w:r>
      <w:r>
        <w:t>with</w:t>
      </w:r>
      <w:r w:rsidR="00C24A1A">
        <w:t xml:space="preserve"> </w:t>
      </w:r>
      <w:r>
        <w:t>grief.</w:t>
      </w:r>
      <w:r w:rsidR="00C24A1A">
        <w:t xml:space="preserve"> </w:t>
      </w:r>
      <w:r>
        <w:t>Grief</w:t>
      </w:r>
      <w:r w:rsidR="00C24A1A">
        <w:t xml:space="preserve"> </w:t>
      </w:r>
      <w:r>
        <w:t>can</w:t>
      </w:r>
      <w:r w:rsidR="00C24A1A">
        <w:t xml:space="preserve"> </w:t>
      </w:r>
      <w:r>
        <w:t>also</w:t>
      </w:r>
      <w:r w:rsidR="00C24A1A">
        <w:t xml:space="preserve"> </w:t>
      </w:r>
      <w:r>
        <w:t>be</w:t>
      </w:r>
      <w:r w:rsidR="00C24A1A">
        <w:t xml:space="preserve"> </w:t>
      </w:r>
      <w:r>
        <w:t>approached</w:t>
      </w:r>
      <w:r w:rsidR="00C24A1A">
        <w:t xml:space="preserve"> </w:t>
      </w:r>
      <w:r>
        <w:t>and</w:t>
      </w:r>
      <w:r w:rsidR="00C24A1A">
        <w:t xml:space="preserve"> </w:t>
      </w:r>
      <w:r>
        <w:t>modelled</w:t>
      </w:r>
      <w:r w:rsidR="00C24A1A">
        <w:t xml:space="preserve"> </w:t>
      </w:r>
      <w:r>
        <w:t>in</w:t>
      </w:r>
      <w:r w:rsidR="00C24A1A">
        <w:t xml:space="preserve"> </w:t>
      </w:r>
      <w:r>
        <w:t>many</w:t>
      </w:r>
      <w:r w:rsidR="00C24A1A">
        <w:t xml:space="preserve"> </w:t>
      </w:r>
      <w:r>
        <w:t>other</w:t>
      </w:r>
      <w:r w:rsidR="00C24A1A">
        <w:t xml:space="preserve"> </w:t>
      </w:r>
      <w:r>
        <w:t>ways.</w:t>
      </w:r>
      <w:r w:rsidR="00C24A1A">
        <w:t xml:space="preserve"> </w:t>
      </w:r>
      <w:r>
        <w:t>In</w:t>
      </w:r>
      <w:r w:rsidR="00C24A1A">
        <w:t xml:space="preserve"> </w:t>
      </w:r>
      <w:r>
        <w:t>preparation</w:t>
      </w:r>
      <w:r w:rsidR="00C24A1A">
        <w:t xml:space="preserve"> </w:t>
      </w:r>
      <w:r>
        <w:t>for</w:t>
      </w:r>
      <w:r w:rsidR="00C24A1A">
        <w:t xml:space="preserve"> </w:t>
      </w:r>
      <w:r>
        <w:t>your</w:t>
      </w:r>
      <w:r w:rsidR="00C24A1A">
        <w:t xml:space="preserve"> </w:t>
      </w:r>
      <w:r w:rsidR="006A1D21">
        <w:t>o</w:t>
      </w:r>
      <w:r>
        <w:t>ral</w:t>
      </w:r>
      <w:r w:rsidR="00C24A1A">
        <w:t xml:space="preserve"> </w:t>
      </w:r>
      <w:r w:rsidR="006A1D21">
        <w:t>p</w:t>
      </w:r>
      <w:r>
        <w:t>resentation</w:t>
      </w:r>
      <w:r w:rsidR="00C24A1A">
        <w:t xml:space="preserve"> </w:t>
      </w:r>
      <w:r w:rsidR="006A1D21">
        <w:t>assignment</w:t>
      </w:r>
      <w:r>
        <w:t>,</w:t>
      </w:r>
      <w:r w:rsidR="00C24A1A">
        <w:t xml:space="preserve"> </w:t>
      </w:r>
      <w:r>
        <w:t>you</w:t>
      </w:r>
      <w:r w:rsidR="00C24A1A">
        <w:t xml:space="preserve"> </w:t>
      </w:r>
      <w:r>
        <w:t>will</w:t>
      </w:r>
      <w:r w:rsidR="00C24A1A">
        <w:t xml:space="preserve"> </w:t>
      </w:r>
      <w:r>
        <w:t>have</w:t>
      </w:r>
      <w:r w:rsidR="00C24A1A">
        <w:t xml:space="preserve"> </w:t>
      </w:r>
      <w:r>
        <w:t>the</w:t>
      </w:r>
      <w:r w:rsidR="00C24A1A">
        <w:t xml:space="preserve"> </w:t>
      </w:r>
      <w:r>
        <w:t>opportunity</w:t>
      </w:r>
      <w:r w:rsidR="00C24A1A">
        <w:t xml:space="preserve"> </w:t>
      </w:r>
      <w:r>
        <w:t>to</w:t>
      </w:r>
      <w:r w:rsidR="00C24A1A">
        <w:t xml:space="preserve"> </w:t>
      </w:r>
      <w:r>
        <w:t>research</w:t>
      </w:r>
      <w:r w:rsidR="00C24A1A">
        <w:t xml:space="preserve"> </w:t>
      </w:r>
      <w:r>
        <w:t>some</w:t>
      </w:r>
      <w:r w:rsidR="00C24A1A">
        <w:t xml:space="preserve"> </w:t>
      </w:r>
      <w:r>
        <w:t>treatment</w:t>
      </w:r>
      <w:r w:rsidR="00C24A1A">
        <w:t xml:space="preserve"> </w:t>
      </w:r>
      <w:r>
        <w:t>models.</w:t>
      </w:r>
    </w:p>
    <w:p w14:paraId="2156F5BA" w14:textId="1E005A12" w:rsidR="00A25DC5" w:rsidRPr="00D434B4" w:rsidRDefault="00A25DC5" w:rsidP="00575866">
      <w:pPr>
        <w:pStyle w:val="Heading2"/>
      </w:pPr>
      <w:r>
        <w:t>3.3.1</w:t>
      </w:r>
      <w:r w:rsidR="00C24A1A">
        <w:t xml:space="preserve"> </w:t>
      </w:r>
      <w:r>
        <w:t>Activity:</w:t>
      </w:r>
      <w:r w:rsidR="00C24A1A">
        <w:t xml:space="preserve"> </w:t>
      </w:r>
      <w:r>
        <w:t>Read</w:t>
      </w:r>
      <w:r w:rsidR="00C24A1A">
        <w:t xml:space="preserve"> </w:t>
      </w:r>
      <w:r>
        <w:t>|</w:t>
      </w:r>
      <w:r w:rsidR="00C24A1A">
        <w:t xml:space="preserve"> </w:t>
      </w:r>
      <w:r w:rsidRPr="00575866">
        <w:rPr>
          <w:i/>
        </w:rPr>
        <w:t>Generating</w:t>
      </w:r>
      <w:r w:rsidR="00C24A1A">
        <w:rPr>
          <w:i/>
        </w:rPr>
        <w:t xml:space="preserve"> </w:t>
      </w:r>
      <w:r w:rsidRPr="00575866">
        <w:rPr>
          <w:i/>
        </w:rPr>
        <w:t>a</w:t>
      </w:r>
      <w:r w:rsidR="00C24A1A">
        <w:rPr>
          <w:i/>
        </w:rPr>
        <w:t xml:space="preserve"> </w:t>
      </w:r>
      <w:r w:rsidRPr="00575866">
        <w:rPr>
          <w:i/>
        </w:rPr>
        <w:t>Vocabulary</w:t>
      </w:r>
      <w:r w:rsidR="00C24A1A">
        <w:rPr>
          <w:i/>
        </w:rPr>
        <w:t xml:space="preserve"> </w:t>
      </w:r>
      <w:r w:rsidRPr="00575866">
        <w:rPr>
          <w:i/>
        </w:rPr>
        <w:t>of</w:t>
      </w:r>
      <w:r w:rsidR="00C24A1A">
        <w:rPr>
          <w:i/>
        </w:rPr>
        <w:t xml:space="preserve"> </w:t>
      </w:r>
      <w:r w:rsidRPr="00575866">
        <w:rPr>
          <w:i/>
        </w:rPr>
        <w:t>Mourning:</w:t>
      </w:r>
      <w:r w:rsidR="00C24A1A">
        <w:rPr>
          <w:i/>
        </w:rPr>
        <w:t xml:space="preserve"> </w:t>
      </w:r>
      <w:r w:rsidRPr="00575866">
        <w:rPr>
          <w:i/>
        </w:rPr>
        <w:t>Supporting</w:t>
      </w:r>
      <w:r w:rsidR="00C24A1A">
        <w:rPr>
          <w:i/>
        </w:rPr>
        <w:t xml:space="preserve"> </w:t>
      </w:r>
      <w:r w:rsidRPr="00575866">
        <w:rPr>
          <w:i/>
        </w:rPr>
        <w:t>Families</w:t>
      </w:r>
      <w:r w:rsidR="00C24A1A">
        <w:rPr>
          <w:i/>
        </w:rPr>
        <w:t xml:space="preserve"> </w:t>
      </w:r>
      <w:r w:rsidRPr="00575866">
        <w:rPr>
          <w:i/>
        </w:rPr>
        <w:t>Through</w:t>
      </w:r>
      <w:r w:rsidR="00C24A1A">
        <w:rPr>
          <w:i/>
        </w:rPr>
        <w:t xml:space="preserve"> </w:t>
      </w:r>
      <w:r w:rsidRPr="00575866">
        <w:rPr>
          <w:i/>
        </w:rPr>
        <w:t>the</w:t>
      </w:r>
      <w:r w:rsidR="00C24A1A">
        <w:rPr>
          <w:i/>
        </w:rPr>
        <w:t xml:space="preserve"> </w:t>
      </w:r>
      <w:r w:rsidRPr="00575866">
        <w:rPr>
          <w:i/>
        </w:rPr>
        <w:t>Process</w:t>
      </w:r>
      <w:r w:rsidR="00C24A1A">
        <w:rPr>
          <w:i/>
        </w:rPr>
        <w:t xml:space="preserve"> </w:t>
      </w:r>
      <w:r w:rsidRPr="00575866">
        <w:rPr>
          <w:i/>
        </w:rPr>
        <w:t>of</w:t>
      </w:r>
      <w:r w:rsidR="00C24A1A">
        <w:rPr>
          <w:i/>
        </w:rPr>
        <w:t xml:space="preserve"> </w:t>
      </w:r>
      <w:r w:rsidRPr="00575866">
        <w:rPr>
          <w:i/>
        </w:rPr>
        <w:t>Grief</w:t>
      </w:r>
    </w:p>
    <w:p w14:paraId="2156F5BB" w14:textId="2F68444A" w:rsidR="00A25DC5" w:rsidRDefault="00A25DC5" w:rsidP="00575866">
      <w:pPr>
        <w:pStyle w:val="FirstParagraph"/>
        <w:spacing w:after="120"/>
      </w:pPr>
      <w:r>
        <w:rPr>
          <w:b/>
          <w:color w:val="6ECFB1"/>
        </w:rPr>
        <w:t>&lt;Begin</w:t>
      </w:r>
      <w:r w:rsidR="00C24A1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156F5BD" w14:textId="2B62F8E9" w:rsidR="00A25DC5" w:rsidRDefault="000D0607" w:rsidP="00575866">
      <w:pPr>
        <w:pStyle w:val="BodyText"/>
        <w:spacing w:after="120"/>
      </w:pPr>
      <w:r>
        <w:t>Following</w:t>
      </w:r>
      <w:r w:rsidR="00C24A1A">
        <w:t xml:space="preserve"> </w:t>
      </w:r>
      <w:r w:rsidR="00A25DC5">
        <w:t>the</w:t>
      </w:r>
      <w:r w:rsidR="00C24A1A">
        <w:t xml:space="preserve"> </w:t>
      </w:r>
      <w:r w:rsidR="00A25DC5">
        <w:t>premise</w:t>
      </w:r>
      <w:r w:rsidR="00C24A1A">
        <w:t xml:space="preserve"> </w:t>
      </w:r>
      <w:r w:rsidR="00A25DC5">
        <w:t>that</w:t>
      </w:r>
      <w:r w:rsidR="00C24A1A">
        <w:t xml:space="preserve"> </w:t>
      </w:r>
      <w:r w:rsidR="00A25DC5">
        <w:t>bereavement</w:t>
      </w:r>
      <w:r w:rsidR="00C24A1A">
        <w:t xml:space="preserve"> </w:t>
      </w:r>
      <w:r w:rsidR="00A25DC5">
        <w:t>practices</w:t>
      </w:r>
      <w:r w:rsidR="00C24A1A">
        <w:t xml:space="preserve"> </w:t>
      </w:r>
      <w:r w:rsidR="00A25DC5">
        <w:t>can</w:t>
      </w:r>
      <w:r w:rsidR="00C24A1A">
        <w:t xml:space="preserve"> </w:t>
      </w:r>
      <w:r w:rsidR="00A25DC5">
        <w:t>help</w:t>
      </w:r>
      <w:r w:rsidR="00C24A1A">
        <w:t xml:space="preserve"> </w:t>
      </w:r>
      <w:r w:rsidR="00A25DC5">
        <w:t>mitigate</w:t>
      </w:r>
      <w:r w:rsidR="00C24A1A">
        <w:t xml:space="preserve"> </w:t>
      </w:r>
      <w:r w:rsidR="00A25DC5">
        <w:t>the</w:t>
      </w:r>
      <w:r w:rsidR="00C24A1A">
        <w:t xml:space="preserve"> </w:t>
      </w:r>
      <w:r w:rsidR="00A25DC5">
        <w:t>chances</w:t>
      </w:r>
      <w:r w:rsidR="00C24A1A">
        <w:t xml:space="preserve"> </w:t>
      </w:r>
      <w:r w:rsidR="00A25DC5">
        <w:t>of</w:t>
      </w:r>
      <w:r w:rsidR="00C24A1A">
        <w:t xml:space="preserve"> </w:t>
      </w:r>
      <w:r w:rsidR="00A25DC5">
        <w:t>complex</w:t>
      </w:r>
      <w:r w:rsidR="00C24A1A">
        <w:t xml:space="preserve"> </w:t>
      </w:r>
      <w:r w:rsidR="00A25DC5">
        <w:t>grief</w:t>
      </w:r>
      <w:r w:rsidR="00C24A1A">
        <w:t xml:space="preserve"> </w:t>
      </w:r>
      <w:r w:rsidR="00A25DC5">
        <w:t>developing,</w:t>
      </w:r>
      <w:r w:rsidR="00C24A1A">
        <w:t xml:space="preserve"> </w:t>
      </w:r>
      <w:r w:rsidR="00A25DC5">
        <w:t>th</w:t>
      </w:r>
      <w:r w:rsidR="00AD2FB9">
        <w:t>is</w:t>
      </w:r>
      <w:r w:rsidR="00C24A1A">
        <w:t xml:space="preserve"> </w:t>
      </w:r>
      <w:r w:rsidR="00A25DC5">
        <w:t>article</w:t>
      </w:r>
      <w:r w:rsidR="00C24A1A">
        <w:t xml:space="preserve"> </w:t>
      </w:r>
      <w:r w:rsidR="00A25DC5">
        <w:t>explores</w:t>
      </w:r>
      <w:r w:rsidR="00C24A1A">
        <w:t xml:space="preserve"> </w:t>
      </w:r>
      <w:r w:rsidR="00A25DC5">
        <w:t>a</w:t>
      </w:r>
      <w:r w:rsidR="00C24A1A">
        <w:t xml:space="preserve"> </w:t>
      </w:r>
      <w:r w:rsidR="00A25DC5">
        <w:t>variety</w:t>
      </w:r>
      <w:r w:rsidR="00C24A1A">
        <w:t xml:space="preserve"> </w:t>
      </w:r>
      <w:r w:rsidR="00A25DC5">
        <w:t>of</w:t>
      </w:r>
      <w:r w:rsidR="00C24A1A">
        <w:t xml:space="preserve"> </w:t>
      </w:r>
      <w:r w:rsidR="00A25DC5">
        <w:t>mourning</w:t>
      </w:r>
      <w:r w:rsidR="00C24A1A">
        <w:t xml:space="preserve"> </w:t>
      </w:r>
      <w:r w:rsidR="00A25DC5">
        <w:t>practices.</w:t>
      </w:r>
      <w:r w:rsidR="00C24A1A">
        <w:t xml:space="preserve"> </w:t>
      </w:r>
      <w:r w:rsidR="00A25DC5">
        <w:t>As</w:t>
      </w:r>
      <w:r w:rsidR="00C24A1A">
        <w:t xml:space="preserve"> </w:t>
      </w:r>
      <w:r w:rsidR="00A25DC5">
        <w:t>well,</w:t>
      </w:r>
      <w:r w:rsidR="00C24A1A">
        <w:t xml:space="preserve"> </w:t>
      </w:r>
      <w:r w:rsidR="00A25DC5">
        <w:t>it</w:t>
      </w:r>
      <w:r w:rsidR="00C24A1A">
        <w:t xml:space="preserve"> </w:t>
      </w:r>
      <w:r w:rsidR="00A25DC5">
        <w:t>argue</w:t>
      </w:r>
      <w:r w:rsidR="00AD2FB9">
        <w:t>s</w:t>
      </w:r>
      <w:r w:rsidR="00C24A1A">
        <w:t xml:space="preserve"> </w:t>
      </w:r>
      <w:r w:rsidR="00A25DC5">
        <w:t>that</w:t>
      </w:r>
      <w:r w:rsidR="00C24A1A">
        <w:t xml:space="preserve"> </w:t>
      </w:r>
      <w:r w:rsidR="00A25DC5">
        <w:t>clinicians</w:t>
      </w:r>
      <w:r w:rsidR="00C24A1A">
        <w:t xml:space="preserve"> </w:t>
      </w:r>
      <w:r w:rsidR="00A25DC5">
        <w:t>should</w:t>
      </w:r>
      <w:r w:rsidR="00C24A1A">
        <w:t xml:space="preserve"> </w:t>
      </w:r>
      <w:r w:rsidR="00A25DC5">
        <w:t>receive</w:t>
      </w:r>
      <w:r w:rsidR="00C24A1A">
        <w:t xml:space="preserve"> </w:t>
      </w:r>
      <w:r w:rsidR="00A25DC5">
        <w:t>training</w:t>
      </w:r>
      <w:r w:rsidR="00C24A1A">
        <w:t xml:space="preserve"> </w:t>
      </w:r>
      <w:r w:rsidR="00A25DC5">
        <w:t>in</w:t>
      </w:r>
      <w:r w:rsidR="00C24A1A">
        <w:t xml:space="preserve"> </w:t>
      </w:r>
      <w:r w:rsidR="00A25DC5">
        <w:t>mourning</w:t>
      </w:r>
      <w:r w:rsidR="00C24A1A">
        <w:t xml:space="preserve"> </w:t>
      </w:r>
      <w:r w:rsidR="00A25DC5">
        <w:t>and</w:t>
      </w:r>
      <w:r w:rsidR="00C24A1A">
        <w:t xml:space="preserve"> </w:t>
      </w:r>
      <w:r w:rsidR="00A25DC5">
        <w:t>bereavement</w:t>
      </w:r>
      <w:r w:rsidR="00C24A1A">
        <w:t xml:space="preserve"> </w:t>
      </w:r>
      <w:r w:rsidR="00A25DC5">
        <w:t>practices</w:t>
      </w:r>
      <w:r w:rsidR="00C24A1A">
        <w:t xml:space="preserve"> </w:t>
      </w:r>
      <w:r w:rsidR="00A25DC5">
        <w:t>in</w:t>
      </w:r>
      <w:r w:rsidR="00C24A1A">
        <w:t xml:space="preserve"> </w:t>
      </w:r>
      <w:r w:rsidR="00A25DC5">
        <w:t>order</w:t>
      </w:r>
      <w:r w:rsidR="00C24A1A">
        <w:t xml:space="preserve"> </w:t>
      </w:r>
      <w:r w:rsidR="00A25DC5">
        <w:t>to</w:t>
      </w:r>
      <w:r w:rsidR="00C24A1A">
        <w:t xml:space="preserve"> </w:t>
      </w:r>
      <w:r w:rsidR="00A25DC5">
        <w:t>assist</w:t>
      </w:r>
      <w:r w:rsidR="00C24A1A">
        <w:t xml:space="preserve"> </w:t>
      </w:r>
      <w:r w:rsidR="00A25DC5">
        <w:t>in</w:t>
      </w:r>
      <w:r w:rsidR="00C24A1A">
        <w:t xml:space="preserve"> </w:t>
      </w:r>
      <w:r w:rsidR="00A25DC5">
        <w:t>the</w:t>
      </w:r>
      <w:r w:rsidR="00C24A1A">
        <w:t xml:space="preserve"> </w:t>
      </w:r>
      <w:r w:rsidR="00A25DC5">
        <w:t>treatment</w:t>
      </w:r>
      <w:r w:rsidR="00C24A1A">
        <w:t xml:space="preserve"> </w:t>
      </w:r>
      <w:r w:rsidR="00A25DC5">
        <w:t>of</w:t>
      </w:r>
      <w:r w:rsidR="00C24A1A">
        <w:t xml:space="preserve"> </w:t>
      </w:r>
      <w:r w:rsidR="00A25DC5">
        <w:t>their</w:t>
      </w:r>
      <w:r w:rsidR="00C24A1A">
        <w:t xml:space="preserve"> </w:t>
      </w:r>
      <w:r>
        <w:t>clients</w:t>
      </w:r>
      <w:r w:rsidR="00A25DC5">
        <w:t>.</w:t>
      </w:r>
      <w:r w:rsidR="00C24A1A">
        <w:t xml:space="preserve"> </w:t>
      </w:r>
      <w:r w:rsidR="00A25DC5">
        <w:t>Additionally,</w:t>
      </w:r>
      <w:r w:rsidR="00C24A1A">
        <w:t xml:space="preserve"> </w:t>
      </w:r>
      <w:r w:rsidR="00A25DC5">
        <w:t>th</w:t>
      </w:r>
      <w:r w:rsidR="00AD2FB9">
        <w:t>e</w:t>
      </w:r>
      <w:r w:rsidR="00C24A1A">
        <w:t xml:space="preserve"> </w:t>
      </w:r>
      <w:r w:rsidR="00A25DC5">
        <w:t>article</w:t>
      </w:r>
      <w:r w:rsidR="00C24A1A">
        <w:t xml:space="preserve"> </w:t>
      </w:r>
      <w:r w:rsidR="00A25DC5">
        <w:t>emphasizes</w:t>
      </w:r>
      <w:r w:rsidR="00C24A1A">
        <w:t xml:space="preserve"> </w:t>
      </w:r>
      <w:r w:rsidR="00A25DC5">
        <w:t>the</w:t>
      </w:r>
      <w:r w:rsidR="00C24A1A">
        <w:t xml:space="preserve"> </w:t>
      </w:r>
      <w:r w:rsidR="00A25DC5">
        <w:t>importance</w:t>
      </w:r>
      <w:r w:rsidR="00C24A1A">
        <w:t xml:space="preserve"> </w:t>
      </w:r>
      <w:r>
        <w:t>not</w:t>
      </w:r>
      <w:r w:rsidR="00C24A1A">
        <w:t xml:space="preserve"> </w:t>
      </w:r>
      <w:r>
        <w:t>only</w:t>
      </w:r>
      <w:r w:rsidR="00C24A1A">
        <w:t xml:space="preserve"> </w:t>
      </w:r>
      <w:r w:rsidR="00A25DC5">
        <w:t>of</w:t>
      </w:r>
      <w:r w:rsidR="00C24A1A">
        <w:t xml:space="preserve"> </w:t>
      </w:r>
      <w:r w:rsidR="00A25DC5">
        <w:t>understanding</w:t>
      </w:r>
      <w:r w:rsidR="00C24A1A">
        <w:t xml:space="preserve"> </w:t>
      </w:r>
      <w:r w:rsidR="00A25DC5">
        <w:t>the</w:t>
      </w:r>
      <w:r w:rsidR="00C24A1A">
        <w:t xml:space="preserve"> </w:t>
      </w:r>
      <w:r w:rsidR="00A25DC5">
        <w:t>broader</w:t>
      </w:r>
      <w:r w:rsidR="00C24A1A">
        <w:t xml:space="preserve"> </w:t>
      </w:r>
      <w:r w:rsidR="00A25DC5">
        <w:t>system</w:t>
      </w:r>
      <w:r w:rsidR="00AD2FB9">
        <w:t>,</w:t>
      </w:r>
      <w:r w:rsidR="00C24A1A">
        <w:t xml:space="preserve"> </w:t>
      </w:r>
      <w:r w:rsidR="00A25DC5">
        <w:t>but</w:t>
      </w:r>
      <w:r w:rsidR="00C24A1A">
        <w:t xml:space="preserve"> </w:t>
      </w:r>
      <w:r w:rsidR="00A25DC5">
        <w:t>also</w:t>
      </w:r>
      <w:r w:rsidR="00C24A1A">
        <w:t xml:space="preserve"> </w:t>
      </w:r>
      <w:r w:rsidR="00E30644">
        <w:t>of</w:t>
      </w:r>
      <w:r w:rsidR="00C24A1A">
        <w:t xml:space="preserve"> </w:t>
      </w:r>
      <w:r w:rsidR="00A25DC5">
        <w:t>taking</w:t>
      </w:r>
      <w:r w:rsidR="00C24A1A">
        <w:t xml:space="preserve"> </w:t>
      </w:r>
      <w:r w:rsidR="00A25DC5">
        <w:t>into</w:t>
      </w:r>
      <w:r w:rsidR="00C24A1A">
        <w:t xml:space="preserve"> </w:t>
      </w:r>
      <w:r w:rsidR="00A25DC5">
        <w:t>account</w:t>
      </w:r>
      <w:r w:rsidR="00C24A1A">
        <w:t xml:space="preserve"> </w:t>
      </w:r>
      <w:r w:rsidR="00A25DC5">
        <w:t>the</w:t>
      </w:r>
      <w:r w:rsidR="00C24A1A">
        <w:t xml:space="preserve"> </w:t>
      </w:r>
      <w:r w:rsidR="00A25DC5">
        <w:t>unique</w:t>
      </w:r>
      <w:r w:rsidR="00C24A1A">
        <w:t xml:space="preserve"> </w:t>
      </w:r>
      <w:r w:rsidR="00A25DC5">
        <w:t>needs</w:t>
      </w:r>
      <w:r w:rsidR="00C24A1A">
        <w:t xml:space="preserve"> </w:t>
      </w:r>
      <w:r w:rsidR="00A25DC5">
        <w:t>of</w:t>
      </w:r>
      <w:r w:rsidR="00C24A1A">
        <w:t xml:space="preserve"> </w:t>
      </w:r>
      <w:r w:rsidR="00A25DC5">
        <w:t>the</w:t>
      </w:r>
      <w:r w:rsidR="00C24A1A">
        <w:t xml:space="preserve"> </w:t>
      </w:r>
      <w:r w:rsidR="00A25DC5">
        <w:t>individual</w:t>
      </w:r>
      <w:r w:rsidR="00C24A1A">
        <w:t xml:space="preserve"> </w:t>
      </w:r>
      <w:r w:rsidR="00A25DC5">
        <w:t>within</w:t>
      </w:r>
      <w:r w:rsidR="00C24A1A">
        <w:t xml:space="preserve"> </w:t>
      </w:r>
      <w:r w:rsidR="00A25DC5">
        <w:t>the</w:t>
      </w:r>
      <w:r w:rsidR="00C24A1A">
        <w:t xml:space="preserve"> </w:t>
      </w:r>
      <w:r w:rsidR="00A25DC5">
        <w:t>system.</w:t>
      </w:r>
    </w:p>
    <w:p w14:paraId="2156F5BE" w14:textId="2C417524" w:rsidR="00A25DC5" w:rsidRPr="006C411C" w:rsidRDefault="00381296" w:rsidP="00575866">
      <w:pPr>
        <w:pStyle w:val="BodyText"/>
        <w:numPr>
          <w:ilvl w:val="0"/>
          <w:numId w:val="2"/>
        </w:numPr>
        <w:spacing w:after="120"/>
      </w:pPr>
      <w:hyperlink r:id="rId24">
        <w:r w:rsidR="00A25DC5" w:rsidRPr="00DD7A41">
          <w:rPr>
            <w:rStyle w:val="Hyperlink"/>
            <w:i/>
            <w:iCs/>
          </w:rPr>
          <w:t>Generating</w:t>
        </w:r>
        <w:r w:rsidR="00C24A1A">
          <w:rPr>
            <w:rStyle w:val="Hyperlink"/>
            <w:i/>
            <w:iCs/>
          </w:rPr>
          <w:t xml:space="preserve"> </w:t>
        </w:r>
        <w:r w:rsidR="00A25DC5" w:rsidRPr="00DD7A41">
          <w:rPr>
            <w:rStyle w:val="Hyperlink"/>
            <w:i/>
            <w:iCs/>
          </w:rPr>
          <w:t>a</w:t>
        </w:r>
        <w:r w:rsidR="00C24A1A">
          <w:rPr>
            <w:rStyle w:val="Hyperlink"/>
            <w:i/>
            <w:iCs/>
          </w:rPr>
          <w:t xml:space="preserve"> </w:t>
        </w:r>
        <w:r w:rsidR="00A25DC5" w:rsidRPr="00DD7A41">
          <w:rPr>
            <w:rStyle w:val="Hyperlink"/>
            <w:i/>
            <w:iCs/>
          </w:rPr>
          <w:t>Vocabulary</w:t>
        </w:r>
        <w:r w:rsidR="00C24A1A">
          <w:rPr>
            <w:rStyle w:val="Hyperlink"/>
            <w:i/>
            <w:iCs/>
          </w:rPr>
          <w:t xml:space="preserve"> </w:t>
        </w:r>
        <w:r w:rsidR="00A25DC5" w:rsidRPr="00DD7A41">
          <w:rPr>
            <w:rStyle w:val="Hyperlink"/>
            <w:i/>
            <w:iCs/>
          </w:rPr>
          <w:t>of</w:t>
        </w:r>
        <w:r w:rsidR="00C24A1A">
          <w:rPr>
            <w:rStyle w:val="Hyperlink"/>
            <w:i/>
            <w:iCs/>
          </w:rPr>
          <w:t xml:space="preserve"> </w:t>
        </w:r>
        <w:r w:rsidR="00A25DC5" w:rsidRPr="00DD7A41">
          <w:rPr>
            <w:rStyle w:val="Hyperlink"/>
            <w:i/>
            <w:iCs/>
          </w:rPr>
          <w:t>Mourning:</w:t>
        </w:r>
        <w:r w:rsidR="00C24A1A">
          <w:rPr>
            <w:rStyle w:val="Hyperlink"/>
            <w:i/>
            <w:iCs/>
          </w:rPr>
          <w:t xml:space="preserve"> </w:t>
        </w:r>
        <w:r w:rsidR="00A25DC5" w:rsidRPr="00DD7A41">
          <w:rPr>
            <w:rStyle w:val="Hyperlink"/>
            <w:i/>
            <w:iCs/>
          </w:rPr>
          <w:t>Supporting</w:t>
        </w:r>
        <w:r w:rsidR="00C24A1A">
          <w:rPr>
            <w:rStyle w:val="Hyperlink"/>
            <w:i/>
            <w:iCs/>
          </w:rPr>
          <w:t xml:space="preserve"> </w:t>
        </w:r>
        <w:r w:rsidR="00A25DC5" w:rsidRPr="00DD7A41">
          <w:rPr>
            <w:rStyle w:val="Hyperlink"/>
            <w:i/>
            <w:iCs/>
          </w:rPr>
          <w:t>Families</w:t>
        </w:r>
        <w:r w:rsidR="00C24A1A">
          <w:rPr>
            <w:rStyle w:val="Hyperlink"/>
            <w:i/>
            <w:iCs/>
          </w:rPr>
          <w:t xml:space="preserve"> </w:t>
        </w:r>
        <w:r w:rsidR="00A25DC5" w:rsidRPr="00DD7A41">
          <w:rPr>
            <w:rStyle w:val="Hyperlink"/>
            <w:i/>
            <w:iCs/>
          </w:rPr>
          <w:t>Through</w:t>
        </w:r>
        <w:r w:rsidR="00C24A1A">
          <w:rPr>
            <w:rStyle w:val="Hyperlink"/>
            <w:i/>
            <w:iCs/>
          </w:rPr>
          <w:t xml:space="preserve"> </w:t>
        </w:r>
        <w:r w:rsidR="00A25DC5" w:rsidRPr="00DD7A41">
          <w:rPr>
            <w:rStyle w:val="Hyperlink"/>
            <w:i/>
            <w:iCs/>
          </w:rPr>
          <w:t>the</w:t>
        </w:r>
        <w:r w:rsidR="00C24A1A">
          <w:rPr>
            <w:rStyle w:val="Hyperlink"/>
            <w:i/>
            <w:iCs/>
          </w:rPr>
          <w:t xml:space="preserve"> </w:t>
        </w:r>
        <w:r w:rsidR="00A25DC5" w:rsidRPr="00DD7A41">
          <w:rPr>
            <w:rStyle w:val="Hyperlink"/>
            <w:i/>
            <w:iCs/>
          </w:rPr>
          <w:t>Process</w:t>
        </w:r>
        <w:r w:rsidR="00C24A1A">
          <w:rPr>
            <w:rStyle w:val="Hyperlink"/>
            <w:i/>
            <w:iCs/>
          </w:rPr>
          <w:t xml:space="preserve"> </w:t>
        </w:r>
        <w:r w:rsidR="00A25DC5" w:rsidRPr="00DD7A41">
          <w:rPr>
            <w:rStyle w:val="Hyperlink"/>
            <w:i/>
            <w:iCs/>
          </w:rPr>
          <w:t>of</w:t>
        </w:r>
        <w:r w:rsidR="00C24A1A">
          <w:rPr>
            <w:rStyle w:val="Hyperlink"/>
            <w:i/>
            <w:iCs/>
          </w:rPr>
          <w:t xml:space="preserve"> </w:t>
        </w:r>
        <w:r w:rsidR="00A25DC5" w:rsidRPr="00DD7A41">
          <w:rPr>
            <w:rStyle w:val="Hyperlink"/>
            <w:i/>
            <w:iCs/>
          </w:rPr>
          <w:t>Grief</w:t>
        </w:r>
      </w:hyperlink>
      <w:r w:rsidR="00C24A1A">
        <w:rPr>
          <w:i/>
          <w:iCs/>
        </w:rPr>
        <w:t xml:space="preserve"> </w:t>
      </w:r>
      <w:r w:rsidR="006C411C">
        <w:t>(2020)</w:t>
      </w:r>
    </w:p>
    <w:p w14:paraId="2156F5BF" w14:textId="16DB3C6D" w:rsidR="00A25DC5" w:rsidRDefault="00A25DC5" w:rsidP="00575866">
      <w:pPr>
        <w:pStyle w:val="BodyText"/>
        <w:spacing w:after="120"/>
      </w:pPr>
      <w:r>
        <w:rPr>
          <w:b/>
          <w:bCs/>
        </w:rPr>
        <w:t>Questions</w:t>
      </w:r>
      <w:r w:rsidR="00C24A1A">
        <w:rPr>
          <w:b/>
          <w:bCs/>
        </w:rPr>
        <w:t xml:space="preserve"> </w:t>
      </w:r>
      <w:r>
        <w:rPr>
          <w:b/>
          <w:bCs/>
        </w:rPr>
        <w:t>to</w:t>
      </w:r>
      <w:r w:rsidR="00C24A1A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2156F5C0" w14:textId="20A4B298" w:rsidR="00A25DC5" w:rsidRDefault="00A25DC5" w:rsidP="00575866">
      <w:pPr>
        <w:pStyle w:val="Compact"/>
        <w:numPr>
          <w:ilvl w:val="0"/>
          <w:numId w:val="8"/>
        </w:numPr>
        <w:spacing w:after="120"/>
      </w:pPr>
      <w:r>
        <w:t>What</w:t>
      </w:r>
      <w:r w:rsidR="00C24A1A">
        <w:t xml:space="preserve"> </w:t>
      </w:r>
      <w:r>
        <w:t>is</w:t>
      </w:r>
      <w:r w:rsidR="00C24A1A">
        <w:t xml:space="preserve"> </w:t>
      </w:r>
      <w:r>
        <w:t>a</w:t>
      </w:r>
      <w:r w:rsidR="00C24A1A">
        <w:t xml:space="preserve"> </w:t>
      </w:r>
      <w:r>
        <w:t>preventative</w:t>
      </w:r>
      <w:r w:rsidR="00C24A1A">
        <w:t xml:space="preserve"> </w:t>
      </w:r>
      <w:r>
        <w:t>factor</w:t>
      </w:r>
      <w:r w:rsidR="00C24A1A">
        <w:t xml:space="preserve"> </w:t>
      </w:r>
      <w:r>
        <w:t>for</w:t>
      </w:r>
      <w:r w:rsidR="00C24A1A">
        <w:t xml:space="preserve"> </w:t>
      </w:r>
      <w:r>
        <w:t>the</w:t>
      </w:r>
      <w:r w:rsidR="00C24A1A">
        <w:t xml:space="preserve"> </w:t>
      </w:r>
      <w:r>
        <w:t>development</w:t>
      </w:r>
      <w:r w:rsidR="00C24A1A">
        <w:t xml:space="preserve"> </w:t>
      </w:r>
      <w:r>
        <w:t>of</w:t>
      </w:r>
      <w:r w:rsidR="00C24A1A">
        <w:t xml:space="preserve"> </w:t>
      </w:r>
      <w:r>
        <w:t>complex</w:t>
      </w:r>
      <w:r w:rsidR="00C24A1A">
        <w:t xml:space="preserve"> </w:t>
      </w:r>
      <w:r>
        <w:t>grief?</w:t>
      </w:r>
    </w:p>
    <w:p w14:paraId="2156F5C1" w14:textId="7DE300B6" w:rsidR="00A25DC5" w:rsidRDefault="00A25DC5" w:rsidP="00575866">
      <w:pPr>
        <w:pStyle w:val="Compact"/>
        <w:numPr>
          <w:ilvl w:val="0"/>
          <w:numId w:val="8"/>
        </w:numPr>
        <w:spacing w:after="120"/>
      </w:pPr>
      <w:r>
        <w:t>What</w:t>
      </w:r>
      <w:r w:rsidR="00C24A1A">
        <w:t xml:space="preserve"> </w:t>
      </w:r>
      <w:r>
        <w:t>do</w:t>
      </w:r>
      <w:r w:rsidR="00C24A1A">
        <w:t xml:space="preserve"> </w:t>
      </w:r>
      <w:r>
        <w:t>bereavement</w:t>
      </w:r>
      <w:r w:rsidR="00C24A1A">
        <w:t xml:space="preserve"> </w:t>
      </w:r>
      <w:r>
        <w:t>practices</w:t>
      </w:r>
      <w:r w:rsidR="00C24A1A">
        <w:t xml:space="preserve"> </w:t>
      </w:r>
      <w:r>
        <w:t>intend</w:t>
      </w:r>
      <w:r w:rsidR="00C24A1A">
        <w:t xml:space="preserve"> </w:t>
      </w:r>
      <w:r>
        <w:t>to</w:t>
      </w:r>
      <w:r w:rsidR="00C24A1A">
        <w:t xml:space="preserve"> </w:t>
      </w:r>
      <w:r>
        <w:t>do?</w:t>
      </w:r>
    </w:p>
    <w:p w14:paraId="2156F5C2" w14:textId="4372EE9E" w:rsidR="00A25DC5" w:rsidRDefault="00A25DC5" w:rsidP="00575866">
      <w:pPr>
        <w:pStyle w:val="Compact"/>
        <w:numPr>
          <w:ilvl w:val="0"/>
          <w:numId w:val="8"/>
        </w:numPr>
        <w:spacing w:after="120"/>
      </w:pPr>
      <w:r>
        <w:t>What</w:t>
      </w:r>
      <w:r w:rsidR="00C24A1A">
        <w:t xml:space="preserve"> </w:t>
      </w:r>
      <w:r>
        <w:t>are</w:t>
      </w:r>
      <w:r w:rsidR="00C24A1A">
        <w:t xml:space="preserve"> </w:t>
      </w:r>
      <w:r>
        <w:t>the</w:t>
      </w:r>
      <w:r w:rsidR="00C24A1A">
        <w:t xml:space="preserve"> </w:t>
      </w:r>
      <w:r>
        <w:t>common</w:t>
      </w:r>
      <w:r w:rsidR="00C24A1A">
        <w:t xml:space="preserve"> </w:t>
      </w:r>
      <w:r>
        <w:t>themes</w:t>
      </w:r>
      <w:r w:rsidR="00C24A1A">
        <w:t xml:space="preserve"> </w:t>
      </w:r>
      <w:r>
        <w:t>across</w:t>
      </w:r>
      <w:r w:rsidR="00C24A1A">
        <w:t xml:space="preserve"> </w:t>
      </w:r>
      <w:r>
        <w:t>religious</w:t>
      </w:r>
      <w:r w:rsidR="00C24A1A">
        <w:t xml:space="preserve"> </w:t>
      </w:r>
      <w:r>
        <w:t>practices</w:t>
      </w:r>
      <w:r w:rsidR="00C24A1A">
        <w:t xml:space="preserve"> </w:t>
      </w:r>
      <w:r>
        <w:t>that</w:t>
      </w:r>
      <w:r w:rsidR="00C24A1A">
        <w:t xml:space="preserve"> </w:t>
      </w:r>
      <w:r>
        <w:t>Goodwyn</w:t>
      </w:r>
      <w:r w:rsidR="00C24A1A">
        <w:t xml:space="preserve"> </w:t>
      </w:r>
      <w:r>
        <w:t>has</w:t>
      </w:r>
      <w:r w:rsidR="00C24A1A">
        <w:t xml:space="preserve"> </w:t>
      </w:r>
      <w:r>
        <w:t>developed?</w:t>
      </w:r>
    </w:p>
    <w:p w14:paraId="2156F5C3" w14:textId="12618494" w:rsidR="00A25DC5" w:rsidRDefault="00A25DC5" w:rsidP="00575866">
      <w:pPr>
        <w:pStyle w:val="Compact"/>
        <w:numPr>
          <w:ilvl w:val="0"/>
          <w:numId w:val="8"/>
        </w:numPr>
        <w:spacing w:after="120"/>
      </w:pPr>
      <w:r>
        <w:t>What</w:t>
      </w:r>
      <w:r w:rsidR="00C24A1A">
        <w:t xml:space="preserve"> </w:t>
      </w:r>
      <w:r>
        <w:t>is</w:t>
      </w:r>
      <w:r w:rsidR="00C24A1A">
        <w:t xml:space="preserve"> </w:t>
      </w:r>
      <w:r>
        <w:t>the</w:t>
      </w:r>
      <w:r w:rsidR="00C24A1A">
        <w:t xml:space="preserve"> </w:t>
      </w:r>
      <w:r>
        <w:t>role</w:t>
      </w:r>
      <w:r w:rsidR="00C24A1A">
        <w:t xml:space="preserve"> </w:t>
      </w:r>
      <w:r>
        <w:t>of</w:t>
      </w:r>
      <w:r w:rsidR="00C24A1A">
        <w:t xml:space="preserve"> </w:t>
      </w:r>
      <w:r>
        <w:t>the</w:t>
      </w:r>
      <w:r w:rsidR="00C24A1A">
        <w:t xml:space="preserve"> </w:t>
      </w:r>
      <w:r>
        <w:t>counse</w:t>
      </w:r>
      <w:r w:rsidR="00DF2514">
        <w:t>l</w:t>
      </w:r>
      <w:r>
        <w:t>lor?</w:t>
      </w:r>
    </w:p>
    <w:p w14:paraId="2156F5C4" w14:textId="08E301DE" w:rsidR="00A25DC5" w:rsidRDefault="00A25DC5" w:rsidP="00575866">
      <w:pPr>
        <w:pStyle w:val="Compact"/>
        <w:numPr>
          <w:ilvl w:val="0"/>
          <w:numId w:val="8"/>
        </w:numPr>
        <w:spacing w:after="120"/>
      </w:pPr>
      <w:r>
        <w:t>What</w:t>
      </w:r>
      <w:r w:rsidR="00C24A1A">
        <w:t xml:space="preserve"> </w:t>
      </w:r>
      <w:r>
        <w:t>are</w:t>
      </w:r>
      <w:r w:rsidR="00C24A1A">
        <w:t xml:space="preserve"> </w:t>
      </w:r>
      <w:r>
        <w:t>the</w:t>
      </w:r>
      <w:r w:rsidR="00C24A1A">
        <w:t xml:space="preserve"> </w:t>
      </w:r>
      <w:r>
        <w:t>two</w:t>
      </w:r>
      <w:r w:rsidR="00C24A1A">
        <w:t xml:space="preserve"> </w:t>
      </w:r>
      <w:r>
        <w:t>considerations</w:t>
      </w:r>
      <w:r w:rsidR="00C24A1A">
        <w:t xml:space="preserve"> </w:t>
      </w:r>
      <w:r>
        <w:t>highlighted</w:t>
      </w:r>
      <w:r w:rsidR="00C24A1A">
        <w:t xml:space="preserve"> </w:t>
      </w:r>
      <w:r>
        <w:t>for</w:t>
      </w:r>
      <w:r w:rsidR="00C24A1A">
        <w:t xml:space="preserve"> </w:t>
      </w:r>
      <w:r>
        <w:t>further</w:t>
      </w:r>
      <w:r w:rsidR="00C24A1A">
        <w:t xml:space="preserve"> </w:t>
      </w:r>
      <w:r>
        <w:t>research?</w:t>
      </w:r>
    </w:p>
    <w:p w14:paraId="2156F5C5" w14:textId="1E00A4A3" w:rsidR="00A25DC5" w:rsidRDefault="00A25DC5" w:rsidP="00575866">
      <w:pPr>
        <w:pStyle w:val="FirstParagraph"/>
        <w:spacing w:after="120"/>
      </w:pPr>
      <w:r>
        <w:rPr>
          <w:b/>
          <w:color w:val="6ECFB1"/>
        </w:rPr>
        <w:t>&lt;End</w:t>
      </w:r>
      <w:r w:rsidR="00C24A1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156F5C6" w14:textId="27110442" w:rsidR="00A25DC5" w:rsidRDefault="00A25DC5" w:rsidP="00575866">
      <w:pPr>
        <w:pStyle w:val="Heading2"/>
      </w:pPr>
      <w:r>
        <w:lastRenderedPageBreak/>
        <w:t>3.3.2</w:t>
      </w:r>
      <w:r w:rsidR="00C24A1A">
        <w:t xml:space="preserve"> </w:t>
      </w:r>
      <w:r>
        <w:t>Activity:</w:t>
      </w:r>
      <w:r w:rsidR="00C24A1A">
        <w:t xml:space="preserve"> </w:t>
      </w:r>
      <w:r>
        <w:t>Review</w:t>
      </w:r>
      <w:r w:rsidR="00C24A1A">
        <w:t xml:space="preserve"> </w:t>
      </w:r>
      <w:r>
        <w:t>|</w:t>
      </w:r>
      <w:r w:rsidR="00C24A1A">
        <w:t xml:space="preserve"> </w:t>
      </w:r>
      <w:r w:rsidRPr="00832B82">
        <w:rPr>
          <w:i/>
          <w:iCs/>
        </w:rPr>
        <w:t>E</w:t>
      </w:r>
      <w:r w:rsidR="00DF2514" w:rsidRPr="00832B82">
        <w:rPr>
          <w:i/>
          <w:iCs/>
        </w:rPr>
        <w:t>motion-</w:t>
      </w:r>
      <w:r w:rsidRPr="00832B82">
        <w:rPr>
          <w:i/>
          <w:iCs/>
        </w:rPr>
        <w:t>F</w:t>
      </w:r>
      <w:r w:rsidR="00DF2514" w:rsidRPr="00832B82">
        <w:rPr>
          <w:i/>
          <w:iCs/>
        </w:rPr>
        <w:t>ocused</w:t>
      </w:r>
      <w:r w:rsidR="00C24A1A">
        <w:rPr>
          <w:i/>
          <w:iCs/>
        </w:rPr>
        <w:t xml:space="preserve"> </w:t>
      </w:r>
      <w:r w:rsidRPr="00832B82">
        <w:rPr>
          <w:i/>
          <w:iCs/>
        </w:rPr>
        <w:t>F</w:t>
      </w:r>
      <w:r w:rsidR="00DF2514" w:rsidRPr="00832B82">
        <w:rPr>
          <w:i/>
          <w:iCs/>
        </w:rPr>
        <w:t>amily</w:t>
      </w:r>
      <w:r w:rsidR="00C24A1A">
        <w:rPr>
          <w:i/>
          <w:iCs/>
        </w:rPr>
        <w:t xml:space="preserve"> </w:t>
      </w:r>
      <w:r w:rsidRPr="00832B82">
        <w:rPr>
          <w:i/>
          <w:iCs/>
        </w:rPr>
        <w:t>T</w:t>
      </w:r>
      <w:r w:rsidR="00DF2514" w:rsidRPr="00832B82">
        <w:rPr>
          <w:i/>
          <w:iCs/>
        </w:rPr>
        <w:t>herapy</w:t>
      </w:r>
      <w:r w:rsidR="00DF2514">
        <w:t>,</w:t>
      </w:r>
      <w:r w:rsidR="00C24A1A">
        <w:t xml:space="preserve"> </w:t>
      </w:r>
      <w:r>
        <w:t>Chapters</w:t>
      </w:r>
      <w:r w:rsidR="00C24A1A">
        <w:t xml:space="preserve"> </w:t>
      </w:r>
      <w:r>
        <w:t>1</w:t>
      </w:r>
      <w:r w:rsidR="00DF2514">
        <w:t>–</w:t>
      </w:r>
      <w:r>
        <w:t>2</w:t>
      </w:r>
      <w:r w:rsidR="001076C5">
        <w:t xml:space="preserve"> </w:t>
      </w:r>
      <w:r w:rsidR="00DF2514">
        <w:t>|</w:t>
      </w:r>
      <w:r w:rsidR="00C24A1A">
        <w:t xml:space="preserve"> </w:t>
      </w:r>
      <w:r>
        <w:t>R</w:t>
      </w:r>
      <w:r w:rsidR="00E30644">
        <w:t>ead</w:t>
      </w:r>
      <w:r w:rsidR="001076C5">
        <w:t xml:space="preserve"> </w:t>
      </w:r>
      <w:r w:rsidR="00DF2514">
        <w:t>C</w:t>
      </w:r>
      <w:r>
        <w:t>hapter</w:t>
      </w:r>
      <w:r w:rsidR="00C24A1A">
        <w:t xml:space="preserve"> </w:t>
      </w:r>
      <w:r>
        <w:t>5</w:t>
      </w:r>
    </w:p>
    <w:p w14:paraId="2156F5C7" w14:textId="7851062C" w:rsidR="00A25DC5" w:rsidRDefault="00A25DC5" w:rsidP="00575866">
      <w:pPr>
        <w:pStyle w:val="FirstParagraph"/>
        <w:spacing w:after="120"/>
      </w:pPr>
      <w:r>
        <w:rPr>
          <w:b/>
          <w:color w:val="6ECFB1"/>
        </w:rPr>
        <w:t>&lt;Begin</w:t>
      </w:r>
      <w:r w:rsidR="00C24A1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156F5C9" w14:textId="48E8B425" w:rsidR="00A25DC5" w:rsidRDefault="00A25DC5" w:rsidP="00575866">
      <w:pPr>
        <w:pStyle w:val="BodyText"/>
        <w:spacing w:after="120"/>
      </w:pPr>
      <w:r>
        <w:t>In</w:t>
      </w:r>
      <w:r w:rsidR="00C24A1A">
        <w:t xml:space="preserve"> </w:t>
      </w:r>
      <w:r>
        <w:t>this</w:t>
      </w:r>
      <w:r w:rsidR="00C24A1A">
        <w:t xml:space="preserve"> </w:t>
      </w:r>
      <w:r>
        <w:t>section</w:t>
      </w:r>
      <w:r w:rsidR="00C24A1A">
        <w:t xml:space="preserve"> </w:t>
      </w:r>
      <w:r>
        <w:t>we</w:t>
      </w:r>
      <w:r w:rsidR="00C24A1A">
        <w:t xml:space="preserve"> </w:t>
      </w:r>
      <w:r>
        <w:t>will</w:t>
      </w:r>
      <w:r w:rsidR="00C24A1A">
        <w:t xml:space="preserve"> </w:t>
      </w:r>
      <w:r>
        <w:t>revisit</w:t>
      </w:r>
      <w:r w:rsidR="00C24A1A">
        <w:t xml:space="preserve"> </w:t>
      </w:r>
      <w:r>
        <w:t>how</w:t>
      </w:r>
      <w:r w:rsidR="00C24A1A">
        <w:t xml:space="preserve"> </w:t>
      </w:r>
      <w:r>
        <w:t>EFFT</w:t>
      </w:r>
      <w:r w:rsidR="00C24A1A">
        <w:t xml:space="preserve"> </w:t>
      </w:r>
      <w:r>
        <w:t>can</w:t>
      </w:r>
      <w:r w:rsidR="00C24A1A">
        <w:t xml:space="preserve"> </w:t>
      </w:r>
      <w:r>
        <w:t>be</w:t>
      </w:r>
      <w:r w:rsidR="00C24A1A">
        <w:t xml:space="preserve"> </w:t>
      </w:r>
      <w:r>
        <w:t>applied</w:t>
      </w:r>
      <w:r w:rsidR="00C24A1A">
        <w:t xml:space="preserve"> </w:t>
      </w:r>
      <w:r>
        <w:t>in</w:t>
      </w:r>
      <w:r w:rsidR="00C24A1A">
        <w:t xml:space="preserve"> </w:t>
      </w:r>
      <w:r>
        <w:t>our</w:t>
      </w:r>
      <w:r w:rsidR="00C24A1A">
        <w:t xml:space="preserve"> </w:t>
      </w:r>
      <w:r>
        <w:t>work</w:t>
      </w:r>
      <w:r w:rsidR="00C24A1A">
        <w:t xml:space="preserve"> </w:t>
      </w:r>
      <w:r>
        <w:t>with</w:t>
      </w:r>
      <w:r w:rsidR="00C24A1A">
        <w:t xml:space="preserve"> </w:t>
      </w:r>
      <w:r>
        <w:t>grief,</w:t>
      </w:r>
      <w:r w:rsidR="00C24A1A">
        <w:t xml:space="preserve"> </w:t>
      </w:r>
      <w:r>
        <w:t>loss,</w:t>
      </w:r>
      <w:r w:rsidR="00C24A1A">
        <w:t xml:space="preserve"> </w:t>
      </w:r>
      <w:r>
        <w:t>and</w:t>
      </w:r>
      <w:r w:rsidR="00C24A1A">
        <w:t xml:space="preserve"> </w:t>
      </w:r>
      <w:r>
        <w:t>death</w:t>
      </w:r>
      <w:r w:rsidR="005F2059">
        <w:t>:</w:t>
      </w:r>
      <w:r w:rsidR="00C24A1A">
        <w:t xml:space="preserve"> </w:t>
      </w:r>
      <w:r>
        <w:t>EFFT,</w:t>
      </w:r>
      <w:r w:rsidR="00C24A1A">
        <w:t xml:space="preserve"> </w:t>
      </w:r>
      <w:r>
        <w:t>along</w:t>
      </w:r>
      <w:r w:rsidR="00C24A1A">
        <w:t xml:space="preserve"> </w:t>
      </w:r>
      <w:r>
        <w:t>with</w:t>
      </w:r>
      <w:r w:rsidR="00C24A1A">
        <w:t xml:space="preserve"> </w:t>
      </w:r>
      <w:r>
        <w:t>the</w:t>
      </w:r>
      <w:r w:rsidR="00C24A1A">
        <w:t xml:space="preserve"> </w:t>
      </w:r>
      <w:r>
        <w:t>ability</w:t>
      </w:r>
      <w:r w:rsidR="00C24A1A">
        <w:t xml:space="preserve"> </w:t>
      </w:r>
      <w:r>
        <w:t>to</w:t>
      </w:r>
      <w:r w:rsidR="00C24A1A">
        <w:t xml:space="preserve"> </w:t>
      </w:r>
      <w:r>
        <w:t>validate</w:t>
      </w:r>
      <w:r w:rsidR="00C24A1A">
        <w:t xml:space="preserve"> </w:t>
      </w:r>
      <w:r>
        <w:t>emotions,</w:t>
      </w:r>
      <w:r w:rsidR="00C24A1A">
        <w:t xml:space="preserve"> </w:t>
      </w:r>
      <w:r>
        <w:t>offers</w:t>
      </w:r>
      <w:r w:rsidR="00C24A1A">
        <w:t xml:space="preserve"> </w:t>
      </w:r>
      <w:r>
        <w:t>a</w:t>
      </w:r>
      <w:r w:rsidR="00C24A1A">
        <w:t xml:space="preserve"> </w:t>
      </w:r>
      <w:r>
        <w:t>way</w:t>
      </w:r>
      <w:r w:rsidR="00C24A1A">
        <w:t xml:space="preserve"> </w:t>
      </w:r>
      <w:r>
        <w:t>to</w:t>
      </w:r>
      <w:r w:rsidR="00C24A1A">
        <w:t xml:space="preserve"> </w:t>
      </w:r>
      <w:r>
        <w:t>express</w:t>
      </w:r>
      <w:r w:rsidR="00C24A1A">
        <w:t xml:space="preserve"> </w:t>
      </w:r>
      <w:r>
        <w:t>unspeakable</w:t>
      </w:r>
      <w:r w:rsidR="00C24A1A">
        <w:t xml:space="preserve"> </w:t>
      </w:r>
      <w:r>
        <w:t>moments</w:t>
      </w:r>
      <w:r w:rsidR="00C24A1A">
        <w:t xml:space="preserve"> </w:t>
      </w:r>
      <w:r>
        <w:t>by</w:t>
      </w:r>
      <w:r w:rsidR="00C24A1A">
        <w:t xml:space="preserve"> </w:t>
      </w:r>
      <w:r>
        <w:t>providing</w:t>
      </w:r>
      <w:r w:rsidR="00C24A1A">
        <w:t xml:space="preserve"> </w:t>
      </w:r>
      <w:r>
        <w:t>language</w:t>
      </w:r>
      <w:r w:rsidR="00C24A1A">
        <w:t xml:space="preserve"> </w:t>
      </w:r>
      <w:r>
        <w:t>and</w:t>
      </w:r>
      <w:r w:rsidR="00C24A1A">
        <w:t xml:space="preserve"> </w:t>
      </w:r>
      <w:r>
        <w:t>bridging</w:t>
      </w:r>
      <w:r w:rsidR="00C24A1A">
        <w:t xml:space="preserve"> </w:t>
      </w:r>
      <w:r>
        <w:t>the</w:t>
      </w:r>
      <w:r w:rsidR="00C24A1A">
        <w:t xml:space="preserve"> </w:t>
      </w:r>
      <w:r>
        <w:t>gap</w:t>
      </w:r>
      <w:r w:rsidR="00C24A1A">
        <w:t xml:space="preserve"> </w:t>
      </w:r>
      <w:r>
        <w:t>between</w:t>
      </w:r>
      <w:r w:rsidR="00C24A1A">
        <w:t xml:space="preserve"> </w:t>
      </w:r>
      <w:r>
        <w:t>the</w:t>
      </w:r>
      <w:r w:rsidR="00C24A1A">
        <w:t xml:space="preserve"> </w:t>
      </w:r>
      <w:r>
        <w:t>prefrontal</w:t>
      </w:r>
      <w:r w:rsidR="00C24A1A">
        <w:t xml:space="preserve"> </w:t>
      </w:r>
      <w:r>
        <w:t>cortex</w:t>
      </w:r>
      <w:r w:rsidR="00C24A1A">
        <w:t xml:space="preserve"> </w:t>
      </w:r>
      <w:r>
        <w:t>and</w:t>
      </w:r>
      <w:r w:rsidR="00C24A1A">
        <w:t xml:space="preserve"> </w:t>
      </w:r>
      <w:r>
        <w:t>the</w:t>
      </w:r>
      <w:r w:rsidR="00C24A1A">
        <w:t xml:space="preserve"> </w:t>
      </w:r>
      <w:r>
        <w:t>limbic</w:t>
      </w:r>
      <w:r w:rsidR="00C24A1A">
        <w:t xml:space="preserve"> </w:t>
      </w:r>
      <w:r>
        <w:t>system.</w:t>
      </w:r>
      <w:r w:rsidR="00C24A1A">
        <w:t xml:space="preserve"> </w:t>
      </w:r>
      <w:r>
        <w:t>The</w:t>
      </w:r>
      <w:r w:rsidR="00C24A1A">
        <w:t xml:space="preserve"> </w:t>
      </w:r>
      <w:r>
        <w:t>goal</w:t>
      </w:r>
      <w:r w:rsidR="00C24A1A">
        <w:t xml:space="preserve"> </w:t>
      </w:r>
      <w:r>
        <w:t>of</w:t>
      </w:r>
      <w:r w:rsidR="00C24A1A">
        <w:t xml:space="preserve"> </w:t>
      </w:r>
      <w:r>
        <w:t>this</w:t>
      </w:r>
      <w:r w:rsidR="00C24A1A">
        <w:t xml:space="preserve"> </w:t>
      </w:r>
      <w:r>
        <w:t>exercise</w:t>
      </w:r>
      <w:r w:rsidR="00C24A1A">
        <w:t xml:space="preserve"> </w:t>
      </w:r>
      <w:r>
        <w:t>is</w:t>
      </w:r>
      <w:r w:rsidR="00C24A1A">
        <w:t xml:space="preserve"> </w:t>
      </w:r>
      <w:r>
        <w:t>to</w:t>
      </w:r>
      <w:r w:rsidR="00C24A1A">
        <w:t xml:space="preserve"> </w:t>
      </w:r>
      <w:r>
        <w:t>learn</w:t>
      </w:r>
      <w:r w:rsidR="00C24A1A">
        <w:t xml:space="preserve"> </w:t>
      </w:r>
      <w:r>
        <w:t>how</w:t>
      </w:r>
      <w:r w:rsidR="00C24A1A">
        <w:t xml:space="preserve"> </w:t>
      </w:r>
      <w:r>
        <w:t>to</w:t>
      </w:r>
      <w:r w:rsidR="00C24A1A">
        <w:t xml:space="preserve"> </w:t>
      </w:r>
      <w:r>
        <w:t>guide</w:t>
      </w:r>
      <w:r w:rsidR="00C24A1A">
        <w:t xml:space="preserve"> </w:t>
      </w:r>
      <w:r>
        <w:t>emotional</w:t>
      </w:r>
      <w:r w:rsidR="00C24A1A">
        <w:t xml:space="preserve"> </w:t>
      </w:r>
      <w:r>
        <w:t>experiences</w:t>
      </w:r>
      <w:r w:rsidR="00C24A1A">
        <w:t xml:space="preserve"> </w:t>
      </w:r>
      <w:r>
        <w:t>even</w:t>
      </w:r>
      <w:r w:rsidR="00C24A1A">
        <w:t xml:space="preserve"> </w:t>
      </w:r>
      <w:r>
        <w:t>when</w:t>
      </w:r>
      <w:r w:rsidR="00C24A1A">
        <w:t xml:space="preserve"> </w:t>
      </w:r>
      <w:r>
        <w:t>words</w:t>
      </w:r>
      <w:r w:rsidR="00C24A1A">
        <w:t xml:space="preserve"> </w:t>
      </w:r>
      <w:r>
        <w:t>are</w:t>
      </w:r>
      <w:r w:rsidR="00C24A1A">
        <w:t xml:space="preserve"> </w:t>
      </w:r>
      <w:r>
        <w:t>unavailable.</w:t>
      </w:r>
      <w:r w:rsidR="00C24A1A">
        <w:t xml:space="preserve"> </w:t>
      </w:r>
      <w:r>
        <w:t>The</w:t>
      </w:r>
      <w:r w:rsidR="00C24A1A">
        <w:t xml:space="preserve"> </w:t>
      </w:r>
      <w:r>
        <w:t>use</w:t>
      </w:r>
      <w:r w:rsidR="00C24A1A">
        <w:t xml:space="preserve"> </w:t>
      </w:r>
      <w:r>
        <w:t>of</w:t>
      </w:r>
      <w:r w:rsidR="00C24A1A">
        <w:t xml:space="preserve"> </w:t>
      </w:r>
      <w:r>
        <w:t>EFFT</w:t>
      </w:r>
      <w:r w:rsidR="00C24A1A">
        <w:t xml:space="preserve"> </w:t>
      </w:r>
      <w:r>
        <w:t>aligns</w:t>
      </w:r>
      <w:r w:rsidR="00C24A1A">
        <w:t xml:space="preserve"> </w:t>
      </w:r>
      <w:r>
        <w:t>well</w:t>
      </w:r>
      <w:r w:rsidR="00C24A1A">
        <w:t xml:space="preserve"> </w:t>
      </w:r>
      <w:r>
        <w:t>with</w:t>
      </w:r>
      <w:r w:rsidR="00C24A1A">
        <w:t xml:space="preserve"> </w:t>
      </w:r>
      <w:r>
        <w:t>the</w:t>
      </w:r>
      <w:r w:rsidR="00C24A1A">
        <w:t xml:space="preserve"> </w:t>
      </w:r>
      <w:r>
        <w:t>ideas</w:t>
      </w:r>
      <w:r w:rsidR="00C24A1A">
        <w:t xml:space="preserve"> </w:t>
      </w:r>
      <w:r>
        <w:t>presented</w:t>
      </w:r>
      <w:r w:rsidR="00C24A1A">
        <w:t xml:space="preserve"> </w:t>
      </w:r>
      <w:r>
        <w:t>in</w:t>
      </w:r>
      <w:r w:rsidR="00C24A1A">
        <w:t xml:space="preserve"> </w:t>
      </w:r>
      <w:r>
        <w:t>the</w:t>
      </w:r>
      <w:r w:rsidR="00C24A1A">
        <w:t xml:space="preserve"> </w:t>
      </w:r>
      <w:r>
        <w:t>preceding</w:t>
      </w:r>
      <w:r w:rsidR="00C24A1A">
        <w:t xml:space="preserve"> </w:t>
      </w:r>
      <w:r>
        <w:t>article,</w:t>
      </w:r>
      <w:r w:rsidR="00C24A1A">
        <w:t xml:space="preserve"> </w:t>
      </w:r>
      <w:r>
        <w:t>as</w:t>
      </w:r>
      <w:r w:rsidR="00C24A1A">
        <w:t xml:space="preserve"> </w:t>
      </w:r>
      <w:r>
        <w:t>the</w:t>
      </w:r>
      <w:r w:rsidR="00C24A1A">
        <w:t xml:space="preserve"> </w:t>
      </w:r>
      <w:r>
        <w:t>author</w:t>
      </w:r>
      <w:r w:rsidR="00C24A1A">
        <w:t xml:space="preserve"> </w:t>
      </w:r>
      <w:r>
        <w:t>emphasizes</w:t>
      </w:r>
      <w:r w:rsidR="00C24A1A">
        <w:t xml:space="preserve"> </w:t>
      </w:r>
      <w:r>
        <w:t>that</w:t>
      </w:r>
      <w:r w:rsidR="00C24A1A">
        <w:t xml:space="preserve"> </w:t>
      </w:r>
      <w:r>
        <w:t>every</w:t>
      </w:r>
      <w:r w:rsidR="00C24A1A">
        <w:t xml:space="preserve"> </w:t>
      </w:r>
      <w:r>
        <w:t>individual</w:t>
      </w:r>
      <w:r w:rsidR="00C24A1A">
        <w:t>’</w:t>
      </w:r>
      <w:r>
        <w:t>s</w:t>
      </w:r>
      <w:r w:rsidR="00C24A1A">
        <w:t xml:space="preserve"> </w:t>
      </w:r>
      <w:r>
        <w:t>grieving</w:t>
      </w:r>
      <w:r w:rsidR="00C24A1A">
        <w:t xml:space="preserve"> </w:t>
      </w:r>
      <w:r>
        <w:t>process</w:t>
      </w:r>
      <w:r w:rsidR="00C24A1A">
        <w:t xml:space="preserve"> </w:t>
      </w:r>
      <w:r>
        <w:t>is</w:t>
      </w:r>
      <w:r w:rsidR="00C24A1A">
        <w:t xml:space="preserve"> </w:t>
      </w:r>
      <w:r>
        <w:t>unique,</w:t>
      </w:r>
      <w:r w:rsidR="00C24A1A">
        <w:t xml:space="preserve"> </w:t>
      </w:r>
      <w:r>
        <w:t>influenced</w:t>
      </w:r>
      <w:r w:rsidR="00C24A1A">
        <w:t xml:space="preserve"> </w:t>
      </w:r>
      <w:r>
        <w:t>by</w:t>
      </w:r>
      <w:r w:rsidR="00C24A1A">
        <w:t xml:space="preserve"> </w:t>
      </w:r>
      <w:r>
        <w:t>various</w:t>
      </w:r>
      <w:r w:rsidR="00C24A1A">
        <w:t xml:space="preserve"> </w:t>
      </w:r>
      <w:r>
        <w:t>factors.</w:t>
      </w:r>
      <w:r w:rsidR="00C24A1A">
        <w:t xml:space="preserve"> </w:t>
      </w:r>
      <w:r>
        <w:t>Therefore,</w:t>
      </w:r>
      <w:r w:rsidR="00C24A1A">
        <w:t xml:space="preserve"> </w:t>
      </w:r>
      <w:r>
        <w:t>effective</w:t>
      </w:r>
      <w:r w:rsidR="00C24A1A">
        <w:t xml:space="preserve"> </w:t>
      </w:r>
      <w:r>
        <w:t>validation</w:t>
      </w:r>
      <w:r w:rsidR="00C24A1A">
        <w:t xml:space="preserve"> </w:t>
      </w:r>
      <w:r>
        <w:t>skills</w:t>
      </w:r>
      <w:r w:rsidR="00C24A1A">
        <w:t xml:space="preserve"> </w:t>
      </w:r>
      <w:r>
        <w:t>will</w:t>
      </w:r>
      <w:r w:rsidR="00C24A1A">
        <w:t xml:space="preserve"> </w:t>
      </w:r>
      <w:r>
        <w:t>be</w:t>
      </w:r>
      <w:r w:rsidR="00C24A1A">
        <w:t xml:space="preserve"> </w:t>
      </w:r>
      <w:r>
        <w:t>crucial</w:t>
      </w:r>
      <w:r w:rsidR="00C24A1A">
        <w:t xml:space="preserve"> </w:t>
      </w:r>
      <w:r>
        <w:t>throughout</w:t>
      </w:r>
      <w:r w:rsidR="00C24A1A">
        <w:t xml:space="preserve"> </w:t>
      </w:r>
      <w:r>
        <w:t>this</w:t>
      </w:r>
      <w:r w:rsidR="00C24A1A">
        <w:t xml:space="preserve"> </w:t>
      </w:r>
      <w:r>
        <w:t>journey.</w:t>
      </w:r>
    </w:p>
    <w:p w14:paraId="2156F5CA" w14:textId="28E84803" w:rsidR="00A25DC5" w:rsidRDefault="00A25DC5" w:rsidP="00575866">
      <w:pPr>
        <w:pStyle w:val="BodyText"/>
        <w:spacing w:after="120"/>
      </w:pPr>
      <w:r>
        <w:t>In</w:t>
      </w:r>
      <w:r w:rsidR="00C24A1A">
        <w:t xml:space="preserve"> </w:t>
      </w:r>
      <w:r>
        <w:t>addition,</w:t>
      </w:r>
      <w:r w:rsidR="00C24A1A">
        <w:t xml:space="preserve"> </w:t>
      </w:r>
      <w:r>
        <w:t>we</w:t>
      </w:r>
      <w:r w:rsidR="00C24A1A">
        <w:t xml:space="preserve"> </w:t>
      </w:r>
      <w:r>
        <w:t>will</w:t>
      </w:r>
      <w:r w:rsidR="00C24A1A">
        <w:t xml:space="preserve"> </w:t>
      </w:r>
      <w:r>
        <w:t>spend</w:t>
      </w:r>
      <w:r w:rsidR="00C24A1A">
        <w:t xml:space="preserve"> </w:t>
      </w:r>
      <w:r>
        <w:t>some</w:t>
      </w:r>
      <w:r w:rsidR="00C24A1A">
        <w:t xml:space="preserve"> </w:t>
      </w:r>
      <w:r>
        <w:t>time</w:t>
      </w:r>
      <w:r w:rsidR="00C24A1A">
        <w:t xml:space="preserve"> </w:t>
      </w:r>
      <w:r>
        <w:t>discussing</w:t>
      </w:r>
      <w:r w:rsidR="00C24A1A">
        <w:t xml:space="preserve"> </w:t>
      </w:r>
      <w:r>
        <w:t>death</w:t>
      </w:r>
      <w:r w:rsidR="00C24A1A">
        <w:t xml:space="preserve"> </w:t>
      </w:r>
      <w:r>
        <w:t>and</w:t>
      </w:r>
      <w:r w:rsidR="00C24A1A">
        <w:t xml:space="preserve"> </w:t>
      </w:r>
      <w:r>
        <w:t>dying.</w:t>
      </w:r>
      <w:r w:rsidR="00C24A1A">
        <w:t xml:space="preserve"> </w:t>
      </w:r>
      <w:r>
        <w:t>This</w:t>
      </w:r>
      <w:r w:rsidR="00C24A1A">
        <w:t xml:space="preserve"> </w:t>
      </w:r>
      <w:r>
        <w:t>is</w:t>
      </w:r>
      <w:r w:rsidR="00C24A1A">
        <w:t xml:space="preserve"> </w:t>
      </w:r>
      <w:r>
        <w:t>a</w:t>
      </w:r>
      <w:r w:rsidR="00C24A1A">
        <w:t xml:space="preserve"> </w:t>
      </w:r>
      <w:r>
        <w:t>topic</w:t>
      </w:r>
      <w:r w:rsidR="00C24A1A">
        <w:t xml:space="preserve"> </w:t>
      </w:r>
      <w:r>
        <w:t>that</w:t>
      </w:r>
      <w:r w:rsidR="00C24A1A">
        <w:t xml:space="preserve"> </w:t>
      </w:r>
      <w:r>
        <w:t>we</w:t>
      </w:r>
      <w:r w:rsidR="00C24A1A">
        <w:t xml:space="preserve"> </w:t>
      </w:r>
      <w:r>
        <w:t>tend</w:t>
      </w:r>
      <w:r w:rsidR="00C24A1A">
        <w:t xml:space="preserve"> </w:t>
      </w:r>
      <w:r>
        <w:t>to</w:t>
      </w:r>
      <w:r w:rsidR="00C24A1A">
        <w:t xml:space="preserve"> </w:t>
      </w:r>
      <w:r>
        <w:t>avoid</w:t>
      </w:r>
      <w:r w:rsidR="00C24A1A">
        <w:t xml:space="preserve"> </w:t>
      </w:r>
      <w:r>
        <w:t>discussing</w:t>
      </w:r>
      <w:r w:rsidR="00EC50E0">
        <w:t>—</w:t>
      </w:r>
      <w:r>
        <w:t>reasons</w:t>
      </w:r>
      <w:r w:rsidR="00C24A1A">
        <w:t xml:space="preserve"> </w:t>
      </w:r>
      <w:r w:rsidR="00EC50E0">
        <w:t>for</w:t>
      </w:r>
      <w:r w:rsidR="00C24A1A">
        <w:t xml:space="preserve"> </w:t>
      </w:r>
      <w:r w:rsidR="00EC50E0">
        <w:t>this</w:t>
      </w:r>
      <w:r w:rsidR="00C24A1A">
        <w:t xml:space="preserve"> </w:t>
      </w:r>
      <w:r>
        <w:t>vary</w:t>
      </w:r>
      <w:r w:rsidR="00C24A1A">
        <w:t xml:space="preserve"> </w:t>
      </w:r>
      <w:r>
        <w:t>from</w:t>
      </w:r>
      <w:r w:rsidR="00C24A1A">
        <w:t xml:space="preserve"> </w:t>
      </w:r>
      <w:r>
        <w:t>individual</w:t>
      </w:r>
      <w:r w:rsidR="00C24A1A">
        <w:t xml:space="preserve"> </w:t>
      </w:r>
      <w:r>
        <w:t>to</w:t>
      </w:r>
      <w:r w:rsidR="00C24A1A">
        <w:t xml:space="preserve"> </w:t>
      </w:r>
      <w:r>
        <w:t>individual.</w:t>
      </w:r>
      <w:r w:rsidR="00C24A1A">
        <w:t xml:space="preserve"> </w:t>
      </w:r>
      <w:r>
        <w:t>This</w:t>
      </w:r>
      <w:r w:rsidR="00C24A1A">
        <w:t xml:space="preserve"> </w:t>
      </w:r>
      <w:r>
        <w:t>is</w:t>
      </w:r>
      <w:r w:rsidR="00C24A1A">
        <w:t xml:space="preserve"> </w:t>
      </w:r>
      <w:r>
        <w:t>referred</w:t>
      </w:r>
      <w:r w:rsidR="00C24A1A">
        <w:t xml:space="preserve"> </w:t>
      </w:r>
      <w:r>
        <w:t>to</w:t>
      </w:r>
      <w:r w:rsidR="00C24A1A">
        <w:t xml:space="preserve"> </w:t>
      </w:r>
      <w:r>
        <w:t>as</w:t>
      </w:r>
      <w:r w:rsidR="00C24A1A">
        <w:t xml:space="preserve"> </w:t>
      </w:r>
      <w:r>
        <w:t>working</w:t>
      </w:r>
      <w:r w:rsidR="00C24A1A">
        <w:t xml:space="preserve"> </w:t>
      </w:r>
      <w:r>
        <w:t>through</w:t>
      </w:r>
      <w:r w:rsidR="00C24A1A">
        <w:t xml:space="preserve"> </w:t>
      </w:r>
      <w:r>
        <w:t>blocks.</w:t>
      </w:r>
      <w:r w:rsidR="00C24A1A">
        <w:t xml:space="preserve"> </w:t>
      </w:r>
      <w:r w:rsidR="00EC50E0">
        <w:t>In</w:t>
      </w:r>
      <w:r w:rsidR="00C24A1A">
        <w:t xml:space="preserve"> </w:t>
      </w:r>
      <w:r w:rsidR="00EC50E0">
        <w:t>this</w:t>
      </w:r>
      <w:r w:rsidR="00C24A1A">
        <w:t xml:space="preserve"> </w:t>
      </w:r>
      <w:r w:rsidR="00EC50E0">
        <w:t>section</w:t>
      </w:r>
      <w:r>
        <w:t>,</w:t>
      </w:r>
      <w:r w:rsidR="00C24A1A">
        <w:t xml:space="preserve"> </w:t>
      </w:r>
      <w:r>
        <w:t>we</w:t>
      </w:r>
      <w:r w:rsidR="00C24A1A">
        <w:t xml:space="preserve"> </w:t>
      </w:r>
      <w:r>
        <w:t>will</w:t>
      </w:r>
      <w:r w:rsidR="00C24A1A">
        <w:t xml:space="preserve"> </w:t>
      </w:r>
      <w:r>
        <w:t>conduct</w:t>
      </w:r>
      <w:r w:rsidR="00C24A1A">
        <w:t xml:space="preserve"> </w:t>
      </w:r>
      <w:r>
        <w:t>a</w:t>
      </w:r>
      <w:r w:rsidR="00C24A1A">
        <w:t xml:space="preserve"> </w:t>
      </w:r>
      <w:r>
        <w:t>personal</w:t>
      </w:r>
      <w:r w:rsidR="00C24A1A">
        <w:t xml:space="preserve"> </w:t>
      </w:r>
      <w:r>
        <w:t>exercise</w:t>
      </w:r>
      <w:r w:rsidR="00C24A1A">
        <w:t xml:space="preserve"> </w:t>
      </w:r>
      <w:r>
        <w:t>related</w:t>
      </w:r>
      <w:r w:rsidR="00C24A1A">
        <w:t xml:space="preserve"> </w:t>
      </w:r>
      <w:r>
        <w:t>to</w:t>
      </w:r>
      <w:r w:rsidR="00C24A1A">
        <w:t xml:space="preserve"> </w:t>
      </w:r>
      <w:r>
        <w:t>this</w:t>
      </w:r>
      <w:r w:rsidR="00C24A1A">
        <w:t xml:space="preserve"> </w:t>
      </w:r>
      <w:r>
        <w:t>topic.</w:t>
      </w:r>
    </w:p>
    <w:p w14:paraId="60388F2A" w14:textId="3BF29ED6" w:rsidR="006E4072" w:rsidRDefault="006E4072" w:rsidP="00575866">
      <w:pPr>
        <w:pStyle w:val="BodyText"/>
        <w:numPr>
          <w:ilvl w:val="0"/>
          <w:numId w:val="15"/>
        </w:numPr>
        <w:spacing w:after="120"/>
      </w:pPr>
      <w:r>
        <w:t>Review</w:t>
      </w:r>
      <w:r w:rsidR="00C24A1A">
        <w:t xml:space="preserve"> </w:t>
      </w:r>
      <w:r>
        <w:t>Chapters</w:t>
      </w:r>
      <w:r w:rsidR="00C24A1A">
        <w:t xml:space="preserve"> </w:t>
      </w:r>
      <w:r>
        <w:t>1</w:t>
      </w:r>
      <w:r w:rsidR="00C24A1A">
        <w:t xml:space="preserve"> </w:t>
      </w:r>
      <w:r>
        <w:t>and</w:t>
      </w:r>
      <w:r w:rsidR="00C24A1A">
        <w:t xml:space="preserve"> </w:t>
      </w:r>
      <w:r>
        <w:t>2,</w:t>
      </w:r>
      <w:r w:rsidR="00C24A1A">
        <w:t xml:space="preserve"> </w:t>
      </w:r>
      <w:r>
        <w:t>and</w:t>
      </w:r>
      <w:r w:rsidR="00C24A1A">
        <w:t xml:space="preserve"> </w:t>
      </w:r>
      <w:r>
        <w:t>read</w:t>
      </w:r>
      <w:r w:rsidR="00C24A1A">
        <w:t xml:space="preserve"> </w:t>
      </w:r>
      <w:r>
        <w:t>Chapter</w:t>
      </w:r>
      <w:r w:rsidR="00C24A1A">
        <w:t xml:space="preserve"> </w:t>
      </w:r>
      <w:r>
        <w:t>5</w:t>
      </w:r>
      <w:r w:rsidR="00C24A1A">
        <w:t xml:space="preserve"> </w:t>
      </w:r>
      <w:r>
        <w:t>in</w:t>
      </w:r>
      <w:r w:rsidR="00C24A1A">
        <w:t xml:space="preserve"> </w:t>
      </w:r>
      <w:r>
        <w:t>Lafrance</w:t>
      </w:r>
      <w:r w:rsidR="00C24A1A">
        <w:t xml:space="preserve"> </w:t>
      </w:r>
      <w:r>
        <w:t>et</w:t>
      </w:r>
      <w:r w:rsidR="00C24A1A">
        <w:t xml:space="preserve"> </w:t>
      </w:r>
      <w:r>
        <w:t>al.</w:t>
      </w:r>
      <w:r w:rsidR="00C24A1A">
        <w:t xml:space="preserve"> </w:t>
      </w:r>
      <w:r>
        <w:t>(20</w:t>
      </w:r>
      <w:r w:rsidR="00DD0BBA">
        <w:t>20</w:t>
      </w:r>
      <w:r>
        <w:t>)</w:t>
      </w:r>
    </w:p>
    <w:p w14:paraId="2156F5CB" w14:textId="3AEA4FCE" w:rsidR="00A25DC5" w:rsidRDefault="00A25DC5" w:rsidP="00575866">
      <w:pPr>
        <w:pStyle w:val="BodyText"/>
        <w:spacing w:after="120"/>
      </w:pPr>
      <w:r>
        <w:rPr>
          <w:b/>
          <w:bCs/>
        </w:rPr>
        <w:t>Questions</w:t>
      </w:r>
      <w:r w:rsidR="00C24A1A">
        <w:rPr>
          <w:b/>
          <w:bCs/>
        </w:rPr>
        <w:t xml:space="preserve"> </w:t>
      </w:r>
      <w:r>
        <w:rPr>
          <w:b/>
          <w:bCs/>
        </w:rPr>
        <w:t>to</w:t>
      </w:r>
      <w:r w:rsidR="00C24A1A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2156F5CC" w14:textId="174E4EC5" w:rsidR="00A25DC5" w:rsidRDefault="00A25DC5" w:rsidP="00575866">
      <w:pPr>
        <w:pStyle w:val="Compact"/>
        <w:numPr>
          <w:ilvl w:val="0"/>
          <w:numId w:val="9"/>
        </w:numPr>
        <w:spacing w:after="120"/>
      </w:pPr>
      <w:r>
        <w:t>What</w:t>
      </w:r>
      <w:r w:rsidR="00C24A1A">
        <w:t xml:space="preserve"> </w:t>
      </w:r>
      <w:r>
        <w:t>are</w:t>
      </w:r>
      <w:r w:rsidR="00C24A1A">
        <w:t xml:space="preserve"> </w:t>
      </w:r>
      <w:r>
        <w:t>three</w:t>
      </w:r>
      <w:r w:rsidR="00C24A1A">
        <w:t xml:space="preserve"> </w:t>
      </w:r>
      <w:r>
        <w:t>things</w:t>
      </w:r>
      <w:r w:rsidR="00C24A1A">
        <w:t xml:space="preserve"> </w:t>
      </w:r>
      <w:r>
        <w:t>conditioned</w:t>
      </w:r>
      <w:r w:rsidR="00C24A1A">
        <w:t xml:space="preserve"> </w:t>
      </w:r>
      <w:r>
        <w:t>responses</w:t>
      </w:r>
      <w:r w:rsidR="00C24A1A">
        <w:t xml:space="preserve"> </w:t>
      </w:r>
      <w:r>
        <w:t>are</w:t>
      </w:r>
      <w:r w:rsidR="00C24A1A">
        <w:t xml:space="preserve"> </w:t>
      </w:r>
      <w:r>
        <w:t>based</w:t>
      </w:r>
      <w:r w:rsidR="00C24A1A">
        <w:t xml:space="preserve"> </w:t>
      </w:r>
      <w:r>
        <w:t>on?</w:t>
      </w:r>
    </w:p>
    <w:p w14:paraId="2156F5CD" w14:textId="5DDFAA85" w:rsidR="00A25DC5" w:rsidRDefault="00A25DC5" w:rsidP="00575866">
      <w:pPr>
        <w:pStyle w:val="Compact"/>
        <w:numPr>
          <w:ilvl w:val="0"/>
          <w:numId w:val="9"/>
        </w:numPr>
        <w:spacing w:after="120"/>
      </w:pPr>
      <w:r>
        <w:t>Describe</w:t>
      </w:r>
      <w:r w:rsidR="00C24A1A">
        <w:t xml:space="preserve"> </w:t>
      </w:r>
      <w:r>
        <w:t>what</w:t>
      </w:r>
      <w:r w:rsidR="00C24A1A">
        <w:t xml:space="preserve"> </w:t>
      </w:r>
      <w:r>
        <w:t>a</w:t>
      </w:r>
      <w:r w:rsidR="00C24A1A">
        <w:t xml:space="preserve"> </w:t>
      </w:r>
      <w:r>
        <w:t>block</w:t>
      </w:r>
      <w:r w:rsidR="00C24A1A">
        <w:t xml:space="preserve"> </w:t>
      </w:r>
      <w:r>
        <w:t>is.</w:t>
      </w:r>
    </w:p>
    <w:p w14:paraId="2156F5CE" w14:textId="54531F1D" w:rsidR="00A25DC5" w:rsidRDefault="00A25DC5" w:rsidP="00575866">
      <w:pPr>
        <w:pStyle w:val="Compact"/>
        <w:numPr>
          <w:ilvl w:val="0"/>
          <w:numId w:val="9"/>
        </w:numPr>
        <w:spacing w:after="120"/>
      </w:pPr>
      <w:r>
        <w:t>What</w:t>
      </w:r>
      <w:r w:rsidR="00C24A1A">
        <w:t xml:space="preserve"> </w:t>
      </w:r>
      <w:r>
        <w:t>is</w:t>
      </w:r>
      <w:r w:rsidR="00C24A1A">
        <w:t xml:space="preserve"> </w:t>
      </w:r>
      <w:r>
        <w:t>block</w:t>
      </w:r>
      <w:r w:rsidR="00C24A1A">
        <w:t xml:space="preserve"> </w:t>
      </w:r>
      <w:r>
        <w:t>work?</w:t>
      </w:r>
    </w:p>
    <w:p w14:paraId="2156F5CF" w14:textId="0F91F363" w:rsidR="00A25DC5" w:rsidRDefault="00A25DC5" w:rsidP="00575866">
      <w:pPr>
        <w:pStyle w:val="Compact"/>
        <w:numPr>
          <w:ilvl w:val="0"/>
          <w:numId w:val="9"/>
        </w:numPr>
        <w:spacing w:after="120"/>
      </w:pPr>
      <w:r>
        <w:t>What</w:t>
      </w:r>
      <w:r w:rsidR="00C24A1A">
        <w:t xml:space="preserve"> </w:t>
      </w:r>
      <w:r>
        <w:t>is</w:t>
      </w:r>
      <w:r w:rsidR="00C24A1A">
        <w:t xml:space="preserve"> </w:t>
      </w:r>
      <w:r>
        <w:t>the</w:t>
      </w:r>
      <w:r w:rsidR="00C24A1A">
        <w:t xml:space="preserve"> </w:t>
      </w:r>
      <w:r>
        <w:t>main</w:t>
      </w:r>
      <w:r w:rsidR="00C24A1A">
        <w:t xml:space="preserve"> </w:t>
      </w:r>
      <w:r>
        <w:t>paralyzing</w:t>
      </w:r>
      <w:r w:rsidR="00C24A1A">
        <w:t xml:space="preserve"> </w:t>
      </w:r>
      <w:r>
        <w:t>emotion</w:t>
      </w:r>
      <w:r w:rsidR="00C24A1A">
        <w:t xml:space="preserve"> </w:t>
      </w:r>
      <w:r>
        <w:t>that</w:t>
      </w:r>
      <w:r w:rsidR="00C24A1A">
        <w:t xml:space="preserve"> </w:t>
      </w:r>
      <w:r>
        <w:t>fuels</w:t>
      </w:r>
      <w:r w:rsidR="00C24A1A">
        <w:t xml:space="preserve"> </w:t>
      </w:r>
      <w:r>
        <w:t>blocks</w:t>
      </w:r>
      <w:r w:rsidR="00C24A1A">
        <w:t xml:space="preserve"> </w:t>
      </w:r>
      <w:r>
        <w:t>in</w:t>
      </w:r>
      <w:r w:rsidR="00C24A1A">
        <w:t xml:space="preserve"> </w:t>
      </w:r>
      <w:r>
        <w:t>caregivers?</w:t>
      </w:r>
    </w:p>
    <w:p w14:paraId="2156F5D0" w14:textId="538681E6" w:rsidR="00A25DC5" w:rsidRDefault="00A25DC5" w:rsidP="00575866">
      <w:pPr>
        <w:pStyle w:val="Compact"/>
        <w:numPr>
          <w:ilvl w:val="0"/>
          <w:numId w:val="9"/>
        </w:numPr>
        <w:spacing w:after="120"/>
      </w:pPr>
      <w:r>
        <w:t>When</w:t>
      </w:r>
      <w:r w:rsidR="00C24A1A">
        <w:t xml:space="preserve"> </w:t>
      </w:r>
      <w:r>
        <w:t>is</w:t>
      </w:r>
      <w:r w:rsidR="00C24A1A">
        <w:t xml:space="preserve"> </w:t>
      </w:r>
      <w:r>
        <w:t>caregiver</w:t>
      </w:r>
      <w:r w:rsidR="00C24A1A">
        <w:t xml:space="preserve"> </w:t>
      </w:r>
      <w:r>
        <w:t>resentment</w:t>
      </w:r>
      <w:r w:rsidR="00C24A1A">
        <w:t xml:space="preserve"> </w:t>
      </w:r>
      <w:r>
        <w:t>most</w:t>
      </w:r>
      <w:r w:rsidR="00C24A1A">
        <w:t xml:space="preserve"> </w:t>
      </w:r>
      <w:r>
        <w:t>likely</w:t>
      </w:r>
      <w:r w:rsidR="00C24A1A">
        <w:t xml:space="preserve"> </w:t>
      </w:r>
      <w:r>
        <w:t>to</w:t>
      </w:r>
      <w:r w:rsidR="00C24A1A">
        <w:t xml:space="preserve"> </w:t>
      </w:r>
      <w:r>
        <w:t>surface?</w:t>
      </w:r>
    </w:p>
    <w:p w14:paraId="2156F5D1" w14:textId="7551A577" w:rsidR="00A25DC5" w:rsidRDefault="00A25DC5" w:rsidP="00575866">
      <w:pPr>
        <w:pStyle w:val="Compact"/>
        <w:numPr>
          <w:ilvl w:val="0"/>
          <w:numId w:val="9"/>
        </w:numPr>
        <w:spacing w:after="120"/>
      </w:pPr>
      <w:r>
        <w:t>Describe</w:t>
      </w:r>
      <w:r w:rsidR="00C24A1A">
        <w:t xml:space="preserve"> </w:t>
      </w:r>
      <w:r>
        <w:t>what</w:t>
      </w:r>
      <w:r w:rsidR="00C24A1A">
        <w:t xml:space="preserve"> </w:t>
      </w:r>
      <w:r>
        <w:t>the</w:t>
      </w:r>
      <w:r w:rsidR="00C24A1A">
        <w:t xml:space="preserve"> </w:t>
      </w:r>
      <w:r>
        <w:t>authors</w:t>
      </w:r>
      <w:r w:rsidR="00C24A1A">
        <w:t xml:space="preserve"> </w:t>
      </w:r>
      <w:r>
        <w:t>mean</w:t>
      </w:r>
      <w:r w:rsidR="00C24A1A">
        <w:t xml:space="preserve"> </w:t>
      </w:r>
      <w:r>
        <w:t>by</w:t>
      </w:r>
      <w:r w:rsidR="00C24A1A">
        <w:t xml:space="preserve"> </w:t>
      </w:r>
      <w:r>
        <w:t>the</w:t>
      </w:r>
      <w:r w:rsidR="00C24A1A">
        <w:t xml:space="preserve"> </w:t>
      </w:r>
      <w:r>
        <w:t>wisdom</w:t>
      </w:r>
      <w:r w:rsidR="00C24A1A">
        <w:t xml:space="preserve"> </w:t>
      </w:r>
      <w:r>
        <w:t>in</w:t>
      </w:r>
      <w:r w:rsidR="00C24A1A">
        <w:t xml:space="preserve"> </w:t>
      </w:r>
      <w:r>
        <w:t>the</w:t>
      </w:r>
      <w:r w:rsidR="00C24A1A">
        <w:t xml:space="preserve"> </w:t>
      </w:r>
      <w:r>
        <w:t>blocks?</w:t>
      </w:r>
      <w:r w:rsidR="00C24A1A">
        <w:t xml:space="preserve"> </w:t>
      </w:r>
      <w:r>
        <w:t>What</w:t>
      </w:r>
      <w:r w:rsidR="00C24A1A">
        <w:t xml:space="preserve"> </w:t>
      </w:r>
      <w:r>
        <w:t>does</w:t>
      </w:r>
      <w:r w:rsidR="00C24A1A">
        <w:t xml:space="preserve"> </w:t>
      </w:r>
      <w:r>
        <w:t>it</w:t>
      </w:r>
      <w:r w:rsidR="00C24A1A">
        <w:t xml:space="preserve"> </w:t>
      </w:r>
      <w:r>
        <w:t>help</w:t>
      </w:r>
      <w:r w:rsidR="00C24A1A">
        <w:t xml:space="preserve"> </w:t>
      </w:r>
      <w:r>
        <w:t>us</w:t>
      </w:r>
      <w:r w:rsidR="00C24A1A">
        <w:t xml:space="preserve"> </w:t>
      </w:r>
      <w:r>
        <w:t>do?</w:t>
      </w:r>
    </w:p>
    <w:p w14:paraId="2156F5D2" w14:textId="6221CBD2" w:rsidR="00A25DC5" w:rsidRDefault="00A25DC5" w:rsidP="00575866">
      <w:pPr>
        <w:pStyle w:val="Compact"/>
        <w:numPr>
          <w:ilvl w:val="0"/>
          <w:numId w:val="9"/>
        </w:numPr>
        <w:spacing w:after="120"/>
      </w:pPr>
      <w:r>
        <w:t>What</w:t>
      </w:r>
      <w:r w:rsidR="00C24A1A">
        <w:t xml:space="preserve"> </w:t>
      </w:r>
      <w:r>
        <w:t>is</w:t>
      </w:r>
      <w:r w:rsidR="00C24A1A">
        <w:t xml:space="preserve"> </w:t>
      </w:r>
      <w:r>
        <w:t>the</w:t>
      </w:r>
      <w:r w:rsidR="00C24A1A">
        <w:t xml:space="preserve"> </w:t>
      </w:r>
      <w:r>
        <w:t>tree</w:t>
      </w:r>
      <w:r w:rsidR="00C24A1A">
        <w:t xml:space="preserve"> </w:t>
      </w:r>
      <w:r>
        <w:t>metaphor?</w:t>
      </w:r>
    </w:p>
    <w:p w14:paraId="2156F5D3" w14:textId="44584622" w:rsidR="00A25DC5" w:rsidRDefault="00A25DC5" w:rsidP="00575866">
      <w:pPr>
        <w:pStyle w:val="Compact"/>
        <w:numPr>
          <w:ilvl w:val="0"/>
          <w:numId w:val="9"/>
        </w:numPr>
        <w:spacing w:after="120"/>
      </w:pPr>
      <w:r>
        <w:t>Name</w:t>
      </w:r>
      <w:r w:rsidR="00C24A1A">
        <w:t xml:space="preserve"> </w:t>
      </w:r>
      <w:r>
        <w:t>some</w:t>
      </w:r>
      <w:r w:rsidR="00C24A1A">
        <w:t xml:space="preserve"> </w:t>
      </w:r>
      <w:r>
        <w:t>of</w:t>
      </w:r>
      <w:r w:rsidR="00C24A1A">
        <w:t xml:space="preserve"> </w:t>
      </w:r>
      <w:r>
        <w:t>the</w:t>
      </w:r>
      <w:r w:rsidR="00C24A1A">
        <w:t xml:space="preserve"> </w:t>
      </w:r>
      <w:r>
        <w:t>self-assessment</w:t>
      </w:r>
      <w:r w:rsidR="00C24A1A">
        <w:t xml:space="preserve"> </w:t>
      </w:r>
      <w:r>
        <w:t>tools.</w:t>
      </w:r>
    </w:p>
    <w:p w14:paraId="2156F5D4" w14:textId="12CF8963" w:rsidR="00A25DC5" w:rsidRDefault="00A25DC5" w:rsidP="00575866">
      <w:pPr>
        <w:pStyle w:val="Compact"/>
        <w:numPr>
          <w:ilvl w:val="0"/>
          <w:numId w:val="9"/>
        </w:numPr>
        <w:spacing w:after="120"/>
      </w:pPr>
      <w:r>
        <w:t>What</w:t>
      </w:r>
      <w:r w:rsidR="00C24A1A">
        <w:t xml:space="preserve"> </w:t>
      </w:r>
      <w:r>
        <w:t>is</w:t>
      </w:r>
      <w:r w:rsidR="00C24A1A">
        <w:t xml:space="preserve"> </w:t>
      </w:r>
      <w:r>
        <w:t>the</w:t>
      </w:r>
      <w:r w:rsidR="00C24A1A">
        <w:t xml:space="preserve"> </w:t>
      </w:r>
      <w:r>
        <w:t>benefit</w:t>
      </w:r>
      <w:r w:rsidR="00C24A1A">
        <w:t xml:space="preserve"> </w:t>
      </w:r>
      <w:r>
        <w:t>of</w:t>
      </w:r>
      <w:r w:rsidR="00C24A1A">
        <w:t xml:space="preserve"> “</w:t>
      </w:r>
      <w:r>
        <w:t>speaking</w:t>
      </w:r>
      <w:r w:rsidR="00C24A1A">
        <w:t xml:space="preserve"> </w:t>
      </w:r>
      <w:r>
        <w:t>into</w:t>
      </w:r>
      <w:r w:rsidR="00C24A1A">
        <w:t xml:space="preserve"> </w:t>
      </w:r>
      <w:r>
        <w:t>the</w:t>
      </w:r>
      <w:r w:rsidR="00C24A1A">
        <w:t xml:space="preserve"> </w:t>
      </w:r>
      <w:r>
        <w:t>void</w:t>
      </w:r>
      <w:r w:rsidR="00C24A1A">
        <w:t>”</w:t>
      </w:r>
      <w:r>
        <w:t>?</w:t>
      </w:r>
    </w:p>
    <w:p w14:paraId="2156F5D5" w14:textId="02573F38" w:rsidR="00A25DC5" w:rsidRDefault="00A25DC5" w:rsidP="00575866">
      <w:pPr>
        <w:pStyle w:val="Compact"/>
        <w:numPr>
          <w:ilvl w:val="0"/>
          <w:numId w:val="9"/>
        </w:numPr>
        <w:spacing w:after="120"/>
      </w:pPr>
      <w:r>
        <w:t>What</w:t>
      </w:r>
      <w:r w:rsidR="00C24A1A">
        <w:t xml:space="preserve"> </w:t>
      </w:r>
      <w:r>
        <w:t>are</w:t>
      </w:r>
      <w:r w:rsidR="00C24A1A">
        <w:t xml:space="preserve"> </w:t>
      </w:r>
      <w:r>
        <w:t>some</w:t>
      </w:r>
      <w:r w:rsidR="00C24A1A">
        <w:t xml:space="preserve"> </w:t>
      </w:r>
      <w:r>
        <w:t>other</w:t>
      </w:r>
      <w:r w:rsidR="00C24A1A">
        <w:t xml:space="preserve"> </w:t>
      </w:r>
      <w:r>
        <w:t>techniques</w:t>
      </w:r>
      <w:r w:rsidR="00C24A1A">
        <w:t xml:space="preserve"> </w:t>
      </w:r>
      <w:r>
        <w:t>list</w:t>
      </w:r>
      <w:r w:rsidR="00F215B5">
        <w:t>ed</w:t>
      </w:r>
      <w:r w:rsidR="00C24A1A">
        <w:t xml:space="preserve"> </w:t>
      </w:r>
      <w:r>
        <w:t>that</w:t>
      </w:r>
      <w:r w:rsidR="00C24A1A">
        <w:t xml:space="preserve"> </w:t>
      </w:r>
      <w:r>
        <w:t>can</w:t>
      </w:r>
      <w:r w:rsidR="00C24A1A">
        <w:t xml:space="preserve"> </w:t>
      </w:r>
      <w:r>
        <w:t>regulate</w:t>
      </w:r>
      <w:r w:rsidR="00C24A1A">
        <w:t xml:space="preserve"> </w:t>
      </w:r>
      <w:r>
        <w:t>emotions</w:t>
      </w:r>
      <w:r w:rsidR="00C24A1A">
        <w:t xml:space="preserve"> </w:t>
      </w:r>
      <w:r>
        <w:t>in</w:t>
      </w:r>
      <w:r w:rsidR="00C24A1A">
        <w:t xml:space="preserve"> </w:t>
      </w:r>
      <w:r>
        <w:t>a</w:t>
      </w:r>
      <w:r w:rsidR="00C24A1A">
        <w:t xml:space="preserve"> </w:t>
      </w:r>
      <w:r>
        <w:t>caregiver?</w:t>
      </w:r>
    </w:p>
    <w:p w14:paraId="2156F5D6" w14:textId="435ED345" w:rsidR="00A25DC5" w:rsidRDefault="00A25DC5" w:rsidP="00575866">
      <w:pPr>
        <w:pStyle w:val="FirstParagraph"/>
        <w:spacing w:after="120"/>
      </w:pPr>
      <w:r>
        <w:rPr>
          <w:b/>
          <w:bCs/>
        </w:rPr>
        <w:t>Exercise:</w:t>
      </w:r>
      <w:r w:rsidR="00C24A1A">
        <w:rPr>
          <w:b/>
          <w:bCs/>
        </w:rPr>
        <w:t xml:space="preserve"> </w:t>
      </w:r>
      <w:r>
        <w:rPr>
          <w:b/>
          <w:bCs/>
        </w:rPr>
        <w:t>Block</w:t>
      </w:r>
      <w:r w:rsidR="00C24A1A">
        <w:rPr>
          <w:b/>
          <w:bCs/>
        </w:rPr>
        <w:t xml:space="preserve"> </w:t>
      </w:r>
      <w:r>
        <w:rPr>
          <w:b/>
          <w:bCs/>
        </w:rPr>
        <w:t>Work</w:t>
      </w:r>
    </w:p>
    <w:p w14:paraId="2156F5D7" w14:textId="51DF8822" w:rsidR="00A25DC5" w:rsidRDefault="00A25DC5" w:rsidP="00575866">
      <w:pPr>
        <w:pStyle w:val="BodyText"/>
        <w:spacing w:after="120"/>
      </w:pPr>
      <w:r>
        <w:t>As</w:t>
      </w:r>
      <w:r w:rsidR="00C24A1A">
        <w:t xml:space="preserve"> </w:t>
      </w:r>
      <w:r>
        <w:t>we</w:t>
      </w:r>
      <w:r w:rsidR="00C24A1A">
        <w:t xml:space="preserve"> </w:t>
      </w:r>
      <w:r>
        <w:t>work</w:t>
      </w:r>
      <w:r w:rsidR="00C24A1A">
        <w:t xml:space="preserve"> </w:t>
      </w:r>
      <w:r>
        <w:t>through</w:t>
      </w:r>
      <w:r w:rsidR="00C24A1A">
        <w:t xml:space="preserve"> </w:t>
      </w:r>
      <w:r>
        <w:t>a</w:t>
      </w:r>
      <w:r w:rsidR="00C24A1A">
        <w:t xml:space="preserve"> </w:t>
      </w:r>
      <w:r>
        <w:t>block</w:t>
      </w:r>
      <w:r w:rsidR="00C24A1A">
        <w:t xml:space="preserve"> </w:t>
      </w:r>
      <w:r>
        <w:t>we</w:t>
      </w:r>
      <w:r w:rsidR="00C24A1A">
        <w:t xml:space="preserve"> </w:t>
      </w:r>
      <w:r>
        <w:t>will</w:t>
      </w:r>
      <w:r w:rsidR="00C24A1A">
        <w:t xml:space="preserve"> </w:t>
      </w:r>
      <w:r>
        <w:t>focus</w:t>
      </w:r>
      <w:r w:rsidR="00C24A1A">
        <w:t xml:space="preserve"> </w:t>
      </w:r>
      <w:r>
        <w:t>on</w:t>
      </w:r>
      <w:r w:rsidR="00C24A1A">
        <w:t xml:space="preserve"> </w:t>
      </w:r>
      <w:r>
        <w:t>the</w:t>
      </w:r>
      <w:r w:rsidR="00C24A1A">
        <w:t xml:space="preserve"> </w:t>
      </w:r>
      <w:r>
        <w:t>psychoeducational</w:t>
      </w:r>
      <w:r w:rsidR="00C24A1A">
        <w:t xml:space="preserve"> </w:t>
      </w:r>
      <w:r>
        <w:t>component.</w:t>
      </w:r>
      <w:r w:rsidR="00C24A1A">
        <w:t xml:space="preserve"> </w:t>
      </w:r>
      <w:r>
        <w:t>In</w:t>
      </w:r>
      <w:r w:rsidR="00C24A1A">
        <w:t xml:space="preserve"> </w:t>
      </w:r>
      <w:r>
        <w:t>spite</w:t>
      </w:r>
      <w:r w:rsidR="00C24A1A">
        <w:t xml:space="preserve"> </w:t>
      </w:r>
      <w:r>
        <w:t>of</w:t>
      </w:r>
      <w:r w:rsidR="00C24A1A">
        <w:t xml:space="preserve"> </w:t>
      </w:r>
      <w:r>
        <w:t>the</w:t>
      </w:r>
      <w:r w:rsidR="00C24A1A">
        <w:t xml:space="preserve"> </w:t>
      </w:r>
      <w:r>
        <w:t>fact</w:t>
      </w:r>
      <w:r w:rsidR="00C24A1A">
        <w:t xml:space="preserve"> </w:t>
      </w:r>
      <w:r>
        <w:t>that</w:t>
      </w:r>
      <w:r w:rsidR="00C24A1A">
        <w:t xml:space="preserve"> </w:t>
      </w:r>
      <w:r>
        <w:t>you</w:t>
      </w:r>
      <w:r w:rsidR="00C24A1A">
        <w:t xml:space="preserve"> </w:t>
      </w:r>
      <w:r>
        <w:t>have</w:t>
      </w:r>
      <w:r w:rsidR="00C24A1A">
        <w:t xml:space="preserve"> </w:t>
      </w:r>
      <w:r>
        <w:t>read</w:t>
      </w:r>
      <w:r w:rsidR="00C24A1A">
        <w:t xml:space="preserve"> </w:t>
      </w:r>
      <w:r>
        <w:t>about</w:t>
      </w:r>
      <w:r w:rsidR="00C24A1A">
        <w:t xml:space="preserve"> </w:t>
      </w:r>
      <w:r>
        <w:t>how</w:t>
      </w:r>
      <w:r w:rsidR="00C24A1A">
        <w:t xml:space="preserve"> </w:t>
      </w:r>
      <w:r>
        <w:t>you</w:t>
      </w:r>
      <w:r w:rsidR="00C24A1A">
        <w:t xml:space="preserve"> </w:t>
      </w:r>
      <w:r>
        <w:t>can</w:t>
      </w:r>
      <w:r w:rsidR="00C24A1A">
        <w:t xml:space="preserve"> </w:t>
      </w:r>
      <w:r>
        <w:t>work</w:t>
      </w:r>
      <w:r w:rsidR="00C24A1A">
        <w:t xml:space="preserve"> </w:t>
      </w:r>
      <w:r>
        <w:t>with</w:t>
      </w:r>
      <w:r w:rsidR="00C24A1A">
        <w:t xml:space="preserve"> </w:t>
      </w:r>
      <w:r>
        <w:t>caregivers</w:t>
      </w:r>
      <w:r w:rsidR="00C24A1A">
        <w:t xml:space="preserve"> </w:t>
      </w:r>
      <w:r>
        <w:t>to</w:t>
      </w:r>
      <w:r w:rsidR="00C24A1A">
        <w:t xml:space="preserve"> </w:t>
      </w:r>
      <w:r>
        <w:t>work</w:t>
      </w:r>
      <w:r w:rsidR="00C24A1A">
        <w:t xml:space="preserve"> </w:t>
      </w:r>
      <w:r>
        <w:t>with</w:t>
      </w:r>
      <w:r w:rsidR="00C24A1A">
        <w:t xml:space="preserve"> </w:t>
      </w:r>
      <w:r>
        <w:t>blocks,</w:t>
      </w:r>
      <w:r w:rsidR="00C24A1A">
        <w:t xml:space="preserve"> </w:t>
      </w:r>
      <w:r>
        <w:t>I</w:t>
      </w:r>
      <w:r w:rsidR="00C24A1A">
        <w:t xml:space="preserve"> </w:t>
      </w:r>
      <w:r>
        <w:t>would</w:t>
      </w:r>
      <w:r w:rsidR="00C24A1A">
        <w:t xml:space="preserve"> </w:t>
      </w:r>
      <w:r>
        <w:t>like</w:t>
      </w:r>
      <w:r w:rsidR="00C24A1A">
        <w:t xml:space="preserve"> </w:t>
      </w:r>
      <w:r>
        <w:t>you</w:t>
      </w:r>
      <w:r w:rsidR="00C24A1A">
        <w:t xml:space="preserve"> </w:t>
      </w:r>
      <w:r>
        <w:t>to</w:t>
      </w:r>
      <w:r w:rsidR="00C24A1A">
        <w:t xml:space="preserve"> </w:t>
      </w:r>
      <w:r>
        <w:t>take</w:t>
      </w:r>
      <w:r w:rsidR="00C24A1A">
        <w:t xml:space="preserve"> </w:t>
      </w:r>
      <w:r>
        <w:t>the</w:t>
      </w:r>
      <w:r w:rsidR="00C24A1A">
        <w:t xml:space="preserve"> </w:t>
      </w:r>
      <w:r>
        <w:t>opportunity</w:t>
      </w:r>
      <w:r w:rsidR="00C24A1A">
        <w:t xml:space="preserve"> </w:t>
      </w:r>
      <w:r>
        <w:t>to</w:t>
      </w:r>
      <w:r w:rsidR="00C24A1A">
        <w:t xml:space="preserve"> </w:t>
      </w:r>
      <w:r>
        <w:t>apply</w:t>
      </w:r>
      <w:r w:rsidR="00C24A1A">
        <w:t xml:space="preserve"> </w:t>
      </w:r>
      <w:r>
        <w:t>it</w:t>
      </w:r>
      <w:r w:rsidR="00C24A1A">
        <w:t xml:space="preserve"> </w:t>
      </w:r>
      <w:r>
        <w:t>to</w:t>
      </w:r>
      <w:r w:rsidR="00C24A1A">
        <w:t xml:space="preserve"> </w:t>
      </w:r>
      <w:r>
        <w:t>yourself</w:t>
      </w:r>
      <w:r w:rsidR="00C24A1A">
        <w:t xml:space="preserve"> </w:t>
      </w:r>
      <w:r>
        <w:t>at</w:t>
      </w:r>
      <w:r w:rsidR="00C24A1A">
        <w:t xml:space="preserve"> </w:t>
      </w:r>
      <w:r>
        <w:t>this</w:t>
      </w:r>
      <w:r w:rsidR="00C24A1A">
        <w:t xml:space="preserve"> </w:t>
      </w:r>
      <w:r>
        <w:t>time,</w:t>
      </w:r>
      <w:r w:rsidR="00C24A1A">
        <w:t xml:space="preserve"> </w:t>
      </w:r>
      <w:r>
        <w:t>especially</w:t>
      </w:r>
      <w:r w:rsidR="00C24A1A">
        <w:t xml:space="preserve"> </w:t>
      </w:r>
      <w:r>
        <w:t>with</w:t>
      </w:r>
      <w:r w:rsidR="00C24A1A">
        <w:t xml:space="preserve"> </w:t>
      </w:r>
      <w:r>
        <w:t>regard</w:t>
      </w:r>
      <w:r w:rsidR="00C24A1A">
        <w:t xml:space="preserve"> </w:t>
      </w:r>
      <w:r>
        <w:t>to</w:t>
      </w:r>
      <w:r w:rsidR="00C24A1A">
        <w:t xml:space="preserve"> </w:t>
      </w:r>
      <w:r>
        <w:t>the</w:t>
      </w:r>
      <w:r w:rsidR="00C24A1A">
        <w:t xml:space="preserve"> </w:t>
      </w:r>
      <w:r>
        <w:t>subject</w:t>
      </w:r>
      <w:r w:rsidR="00C24A1A">
        <w:t xml:space="preserve"> </w:t>
      </w:r>
      <w:r>
        <w:t>of</w:t>
      </w:r>
      <w:r w:rsidR="00C24A1A">
        <w:t xml:space="preserve"> </w:t>
      </w:r>
      <w:r>
        <w:t>death.</w:t>
      </w:r>
      <w:r w:rsidR="00C24A1A">
        <w:t xml:space="preserve"> </w:t>
      </w:r>
      <w:r>
        <w:t>As</w:t>
      </w:r>
      <w:r w:rsidR="00C24A1A">
        <w:t xml:space="preserve"> </w:t>
      </w:r>
      <w:r>
        <w:t>we</w:t>
      </w:r>
      <w:r w:rsidR="00C24A1A">
        <w:t xml:space="preserve"> </w:t>
      </w:r>
      <w:r>
        <w:t>have</w:t>
      </w:r>
      <w:r w:rsidR="00C24A1A">
        <w:t xml:space="preserve"> </w:t>
      </w:r>
      <w:r>
        <w:t>discussed</w:t>
      </w:r>
      <w:r w:rsidR="00C24A1A">
        <w:t xml:space="preserve"> </w:t>
      </w:r>
      <w:r>
        <w:t>in</w:t>
      </w:r>
      <w:r w:rsidR="00C24A1A">
        <w:t xml:space="preserve"> </w:t>
      </w:r>
      <w:r>
        <w:t>this</w:t>
      </w:r>
      <w:r w:rsidR="00C24A1A">
        <w:t xml:space="preserve"> </w:t>
      </w:r>
      <w:r>
        <w:t>unit,</w:t>
      </w:r>
      <w:r w:rsidR="00C24A1A">
        <w:t xml:space="preserve"> </w:t>
      </w:r>
      <w:r>
        <w:t>death</w:t>
      </w:r>
      <w:r w:rsidR="00C24A1A">
        <w:t xml:space="preserve"> </w:t>
      </w:r>
      <w:r>
        <w:t>and</w:t>
      </w:r>
      <w:r w:rsidR="00C24A1A">
        <w:t xml:space="preserve"> </w:t>
      </w:r>
      <w:r>
        <w:t>loss</w:t>
      </w:r>
      <w:r w:rsidR="00C24A1A">
        <w:t xml:space="preserve"> </w:t>
      </w:r>
      <w:r>
        <w:t>are</w:t>
      </w:r>
      <w:r w:rsidR="00C24A1A">
        <w:t xml:space="preserve"> </w:t>
      </w:r>
      <w:r>
        <w:t>topics</w:t>
      </w:r>
      <w:r w:rsidR="00C24A1A">
        <w:t xml:space="preserve"> </w:t>
      </w:r>
      <w:r>
        <w:t>that</w:t>
      </w:r>
      <w:r w:rsidR="00C24A1A">
        <w:t xml:space="preserve"> </w:t>
      </w:r>
      <w:r>
        <w:t>tend</w:t>
      </w:r>
      <w:r w:rsidR="00C24A1A">
        <w:t xml:space="preserve"> </w:t>
      </w:r>
      <w:r>
        <w:t>to</w:t>
      </w:r>
      <w:r w:rsidR="00C24A1A">
        <w:t xml:space="preserve"> </w:t>
      </w:r>
      <w:r>
        <w:t>be</w:t>
      </w:r>
      <w:r w:rsidR="00C24A1A">
        <w:t xml:space="preserve"> </w:t>
      </w:r>
      <w:r>
        <w:t>avoided</w:t>
      </w:r>
      <w:r w:rsidR="00C24A1A">
        <w:t xml:space="preserve"> </w:t>
      </w:r>
      <w:r>
        <w:t>in</w:t>
      </w:r>
      <w:r w:rsidR="00C24A1A">
        <w:t xml:space="preserve"> </w:t>
      </w:r>
      <w:r>
        <w:t>our</w:t>
      </w:r>
      <w:r w:rsidR="00C24A1A">
        <w:t xml:space="preserve"> </w:t>
      </w:r>
      <w:r>
        <w:t>culture,</w:t>
      </w:r>
      <w:r w:rsidR="00C24A1A">
        <w:t xml:space="preserve"> </w:t>
      </w:r>
      <w:r>
        <w:t>but</w:t>
      </w:r>
      <w:r w:rsidR="00C24A1A">
        <w:t xml:space="preserve"> </w:t>
      </w:r>
      <w:r>
        <w:t>research</w:t>
      </w:r>
      <w:r w:rsidR="00C24A1A">
        <w:t xml:space="preserve"> </w:t>
      </w:r>
      <w:r>
        <w:t>shows</w:t>
      </w:r>
      <w:r w:rsidR="00C24A1A">
        <w:t xml:space="preserve"> </w:t>
      </w:r>
      <w:r>
        <w:t>that</w:t>
      </w:r>
      <w:r w:rsidR="00C24A1A">
        <w:t xml:space="preserve"> </w:t>
      </w:r>
      <w:r>
        <w:t>those</w:t>
      </w:r>
      <w:r w:rsidR="00C24A1A">
        <w:t xml:space="preserve"> </w:t>
      </w:r>
      <w:r>
        <w:t>who</w:t>
      </w:r>
      <w:r w:rsidR="00C24A1A">
        <w:t xml:space="preserve"> </w:t>
      </w:r>
      <w:r>
        <w:t>are</w:t>
      </w:r>
      <w:r w:rsidR="00C24A1A">
        <w:t xml:space="preserve"> </w:t>
      </w:r>
      <w:r>
        <w:t>dying</w:t>
      </w:r>
      <w:r w:rsidR="00C24A1A">
        <w:t xml:space="preserve"> </w:t>
      </w:r>
      <w:r w:rsidR="004C4F4B">
        <w:t>and</w:t>
      </w:r>
      <w:r w:rsidR="00C24A1A">
        <w:t xml:space="preserve"> </w:t>
      </w:r>
      <w:r>
        <w:t>those</w:t>
      </w:r>
      <w:r w:rsidR="00C24A1A">
        <w:t xml:space="preserve"> </w:t>
      </w:r>
      <w:r>
        <w:t>who</w:t>
      </w:r>
      <w:r w:rsidR="00C24A1A">
        <w:t xml:space="preserve"> </w:t>
      </w:r>
      <w:r>
        <w:t>are</w:t>
      </w:r>
      <w:r w:rsidR="00C24A1A">
        <w:t xml:space="preserve"> </w:t>
      </w:r>
      <w:r>
        <w:t>grieving</w:t>
      </w:r>
      <w:r w:rsidR="00C24A1A">
        <w:t xml:space="preserve"> </w:t>
      </w:r>
      <w:r>
        <w:t>need</w:t>
      </w:r>
      <w:r w:rsidR="00C24A1A">
        <w:t xml:space="preserve"> </w:t>
      </w:r>
      <w:r>
        <w:t>to</w:t>
      </w:r>
      <w:r w:rsidR="00C24A1A">
        <w:t xml:space="preserve"> </w:t>
      </w:r>
      <w:r>
        <w:t>talk</w:t>
      </w:r>
      <w:r w:rsidR="00C24A1A">
        <w:t xml:space="preserve"> </w:t>
      </w:r>
      <w:r>
        <w:t>about</w:t>
      </w:r>
      <w:r w:rsidR="00C24A1A">
        <w:t xml:space="preserve"> </w:t>
      </w:r>
      <w:r>
        <w:t>it.</w:t>
      </w:r>
      <w:r w:rsidR="00C24A1A">
        <w:t xml:space="preserve"> </w:t>
      </w:r>
      <w:r>
        <w:t>Having</w:t>
      </w:r>
      <w:r w:rsidR="00C24A1A">
        <w:t xml:space="preserve"> </w:t>
      </w:r>
      <w:r>
        <w:t>stated</w:t>
      </w:r>
      <w:r w:rsidR="00C24A1A">
        <w:t xml:space="preserve"> </w:t>
      </w:r>
      <w:r>
        <w:t>this</w:t>
      </w:r>
      <w:r w:rsidR="00C24A1A">
        <w:t xml:space="preserve"> </w:t>
      </w:r>
      <w:r>
        <w:t>before,</w:t>
      </w:r>
      <w:r w:rsidR="00C24A1A">
        <w:t xml:space="preserve"> </w:t>
      </w:r>
      <w:r>
        <w:t>I</w:t>
      </w:r>
      <w:r w:rsidR="00C24A1A">
        <w:t xml:space="preserve"> </w:t>
      </w:r>
      <w:r>
        <w:t>would</w:t>
      </w:r>
      <w:r w:rsidR="00C24A1A">
        <w:t xml:space="preserve"> </w:t>
      </w:r>
      <w:r>
        <w:t>argue</w:t>
      </w:r>
      <w:r w:rsidR="00C24A1A">
        <w:t xml:space="preserve"> </w:t>
      </w:r>
      <w:r>
        <w:t>that</w:t>
      </w:r>
      <w:r w:rsidR="00C24A1A">
        <w:t xml:space="preserve"> </w:t>
      </w:r>
      <w:r>
        <w:t>it</w:t>
      </w:r>
      <w:r w:rsidR="00C24A1A">
        <w:t xml:space="preserve"> </w:t>
      </w:r>
      <w:r>
        <w:t>is</w:t>
      </w:r>
      <w:r w:rsidR="00C24A1A">
        <w:t xml:space="preserve"> </w:t>
      </w:r>
      <w:r>
        <w:t>for</w:t>
      </w:r>
      <w:r w:rsidR="00C24A1A">
        <w:t xml:space="preserve"> </w:t>
      </w:r>
      <w:r>
        <w:t>this</w:t>
      </w:r>
      <w:r w:rsidR="00C24A1A">
        <w:t xml:space="preserve"> </w:t>
      </w:r>
      <w:r>
        <w:t>reason</w:t>
      </w:r>
      <w:r w:rsidR="00C24A1A">
        <w:t xml:space="preserve"> </w:t>
      </w:r>
      <w:r>
        <w:t>that</w:t>
      </w:r>
      <w:r w:rsidR="00C24A1A">
        <w:t xml:space="preserve"> </w:t>
      </w:r>
      <w:r>
        <w:t>we</w:t>
      </w:r>
      <w:r w:rsidR="00C24A1A">
        <w:t xml:space="preserve"> </w:t>
      </w:r>
      <w:r>
        <w:t>do</w:t>
      </w:r>
      <w:r w:rsidR="00C24A1A">
        <w:t xml:space="preserve"> </w:t>
      </w:r>
      <w:r>
        <w:t>not</w:t>
      </w:r>
      <w:r w:rsidR="00C24A1A">
        <w:t xml:space="preserve"> </w:t>
      </w:r>
      <w:r>
        <w:t>have</w:t>
      </w:r>
      <w:r w:rsidR="00C24A1A">
        <w:t xml:space="preserve"> </w:t>
      </w:r>
      <w:r>
        <w:t>proper</w:t>
      </w:r>
      <w:r w:rsidR="00C24A1A">
        <w:t xml:space="preserve"> </w:t>
      </w:r>
      <w:r>
        <w:t>systems</w:t>
      </w:r>
      <w:r w:rsidR="00C24A1A">
        <w:t xml:space="preserve"> </w:t>
      </w:r>
      <w:r>
        <w:t>in</w:t>
      </w:r>
      <w:r w:rsidR="00C24A1A">
        <w:t xml:space="preserve"> </w:t>
      </w:r>
      <w:r>
        <w:t>place</w:t>
      </w:r>
      <w:r w:rsidR="00C24A1A">
        <w:t xml:space="preserve"> </w:t>
      </w:r>
      <w:r>
        <w:t>in</w:t>
      </w:r>
      <w:r w:rsidR="00C24A1A">
        <w:t xml:space="preserve"> </w:t>
      </w:r>
      <w:r>
        <w:t>North</w:t>
      </w:r>
      <w:r w:rsidR="00C24A1A">
        <w:t xml:space="preserve"> </w:t>
      </w:r>
      <w:r>
        <w:t>America</w:t>
      </w:r>
      <w:r w:rsidR="00C24A1A">
        <w:t xml:space="preserve"> </w:t>
      </w:r>
      <w:r>
        <w:t>to</w:t>
      </w:r>
      <w:r w:rsidR="00C24A1A">
        <w:t xml:space="preserve"> </w:t>
      </w:r>
      <w:r>
        <w:t>provide</w:t>
      </w:r>
      <w:r w:rsidR="00C24A1A">
        <w:t xml:space="preserve"> </w:t>
      </w:r>
      <w:r>
        <w:t>assistance,</w:t>
      </w:r>
      <w:r w:rsidR="00C24A1A">
        <w:t xml:space="preserve"> </w:t>
      </w:r>
      <w:r>
        <w:t>hono</w:t>
      </w:r>
      <w:r w:rsidR="004C4F4B">
        <w:t>u</w:t>
      </w:r>
      <w:r>
        <w:t>r,</w:t>
      </w:r>
      <w:r w:rsidR="00C24A1A">
        <w:t xml:space="preserve"> </w:t>
      </w:r>
      <w:r>
        <w:t>and</w:t>
      </w:r>
      <w:r w:rsidR="00C24A1A">
        <w:t xml:space="preserve"> </w:t>
      </w:r>
      <w:r>
        <w:t>support</w:t>
      </w:r>
      <w:r w:rsidR="00C24A1A">
        <w:t xml:space="preserve"> </w:t>
      </w:r>
      <w:r>
        <w:t>to</w:t>
      </w:r>
      <w:r w:rsidR="00C24A1A">
        <w:t xml:space="preserve"> </w:t>
      </w:r>
      <w:r>
        <w:t>the</w:t>
      </w:r>
      <w:r w:rsidR="00C24A1A">
        <w:t xml:space="preserve"> </w:t>
      </w:r>
      <w:r>
        <w:t>elderly.</w:t>
      </w:r>
      <w:r w:rsidR="00C24A1A">
        <w:t xml:space="preserve"> </w:t>
      </w:r>
      <w:r>
        <w:t>G</w:t>
      </w:r>
      <w:r w:rsidR="004C4F4B">
        <w:t>a</w:t>
      </w:r>
      <w:r>
        <w:t>wande</w:t>
      </w:r>
      <w:r w:rsidR="00C24A1A">
        <w:t xml:space="preserve"> </w:t>
      </w:r>
      <w:r w:rsidR="004C4F4B">
        <w:t>(2017)</w:t>
      </w:r>
      <w:r w:rsidR="00C24A1A">
        <w:t xml:space="preserve"> </w:t>
      </w:r>
      <w:r>
        <w:t>stated</w:t>
      </w:r>
      <w:r w:rsidR="00C24A1A">
        <w:t xml:space="preserve"> </w:t>
      </w:r>
      <w:r>
        <w:t>in</w:t>
      </w:r>
      <w:r w:rsidR="00C24A1A">
        <w:t xml:space="preserve"> </w:t>
      </w:r>
      <w:r>
        <w:t>our</w:t>
      </w:r>
      <w:r w:rsidR="00C24A1A">
        <w:t xml:space="preserve"> </w:t>
      </w:r>
      <w:r>
        <w:t>reading</w:t>
      </w:r>
      <w:r w:rsidR="00C24A1A">
        <w:t xml:space="preserve"> </w:t>
      </w:r>
      <w:r>
        <w:t>above</w:t>
      </w:r>
      <w:r w:rsidR="00C24A1A">
        <w:t xml:space="preserve"> </w:t>
      </w:r>
      <w:r>
        <w:t>that</w:t>
      </w:r>
      <w:r w:rsidR="00C24A1A">
        <w:t xml:space="preserve"> </w:t>
      </w:r>
      <w:r>
        <w:t>we</w:t>
      </w:r>
      <w:r w:rsidR="00C24A1A">
        <w:t xml:space="preserve"> </w:t>
      </w:r>
      <w:r>
        <w:t>have</w:t>
      </w:r>
      <w:r w:rsidR="00C24A1A">
        <w:t xml:space="preserve"> </w:t>
      </w:r>
      <w:r>
        <w:t>come</w:t>
      </w:r>
      <w:r w:rsidR="00C24A1A">
        <w:t xml:space="preserve"> </w:t>
      </w:r>
      <w:r>
        <w:t>to</w:t>
      </w:r>
      <w:r w:rsidR="00C24A1A">
        <w:t xml:space="preserve"> </w:t>
      </w:r>
      <w:r>
        <w:lastRenderedPageBreak/>
        <w:t>venerate</w:t>
      </w:r>
      <w:r w:rsidR="00C24A1A">
        <w:t xml:space="preserve"> </w:t>
      </w:r>
      <w:r>
        <w:t>independence</w:t>
      </w:r>
      <w:r w:rsidR="00C24A1A">
        <w:t xml:space="preserve"> </w:t>
      </w:r>
      <w:r>
        <w:t>above</w:t>
      </w:r>
      <w:r w:rsidR="00C24A1A">
        <w:t xml:space="preserve"> </w:t>
      </w:r>
      <w:r>
        <w:t>all</w:t>
      </w:r>
      <w:r w:rsidR="00C24A1A">
        <w:t xml:space="preserve"> </w:t>
      </w:r>
      <w:r>
        <w:t>else.</w:t>
      </w:r>
      <w:r w:rsidR="00C24A1A">
        <w:t xml:space="preserve"> </w:t>
      </w:r>
      <w:r>
        <w:t>In</w:t>
      </w:r>
      <w:r w:rsidR="00C24A1A">
        <w:t xml:space="preserve"> </w:t>
      </w:r>
      <w:r>
        <w:t>order</w:t>
      </w:r>
      <w:r w:rsidR="00C24A1A">
        <w:t xml:space="preserve"> </w:t>
      </w:r>
      <w:r>
        <w:t>to</w:t>
      </w:r>
      <w:r w:rsidR="00C24A1A">
        <w:t xml:space="preserve"> </w:t>
      </w:r>
      <w:r>
        <w:t>avoid</w:t>
      </w:r>
      <w:r w:rsidR="00C24A1A">
        <w:t xml:space="preserve"> </w:t>
      </w:r>
      <w:r>
        <w:t>experiencing</w:t>
      </w:r>
      <w:r w:rsidR="00C24A1A">
        <w:t xml:space="preserve"> </w:t>
      </w:r>
      <w:r>
        <w:t>pain</w:t>
      </w:r>
      <w:r w:rsidR="00C24A1A">
        <w:t xml:space="preserve"> </w:t>
      </w:r>
      <w:r>
        <w:t>in</w:t>
      </w:r>
      <w:r w:rsidR="00C24A1A">
        <w:t xml:space="preserve"> </w:t>
      </w:r>
      <w:r>
        <w:t>those</w:t>
      </w:r>
      <w:r w:rsidR="00C24A1A">
        <w:t xml:space="preserve"> </w:t>
      </w:r>
      <w:r>
        <w:t>vulnerable</w:t>
      </w:r>
      <w:r w:rsidR="00C24A1A">
        <w:t xml:space="preserve"> </w:t>
      </w:r>
      <w:r>
        <w:t>places,</w:t>
      </w:r>
      <w:r w:rsidR="00C24A1A">
        <w:t xml:space="preserve"> </w:t>
      </w:r>
      <w:r>
        <w:t>we</w:t>
      </w:r>
      <w:r w:rsidR="00C24A1A">
        <w:t xml:space="preserve"> </w:t>
      </w:r>
      <w:r>
        <w:t>avoid</w:t>
      </w:r>
      <w:r w:rsidR="00C24A1A">
        <w:t xml:space="preserve"> </w:t>
      </w:r>
      <w:r>
        <w:t>going</w:t>
      </w:r>
      <w:r w:rsidR="00C24A1A">
        <w:t xml:space="preserve"> </w:t>
      </w:r>
      <w:r>
        <w:t>there.</w:t>
      </w:r>
    </w:p>
    <w:p w14:paraId="74B68ED7" w14:textId="29B54B32" w:rsidR="00B50212" w:rsidRDefault="00B50212" w:rsidP="00575866">
      <w:pPr>
        <w:pStyle w:val="BodyText"/>
        <w:spacing w:after="120"/>
      </w:pPr>
      <w:r>
        <w:t>Figure</w:t>
      </w:r>
      <w:r w:rsidR="00C24A1A">
        <w:t xml:space="preserve"> </w:t>
      </w:r>
      <w:r>
        <w:t>1.</w:t>
      </w:r>
      <w:r w:rsidR="00C24A1A">
        <w:t xml:space="preserve"> </w:t>
      </w:r>
      <w:r w:rsidR="003220D1">
        <w:t>The</w:t>
      </w:r>
      <w:r w:rsidR="00C24A1A">
        <w:t xml:space="preserve"> </w:t>
      </w:r>
      <w:r w:rsidR="003220D1">
        <w:t>EFFT</w:t>
      </w:r>
      <w:r w:rsidR="00C24A1A">
        <w:t xml:space="preserve"> </w:t>
      </w:r>
      <w:r w:rsidR="003220D1">
        <w:t>Tree</w:t>
      </w:r>
      <w:r w:rsidR="00C24A1A">
        <w:t xml:space="preserve"> </w:t>
      </w:r>
      <w:r w:rsidR="003220D1">
        <w:t>Metaphor</w:t>
      </w:r>
    </w:p>
    <w:p w14:paraId="2156F5D8" w14:textId="7DF68F8E" w:rsidR="00A25DC5" w:rsidRDefault="00A25DC5" w:rsidP="00575866">
      <w:pPr>
        <w:pStyle w:val="BodyText"/>
        <w:spacing w:after="120"/>
      </w:pPr>
      <w:r>
        <w:rPr>
          <w:b/>
          <w:color w:val="F4A6D2"/>
        </w:rPr>
        <w:t>&lt;Begin</w:t>
      </w:r>
      <w:r w:rsidR="00C24A1A">
        <w:rPr>
          <w:b/>
          <w:color w:val="F4A6D2"/>
        </w:rPr>
        <w:t xml:space="preserve"> </w:t>
      </w:r>
      <w:r>
        <w:rPr>
          <w:b/>
          <w:color w:val="F4A6D2"/>
        </w:rPr>
        <w:t>fig-image&gt;</w:t>
      </w:r>
    </w:p>
    <w:p w14:paraId="344076DD" w14:textId="4F362EA1" w:rsidR="00DD7A41" w:rsidRDefault="00A25DC5" w:rsidP="00575866">
      <w:pPr>
        <w:pStyle w:val="BodyText"/>
        <w:spacing w:after="120"/>
        <w:rPr>
          <w:b/>
          <w:sz w:val="16"/>
          <w:szCs w:val="16"/>
        </w:rPr>
      </w:pPr>
      <w:r>
        <w:rPr>
          <w:b/>
          <w:sz w:val="16"/>
          <w:szCs w:val="16"/>
        </w:rPr>
        <w:t>Figure</w:t>
      </w:r>
      <w:r w:rsidR="00C24A1A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ID:</w:t>
      </w:r>
      <w:r w:rsidR="00C24A1A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u3_1</w:t>
      </w:r>
      <w:r>
        <w:br/>
      </w:r>
      <w:r>
        <w:rPr>
          <w:b/>
          <w:sz w:val="16"/>
          <w:szCs w:val="16"/>
        </w:rPr>
        <w:t>Caption:</w:t>
      </w:r>
      <w:r w:rsidR="00C24A1A">
        <w:rPr>
          <w:b/>
          <w:sz w:val="16"/>
          <w:szCs w:val="16"/>
        </w:rPr>
        <w:t xml:space="preserve"> </w:t>
      </w:r>
      <w:r w:rsidR="00827F8A" w:rsidRPr="00827F8A">
        <w:rPr>
          <w:b/>
          <w:sz w:val="16"/>
          <w:szCs w:val="16"/>
        </w:rPr>
        <w:t>The EFFT Tree Metaphor</w:t>
      </w:r>
      <w:r>
        <w:br/>
      </w:r>
      <w:r>
        <w:rPr>
          <w:b/>
          <w:sz w:val="16"/>
          <w:szCs w:val="16"/>
        </w:rPr>
        <w:t>Alt</w:t>
      </w:r>
      <w:r w:rsidR="00C24A1A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Text:</w:t>
      </w:r>
      <w:r w:rsidR="00C24A1A">
        <w:rPr>
          <w:b/>
          <w:sz w:val="16"/>
          <w:szCs w:val="16"/>
        </w:rPr>
        <w:t xml:space="preserve"> </w:t>
      </w:r>
      <w:r w:rsidR="00827F8A" w:rsidRPr="00827F8A">
        <w:rPr>
          <w:b/>
          <w:sz w:val="16"/>
          <w:szCs w:val="16"/>
        </w:rPr>
        <w:t>The EFFT Tree Metaphor</w:t>
      </w:r>
      <w:r w:rsidR="00827F8A">
        <w:rPr>
          <w:b/>
          <w:sz w:val="16"/>
          <w:szCs w:val="16"/>
        </w:rPr>
        <w:t xml:space="preserve"> showing the emotions</w:t>
      </w:r>
      <w:r>
        <w:br/>
      </w:r>
      <w:r>
        <w:rPr>
          <w:b/>
          <w:sz w:val="16"/>
          <w:szCs w:val="16"/>
        </w:rPr>
        <w:t>Has</w:t>
      </w:r>
      <w:r w:rsidR="00C24A1A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Lightbox:</w:t>
      </w:r>
      <w:r w:rsidR="00C24A1A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yes</w:t>
      </w:r>
      <w:r>
        <w:br/>
      </w:r>
      <w:r>
        <w:rPr>
          <w:b/>
          <w:sz w:val="16"/>
          <w:szCs w:val="16"/>
        </w:rPr>
        <w:t>Source</w:t>
      </w:r>
      <w:r w:rsidR="00C24A1A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Text:</w:t>
      </w:r>
      <w:r w:rsidR="00C24A1A">
        <w:rPr>
          <w:b/>
          <w:sz w:val="16"/>
          <w:szCs w:val="16"/>
        </w:rPr>
        <w:t xml:space="preserve"> </w:t>
      </w:r>
      <w:r>
        <w:br/>
      </w:r>
      <w:r>
        <w:rPr>
          <w:b/>
          <w:sz w:val="16"/>
          <w:szCs w:val="16"/>
        </w:rPr>
        <w:t>Source</w:t>
      </w:r>
      <w:r w:rsidR="00C24A1A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URL:</w:t>
      </w:r>
      <w:r w:rsidR="00C24A1A">
        <w:rPr>
          <w:b/>
          <w:sz w:val="16"/>
          <w:szCs w:val="16"/>
        </w:rPr>
        <w:t xml:space="preserve"> </w:t>
      </w:r>
      <w:r>
        <w:br/>
      </w:r>
      <w:r>
        <w:rPr>
          <w:b/>
          <w:sz w:val="16"/>
          <w:szCs w:val="16"/>
        </w:rPr>
        <w:t>Author:</w:t>
      </w:r>
      <w:r w:rsidR="00C24A1A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Jasmine</w:t>
      </w:r>
      <w:r w:rsidR="00C24A1A">
        <w:rPr>
          <w:sz w:val="16"/>
          <w:szCs w:val="16"/>
        </w:rPr>
        <w:t xml:space="preserve"> </w:t>
      </w:r>
      <w:r>
        <w:rPr>
          <w:sz w:val="16"/>
          <w:szCs w:val="16"/>
        </w:rPr>
        <w:t>Pang</w:t>
      </w:r>
      <w:r>
        <w:br/>
      </w:r>
      <w:r>
        <w:rPr>
          <w:b/>
          <w:sz w:val="16"/>
          <w:szCs w:val="16"/>
        </w:rPr>
        <w:t>Author</w:t>
      </w:r>
      <w:r w:rsidR="00C24A1A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URL:</w:t>
      </w:r>
      <w:r w:rsidR="00C24A1A">
        <w:rPr>
          <w:b/>
          <w:sz w:val="16"/>
          <w:szCs w:val="16"/>
        </w:rPr>
        <w:t xml:space="preserve"> </w:t>
      </w:r>
      <w:r>
        <w:br/>
      </w:r>
      <w:r>
        <w:rPr>
          <w:b/>
          <w:sz w:val="16"/>
          <w:szCs w:val="16"/>
        </w:rPr>
        <w:t>Copyright:</w:t>
      </w:r>
      <w:r w:rsidR="00C24A1A">
        <w:rPr>
          <w:b/>
          <w:sz w:val="16"/>
          <w:szCs w:val="16"/>
        </w:rPr>
        <w:t xml:space="preserve"> </w:t>
      </w:r>
      <w:r>
        <w:br/>
      </w:r>
      <w:r>
        <w:rPr>
          <w:b/>
          <w:sz w:val="16"/>
          <w:szCs w:val="16"/>
        </w:rPr>
        <w:t>License</w:t>
      </w:r>
      <w:r w:rsidR="00C24A1A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Text:</w:t>
      </w:r>
      <w:r w:rsidR="00C24A1A">
        <w:rPr>
          <w:b/>
          <w:sz w:val="16"/>
          <w:szCs w:val="16"/>
        </w:rPr>
        <w:t xml:space="preserve"> </w:t>
      </w:r>
      <w:r>
        <w:br/>
      </w:r>
      <w:r>
        <w:rPr>
          <w:b/>
          <w:sz w:val="16"/>
          <w:szCs w:val="16"/>
        </w:rPr>
        <w:t>License</w:t>
      </w:r>
      <w:r w:rsidR="00C24A1A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URL:</w:t>
      </w:r>
    </w:p>
    <w:p w14:paraId="755B3446" w14:textId="77777777" w:rsidR="00DD7A41" w:rsidRDefault="00A25DC5" w:rsidP="00575866">
      <w:pPr>
        <w:pStyle w:val="BodyText"/>
        <w:spacing w:after="120"/>
      </w:pPr>
      <w:bookmarkStart w:id="2" w:name="fig-u3_1"/>
      <w:r>
        <w:rPr>
          <w:noProof/>
          <w:lang w:val="en-CA" w:eastAsia="en-CA"/>
        </w:rPr>
        <w:drawing>
          <wp:inline distT="0" distB="0" distL="0" distR="0" wp14:anchorId="2156F635" wp14:editId="2156F636">
            <wp:extent cx="5334000" cy="3513710"/>
            <wp:effectExtent l="0" t="0" r="0" b="0"/>
            <wp:docPr id="74" name="Picture" descr="This is a caption for a fig-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assets/u3/EFFT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3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p w14:paraId="2156F5DA" w14:textId="0A11BD98" w:rsidR="00A25DC5" w:rsidRDefault="00575866" w:rsidP="00575866">
      <w:pPr>
        <w:pStyle w:val="BodyText"/>
        <w:spacing w:after="120"/>
      </w:pPr>
      <w:r>
        <w:rPr>
          <w:i/>
          <w:iCs/>
        </w:rPr>
        <w:t>Image</w:t>
      </w:r>
      <w:r w:rsidR="00C24A1A">
        <w:rPr>
          <w:i/>
          <w:iCs/>
        </w:rPr>
        <w:t xml:space="preserve"> </w:t>
      </w:r>
      <w:r>
        <w:rPr>
          <w:i/>
          <w:iCs/>
        </w:rPr>
        <w:t>f</w:t>
      </w:r>
      <w:r w:rsidR="00BC048B">
        <w:rPr>
          <w:i/>
          <w:iCs/>
        </w:rPr>
        <w:t>rom</w:t>
      </w:r>
      <w:r w:rsidR="00C24A1A">
        <w:rPr>
          <w:i/>
          <w:iCs/>
        </w:rPr>
        <w:t xml:space="preserve"> </w:t>
      </w:r>
      <w:r w:rsidR="00A25DC5">
        <w:rPr>
          <w:i/>
          <w:iCs/>
        </w:rPr>
        <w:t>(2019.</w:t>
      </w:r>
      <w:r w:rsidR="00C24A1A">
        <w:rPr>
          <w:i/>
          <w:iCs/>
        </w:rPr>
        <w:t xml:space="preserve"> </w:t>
      </w:r>
      <w:r w:rsidR="00A25DC5">
        <w:rPr>
          <w:i/>
          <w:iCs/>
        </w:rPr>
        <w:t>International</w:t>
      </w:r>
      <w:r w:rsidR="00C24A1A">
        <w:rPr>
          <w:i/>
          <w:iCs/>
        </w:rPr>
        <w:t xml:space="preserve"> </w:t>
      </w:r>
      <w:r w:rsidR="00A25DC5">
        <w:rPr>
          <w:i/>
          <w:iCs/>
        </w:rPr>
        <w:t>Institute</w:t>
      </w:r>
      <w:r w:rsidR="00C24A1A">
        <w:rPr>
          <w:i/>
          <w:iCs/>
        </w:rPr>
        <w:t xml:space="preserve"> </w:t>
      </w:r>
      <w:r w:rsidR="00A25DC5">
        <w:rPr>
          <w:i/>
          <w:iCs/>
        </w:rPr>
        <w:t>for</w:t>
      </w:r>
      <w:r w:rsidR="00C24A1A">
        <w:rPr>
          <w:i/>
          <w:iCs/>
        </w:rPr>
        <w:t xml:space="preserve"> </w:t>
      </w:r>
      <w:r w:rsidR="00A25DC5">
        <w:rPr>
          <w:i/>
          <w:iCs/>
        </w:rPr>
        <w:t>EFFT)</w:t>
      </w:r>
    </w:p>
    <w:p w14:paraId="2156F5DB" w14:textId="3CD9E9A4" w:rsidR="00A25DC5" w:rsidRDefault="00A25DC5" w:rsidP="00575866">
      <w:pPr>
        <w:pStyle w:val="BodyText"/>
        <w:spacing w:after="120"/>
      </w:pPr>
      <w:r>
        <w:rPr>
          <w:b/>
          <w:color w:val="F4A6D2"/>
        </w:rPr>
        <w:t>&lt;End</w:t>
      </w:r>
      <w:r w:rsidR="00C24A1A">
        <w:rPr>
          <w:b/>
          <w:color w:val="F4A6D2"/>
        </w:rPr>
        <w:t xml:space="preserve"> </w:t>
      </w:r>
      <w:r>
        <w:rPr>
          <w:b/>
          <w:color w:val="F4A6D2"/>
        </w:rPr>
        <w:t>fig-image&gt;</w:t>
      </w:r>
    </w:p>
    <w:p w14:paraId="3175810E" w14:textId="635BF344" w:rsidR="00DD7A41" w:rsidRDefault="00A25DC5" w:rsidP="00575866">
      <w:pPr>
        <w:pStyle w:val="Compact"/>
        <w:spacing w:after="120"/>
        <w:ind w:left="360"/>
      </w:pPr>
      <w:r>
        <w:t>When</w:t>
      </w:r>
      <w:r w:rsidR="00C24A1A">
        <w:t xml:space="preserve"> </w:t>
      </w:r>
      <w:r>
        <w:t>I</w:t>
      </w:r>
      <w:r w:rsidR="00C24A1A">
        <w:t xml:space="preserve"> </w:t>
      </w:r>
      <w:r>
        <w:t>hear/talk/think</w:t>
      </w:r>
      <w:r w:rsidR="00C24A1A">
        <w:t xml:space="preserve"> </w:t>
      </w:r>
      <w:r>
        <w:t>about</w:t>
      </w:r>
      <w:r w:rsidR="00C24A1A">
        <w:t xml:space="preserve"> </w:t>
      </w:r>
      <w:r>
        <w:t>death</w:t>
      </w:r>
      <w:r w:rsidR="00C24A1A">
        <w:t xml:space="preserve"> </w:t>
      </w:r>
      <w:r>
        <w:t>OR</w:t>
      </w:r>
    </w:p>
    <w:p w14:paraId="2156F5DE" w14:textId="12B0B699" w:rsidR="00A25DC5" w:rsidRDefault="00A25DC5" w:rsidP="00575866">
      <w:pPr>
        <w:pStyle w:val="Compact"/>
        <w:spacing w:after="120"/>
        <w:ind w:left="360"/>
      </w:pPr>
      <w:r>
        <w:t>When</w:t>
      </w:r>
      <w:r w:rsidR="00C24A1A">
        <w:t xml:space="preserve"> </w:t>
      </w:r>
      <w:r>
        <w:t>I</w:t>
      </w:r>
      <w:r w:rsidR="00C24A1A">
        <w:t xml:space="preserve"> </w:t>
      </w:r>
      <w:r>
        <w:t>interact</w:t>
      </w:r>
      <w:r w:rsidR="00C24A1A">
        <w:t xml:space="preserve"> </w:t>
      </w:r>
      <w:r>
        <w:t>with/think</w:t>
      </w:r>
      <w:r w:rsidR="00C24A1A">
        <w:t xml:space="preserve"> </w:t>
      </w:r>
      <w:r>
        <w:t>about</w:t>
      </w:r>
      <w:r w:rsidR="00C24A1A">
        <w:t xml:space="preserve"> </w:t>
      </w:r>
      <w:r>
        <w:t>the</w:t>
      </w:r>
      <w:r w:rsidR="00C24A1A">
        <w:t xml:space="preserve"> </w:t>
      </w:r>
      <w:r>
        <w:t>elderly</w:t>
      </w:r>
      <w:r w:rsidR="00C24A1A">
        <w:t xml:space="preserve"> </w:t>
      </w:r>
      <w:r>
        <w:t>I</w:t>
      </w:r>
      <w:r w:rsidR="00C24A1A">
        <w:t xml:space="preserve"> </w:t>
      </w:r>
      <w:r>
        <w:t>feel</w:t>
      </w:r>
      <w:r w:rsidR="00C24A1A">
        <w:t xml:space="preserve"> </w:t>
      </w:r>
      <w:r w:rsidR="00972A05">
        <w:t>…</w:t>
      </w:r>
      <w:r w:rsidR="00C24A1A">
        <w:t xml:space="preserve"> </w:t>
      </w:r>
      <w:r>
        <w:t>(emotions</w:t>
      </w:r>
      <w:r w:rsidR="00236863">
        <w:t>–</w:t>
      </w:r>
      <w:r>
        <w:t>roots)</w:t>
      </w:r>
      <w:r w:rsidR="00C24A1A">
        <w:t xml:space="preserve"> </w:t>
      </w:r>
      <w:r w:rsidR="00972A05">
        <w:t>…</w:t>
      </w:r>
      <w:r w:rsidR="00C24A1A">
        <w:t xml:space="preserve"> </w:t>
      </w:r>
      <w:r>
        <w:t>and</w:t>
      </w:r>
      <w:r w:rsidR="00C24A1A">
        <w:t xml:space="preserve"> </w:t>
      </w:r>
      <w:r>
        <w:t>therefore</w:t>
      </w:r>
      <w:r w:rsidR="00C24A1A">
        <w:t xml:space="preserve"> </w:t>
      </w:r>
      <w:r>
        <w:t>I</w:t>
      </w:r>
      <w:r w:rsidR="00C24A1A">
        <w:t xml:space="preserve"> </w:t>
      </w:r>
      <w:r>
        <w:t>react</w:t>
      </w:r>
      <w:r w:rsidR="00C24A1A">
        <w:t xml:space="preserve"> </w:t>
      </w:r>
      <w:r>
        <w:t>with</w:t>
      </w:r>
      <w:r w:rsidR="00C24A1A">
        <w:t xml:space="preserve"> </w:t>
      </w:r>
      <w:r w:rsidR="00972A05">
        <w:t>…</w:t>
      </w:r>
      <w:r w:rsidR="00C24A1A">
        <w:t xml:space="preserve"> </w:t>
      </w:r>
      <w:r>
        <w:t>(pattern</w:t>
      </w:r>
      <w:r w:rsidR="00236863">
        <w:t>–</w:t>
      </w:r>
      <w:r>
        <w:t>branches)</w:t>
      </w:r>
      <w:r w:rsidR="00236863">
        <w:t>.</w:t>
      </w:r>
    </w:p>
    <w:p w14:paraId="2156F5DF" w14:textId="53FA97FE" w:rsidR="00A25DC5" w:rsidRDefault="00A25DC5" w:rsidP="00575866">
      <w:pPr>
        <w:pStyle w:val="FirstParagraph"/>
        <w:spacing w:after="120"/>
      </w:pPr>
      <w:r>
        <w:t>After</w:t>
      </w:r>
      <w:r w:rsidR="00C24A1A">
        <w:t xml:space="preserve"> </w:t>
      </w:r>
      <w:r>
        <w:t>you</w:t>
      </w:r>
      <w:r w:rsidR="00C24A1A">
        <w:t xml:space="preserve"> </w:t>
      </w:r>
      <w:r>
        <w:t>identify</w:t>
      </w:r>
      <w:r w:rsidR="00C24A1A">
        <w:t xml:space="preserve"> </w:t>
      </w:r>
      <w:r>
        <w:t>the</w:t>
      </w:r>
      <w:r w:rsidR="00C24A1A">
        <w:t xml:space="preserve"> </w:t>
      </w:r>
      <w:r>
        <w:t>block</w:t>
      </w:r>
      <w:r w:rsidR="00C24A1A">
        <w:t xml:space="preserve"> </w:t>
      </w:r>
      <w:r>
        <w:t>and</w:t>
      </w:r>
      <w:r w:rsidR="00C24A1A">
        <w:t xml:space="preserve"> </w:t>
      </w:r>
      <w:r>
        <w:t>validate</w:t>
      </w:r>
      <w:r w:rsidR="00C24A1A">
        <w:t xml:space="preserve"> </w:t>
      </w:r>
      <w:r>
        <w:t>for</w:t>
      </w:r>
      <w:r w:rsidR="00C24A1A">
        <w:t xml:space="preserve"> </w:t>
      </w:r>
      <w:r>
        <w:t>yourself</w:t>
      </w:r>
      <w:r w:rsidR="00C24A1A">
        <w:t xml:space="preserve"> </w:t>
      </w:r>
      <w:r>
        <w:t>why</w:t>
      </w:r>
      <w:r w:rsidR="00C24A1A">
        <w:t xml:space="preserve"> </w:t>
      </w:r>
      <w:r>
        <w:t>it</w:t>
      </w:r>
      <w:r w:rsidR="00C24A1A">
        <w:t xml:space="preserve"> </w:t>
      </w:r>
      <w:r>
        <w:t>is</w:t>
      </w:r>
      <w:r w:rsidR="00C24A1A">
        <w:t xml:space="preserve"> </w:t>
      </w:r>
      <w:r>
        <w:t>present,</w:t>
      </w:r>
      <w:r w:rsidR="00C24A1A">
        <w:t xml:space="preserve"> </w:t>
      </w:r>
      <w:r>
        <w:t>I</w:t>
      </w:r>
      <w:r w:rsidR="00C24A1A">
        <w:t xml:space="preserve"> </w:t>
      </w:r>
      <w:r>
        <w:t>encourage</w:t>
      </w:r>
      <w:r w:rsidR="00C24A1A">
        <w:t xml:space="preserve"> </w:t>
      </w:r>
      <w:r>
        <w:t>you</w:t>
      </w:r>
      <w:r w:rsidR="00C24A1A">
        <w:t xml:space="preserve"> </w:t>
      </w:r>
      <w:r>
        <w:t>to</w:t>
      </w:r>
      <w:r w:rsidR="00C24A1A">
        <w:t xml:space="preserve"> </w:t>
      </w:r>
      <w:r>
        <w:t>implement</w:t>
      </w:r>
      <w:r w:rsidR="00C24A1A">
        <w:t xml:space="preserve"> </w:t>
      </w:r>
      <w:r>
        <w:t>the</w:t>
      </w:r>
      <w:r w:rsidR="00C24A1A">
        <w:t xml:space="preserve"> </w:t>
      </w:r>
      <w:r>
        <w:t>premise</w:t>
      </w:r>
      <w:r w:rsidR="00C24A1A">
        <w:t xml:space="preserve"> </w:t>
      </w:r>
      <w:r>
        <w:t>behind</w:t>
      </w:r>
      <w:r w:rsidR="00C24A1A">
        <w:t xml:space="preserve"> </w:t>
      </w:r>
      <w:r>
        <w:t>the</w:t>
      </w:r>
      <w:r w:rsidR="00C24A1A">
        <w:t xml:space="preserve"> </w:t>
      </w:r>
      <w:r>
        <w:t>relationship</w:t>
      </w:r>
      <w:r w:rsidR="00C24A1A">
        <w:t xml:space="preserve"> </w:t>
      </w:r>
      <w:r>
        <w:t>dimensions</w:t>
      </w:r>
      <w:r w:rsidR="00C24A1A">
        <w:t xml:space="preserve"> </w:t>
      </w:r>
      <w:r>
        <w:t>scale</w:t>
      </w:r>
      <w:r w:rsidR="00236863">
        <w:t>,</w:t>
      </w:r>
      <w:r w:rsidR="00C24A1A">
        <w:t xml:space="preserve"> </w:t>
      </w:r>
      <w:r>
        <w:t>which</w:t>
      </w:r>
      <w:r w:rsidR="00C24A1A">
        <w:t xml:space="preserve"> </w:t>
      </w:r>
      <w:r>
        <w:t>is</w:t>
      </w:r>
      <w:r w:rsidR="00C24A1A">
        <w:t xml:space="preserve"> </w:t>
      </w:r>
      <w:r>
        <w:t>to</w:t>
      </w:r>
      <w:r w:rsidR="00C24A1A">
        <w:t xml:space="preserve"> </w:t>
      </w:r>
      <w:r>
        <w:t>do</w:t>
      </w:r>
      <w:r w:rsidR="00C24A1A">
        <w:t xml:space="preserve"> </w:t>
      </w:r>
      <w:r>
        <w:t>the</w:t>
      </w:r>
      <w:r w:rsidR="00C24A1A">
        <w:t xml:space="preserve"> </w:t>
      </w:r>
      <w:r>
        <w:t>exact</w:t>
      </w:r>
      <w:r w:rsidR="00C24A1A">
        <w:t xml:space="preserve"> </w:t>
      </w:r>
      <w:r>
        <w:t>opposite</w:t>
      </w:r>
      <w:r w:rsidR="00C24A1A">
        <w:t xml:space="preserve"> </w:t>
      </w:r>
      <w:r>
        <w:t>of</w:t>
      </w:r>
      <w:r w:rsidR="00C24A1A">
        <w:t xml:space="preserve"> </w:t>
      </w:r>
      <w:r>
        <w:t>what</w:t>
      </w:r>
      <w:r w:rsidR="00C24A1A">
        <w:t xml:space="preserve"> </w:t>
      </w:r>
      <w:r>
        <w:t>you</w:t>
      </w:r>
      <w:r w:rsidR="00C24A1A">
        <w:t xml:space="preserve"> </w:t>
      </w:r>
      <w:r>
        <w:t>normally</w:t>
      </w:r>
      <w:r w:rsidR="00C24A1A">
        <w:t xml:space="preserve"> </w:t>
      </w:r>
      <w:r>
        <w:t>do.</w:t>
      </w:r>
      <w:r w:rsidR="00C24A1A">
        <w:t xml:space="preserve"> </w:t>
      </w:r>
      <w:r>
        <w:t>For</w:t>
      </w:r>
      <w:r w:rsidR="00C24A1A">
        <w:t xml:space="preserve"> </w:t>
      </w:r>
      <w:r>
        <w:t>example,</w:t>
      </w:r>
      <w:r w:rsidR="00C24A1A">
        <w:t xml:space="preserve"> </w:t>
      </w:r>
      <w:r>
        <w:t>if</w:t>
      </w:r>
      <w:r w:rsidR="00C24A1A">
        <w:t xml:space="preserve"> </w:t>
      </w:r>
      <w:r>
        <w:t>you</w:t>
      </w:r>
      <w:r w:rsidR="00C24A1A">
        <w:t xml:space="preserve"> </w:t>
      </w:r>
      <w:r>
        <w:t>never</w:t>
      </w:r>
      <w:r w:rsidR="00C24A1A">
        <w:t xml:space="preserve"> </w:t>
      </w:r>
      <w:r>
        <w:t>talk</w:t>
      </w:r>
      <w:r w:rsidR="00C24A1A">
        <w:t xml:space="preserve"> </w:t>
      </w:r>
      <w:r>
        <w:t>about</w:t>
      </w:r>
      <w:r w:rsidR="00C24A1A">
        <w:t xml:space="preserve"> </w:t>
      </w:r>
      <w:r>
        <w:t>death,</w:t>
      </w:r>
      <w:r w:rsidR="00C24A1A">
        <w:t xml:space="preserve"> </w:t>
      </w:r>
      <w:r>
        <w:t>seek</w:t>
      </w:r>
      <w:r w:rsidR="00C24A1A">
        <w:t xml:space="preserve"> </w:t>
      </w:r>
      <w:r>
        <w:t>out</w:t>
      </w:r>
      <w:r w:rsidR="00C24A1A">
        <w:t xml:space="preserve"> </w:t>
      </w:r>
      <w:r>
        <w:lastRenderedPageBreak/>
        <w:t>someone</w:t>
      </w:r>
      <w:r w:rsidR="00C24A1A">
        <w:t xml:space="preserve"> </w:t>
      </w:r>
      <w:r>
        <w:t>you</w:t>
      </w:r>
      <w:r w:rsidR="00C24A1A">
        <w:t xml:space="preserve"> </w:t>
      </w:r>
      <w:r>
        <w:t>trust</w:t>
      </w:r>
      <w:r w:rsidR="00C24A1A">
        <w:t xml:space="preserve"> </w:t>
      </w:r>
      <w:r>
        <w:t>to</w:t>
      </w:r>
      <w:r w:rsidR="00C24A1A">
        <w:t xml:space="preserve"> </w:t>
      </w:r>
      <w:r>
        <w:t>have</w:t>
      </w:r>
      <w:r w:rsidR="00C24A1A">
        <w:t xml:space="preserve"> </w:t>
      </w:r>
      <w:r>
        <w:t>that</w:t>
      </w:r>
      <w:r w:rsidR="00C24A1A">
        <w:t xml:space="preserve"> </w:t>
      </w:r>
      <w:r>
        <w:t>conversation</w:t>
      </w:r>
      <w:r w:rsidR="00C24A1A">
        <w:t xml:space="preserve"> </w:t>
      </w:r>
      <w:r>
        <w:t>with.</w:t>
      </w:r>
      <w:r w:rsidR="00C24A1A">
        <w:t xml:space="preserve"> </w:t>
      </w:r>
      <w:r>
        <w:t>If</w:t>
      </w:r>
      <w:r w:rsidR="00C24A1A">
        <w:t xml:space="preserve"> </w:t>
      </w:r>
      <w:r>
        <w:t>you</w:t>
      </w:r>
      <w:r w:rsidR="00C24A1A">
        <w:t xml:space="preserve"> </w:t>
      </w:r>
      <w:r>
        <w:t>have</w:t>
      </w:r>
      <w:r w:rsidR="00C24A1A">
        <w:t xml:space="preserve"> </w:t>
      </w:r>
      <w:r>
        <w:t>someone</w:t>
      </w:r>
      <w:r w:rsidR="00C24A1A">
        <w:t xml:space="preserve"> </w:t>
      </w:r>
      <w:r>
        <w:t>in</w:t>
      </w:r>
      <w:r w:rsidR="00C24A1A">
        <w:t xml:space="preserve"> </w:t>
      </w:r>
      <w:r>
        <w:t>your</w:t>
      </w:r>
      <w:r w:rsidR="00C24A1A">
        <w:t xml:space="preserve"> </w:t>
      </w:r>
      <w:r>
        <w:t>life</w:t>
      </w:r>
      <w:r w:rsidR="00C24A1A">
        <w:t xml:space="preserve"> </w:t>
      </w:r>
      <w:r>
        <w:t>that</w:t>
      </w:r>
      <w:r w:rsidR="00C24A1A">
        <w:t xml:space="preserve"> </w:t>
      </w:r>
      <w:r>
        <w:t>is</w:t>
      </w:r>
      <w:r w:rsidR="00C24A1A">
        <w:t xml:space="preserve"> </w:t>
      </w:r>
      <w:r>
        <w:t>elderly</w:t>
      </w:r>
      <w:r w:rsidR="00C24A1A">
        <w:t xml:space="preserve"> </w:t>
      </w:r>
      <w:r w:rsidR="00236863">
        <w:t>such</w:t>
      </w:r>
      <w:r w:rsidR="00C24A1A">
        <w:t xml:space="preserve"> </w:t>
      </w:r>
      <w:r w:rsidR="00236863">
        <w:t>as</w:t>
      </w:r>
      <w:r w:rsidR="00C24A1A">
        <w:t xml:space="preserve"> </w:t>
      </w:r>
      <w:r>
        <w:t>a</w:t>
      </w:r>
      <w:r w:rsidR="00C24A1A">
        <w:t xml:space="preserve"> </w:t>
      </w:r>
      <w:r>
        <w:t>grandparent</w:t>
      </w:r>
      <w:r w:rsidR="00C24A1A">
        <w:t xml:space="preserve"> </w:t>
      </w:r>
      <w:r>
        <w:t>or</w:t>
      </w:r>
      <w:r w:rsidR="00C24A1A">
        <w:t xml:space="preserve"> </w:t>
      </w:r>
      <w:r>
        <w:t>a</w:t>
      </w:r>
      <w:r w:rsidR="00C24A1A">
        <w:t xml:space="preserve"> </w:t>
      </w:r>
      <w:r>
        <w:t>parent</w:t>
      </w:r>
      <w:r w:rsidR="00C24A1A">
        <w:t xml:space="preserve"> </w:t>
      </w:r>
      <w:r>
        <w:t>and</w:t>
      </w:r>
      <w:r w:rsidR="00C24A1A">
        <w:t xml:space="preserve"> </w:t>
      </w:r>
      <w:r>
        <w:t>you</w:t>
      </w:r>
      <w:r w:rsidR="00C24A1A">
        <w:t xml:space="preserve"> </w:t>
      </w:r>
      <w:r>
        <w:t>never</w:t>
      </w:r>
      <w:r w:rsidR="00C24A1A">
        <w:t xml:space="preserve"> </w:t>
      </w:r>
      <w:r>
        <w:t>ask</w:t>
      </w:r>
      <w:r w:rsidR="00C24A1A">
        <w:t xml:space="preserve"> </w:t>
      </w:r>
      <w:r>
        <w:t>them</w:t>
      </w:r>
      <w:r w:rsidR="00C24A1A">
        <w:t xml:space="preserve"> </w:t>
      </w:r>
      <w:r>
        <w:t>about</w:t>
      </w:r>
      <w:r w:rsidR="00C24A1A">
        <w:t xml:space="preserve"> </w:t>
      </w:r>
      <w:r>
        <w:t>how</w:t>
      </w:r>
      <w:r w:rsidR="00C24A1A">
        <w:t xml:space="preserve"> </w:t>
      </w:r>
      <w:r>
        <w:t>they</w:t>
      </w:r>
      <w:r w:rsidR="00C24A1A">
        <w:t xml:space="preserve"> </w:t>
      </w:r>
      <w:r>
        <w:t>are</w:t>
      </w:r>
      <w:r w:rsidR="00C24A1A">
        <w:t xml:space="preserve"> </w:t>
      </w:r>
      <w:r>
        <w:t>doing</w:t>
      </w:r>
      <w:r w:rsidR="00C24A1A">
        <w:t xml:space="preserve"> </w:t>
      </w:r>
      <w:r>
        <w:t>with</w:t>
      </w:r>
      <w:r w:rsidR="00C24A1A">
        <w:t xml:space="preserve"> </w:t>
      </w:r>
      <w:r>
        <w:t>their</w:t>
      </w:r>
      <w:r w:rsidR="00C24A1A">
        <w:t xml:space="preserve"> </w:t>
      </w:r>
      <w:r>
        <w:t>deteriorating</w:t>
      </w:r>
      <w:r w:rsidR="00C24A1A">
        <w:t xml:space="preserve"> </w:t>
      </w:r>
      <w:r>
        <w:t>bodies</w:t>
      </w:r>
      <w:r w:rsidR="00C24A1A">
        <w:t xml:space="preserve"> </w:t>
      </w:r>
      <w:r>
        <w:t>or</w:t>
      </w:r>
      <w:r w:rsidR="00C24A1A">
        <w:t xml:space="preserve"> </w:t>
      </w:r>
      <w:r>
        <w:t>if</w:t>
      </w:r>
      <w:r w:rsidR="00C24A1A">
        <w:t xml:space="preserve"> </w:t>
      </w:r>
      <w:r>
        <w:t>they</w:t>
      </w:r>
      <w:r w:rsidR="00C24A1A">
        <w:t xml:space="preserve"> </w:t>
      </w:r>
      <w:r>
        <w:t>think</w:t>
      </w:r>
      <w:r w:rsidR="00C24A1A">
        <w:t xml:space="preserve"> </w:t>
      </w:r>
      <w:r>
        <w:t>about</w:t>
      </w:r>
      <w:r w:rsidR="00C24A1A">
        <w:t xml:space="preserve"> </w:t>
      </w:r>
      <w:r>
        <w:t>the</w:t>
      </w:r>
      <w:r w:rsidR="00C24A1A">
        <w:t xml:space="preserve"> </w:t>
      </w:r>
      <w:r>
        <w:t>end,</w:t>
      </w:r>
      <w:r w:rsidR="00C24A1A">
        <w:t xml:space="preserve"> </w:t>
      </w:r>
      <w:r>
        <w:t>maybe</w:t>
      </w:r>
      <w:r w:rsidR="00C24A1A">
        <w:t xml:space="preserve"> </w:t>
      </w:r>
      <w:r>
        <w:t>open</w:t>
      </w:r>
      <w:r w:rsidR="00C24A1A">
        <w:t xml:space="preserve"> </w:t>
      </w:r>
      <w:r>
        <w:t>up</w:t>
      </w:r>
      <w:r w:rsidR="00C24A1A">
        <w:t xml:space="preserve"> </w:t>
      </w:r>
      <w:r>
        <w:t>that</w:t>
      </w:r>
      <w:r w:rsidR="00C24A1A">
        <w:t xml:space="preserve"> </w:t>
      </w:r>
      <w:r>
        <w:t>conversation.</w:t>
      </w:r>
    </w:p>
    <w:p w14:paraId="2156F5E0" w14:textId="421B6B79" w:rsidR="00A25DC5" w:rsidRDefault="00A25DC5" w:rsidP="00575866">
      <w:pPr>
        <w:pStyle w:val="BodyText"/>
        <w:spacing w:after="120"/>
      </w:pPr>
      <w:r>
        <w:rPr>
          <w:b/>
          <w:bCs/>
        </w:rPr>
        <w:t>Exercise:</w:t>
      </w:r>
      <w:r w:rsidR="00C24A1A">
        <w:rPr>
          <w:b/>
          <w:bCs/>
        </w:rPr>
        <w:t xml:space="preserve"> </w:t>
      </w:r>
      <w:r>
        <w:rPr>
          <w:b/>
          <w:bCs/>
        </w:rPr>
        <w:t>Validation</w:t>
      </w:r>
      <w:r w:rsidR="00C24A1A">
        <w:rPr>
          <w:b/>
          <w:bCs/>
        </w:rPr>
        <w:t xml:space="preserve"> </w:t>
      </w:r>
      <w:r>
        <w:rPr>
          <w:b/>
          <w:bCs/>
        </w:rPr>
        <w:t>of</w:t>
      </w:r>
      <w:r w:rsidR="00C24A1A">
        <w:rPr>
          <w:b/>
          <w:bCs/>
        </w:rPr>
        <w:t xml:space="preserve"> </w:t>
      </w:r>
      <w:r>
        <w:rPr>
          <w:b/>
          <w:bCs/>
        </w:rPr>
        <w:t>Silence</w:t>
      </w:r>
    </w:p>
    <w:p w14:paraId="2156F5E1" w14:textId="00F0BCC4" w:rsidR="00A25DC5" w:rsidRDefault="00A25DC5" w:rsidP="00575866">
      <w:pPr>
        <w:pStyle w:val="BodyText"/>
        <w:spacing w:after="120"/>
      </w:pPr>
      <w:r>
        <w:t>We</w:t>
      </w:r>
      <w:r w:rsidR="00C24A1A">
        <w:t xml:space="preserve"> </w:t>
      </w:r>
      <w:r>
        <w:t>read</w:t>
      </w:r>
      <w:r w:rsidR="00C24A1A">
        <w:t xml:space="preserve"> </w:t>
      </w:r>
      <w:r>
        <w:t>briefly</w:t>
      </w:r>
      <w:r w:rsidR="00C24A1A">
        <w:t xml:space="preserve"> </w:t>
      </w:r>
      <w:r>
        <w:t>about</w:t>
      </w:r>
      <w:r w:rsidR="00C24A1A">
        <w:t xml:space="preserve"> </w:t>
      </w:r>
      <w:r>
        <w:t>the</w:t>
      </w:r>
      <w:r w:rsidR="00C24A1A">
        <w:t xml:space="preserve"> </w:t>
      </w:r>
      <w:r>
        <w:t>validation</w:t>
      </w:r>
      <w:r w:rsidR="00C24A1A">
        <w:t xml:space="preserve"> </w:t>
      </w:r>
      <w:r>
        <w:t>of</w:t>
      </w:r>
      <w:r w:rsidR="00C24A1A">
        <w:t xml:space="preserve"> </w:t>
      </w:r>
      <w:r>
        <w:t>silence</w:t>
      </w:r>
      <w:r w:rsidR="00C24A1A">
        <w:t xml:space="preserve"> </w:t>
      </w:r>
      <w:r>
        <w:t>in</w:t>
      </w:r>
      <w:r w:rsidR="00C24A1A">
        <w:t xml:space="preserve"> </w:t>
      </w:r>
      <w:r>
        <w:t>our</w:t>
      </w:r>
      <w:r w:rsidR="00C24A1A">
        <w:t xml:space="preserve"> </w:t>
      </w:r>
      <w:r>
        <w:t>chapter</w:t>
      </w:r>
      <w:r w:rsidR="00C24A1A">
        <w:t xml:space="preserve"> </w:t>
      </w:r>
      <w:r>
        <w:t>on</w:t>
      </w:r>
      <w:r w:rsidR="00C24A1A">
        <w:t xml:space="preserve"> </w:t>
      </w:r>
      <w:r>
        <w:t>caregiver</w:t>
      </w:r>
      <w:r w:rsidR="00C24A1A">
        <w:t xml:space="preserve"> </w:t>
      </w:r>
      <w:r>
        <w:t>blocks.</w:t>
      </w:r>
      <w:r w:rsidR="00C24A1A">
        <w:t xml:space="preserve"> </w:t>
      </w:r>
      <w:r>
        <w:t>The</w:t>
      </w:r>
      <w:r w:rsidR="00C24A1A">
        <w:t xml:space="preserve"> </w:t>
      </w:r>
      <w:r>
        <w:t>exercise</w:t>
      </w:r>
      <w:r w:rsidR="00C24A1A">
        <w:t xml:space="preserve"> </w:t>
      </w:r>
      <w:r>
        <w:t>is</w:t>
      </w:r>
      <w:r w:rsidR="00C24A1A">
        <w:t xml:space="preserve"> </w:t>
      </w:r>
      <w:r>
        <w:t>normally</w:t>
      </w:r>
      <w:r w:rsidR="00C24A1A">
        <w:t xml:space="preserve"> </w:t>
      </w:r>
      <w:r>
        <w:t>performed</w:t>
      </w:r>
      <w:r w:rsidR="00C24A1A">
        <w:t xml:space="preserve"> </w:t>
      </w:r>
      <w:r>
        <w:t>with</w:t>
      </w:r>
      <w:r w:rsidR="00C24A1A">
        <w:t xml:space="preserve"> </w:t>
      </w:r>
      <w:r>
        <w:t>a</w:t>
      </w:r>
      <w:r w:rsidR="00C24A1A">
        <w:t xml:space="preserve"> </w:t>
      </w:r>
      <w:r>
        <w:t>loved</w:t>
      </w:r>
      <w:r w:rsidR="00C24A1A">
        <w:t xml:space="preserve"> </w:t>
      </w:r>
      <w:r>
        <w:t>one</w:t>
      </w:r>
      <w:r w:rsidR="00C24A1A">
        <w:t xml:space="preserve"> </w:t>
      </w:r>
      <w:r>
        <w:t>who</w:t>
      </w:r>
      <w:r w:rsidR="00C24A1A">
        <w:t xml:space="preserve"> </w:t>
      </w:r>
      <w:r>
        <w:t>does</w:t>
      </w:r>
      <w:r w:rsidR="00C24A1A">
        <w:t xml:space="preserve"> </w:t>
      </w:r>
      <w:r>
        <w:t>not</w:t>
      </w:r>
      <w:r w:rsidR="00C24A1A">
        <w:t xml:space="preserve"> </w:t>
      </w:r>
      <w:r>
        <w:t>respond</w:t>
      </w:r>
      <w:r w:rsidR="00C24A1A">
        <w:t xml:space="preserve"> </w:t>
      </w:r>
      <w:r>
        <w:t>to</w:t>
      </w:r>
      <w:r w:rsidR="00C24A1A">
        <w:t xml:space="preserve"> </w:t>
      </w:r>
      <w:r>
        <w:t>a</w:t>
      </w:r>
      <w:r w:rsidR="00C24A1A">
        <w:t xml:space="preserve"> </w:t>
      </w:r>
      <w:r>
        <w:t>bid</w:t>
      </w:r>
      <w:r w:rsidR="00C24A1A">
        <w:t xml:space="preserve"> </w:t>
      </w:r>
      <w:r>
        <w:t>for</w:t>
      </w:r>
      <w:r w:rsidR="00C24A1A">
        <w:t xml:space="preserve"> </w:t>
      </w:r>
      <w:r>
        <w:t>connection</w:t>
      </w:r>
      <w:r w:rsidR="00087356">
        <w:t>—i.e.,</w:t>
      </w:r>
      <w:r w:rsidR="00C24A1A">
        <w:t xml:space="preserve"> “‘</w:t>
      </w:r>
      <w:r>
        <w:t>speaking</w:t>
      </w:r>
      <w:r w:rsidR="00C24A1A">
        <w:t xml:space="preserve"> </w:t>
      </w:r>
      <w:r>
        <w:t>into</w:t>
      </w:r>
      <w:r w:rsidR="00C24A1A">
        <w:t xml:space="preserve"> </w:t>
      </w:r>
      <w:r>
        <w:t>the</w:t>
      </w:r>
      <w:r w:rsidR="00C24A1A">
        <w:t xml:space="preserve"> </w:t>
      </w:r>
      <w:r>
        <w:t>void.</w:t>
      </w:r>
      <w:r w:rsidR="00C24A1A">
        <w:t xml:space="preserve">” </w:t>
      </w:r>
      <w:r>
        <w:t>I</w:t>
      </w:r>
      <w:r w:rsidR="00C24A1A">
        <w:t xml:space="preserve"> </w:t>
      </w:r>
      <w:r>
        <w:t>would</w:t>
      </w:r>
      <w:r w:rsidR="00C24A1A">
        <w:t xml:space="preserve"> </w:t>
      </w:r>
      <w:r>
        <w:t>like</w:t>
      </w:r>
      <w:r w:rsidR="00C24A1A">
        <w:t xml:space="preserve"> </w:t>
      </w:r>
      <w:r>
        <w:t>you</w:t>
      </w:r>
      <w:r w:rsidR="00C24A1A">
        <w:t xml:space="preserve"> </w:t>
      </w:r>
      <w:r>
        <w:t>to</w:t>
      </w:r>
      <w:r w:rsidR="00C24A1A">
        <w:t xml:space="preserve"> </w:t>
      </w:r>
      <w:r>
        <w:t>apply</w:t>
      </w:r>
      <w:r w:rsidR="00C24A1A">
        <w:t xml:space="preserve"> </w:t>
      </w:r>
      <w:r>
        <w:t>the</w:t>
      </w:r>
      <w:r w:rsidR="00C24A1A">
        <w:t xml:space="preserve"> </w:t>
      </w:r>
      <w:r>
        <w:t>same</w:t>
      </w:r>
      <w:r w:rsidR="00C24A1A">
        <w:t xml:space="preserve"> </w:t>
      </w:r>
      <w:r>
        <w:t>format</w:t>
      </w:r>
      <w:r w:rsidR="00C24A1A">
        <w:t xml:space="preserve"> </w:t>
      </w:r>
      <w:r>
        <w:t>and</w:t>
      </w:r>
      <w:r w:rsidR="00C24A1A">
        <w:t xml:space="preserve"> </w:t>
      </w:r>
      <w:r>
        <w:t>premise</w:t>
      </w:r>
      <w:r w:rsidR="00C24A1A">
        <w:t xml:space="preserve"> </w:t>
      </w:r>
      <w:r>
        <w:t>to</w:t>
      </w:r>
      <w:r w:rsidR="00C24A1A">
        <w:t xml:space="preserve"> </w:t>
      </w:r>
      <w:r>
        <w:t>someone</w:t>
      </w:r>
      <w:r w:rsidR="00C24A1A">
        <w:t xml:space="preserve"> </w:t>
      </w:r>
      <w:r>
        <w:t>who</w:t>
      </w:r>
      <w:r w:rsidR="00C24A1A">
        <w:t xml:space="preserve"> </w:t>
      </w:r>
      <w:r>
        <w:t>feels</w:t>
      </w:r>
      <w:r w:rsidR="00C24A1A">
        <w:t xml:space="preserve"> “</w:t>
      </w:r>
      <w:r>
        <w:t>blocked</w:t>
      </w:r>
      <w:r w:rsidR="00C24A1A">
        <w:t xml:space="preserve">” </w:t>
      </w:r>
      <w:r>
        <w:t>about</w:t>
      </w:r>
      <w:r w:rsidR="00C24A1A">
        <w:t xml:space="preserve"> </w:t>
      </w:r>
      <w:r>
        <w:t>speaking</w:t>
      </w:r>
      <w:r w:rsidR="00C24A1A">
        <w:t xml:space="preserve"> </w:t>
      </w:r>
      <w:r>
        <w:t>about</w:t>
      </w:r>
      <w:r w:rsidR="00C24A1A">
        <w:t xml:space="preserve"> </w:t>
      </w:r>
      <w:r>
        <w:t>death</w:t>
      </w:r>
      <w:r w:rsidR="00C24A1A">
        <w:t xml:space="preserve"> </w:t>
      </w:r>
      <w:r>
        <w:t>and</w:t>
      </w:r>
      <w:r w:rsidR="00C24A1A">
        <w:t xml:space="preserve"> </w:t>
      </w:r>
      <w:r>
        <w:t>dying.</w:t>
      </w:r>
    </w:p>
    <w:p w14:paraId="2156F5E2" w14:textId="6601F4B7" w:rsidR="00A25DC5" w:rsidRDefault="00A25DC5" w:rsidP="00575866">
      <w:pPr>
        <w:pStyle w:val="BodyText"/>
        <w:spacing w:after="120"/>
      </w:pPr>
      <w:r>
        <w:t>Imagine</w:t>
      </w:r>
      <w:r w:rsidR="00C24A1A">
        <w:t xml:space="preserve"> </w:t>
      </w:r>
      <w:r>
        <w:t>after</w:t>
      </w:r>
      <w:r w:rsidR="00C24A1A">
        <w:t xml:space="preserve"> </w:t>
      </w:r>
      <w:r>
        <w:t>trying</w:t>
      </w:r>
      <w:r w:rsidR="00C24A1A">
        <w:t xml:space="preserve"> </w:t>
      </w:r>
      <w:r>
        <w:t>to</w:t>
      </w:r>
      <w:r w:rsidR="00C24A1A">
        <w:t xml:space="preserve"> </w:t>
      </w:r>
      <w:r>
        <w:t>engage</w:t>
      </w:r>
      <w:r w:rsidR="00C24A1A">
        <w:t xml:space="preserve"> </w:t>
      </w:r>
      <w:r>
        <w:t>in</w:t>
      </w:r>
      <w:r w:rsidR="00C24A1A">
        <w:t xml:space="preserve"> </w:t>
      </w:r>
      <w:r>
        <w:t>a</w:t>
      </w:r>
      <w:r w:rsidR="00C24A1A">
        <w:t xml:space="preserve"> </w:t>
      </w:r>
      <w:r>
        <w:t>discussion</w:t>
      </w:r>
      <w:r w:rsidR="00C24A1A">
        <w:t xml:space="preserve"> </w:t>
      </w:r>
      <w:r w:rsidR="00087356">
        <w:t>and</w:t>
      </w:r>
      <w:r w:rsidR="00C24A1A">
        <w:t xml:space="preserve"> </w:t>
      </w:r>
      <w:r>
        <w:t>response</w:t>
      </w:r>
      <w:r w:rsidR="00C24A1A">
        <w:t xml:space="preserve"> </w:t>
      </w:r>
      <w:r w:rsidR="00087356">
        <w:t>that</w:t>
      </w:r>
      <w:r w:rsidR="00C24A1A">
        <w:t xml:space="preserve"> </w:t>
      </w:r>
      <w:r>
        <w:t>you</w:t>
      </w:r>
      <w:r w:rsidR="00C24A1A">
        <w:t xml:space="preserve"> </w:t>
      </w:r>
      <w:r>
        <w:t>receive</w:t>
      </w:r>
      <w:r w:rsidR="00C24A1A">
        <w:t xml:space="preserve"> </w:t>
      </w:r>
      <w:r>
        <w:t>no</w:t>
      </w:r>
      <w:r w:rsidR="00C24A1A">
        <w:t xml:space="preserve"> </w:t>
      </w:r>
      <w:r>
        <w:t>answer</w:t>
      </w:r>
      <w:r w:rsidR="00087356">
        <w:t>,</w:t>
      </w:r>
      <w:r w:rsidR="00C24A1A">
        <w:t xml:space="preserve"> </w:t>
      </w:r>
      <w:r w:rsidR="00087356">
        <w:t>or</w:t>
      </w:r>
      <w:r w:rsidR="00C24A1A">
        <w:t xml:space="preserve"> </w:t>
      </w:r>
      <w:r>
        <w:t>silence.</w:t>
      </w:r>
      <w:r w:rsidR="00C24A1A">
        <w:t xml:space="preserve"> </w:t>
      </w:r>
      <w:r>
        <w:t>How</w:t>
      </w:r>
      <w:r w:rsidR="00C24A1A">
        <w:t xml:space="preserve"> </w:t>
      </w:r>
      <w:r>
        <w:t>would</w:t>
      </w:r>
      <w:r w:rsidR="00C24A1A">
        <w:t xml:space="preserve"> </w:t>
      </w:r>
      <w:r>
        <w:t>you</w:t>
      </w:r>
      <w:r w:rsidR="00C24A1A">
        <w:t xml:space="preserve"> </w:t>
      </w:r>
      <w:r>
        <w:t>validate</w:t>
      </w:r>
      <w:r w:rsidR="00C24A1A">
        <w:t xml:space="preserve"> </w:t>
      </w:r>
      <w:r>
        <w:t>the</w:t>
      </w:r>
      <w:r w:rsidR="00C24A1A">
        <w:t xml:space="preserve"> </w:t>
      </w:r>
      <w:r w:rsidR="00087356">
        <w:t>person</w:t>
      </w:r>
      <w:r>
        <w:t>?</w:t>
      </w:r>
      <w:r w:rsidR="00C24A1A">
        <w:t xml:space="preserve"> </w:t>
      </w:r>
      <w:r>
        <w:t>Their</w:t>
      </w:r>
      <w:r w:rsidR="00C24A1A">
        <w:t xml:space="preserve"> </w:t>
      </w:r>
      <w:r>
        <w:t>fears?</w:t>
      </w:r>
      <w:r w:rsidR="00C24A1A">
        <w:t xml:space="preserve"> </w:t>
      </w:r>
      <w:r w:rsidR="00087356">
        <w:t>T</w:t>
      </w:r>
      <w:r>
        <w:t>heir</w:t>
      </w:r>
      <w:r w:rsidR="00C24A1A">
        <w:t xml:space="preserve"> </w:t>
      </w:r>
      <w:r>
        <w:t>block</w:t>
      </w:r>
      <w:r w:rsidR="00C24A1A">
        <w:t xml:space="preserve"> </w:t>
      </w:r>
      <w:r w:rsidR="00087356">
        <w:t>in</w:t>
      </w:r>
      <w:r w:rsidR="00C24A1A">
        <w:t xml:space="preserve"> </w:t>
      </w:r>
      <w:r>
        <w:t>talking</w:t>
      </w:r>
      <w:r w:rsidR="00C24A1A">
        <w:t xml:space="preserve"> </w:t>
      </w:r>
      <w:r>
        <w:t>about</w:t>
      </w:r>
      <w:r w:rsidR="00C24A1A">
        <w:t xml:space="preserve"> </w:t>
      </w:r>
      <w:r>
        <w:t>this</w:t>
      </w:r>
      <w:r w:rsidR="00C24A1A">
        <w:t xml:space="preserve"> </w:t>
      </w:r>
      <w:r>
        <w:t>with</w:t>
      </w:r>
      <w:r w:rsidR="00C24A1A">
        <w:t xml:space="preserve"> </w:t>
      </w:r>
      <w:r>
        <w:t>you?</w:t>
      </w:r>
      <w:r w:rsidR="00C24A1A">
        <w:t xml:space="preserve"> </w:t>
      </w:r>
      <w:r>
        <w:t>You</w:t>
      </w:r>
      <w:r w:rsidR="00C24A1A">
        <w:t xml:space="preserve"> </w:t>
      </w:r>
      <w:r>
        <w:t>can</w:t>
      </w:r>
      <w:r w:rsidR="00C24A1A">
        <w:t xml:space="preserve"> </w:t>
      </w:r>
      <w:r>
        <w:t>use</w:t>
      </w:r>
      <w:r w:rsidR="00C24A1A">
        <w:t xml:space="preserve"> </w:t>
      </w:r>
      <w:r>
        <w:t>the</w:t>
      </w:r>
      <w:r w:rsidR="00C24A1A">
        <w:t xml:space="preserve"> </w:t>
      </w:r>
      <w:r>
        <w:t>guide</w:t>
      </w:r>
      <w:r w:rsidR="00C24A1A">
        <w:t xml:space="preserve"> </w:t>
      </w:r>
      <w:r>
        <w:t>at</w:t>
      </w:r>
      <w:r w:rsidR="00C24A1A">
        <w:t xml:space="preserve"> </w:t>
      </w:r>
      <w:r>
        <w:t>the</w:t>
      </w:r>
      <w:r w:rsidR="00C24A1A">
        <w:t xml:space="preserve"> </w:t>
      </w:r>
      <w:r>
        <w:t>back</w:t>
      </w:r>
      <w:r w:rsidR="00C24A1A">
        <w:t xml:space="preserve"> </w:t>
      </w:r>
      <w:r>
        <w:t>of</w:t>
      </w:r>
      <w:r w:rsidR="00C24A1A">
        <w:t xml:space="preserve"> </w:t>
      </w:r>
      <w:r>
        <w:t>the</w:t>
      </w:r>
      <w:r w:rsidR="00C24A1A">
        <w:t xml:space="preserve"> </w:t>
      </w:r>
      <w:r w:rsidR="00BB7940">
        <w:t>Lafrance</w:t>
      </w:r>
      <w:r w:rsidR="00C24A1A">
        <w:t xml:space="preserve"> </w:t>
      </w:r>
      <w:r w:rsidR="00BB7940">
        <w:t>et</w:t>
      </w:r>
      <w:r w:rsidR="00C24A1A">
        <w:t xml:space="preserve"> </w:t>
      </w:r>
      <w:r w:rsidR="00BB7940">
        <w:t>al.</w:t>
      </w:r>
      <w:r w:rsidR="00C24A1A">
        <w:t xml:space="preserve"> </w:t>
      </w:r>
      <w:r w:rsidR="00D31817">
        <w:t>text</w:t>
      </w:r>
      <w:r w:rsidR="00C24A1A">
        <w:t xml:space="preserve"> </w:t>
      </w:r>
      <w:r>
        <w:t>on</w:t>
      </w:r>
      <w:r w:rsidR="00C24A1A">
        <w:t xml:space="preserve"> </w:t>
      </w:r>
      <w:r>
        <w:t>pages</w:t>
      </w:r>
      <w:r w:rsidR="00C24A1A">
        <w:t xml:space="preserve"> </w:t>
      </w:r>
      <w:r>
        <w:t>169</w:t>
      </w:r>
      <w:r w:rsidR="00D31817">
        <w:t>–</w:t>
      </w:r>
      <w:r>
        <w:t>170</w:t>
      </w:r>
      <w:r w:rsidR="00C24A1A">
        <w:t xml:space="preserve"> </w:t>
      </w:r>
      <w:r>
        <w:t>to</w:t>
      </w:r>
      <w:r w:rsidR="00C24A1A">
        <w:t xml:space="preserve"> </w:t>
      </w:r>
      <w:r>
        <w:t>help</w:t>
      </w:r>
      <w:r w:rsidR="00C24A1A">
        <w:t xml:space="preserve"> </w:t>
      </w:r>
      <w:r>
        <w:t>you</w:t>
      </w:r>
      <w:r w:rsidR="00C24A1A">
        <w:t xml:space="preserve"> </w:t>
      </w:r>
      <w:r>
        <w:t>format</w:t>
      </w:r>
      <w:r w:rsidR="00C24A1A">
        <w:t xml:space="preserve"> </w:t>
      </w:r>
      <w:r>
        <w:t>your</w:t>
      </w:r>
      <w:r w:rsidR="00C24A1A">
        <w:t xml:space="preserve"> </w:t>
      </w:r>
      <w:r>
        <w:t>response.</w:t>
      </w:r>
      <w:r w:rsidR="00C24A1A">
        <w:t xml:space="preserve"> </w:t>
      </w:r>
      <w:r>
        <w:t>I</w:t>
      </w:r>
      <w:r w:rsidR="00C24A1A">
        <w:t xml:space="preserve"> </w:t>
      </w:r>
      <w:r>
        <w:t>encourage</w:t>
      </w:r>
      <w:r w:rsidR="00C24A1A">
        <w:t xml:space="preserve"> </w:t>
      </w:r>
      <w:r>
        <w:t>you</w:t>
      </w:r>
      <w:r w:rsidR="00C24A1A">
        <w:t xml:space="preserve"> </w:t>
      </w:r>
      <w:r>
        <w:t>to</w:t>
      </w:r>
      <w:r w:rsidR="00C24A1A">
        <w:t xml:space="preserve"> </w:t>
      </w:r>
      <w:r>
        <w:t>write</w:t>
      </w:r>
      <w:r w:rsidR="00C24A1A">
        <w:t xml:space="preserve"> </w:t>
      </w:r>
      <w:r>
        <w:t>it</w:t>
      </w:r>
      <w:r w:rsidR="00C24A1A">
        <w:t xml:space="preserve"> </w:t>
      </w:r>
      <w:r>
        <w:t>out.</w:t>
      </w:r>
    </w:p>
    <w:p w14:paraId="2156F5E3" w14:textId="3261A422" w:rsidR="00A25DC5" w:rsidRDefault="00A25DC5" w:rsidP="00575866">
      <w:pPr>
        <w:pStyle w:val="BodyText"/>
        <w:spacing w:after="120"/>
      </w:pPr>
      <w:r>
        <w:t>An</w:t>
      </w:r>
      <w:r w:rsidR="00C24A1A">
        <w:t xml:space="preserve"> </w:t>
      </w:r>
      <w:r>
        <w:t>alternative</w:t>
      </w:r>
      <w:r w:rsidR="00C24A1A">
        <w:t xml:space="preserve"> </w:t>
      </w:r>
      <w:r>
        <w:t>to</w:t>
      </w:r>
      <w:r w:rsidR="00C24A1A">
        <w:t xml:space="preserve"> </w:t>
      </w:r>
      <w:r>
        <w:t>writing</w:t>
      </w:r>
      <w:r w:rsidR="00C24A1A">
        <w:t xml:space="preserve"> </w:t>
      </w:r>
      <w:r>
        <w:t>out</w:t>
      </w:r>
      <w:r w:rsidR="00C24A1A">
        <w:t xml:space="preserve"> </w:t>
      </w:r>
      <w:r>
        <w:t>a</w:t>
      </w:r>
      <w:r w:rsidR="00C24A1A">
        <w:t xml:space="preserve"> </w:t>
      </w:r>
      <w:r>
        <w:t>validation</w:t>
      </w:r>
      <w:r w:rsidR="00C24A1A">
        <w:t xml:space="preserve"> </w:t>
      </w:r>
      <w:r>
        <w:t>of</w:t>
      </w:r>
      <w:r w:rsidR="00C24A1A">
        <w:t xml:space="preserve"> </w:t>
      </w:r>
      <w:r>
        <w:t>silence</w:t>
      </w:r>
      <w:r w:rsidR="00C24A1A">
        <w:t xml:space="preserve"> </w:t>
      </w:r>
      <w:r>
        <w:t>for</w:t>
      </w:r>
      <w:r w:rsidR="00C24A1A">
        <w:t xml:space="preserve"> </w:t>
      </w:r>
      <w:r>
        <w:t>someone</w:t>
      </w:r>
      <w:r w:rsidR="00C24A1A">
        <w:t xml:space="preserve"> </w:t>
      </w:r>
      <w:r>
        <w:t>else</w:t>
      </w:r>
      <w:r w:rsidR="00C24A1A">
        <w:t xml:space="preserve"> </w:t>
      </w:r>
      <w:r>
        <w:t>could</w:t>
      </w:r>
      <w:r w:rsidR="00C24A1A">
        <w:t xml:space="preserve"> </w:t>
      </w:r>
      <w:r>
        <w:t>be</w:t>
      </w:r>
      <w:r w:rsidR="00C24A1A">
        <w:t xml:space="preserve"> </w:t>
      </w:r>
      <w:r>
        <w:t>for</w:t>
      </w:r>
      <w:r w:rsidR="00C24A1A">
        <w:t xml:space="preserve"> </w:t>
      </w:r>
      <w:r>
        <w:t>you</w:t>
      </w:r>
      <w:r w:rsidR="00C24A1A">
        <w:t xml:space="preserve"> </w:t>
      </w:r>
      <w:r>
        <w:t>to</w:t>
      </w:r>
      <w:r w:rsidR="00C24A1A">
        <w:t xml:space="preserve"> </w:t>
      </w:r>
      <w:r>
        <w:t>write</w:t>
      </w:r>
      <w:r w:rsidR="00C24A1A">
        <w:t xml:space="preserve"> </w:t>
      </w:r>
      <w:r>
        <w:t>a</w:t>
      </w:r>
      <w:r w:rsidR="00C24A1A">
        <w:t xml:space="preserve"> </w:t>
      </w:r>
      <w:r>
        <w:t>validation</w:t>
      </w:r>
      <w:r w:rsidR="00C24A1A">
        <w:t xml:space="preserve"> </w:t>
      </w:r>
      <w:r>
        <w:t>to</w:t>
      </w:r>
      <w:r w:rsidR="00C24A1A">
        <w:t xml:space="preserve"> </w:t>
      </w:r>
      <w:r>
        <w:t>yourself</w:t>
      </w:r>
      <w:r w:rsidR="00C24A1A">
        <w:t xml:space="preserve"> </w:t>
      </w:r>
      <w:r>
        <w:t>about</w:t>
      </w:r>
      <w:r w:rsidR="00C24A1A">
        <w:t xml:space="preserve"> </w:t>
      </w:r>
      <w:r>
        <w:t>your</w:t>
      </w:r>
      <w:r w:rsidR="00C24A1A">
        <w:t xml:space="preserve"> </w:t>
      </w:r>
      <w:r>
        <w:t>own</w:t>
      </w:r>
      <w:r w:rsidR="00C24A1A">
        <w:t xml:space="preserve"> </w:t>
      </w:r>
      <w:r>
        <w:t>silence</w:t>
      </w:r>
      <w:r w:rsidR="00C24A1A">
        <w:t xml:space="preserve"> </w:t>
      </w:r>
      <w:r>
        <w:t>on</w:t>
      </w:r>
      <w:r w:rsidR="00C24A1A">
        <w:t xml:space="preserve"> </w:t>
      </w:r>
      <w:r>
        <w:t>the</w:t>
      </w:r>
      <w:r w:rsidR="00C24A1A">
        <w:t xml:space="preserve"> </w:t>
      </w:r>
      <w:r>
        <w:t>subject.</w:t>
      </w:r>
      <w:r w:rsidR="00C24A1A">
        <w:t xml:space="preserve"> </w:t>
      </w:r>
      <w:r>
        <w:t>You</w:t>
      </w:r>
      <w:r w:rsidR="00C24A1A">
        <w:t xml:space="preserve"> </w:t>
      </w:r>
      <w:r>
        <w:t>can</w:t>
      </w:r>
      <w:r w:rsidR="00C24A1A">
        <w:t xml:space="preserve"> </w:t>
      </w:r>
      <w:r>
        <w:t>use</w:t>
      </w:r>
      <w:r w:rsidR="00C24A1A">
        <w:t xml:space="preserve"> </w:t>
      </w:r>
      <w:r>
        <w:t>the</w:t>
      </w:r>
      <w:r w:rsidR="00C24A1A">
        <w:t xml:space="preserve"> </w:t>
      </w:r>
      <w:r>
        <w:t>exercise</w:t>
      </w:r>
      <w:r w:rsidR="00C24A1A">
        <w:t xml:space="preserve"> </w:t>
      </w:r>
      <w:r>
        <w:t>that</w:t>
      </w:r>
      <w:r w:rsidR="00C24A1A">
        <w:t xml:space="preserve"> </w:t>
      </w:r>
      <w:r>
        <w:t>you</w:t>
      </w:r>
      <w:r w:rsidR="00C24A1A">
        <w:t xml:space="preserve"> </w:t>
      </w:r>
      <w:r>
        <w:t>did</w:t>
      </w:r>
      <w:r w:rsidR="00C24A1A">
        <w:t xml:space="preserve"> </w:t>
      </w:r>
      <w:r>
        <w:t>with</w:t>
      </w:r>
      <w:r w:rsidR="00C24A1A">
        <w:t xml:space="preserve"> </w:t>
      </w:r>
      <w:r>
        <w:t>the</w:t>
      </w:r>
      <w:r w:rsidR="00C24A1A">
        <w:t xml:space="preserve"> </w:t>
      </w:r>
      <w:r>
        <w:t>tree</w:t>
      </w:r>
      <w:r w:rsidR="00C24A1A">
        <w:t xml:space="preserve"> </w:t>
      </w:r>
      <w:r>
        <w:t>metaphor</w:t>
      </w:r>
      <w:r w:rsidR="00C24A1A">
        <w:t xml:space="preserve"> </w:t>
      </w:r>
      <w:r>
        <w:t>to</w:t>
      </w:r>
      <w:r w:rsidR="00C24A1A">
        <w:t xml:space="preserve"> </w:t>
      </w:r>
      <w:r>
        <w:t>help</w:t>
      </w:r>
      <w:r w:rsidR="00C24A1A">
        <w:t xml:space="preserve"> </w:t>
      </w:r>
      <w:r>
        <w:t>guide</w:t>
      </w:r>
      <w:r w:rsidR="00C24A1A">
        <w:t xml:space="preserve"> </w:t>
      </w:r>
      <w:r>
        <w:t>your</w:t>
      </w:r>
      <w:r w:rsidR="00C24A1A">
        <w:t xml:space="preserve"> </w:t>
      </w:r>
      <w:r>
        <w:t>response.</w:t>
      </w:r>
    </w:p>
    <w:p w14:paraId="2156F5E4" w14:textId="170CE7F9" w:rsidR="00A25DC5" w:rsidRDefault="00A25DC5" w:rsidP="00575866">
      <w:pPr>
        <w:pStyle w:val="BodyText"/>
        <w:spacing w:after="120"/>
      </w:pPr>
      <w:r>
        <w:rPr>
          <w:b/>
          <w:color w:val="6ECFB1"/>
        </w:rPr>
        <w:t>&lt;End</w:t>
      </w:r>
      <w:r w:rsidR="00C24A1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77CDD986" w14:textId="43325140" w:rsidR="00DD7A41" w:rsidRDefault="00A25DC5" w:rsidP="00575866">
      <w:pPr>
        <w:pStyle w:val="Heading2"/>
      </w:pPr>
      <w:r>
        <w:t>3.3.3</w:t>
      </w:r>
      <w:r w:rsidR="00C24A1A">
        <w:t xml:space="preserve"> </w:t>
      </w:r>
      <w:r>
        <w:t>Activity:</w:t>
      </w:r>
      <w:r w:rsidR="00C24A1A">
        <w:t xml:space="preserve"> </w:t>
      </w:r>
      <w:r>
        <w:t>Optional</w:t>
      </w:r>
      <w:r w:rsidR="00C24A1A">
        <w:t xml:space="preserve"> </w:t>
      </w:r>
      <w:r>
        <w:t>Reading</w:t>
      </w:r>
      <w:r w:rsidR="00C24A1A">
        <w:t xml:space="preserve"> </w:t>
      </w:r>
      <w:r>
        <w:t>|</w:t>
      </w:r>
      <w:r w:rsidR="00C24A1A">
        <w:t xml:space="preserve"> </w:t>
      </w:r>
      <w:r w:rsidRPr="00575866">
        <w:rPr>
          <w:i/>
        </w:rPr>
        <w:t>Walking</w:t>
      </w:r>
      <w:r w:rsidR="00C24A1A">
        <w:rPr>
          <w:i/>
        </w:rPr>
        <w:t xml:space="preserve"> </w:t>
      </w:r>
      <w:r w:rsidRPr="00575866">
        <w:rPr>
          <w:i/>
        </w:rPr>
        <w:t>with</w:t>
      </w:r>
      <w:r w:rsidR="00C24A1A">
        <w:rPr>
          <w:i/>
        </w:rPr>
        <w:t xml:space="preserve"> </w:t>
      </w:r>
      <w:r w:rsidRPr="00575866">
        <w:rPr>
          <w:i/>
        </w:rPr>
        <w:t>God</w:t>
      </w:r>
      <w:r w:rsidR="00C24A1A">
        <w:rPr>
          <w:i/>
        </w:rPr>
        <w:t xml:space="preserve"> </w:t>
      </w:r>
      <w:r w:rsidR="00E70388" w:rsidRPr="00575866">
        <w:rPr>
          <w:i/>
        </w:rPr>
        <w:t>T</w:t>
      </w:r>
      <w:r w:rsidRPr="00575866">
        <w:rPr>
          <w:i/>
        </w:rPr>
        <w:t>hrough</w:t>
      </w:r>
      <w:r w:rsidR="00C24A1A">
        <w:rPr>
          <w:i/>
        </w:rPr>
        <w:t xml:space="preserve"> </w:t>
      </w:r>
      <w:r w:rsidRPr="00575866">
        <w:rPr>
          <w:i/>
        </w:rPr>
        <w:t>Pain</w:t>
      </w:r>
      <w:r w:rsidR="00C24A1A">
        <w:rPr>
          <w:i/>
        </w:rPr>
        <w:t xml:space="preserve"> </w:t>
      </w:r>
      <w:r w:rsidRPr="00575866">
        <w:rPr>
          <w:i/>
        </w:rPr>
        <w:t>and</w:t>
      </w:r>
      <w:r w:rsidR="00C24A1A">
        <w:rPr>
          <w:i/>
        </w:rPr>
        <w:t xml:space="preserve"> </w:t>
      </w:r>
      <w:r w:rsidRPr="00575866">
        <w:rPr>
          <w:i/>
        </w:rPr>
        <w:t>Suffering</w:t>
      </w:r>
    </w:p>
    <w:p w14:paraId="2156F5E6" w14:textId="206571D8" w:rsidR="00A25DC5" w:rsidRDefault="00A25DC5" w:rsidP="00575866">
      <w:pPr>
        <w:pStyle w:val="FirstParagraph"/>
        <w:spacing w:after="120"/>
      </w:pPr>
      <w:r>
        <w:rPr>
          <w:b/>
          <w:color w:val="6ECFB1"/>
        </w:rPr>
        <w:t>&lt;Begin</w:t>
      </w:r>
      <w:r w:rsidR="00C24A1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156F5E8" w14:textId="036FA1B9" w:rsidR="00A25DC5" w:rsidRDefault="00A25DC5" w:rsidP="00575866">
      <w:pPr>
        <w:pStyle w:val="BodyText"/>
        <w:spacing w:after="120"/>
      </w:pPr>
      <w:r>
        <w:t>The</w:t>
      </w:r>
      <w:r w:rsidR="00C24A1A">
        <w:t xml:space="preserve"> </w:t>
      </w:r>
      <w:r>
        <w:t>book</w:t>
      </w:r>
      <w:r w:rsidR="00C24A1A">
        <w:t xml:space="preserve"> </w:t>
      </w:r>
      <w:r w:rsidR="00E70388" w:rsidRPr="00DD7A41">
        <w:rPr>
          <w:i/>
          <w:iCs/>
        </w:rPr>
        <w:t>Walking</w:t>
      </w:r>
      <w:r w:rsidR="00C24A1A">
        <w:rPr>
          <w:i/>
          <w:iCs/>
        </w:rPr>
        <w:t xml:space="preserve"> </w:t>
      </w:r>
      <w:r w:rsidR="00E70388" w:rsidRPr="00DD7A41">
        <w:rPr>
          <w:i/>
          <w:iCs/>
        </w:rPr>
        <w:t>With</w:t>
      </w:r>
      <w:r w:rsidR="00C24A1A">
        <w:rPr>
          <w:i/>
          <w:iCs/>
        </w:rPr>
        <w:t xml:space="preserve"> </w:t>
      </w:r>
      <w:r w:rsidR="00E70388" w:rsidRPr="00DD7A41">
        <w:rPr>
          <w:i/>
          <w:iCs/>
        </w:rPr>
        <w:t>God</w:t>
      </w:r>
      <w:r w:rsidR="00C24A1A">
        <w:rPr>
          <w:i/>
          <w:iCs/>
        </w:rPr>
        <w:t xml:space="preserve"> </w:t>
      </w:r>
      <w:r w:rsidR="00E70388" w:rsidRPr="00DD7A41">
        <w:rPr>
          <w:i/>
          <w:iCs/>
        </w:rPr>
        <w:t>Through</w:t>
      </w:r>
      <w:r w:rsidR="00C24A1A">
        <w:rPr>
          <w:i/>
          <w:iCs/>
        </w:rPr>
        <w:t xml:space="preserve"> </w:t>
      </w:r>
      <w:r w:rsidR="00E70388" w:rsidRPr="00DD7A41">
        <w:rPr>
          <w:i/>
          <w:iCs/>
        </w:rPr>
        <w:t>Pain</w:t>
      </w:r>
      <w:r w:rsidR="00C24A1A">
        <w:rPr>
          <w:i/>
          <w:iCs/>
        </w:rPr>
        <w:t xml:space="preserve"> </w:t>
      </w:r>
      <w:r w:rsidR="00E70388" w:rsidRPr="00DD7A41">
        <w:rPr>
          <w:i/>
          <w:iCs/>
        </w:rPr>
        <w:t>and</w:t>
      </w:r>
      <w:r w:rsidR="00C24A1A">
        <w:rPr>
          <w:i/>
          <w:iCs/>
        </w:rPr>
        <w:t xml:space="preserve"> </w:t>
      </w:r>
      <w:r w:rsidR="00E70388" w:rsidRPr="00DD7A41">
        <w:rPr>
          <w:i/>
          <w:iCs/>
        </w:rPr>
        <w:t>Suffering</w:t>
      </w:r>
      <w:r w:rsidR="00C24A1A">
        <w:t xml:space="preserve"> </w:t>
      </w:r>
      <w:r>
        <w:t>by</w:t>
      </w:r>
      <w:r w:rsidR="00C24A1A">
        <w:t xml:space="preserve"> </w:t>
      </w:r>
      <w:r>
        <w:t>Timothy</w:t>
      </w:r>
      <w:r w:rsidR="00C24A1A">
        <w:t xml:space="preserve"> </w:t>
      </w:r>
      <w:r>
        <w:t>Keller</w:t>
      </w:r>
      <w:r w:rsidR="00C24A1A">
        <w:t xml:space="preserve"> </w:t>
      </w:r>
      <w:r w:rsidR="001A5E2D">
        <w:t>(2013)</w:t>
      </w:r>
      <w:r w:rsidR="00C24A1A">
        <w:t xml:space="preserve"> </w:t>
      </w:r>
      <w:r>
        <w:t>is</w:t>
      </w:r>
      <w:r w:rsidR="00C24A1A">
        <w:t xml:space="preserve"> </w:t>
      </w:r>
      <w:r>
        <w:t>an</w:t>
      </w:r>
      <w:r w:rsidR="00C24A1A">
        <w:t xml:space="preserve"> </w:t>
      </w:r>
      <w:r>
        <w:t>excellent</w:t>
      </w:r>
      <w:r w:rsidR="00C24A1A">
        <w:t xml:space="preserve"> </w:t>
      </w:r>
      <w:r>
        <w:t>resource</w:t>
      </w:r>
      <w:r w:rsidR="00C24A1A">
        <w:t xml:space="preserve"> </w:t>
      </w:r>
      <w:r>
        <w:t>for</w:t>
      </w:r>
      <w:r w:rsidR="00C24A1A">
        <w:t xml:space="preserve"> </w:t>
      </w:r>
      <w:r>
        <w:t>those</w:t>
      </w:r>
      <w:r w:rsidR="00C24A1A">
        <w:t xml:space="preserve"> </w:t>
      </w:r>
      <w:r>
        <w:t>interested</w:t>
      </w:r>
      <w:r w:rsidR="00C24A1A">
        <w:t xml:space="preserve"> </w:t>
      </w:r>
      <w:r>
        <w:t>in</w:t>
      </w:r>
      <w:r w:rsidR="00C24A1A">
        <w:t xml:space="preserve"> </w:t>
      </w:r>
      <w:r>
        <w:t>learning</w:t>
      </w:r>
      <w:r w:rsidR="00C24A1A">
        <w:t xml:space="preserve"> </w:t>
      </w:r>
      <w:r>
        <w:t>more</w:t>
      </w:r>
      <w:r w:rsidR="00C24A1A">
        <w:t xml:space="preserve"> </w:t>
      </w:r>
      <w:r>
        <w:t>about</w:t>
      </w:r>
      <w:r w:rsidR="00C24A1A">
        <w:t xml:space="preserve"> </w:t>
      </w:r>
      <w:r>
        <w:t>theology</w:t>
      </w:r>
      <w:r w:rsidR="00C24A1A">
        <w:t xml:space="preserve"> </w:t>
      </w:r>
      <w:r>
        <w:t>of</w:t>
      </w:r>
      <w:r w:rsidR="00C24A1A">
        <w:t xml:space="preserve"> </w:t>
      </w:r>
      <w:r>
        <w:t>suffering</w:t>
      </w:r>
      <w:r w:rsidR="00C24A1A">
        <w:t xml:space="preserve"> </w:t>
      </w:r>
      <w:r>
        <w:t>and</w:t>
      </w:r>
      <w:r w:rsidR="00C24A1A">
        <w:t xml:space="preserve"> </w:t>
      </w:r>
      <w:r>
        <w:t>pain.</w:t>
      </w:r>
      <w:r w:rsidR="00C24A1A">
        <w:t xml:space="preserve"> </w:t>
      </w:r>
      <w:r w:rsidR="00E70388">
        <w:t>O</w:t>
      </w:r>
      <w:r>
        <w:t>nly</w:t>
      </w:r>
      <w:r w:rsidR="00C24A1A">
        <w:t xml:space="preserve"> </w:t>
      </w:r>
      <w:r w:rsidR="00E70388">
        <w:t>the</w:t>
      </w:r>
      <w:r w:rsidR="00C24A1A">
        <w:t xml:space="preserve"> </w:t>
      </w:r>
      <w:r w:rsidR="001A5E2D">
        <w:t>content</w:t>
      </w:r>
      <w:r w:rsidR="00C24A1A">
        <w:t xml:space="preserve"> </w:t>
      </w:r>
      <w:r>
        <w:t>that</w:t>
      </w:r>
      <w:r w:rsidR="00C24A1A">
        <w:t xml:space="preserve"> </w:t>
      </w:r>
      <w:r>
        <w:t>pertains</w:t>
      </w:r>
      <w:r w:rsidR="00C24A1A">
        <w:t xml:space="preserve"> </w:t>
      </w:r>
      <w:r>
        <w:t>to</w:t>
      </w:r>
      <w:r w:rsidR="00C24A1A">
        <w:t xml:space="preserve"> </w:t>
      </w:r>
      <w:r>
        <w:t>our</w:t>
      </w:r>
      <w:r w:rsidR="00C24A1A">
        <w:t xml:space="preserve"> </w:t>
      </w:r>
      <w:r>
        <w:t>topic</w:t>
      </w:r>
      <w:r w:rsidR="00C24A1A">
        <w:t xml:space="preserve"> </w:t>
      </w:r>
      <w:r w:rsidR="001A5E2D">
        <w:t>in</w:t>
      </w:r>
      <w:r w:rsidR="00C24A1A">
        <w:t xml:space="preserve"> </w:t>
      </w:r>
      <w:r w:rsidR="001A5E2D">
        <w:t>this</w:t>
      </w:r>
      <w:r w:rsidR="00C24A1A">
        <w:t xml:space="preserve"> </w:t>
      </w:r>
      <w:r w:rsidR="001A5E2D">
        <w:t>section</w:t>
      </w:r>
      <w:r w:rsidR="00C24A1A">
        <w:t xml:space="preserve"> </w:t>
      </w:r>
      <w:r>
        <w:t>will</w:t>
      </w:r>
      <w:r w:rsidR="00C24A1A">
        <w:t xml:space="preserve"> </w:t>
      </w:r>
      <w:r>
        <w:t>be</w:t>
      </w:r>
      <w:r w:rsidR="00C24A1A">
        <w:t xml:space="preserve"> </w:t>
      </w:r>
      <w:r>
        <w:t>read.</w:t>
      </w:r>
      <w:r w:rsidR="00C24A1A">
        <w:t xml:space="preserve"> </w:t>
      </w:r>
      <w:r>
        <w:t>Despite</w:t>
      </w:r>
      <w:r w:rsidR="00C24A1A">
        <w:t xml:space="preserve"> </w:t>
      </w:r>
      <w:r>
        <w:t>the</w:t>
      </w:r>
      <w:r w:rsidR="00C24A1A">
        <w:t xml:space="preserve"> </w:t>
      </w:r>
      <w:r>
        <w:t>fact</w:t>
      </w:r>
      <w:r w:rsidR="00C24A1A">
        <w:t xml:space="preserve"> </w:t>
      </w:r>
      <w:r>
        <w:t>that</w:t>
      </w:r>
      <w:r w:rsidR="00C24A1A">
        <w:t xml:space="preserve"> </w:t>
      </w:r>
      <w:r w:rsidR="001A5E2D">
        <w:t>Keller</w:t>
      </w:r>
      <w:r w:rsidR="00C24A1A">
        <w:t xml:space="preserve"> </w:t>
      </w:r>
      <w:r>
        <w:t>is</w:t>
      </w:r>
      <w:r w:rsidR="00C24A1A">
        <w:t xml:space="preserve"> </w:t>
      </w:r>
      <w:r>
        <w:t>primarily</w:t>
      </w:r>
      <w:r w:rsidR="00C24A1A">
        <w:t xml:space="preserve"> </w:t>
      </w:r>
      <w:r>
        <w:t>discussing</w:t>
      </w:r>
      <w:r w:rsidR="00C24A1A">
        <w:t xml:space="preserve"> </w:t>
      </w:r>
      <w:r>
        <w:t>pain</w:t>
      </w:r>
      <w:r w:rsidR="00C24A1A">
        <w:t xml:space="preserve"> </w:t>
      </w:r>
      <w:r>
        <w:t>and</w:t>
      </w:r>
      <w:r w:rsidR="00C24A1A">
        <w:t xml:space="preserve"> </w:t>
      </w:r>
      <w:r>
        <w:t>suffering,</w:t>
      </w:r>
      <w:r w:rsidR="00C24A1A">
        <w:t xml:space="preserve"> </w:t>
      </w:r>
      <w:r>
        <w:t>his</w:t>
      </w:r>
      <w:r w:rsidR="00C24A1A">
        <w:t xml:space="preserve"> </w:t>
      </w:r>
      <w:r>
        <w:t>words</w:t>
      </w:r>
      <w:r w:rsidR="00C24A1A">
        <w:t xml:space="preserve"> </w:t>
      </w:r>
      <w:r>
        <w:t>are</w:t>
      </w:r>
      <w:r w:rsidR="00C24A1A">
        <w:t xml:space="preserve"> </w:t>
      </w:r>
      <w:r>
        <w:t>applicable</w:t>
      </w:r>
      <w:r w:rsidR="00C24A1A">
        <w:t xml:space="preserve"> </w:t>
      </w:r>
      <w:r>
        <w:t>to</w:t>
      </w:r>
      <w:r w:rsidR="00C24A1A">
        <w:t xml:space="preserve"> </w:t>
      </w:r>
      <w:r>
        <w:t>our</w:t>
      </w:r>
      <w:r w:rsidR="00C24A1A">
        <w:t xml:space="preserve"> </w:t>
      </w:r>
      <w:r>
        <w:t>discussion</w:t>
      </w:r>
      <w:r w:rsidR="00C24A1A">
        <w:t xml:space="preserve"> </w:t>
      </w:r>
      <w:r>
        <w:t>on</w:t>
      </w:r>
      <w:r w:rsidR="00C24A1A">
        <w:t xml:space="preserve"> </w:t>
      </w:r>
      <w:r>
        <w:t>grief,</w:t>
      </w:r>
      <w:r w:rsidR="00C24A1A">
        <w:t xml:space="preserve"> </w:t>
      </w:r>
      <w:r>
        <w:t>loss,</w:t>
      </w:r>
      <w:r w:rsidR="00C24A1A">
        <w:t xml:space="preserve"> </w:t>
      </w:r>
      <w:r>
        <w:t>and</w:t>
      </w:r>
      <w:r w:rsidR="00C24A1A">
        <w:t xml:space="preserve"> </w:t>
      </w:r>
      <w:r>
        <w:t>death,</w:t>
      </w:r>
      <w:r w:rsidR="00C24A1A">
        <w:t xml:space="preserve"> </w:t>
      </w:r>
      <w:r>
        <w:t>as</w:t>
      </w:r>
      <w:r w:rsidR="00C24A1A">
        <w:t xml:space="preserve"> </w:t>
      </w:r>
      <w:r>
        <w:t>they</w:t>
      </w:r>
      <w:r w:rsidR="00C24A1A">
        <w:t xml:space="preserve"> </w:t>
      </w:r>
      <w:r>
        <w:t>are</w:t>
      </w:r>
      <w:r w:rsidR="00C24A1A">
        <w:t xml:space="preserve"> </w:t>
      </w:r>
      <w:r>
        <w:t>also</w:t>
      </w:r>
      <w:r w:rsidR="00C24A1A">
        <w:t xml:space="preserve"> </w:t>
      </w:r>
      <w:r>
        <w:t>engulfed</w:t>
      </w:r>
      <w:r w:rsidR="00C24A1A">
        <w:t xml:space="preserve"> </w:t>
      </w:r>
      <w:r>
        <w:t>in</w:t>
      </w:r>
      <w:r w:rsidR="00C24A1A">
        <w:t xml:space="preserve"> </w:t>
      </w:r>
      <w:r>
        <w:t>worlds</w:t>
      </w:r>
      <w:r w:rsidR="00C24A1A">
        <w:t xml:space="preserve"> </w:t>
      </w:r>
      <w:r>
        <w:t>of</w:t>
      </w:r>
      <w:r w:rsidR="00C24A1A">
        <w:t xml:space="preserve"> </w:t>
      </w:r>
      <w:r>
        <w:t>pain</w:t>
      </w:r>
      <w:r w:rsidR="00C24A1A">
        <w:t xml:space="preserve"> </w:t>
      </w:r>
      <w:r>
        <w:t>and</w:t>
      </w:r>
      <w:r w:rsidR="00C24A1A">
        <w:t xml:space="preserve"> </w:t>
      </w:r>
      <w:r>
        <w:t>suffering.</w:t>
      </w:r>
    </w:p>
    <w:p w14:paraId="1C41E6D7" w14:textId="77777777" w:rsidR="00C24A1A" w:rsidRDefault="00A25DC5" w:rsidP="00575866">
      <w:pPr>
        <w:pStyle w:val="BodyText"/>
        <w:spacing w:after="120"/>
      </w:pPr>
      <w:r w:rsidRPr="00DD7A41">
        <w:t>Please</w:t>
      </w:r>
      <w:r w:rsidR="00C24A1A">
        <w:t xml:space="preserve"> </w:t>
      </w:r>
      <w:r w:rsidRPr="00DD7A41">
        <w:t>read</w:t>
      </w:r>
      <w:r w:rsidR="00C24A1A">
        <w:t xml:space="preserve"> </w:t>
      </w:r>
      <w:r w:rsidRPr="00DD7A41">
        <w:t>Chapter</w:t>
      </w:r>
      <w:r w:rsidR="00C24A1A">
        <w:t xml:space="preserve"> </w:t>
      </w:r>
      <w:r w:rsidRPr="00DD7A41">
        <w:t>11</w:t>
      </w:r>
      <w:r w:rsidR="00C24A1A">
        <w:t xml:space="preserve"> </w:t>
      </w:r>
      <w:r w:rsidRPr="00DD7A41">
        <w:t>which</w:t>
      </w:r>
      <w:r w:rsidR="00C24A1A">
        <w:t xml:space="preserve"> </w:t>
      </w:r>
      <w:r w:rsidRPr="00DD7A41">
        <w:t>you</w:t>
      </w:r>
      <w:r w:rsidR="00C24A1A">
        <w:t xml:space="preserve"> </w:t>
      </w:r>
      <w:r w:rsidRPr="00DD7A41">
        <w:t>can</w:t>
      </w:r>
      <w:r w:rsidR="00C24A1A">
        <w:t xml:space="preserve"> </w:t>
      </w:r>
      <w:r w:rsidRPr="00DD7A41">
        <w:t>find</w:t>
      </w:r>
      <w:r w:rsidR="00C24A1A">
        <w:t xml:space="preserve"> </w:t>
      </w:r>
      <w:r w:rsidRPr="00DD7A41">
        <w:t>here</w:t>
      </w:r>
      <w:r w:rsidR="00DC1D18">
        <w:t>:</w:t>
      </w:r>
    </w:p>
    <w:p w14:paraId="2156F5E9" w14:textId="7FEF90F6" w:rsidR="00A25DC5" w:rsidRPr="001A5E2D" w:rsidRDefault="003F0483" w:rsidP="00575866">
      <w:pPr>
        <w:pStyle w:val="BodyText"/>
        <w:numPr>
          <w:ilvl w:val="0"/>
          <w:numId w:val="2"/>
        </w:numPr>
        <w:spacing w:after="120"/>
      </w:pPr>
      <w:hyperlink r:id="rId26" w:history="1">
        <w:r w:rsidR="001A5E2D" w:rsidRPr="003F0483">
          <w:rPr>
            <w:rStyle w:val="Hyperlink"/>
            <w:i/>
            <w:iCs/>
          </w:rPr>
          <w:t>Walking</w:t>
        </w:r>
        <w:r w:rsidR="00C24A1A" w:rsidRPr="003F0483">
          <w:rPr>
            <w:rStyle w:val="Hyperlink"/>
            <w:i/>
            <w:iCs/>
          </w:rPr>
          <w:t xml:space="preserve"> </w:t>
        </w:r>
        <w:r w:rsidR="001A5E2D" w:rsidRPr="003F0483">
          <w:rPr>
            <w:rStyle w:val="Hyperlink"/>
            <w:i/>
            <w:iCs/>
          </w:rPr>
          <w:t>With</w:t>
        </w:r>
        <w:r w:rsidR="00C24A1A" w:rsidRPr="003F0483">
          <w:rPr>
            <w:rStyle w:val="Hyperlink"/>
            <w:i/>
            <w:iCs/>
          </w:rPr>
          <w:t xml:space="preserve"> </w:t>
        </w:r>
        <w:r w:rsidR="001A5E2D" w:rsidRPr="003F0483">
          <w:rPr>
            <w:rStyle w:val="Hyperlink"/>
            <w:i/>
            <w:iCs/>
          </w:rPr>
          <w:t>God</w:t>
        </w:r>
        <w:r w:rsidR="00C24A1A" w:rsidRPr="003F0483">
          <w:rPr>
            <w:rStyle w:val="Hyperlink"/>
            <w:i/>
            <w:iCs/>
          </w:rPr>
          <w:t xml:space="preserve"> </w:t>
        </w:r>
        <w:r w:rsidR="001A5E2D" w:rsidRPr="003F0483">
          <w:rPr>
            <w:rStyle w:val="Hyperlink"/>
            <w:i/>
            <w:iCs/>
          </w:rPr>
          <w:t>Through</w:t>
        </w:r>
        <w:r w:rsidR="00C24A1A" w:rsidRPr="003F0483">
          <w:rPr>
            <w:rStyle w:val="Hyperlink"/>
            <w:i/>
            <w:iCs/>
          </w:rPr>
          <w:t xml:space="preserve"> </w:t>
        </w:r>
        <w:r w:rsidR="001A5E2D" w:rsidRPr="003F0483">
          <w:rPr>
            <w:rStyle w:val="Hyperlink"/>
            <w:i/>
            <w:iCs/>
          </w:rPr>
          <w:t>Pain</w:t>
        </w:r>
        <w:r w:rsidR="00C24A1A" w:rsidRPr="003F0483">
          <w:rPr>
            <w:rStyle w:val="Hyperlink"/>
            <w:i/>
            <w:iCs/>
          </w:rPr>
          <w:t xml:space="preserve"> </w:t>
        </w:r>
        <w:r w:rsidR="001A5E2D" w:rsidRPr="003F0483">
          <w:rPr>
            <w:rStyle w:val="Hyperlink"/>
            <w:i/>
            <w:iCs/>
          </w:rPr>
          <w:t>and</w:t>
        </w:r>
        <w:r w:rsidR="00C24A1A" w:rsidRPr="003F0483">
          <w:rPr>
            <w:rStyle w:val="Hyperlink"/>
            <w:i/>
            <w:iCs/>
          </w:rPr>
          <w:t xml:space="preserve"> </w:t>
        </w:r>
        <w:r w:rsidR="001A5E2D" w:rsidRPr="003F0483">
          <w:rPr>
            <w:rStyle w:val="Hyperlink"/>
            <w:i/>
            <w:iCs/>
          </w:rPr>
          <w:t>Suffering</w:t>
        </w:r>
        <w:r w:rsidR="001A5E2D" w:rsidRPr="003F0483">
          <w:rPr>
            <w:rStyle w:val="Hyperlink"/>
          </w:rPr>
          <w:t>,</w:t>
        </w:r>
        <w:r w:rsidR="00C24A1A" w:rsidRPr="003F0483">
          <w:rPr>
            <w:rStyle w:val="Hyperlink"/>
          </w:rPr>
          <w:t xml:space="preserve"> </w:t>
        </w:r>
        <w:r w:rsidR="001A5E2D" w:rsidRPr="003F0483">
          <w:rPr>
            <w:rStyle w:val="Hyperlink"/>
          </w:rPr>
          <w:t>Chapter</w:t>
        </w:r>
        <w:r w:rsidR="00C24A1A" w:rsidRPr="003F0483">
          <w:rPr>
            <w:rStyle w:val="Hyperlink"/>
          </w:rPr>
          <w:t xml:space="preserve"> </w:t>
        </w:r>
        <w:r w:rsidR="001A5E2D" w:rsidRPr="003F0483">
          <w:rPr>
            <w:rStyle w:val="Hyperlink"/>
          </w:rPr>
          <w:t>11</w:t>
        </w:r>
      </w:hyperlink>
      <w:r w:rsidR="00C24A1A">
        <w:t xml:space="preserve"> </w:t>
      </w:r>
      <w:r w:rsidR="001A5E2D">
        <w:t>(2013)</w:t>
      </w:r>
    </w:p>
    <w:p w14:paraId="2156F5EA" w14:textId="0E408EA6" w:rsidR="00A25DC5" w:rsidRPr="00DD7A41" w:rsidRDefault="00A25DC5" w:rsidP="00575866">
      <w:pPr>
        <w:pStyle w:val="BodyText"/>
        <w:spacing w:after="120"/>
        <w:rPr>
          <w:b/>
          <w:bCs/>
        </w:rPr>
      </w:pPr>
      <w:r w:rsidRPr="00DC1D18">
        <w:rPr>
          <w:b/>
          <w:bCs/>
        </w:rPr>
        <w:t>Questions</w:t>
      </w:r>
      <w:r w:rsidR="00C24A1A">
        <w:rPr>
          <w:b/>
          <w:bCs/>
        </w:rPr>
        <w:t xml:space="preserve"> </w:t>
      </w:r>
      <w:r w:rsidRPr="00DC1D18">
        <w:rPr>
          <w:b/>
          <w:bCs/>
        </w:rPr>
        <w:t>to</w:t>
      </w:r>
      <w:r w:rsidR="00C24A1A">
        <w:rPr>
          <w:b/>
          <w:bCs/>
        </w:rPr>
        <w:t xml:space="preserve"> </w:t>
      </w:r>
      <w:r w:rsidRPr="00DC1D18">
        <w:rPr>
          <w:b/>
          <w:bCs/>
        </w:rPr>
        <w:t>Consider</w:t>
      </w:r>
    </w:p>
    <w:p w14:paraId="2156F5EB" w14:textId="20E0EFEE" w:rsidR="00A25DC5" w:rsidRDefault="00A25DC5" w:rsidP="00575866">
      <w:pPr>
        <w:pStyle w:val="Compact"/>
        <w:numPr>
          <w:ilvl w:val="0"/>
          <w:numId w:val="11"/>
        </w:numPr>
        <w:spacing w:after="120"/>
      </w:pPr>
      <w:r>
        <w:t>What</w:t>
      </w:r>
      <w:r w:rsidR="00C24A1A">
        <w:t xml:space="preserve"> </w:t>
      </w:r>
      <w:r>
        <w:t>is</w:t>
      </w:r>
      <w:r w:rsidR="00C24A1A">
        <w:t xml:space="preserve"> </w:t>
      </w:r>
      <w:r>
        <w:t>the</w:t>
      </w:r>
      <w:r w:rsidR="00C24A1A">
        <w:t xml:space="preserve"> </w:t>
      </w:r>
      <w:r>
        <w:t>main</w:t>
      </w:r>
      <w:r w:rsidR="00C24A1A">
        <w:t xml:space="preserve"> </w:t>
      </w:r>
      <w:r>
        <w:t>metaphor</w:t>
      </w:r>
      <w:r w:rsidR="00C24A1A">
        <w:t xml:space="preserve"> </w:t>
      </w:r>
      <w:r>
        <w:t>describing</w:t>
      </w:r>
      <w:r w:rsidR="00C24A1A">
        <w:t xml:space="preserve"> </w:t>
      </w:r>
      <w:r>
        <w:t>how</w:t>
      </w:r>
      <w:r w:rsidR="00C24A1A">
        <w:t xml:space="preserve"> </w:t>
      </w:r>
      <w:r>
        <w:t>to</w:t>
      </w:r>
      <w:r w:rsidR="00C24A1A">
        <w:t xml:space="preserve"> </w:t>
      </w:r>
      <w:r>
        <w:t>experience</w:t>
      </w:r>
      <w:r w:rsidR="00C24A1A">
        <w:t xml:space="preserve"> </w:t>
      </w:r>
      <w:r>
        <w:t>pain</w:t>
      </w:r>
      <w:r w:rsidR="00C24A1A">
        <w:t xml:space="preserve"> </w:t>
      </w:r>
      <w:r>
        <w:t>and</w:t>
      </w:r>
      <w:r w:rsidR="00C24A1A">
        <w:t xml:space="preserve"> </w:t>
      </w:r>
      <w:r>
        <w:t>suffering</w:t>
      </w:r>
      <w:r w:rsidR="00C24A1A">
        <w:t xml:space="preserve"> </w:t>
      </w:r>
      <w:r>
        <w:t>and</w:t>
      </w:r>
      <w:r w:rsidR="00C24A1A">
        <w:t xml:space="preserve"> </w:t>
      </w:r>
      <w:r>
        <w:t>what</w:t>
      </w:r>
      <w:r w:rsidR="00C24A1A">
        <w:t xml:space="preserve"> </w:t>
      </w:r>
      <w:r>
        <w:t>is</w:t>
      </w:r>
      <w:r w:rsidR="00C24A1A">
        <w:t xml:space="preserve"> </w:t>
      </w:r>
      <w:r>
        <w:t>the</w:t>
      </w:r>
      <w:r w:rsidR="00C24A1A">
        <w:t xml:space="preserve"> </w:t>
      </w:r>
      <w:r>
        <w:t>idea</w:t>
      </w:r>
      <w:r w:rsidR="00C24A1A">
        <w:t xml:space="preserve"> </w:t>
      </w:r>
      <w:r>
        <w:t>behind</w:t>
      </w:r>
      <w:r w:rsidR="00C24A1A">
        <w:t xml:space="preserve"> </w:t>
      </w:r>
      <w:r>
        <w:t>it?</w:t>
      </w:r>
    </w:p>
    <w:p w14:paraId="2156F5EC" w14:textId="553FD975" w:rsidR="00A25DC5" w:rsidRDefault="00A25DC5" w:rsidP="00575866">
      <w:pPr>
        <w:pStyle w:val="Compact"/>
        <w:numPr>
          <w:ilvl w:val="0"/>
          <w:numId w:val="11"/>
        </w:numPr>
        <w:spacing w:after="120"/>
      </w:pPr>
      <w:r>
        <w:t>What</w:t>
      </w:r>
      <w:r w:rsidR="00C24A1A">
        <w:t xml:space="preserve"> </w:t>
      </w:r>
      <w:r>
        <w:t>is</w:t>
      </w:r>
      <w:r w:rsidR="00C24A1A">
        <w:t xml:space="preserve"> </w:t>
      </w:r>
      <w:r>
        <w:t>the</w:t>
      </w:r>
      <w:r w:rsidR="00C24A1A">
        <w:t xml:space="preserve"> </w:t>
      </w:r>
      <w:r>
        <w:t>difference</w:t>
      </w:r>
      <w:r w:rsidR="00C24A1A">
        <w:t xml:space="preserve"> </w:t>
      </w:r>
      <w:r>
        <w:t>between</w:t>
      </w:r>
      <w:r w:rsidR="00C24A1A">
        <w:t xml:space="preserve"> </w:t>
      </w:r>
      <w:r>
        <w:t>being</w:t>
      </w:r>
      <w:r w:rsidR="00C24A1A">
        <w:t xml:space="preserve"> </w:t>
      </w:r>
      <w:r>
        <w:t>in</w:t>
      </w:r>
      <w:r w:rsidR="00C24A1A">
        <w:t xml:space="preserve"> </w:t>
      </w:r>
      <w:r>
        <w:t>the</w:t>
      </w:r>
      <w:r w:rsidR="00C24A1A">
        <w:t xml:space="preserve"> </w:t>
      </w:r>
      <w:r>
        <w:t>fire</w:t>
      </w:r>
      <w:r w:rsidR="00C24A1A">
        <w:t xml:space="preserve"> </w:t>
      </w:r>
      <w:r>
        <w:t>versus</w:t>
      </w:r>
      <w:r w:rsidR="00C24A1A">
        <w:t xml:space="preserve"> </w:t>
      </w:r>
      <w:r>
        <w:t>having</w:t>
      </w:r>
      <w:r w:rsidR="00C24A1A">
        <w:t xml:space="preserve"> </w:t>
      </w:r>
      <w:r>
        <w:t>the</w:t>
      </w:r>
      <w:r w:rsidR="00C24A1A">
        <w:t xml:space="preserve"> </w:t>
      </w:r>
      <w:r>
        <w:t>fire</w:t>
      </w:r>
      <w:r w:rsidR="00C24A1A">
        <w:t xml:space="preserve"> </w:t>
      </w:r>
      <w:r>
        <w:t>within</w:t>
      </w:r>
      <w:r w:rsidR="00C24A1A">
        <w:t xml:space="preserve"> </w:t>
      </w:r>
      <w:r>
        <w:t>yourself?</w:t>
      </w:r>
    </w:p>
    <w:p w14:paraId="2156F5ED" w14:textId="2D3F84CE" w:rsidR="00A25DC5" w:rsidRDefault="00A25DC5" w:rsidP="00575866">
      <w:pPr>
        <w:pStyle w:val="Compact"/>
        <w:numPr>
          <w:ilvl w:val="0"/>
          <w:numId w:val="11"/>
        </w:numPr>
        <w:spacing w:after="120"/>
      </w:pPr>
      <w:r>
        <w:t>What</w:t>
      </w:r>
      <w:r w:rsidR="00C24A1A">
        <w:t xml:space="preserve"> </w:t>
      </w:r>
      <w:r>
        <w:t>is</w:t>
      </w:r>
      <w:r w:rsidR="00C24A1A">
        <w:t xml:space="preserve"> </w:t>
      </w:r>
      <w:r>
        <w:t>the</w:t>
      </w:r>
      <w:r w:rsidR="00C24A1A">
        <w:t xml:space="preserve"> </w:t>
      </w:r>
      <w:r>
        <w:t>metaphor</w:t>
      </w:r>
      <w:r w:rsidR="00C24A1A">
        <w:t xml:space="preserve"> </w:t>
      </w:r>
      <w:r>
        <w:t>of</w:t>
      </w:r>
      <w:r w:rsidR="00C24A1A">
        <w:t xml:space="preserve"> </w:t>
      </w:r>
      <w:r>
        <w:t>the</w:t>
      </w:r>
      <w:r w:rsidR="00C24A1A">
        <w:t xml:space="preserve"> </w:t>
      </w:r>
      <w:r>
        <w:t>mixed</w:t>
      </w:r>
      <w:r w:rsidR="00C24A1A">
        <w:t xml:space="preserve"> </w:t>
      </w:r>
      <w:r>
        <w:t>gold?</w:t>
      </w:r>
    </w:p>
    <w:p w14:paraId="2156F5EE" w14:textId="56612375" w:rsidR="00A25DC5" w:rsidRDefault="00A25DC5" w:rsidP="00575866">
      <w:pPr>
        <w:pStyle w:val="Compact"/>
        <w:numPr>
          <w:ilvl w:val="0"/>
          <w:numId w:val="11"/>
        </w:numPr>
        <w:spacing w:after="120"/>
      </w:pPr>
      <w:r>
        <w:t>What</w:t>
      </w:r>
      <w:r w:rsidR="00C24A1A">
        <w:t xml:space="preserve"> </w:t>
      </w:r>
      <w:r>
        <w:t>is</w:t>
      </w:r>
      <w:r w:rsidR="00C24A1A">
        <w:t xml:space="preserve"> </w:t>
      </w:r>
      <w:r>
        <w:t>the</w:t>
      </w:r>
      <w:r w:rsidR="00C24A1A">
        <w:t xml:space="preserve"> </w:t>
      </w:r>
      <w:r>
        <w:t>paradoxical</w:t>
      </w:r>
      <w:r w:rsidR="00C24A1A">
        <w:t xml:space="preserve"> </w:t>
      </w:r>
      <w:r>
        <w:t>balance</w:t>
      </w:r>
      <w:r w:rsidR="00C24A1A">
        <w:t xml:space="preserve"> </w:t>
      </w:r>
      <w:r>
        <w:t>of</w:t>
      </w:r>
      <w:r w:rsidR="00C24A1A">
        <w:t xml:space="preserve"> </w:t>
      </w:r>
      <w:r>
        <w:t>confidence</w:t>
      </w:r>
      <w:r w:rsidR="00C24A1A">
        <w:t xml:space="preserve"> </w:t>
      </w:r>
      <w:r>
        <w:t>and</w:t>
      </w:r>
      <w:r w:rsidR="00C24A1A">
        <w:t xml:space="preserve"> </w:t>
      </w:r>
      <w:r>
        <w:t>humility</w:t>
      </w:r>
      <w:r w:rsidR="00C24A1A">
        <w:t xml:space="preserve"> </w:t>
      </w:r>
      <w:r>
        <w:t>in</w:t>
      </w:r>
      <w:r w:rsidR="00C24A1A">
        <w:t xml:space="preserve"> </w:t>
      </w:r>
      <w:r>
        <w:t>the</w:t>
      </w:r>
      <w:r w:rsidR="00C24A1A">
        <w:t xml:space="preserve"> </w:t>
      </w:r>
      <w:r>
        <w:t>response</w:t>
      </w:r>
      <w:r w:rsidR="00C24A1A">
        <w:t xml:space="preserve"> </w:t>
      </w:r>
      <w:r>
        <w:t>of</w:t>
      </w:r>
      <w:r w:rsidR="00C24A1A">
        <w:t xml:space="preserve"> </w:t>
      </w:r>
      <w:r>
        <w:t>Shadrach,</w:t>
      </w:r>
      <w:r w:rsidR="00C24A1A">
        <w:t xml:space="preserve"> </w:t>
      </w:r>
      <w:r>
        <w:t>Meshach</w:t>
      </w:r>
      <w:r w:rsidR="00DC1D18">
        <w:t>,</w:t>
      </w:r>
      <w:r w:rsidR="00C24A1A">
        <w:t xml:space="preserve"> </w:t>
      </w:r>
      <w:r>
        <w:t>and</w:t>
      </w:r>
      <w:r w:rsidR="00C24A1A">
        <w:t xml:space="preserve"> </w:t>
      </w:r>
      <w:r>
        <w:t>Abednego?</w:t>
      </w:r>
    </w:p>
    <w:p w14:paraId="2156F5EF" w14:textId="33821600" w:rsidR="00A25DC5" w:rsidRDefault="00A25DC5" w:rsidP="00575866">
      <w:pPr>
        <w:pStyle w:val="Compact"/>
        <w:numPr>
          <w:ilvl w:val="0"/>
          <w:numId w:val="11"/>
        </w:numPr>
        <w:spacing w:after="120"/>
      </w:pPr>
      <w:r>
        <w:lastRenderedPageBreak/>
        <w:t>We</w:t>
      </w:r>
      <w:r w:rsidR="00C24A1A">
        <w:t xml:space="preserve"> </w:t>
      </w:r>
      <w:r>
        <w:t>have</w:t>
      </w:r>
      <w:r w:rsidR="00C24A1A">
        <w:t xml:space="preserve"> </w:t>
      </w:r>
      <w:r>
        <w:t>been</w:t>
      </w:r>
      <w:r w:rsidR="00C24A1A">
        <w:t xml:space="preserve"> </w:t>
      </w:r>
      <w:r>
        <w:t>exploring</w:t>
      </w:r>
      <w:r w:rsidR="00C24A1A">
        <w:t xml:space="preserve"> </w:t>
      </w:r>
      <w:r>
        <w:t>how</w:t>
      </w:r>
      <w:r w:rsidR="00C24A1A">
        <w:t xml:space="preserve"> </w:t>
      </w:r>
      <w:r>
        <w:t>experiencing</w:t>
      </w:r>
      <w:r w:rsidR="00C24A1A">
        <w:t xml:space="preserve"> </w:t>
      </w:r>
      <w:r>
        <w:t>pain,</w:t>
      </w:r>
      <w:r w:rsidR="00C24A1A">
        <w:t xml:space="preserve"> </w:t>
      </w:r>
      <w:r>
        <w:t>loss,</w:t>
      </w:r>
      <w:r w:rsidR="00C24A1A">
        <w:t xml:space="preserve"> </w:t>
      </w:r>
      <w:r>
        <w:t>death,</w:t>
      </w:r>
      <w:r w:rsidR="00C24A1A">
        <w:t xml:space="preserve"> </w:t>
      </w:r>
      <w:r>
        <w:t>and</w:t>
      </w:r>
      <w:r w:rsidR="00C24A1A">
        <w:t xml:space="preserve"> </w:t>
      </w:r>
      <w:r>
        <w:t>suffering</w:t>
      </w:r>
      <w:r w:rsidR="00C24A1A">
        <w:t xml:space="preserve"> </w:t>
      </w:r>
      <w:r>
        <w:t>change</w:t>
      </w:r>
      <w:r w:rsidR="00C24A1A">
        <w:t xml:space="preserve"> </w:t>
      </w:r>
      <w:r w:rsidR="00DC1D18">
        <w:t>us</w:t>
      </w:r>
      <w:r w:rsidR="00C24A1A">
        <w:t xml:space="preserve"> </w:t>
      </w:r>
      <w:r>
        <w:t>and</w:t>
      </w:r>
      <w:r w:rsidR="00C24A1A">
        <w:t xml:space="preserve"> </w:t>
      </w:r>
      <w:r>
        <w:t>open</w:t>
      </w:r>
      <w:r w:rsidR="00C24A1A">
        <w:t xml:space="preserve"> </w:t>
      </w:r>
      <w:r>
        <w:t>us</w:t>
      </w:r>
      <w:r w:rsidR="00C24A1A">
        <w:t xml:space="preserve"> </w:t>
      </w:r>
      <w:r>
        <w:t>up</w:t>
      </w:r>
      <w:r w:rsidR="00C24A1A">
        <w:t xml:space="preserve"> </w:t>
      </w:r>
      <w:r>
        <w:t>to</w:t>
      </w:r>
      <w:r w:rsidR="00C24A1A">
        <w:t xml:space="preserve"> </w:t>
      </w:r>
      <w:r>
        <w:t>access</w:t>
      </w:r>
      <w:r w:rsidR="00C24A1A">
        <w:t xml:space="preserve"> </w:t>
      </w:r>
      <w:r>
        <w:t>a</w:t>
      </w:r>
      <w:r w:rsidR="00C24A1A">
        <w:t xml:space="preserve"> </w:t>
      </w:r>
      <w:r>
        <w:t>deeper</w:t>
      </w:r>
      <w:r w:rsidR="00C24A1A">
        <w:t xml:space="preserve"> </w:t>
      </w:r>
      <w:r>
        <w:t>place</w:t>
      </w:r>
      <w:r w:rsidR="00C24A1A">
        <w:t xml:space="preserve"> </w:t>
      </w:r>
      <w:r>
        <w:t>within</w:t>
      </w:r>
      <w:r w:rsidR="00DC1D18">
        <w:t>—</w:t>
      </w:r>
      <w:r>
        <w:t>how</w:t>
      </w:r>
      <w:r w:rsidR="00C24A1A">
        <w:t xml:space="preserve"> </w:t>
      </w:r>
      <w:r>
        <w:t>does</w:t>
      </w:r>
      <w:r w:rsidR="00C24A1A">
        <w:t xml:space="preserve"> </w:t>
      </w:r>
      <w:r>
        <w:t>Keller</w:t>
      </w:r>
      <w:r w:rsidR="00C24A1A">
        <w:t xml:space="preserve"> </w:t>
      </w:r>
      <w:r>
        <w:t>expand</w:t>
      </w:r>
      <w:r w:rsidR="00C24A1A">
        <w:t xml:space="preserve"> </w:t>
      </w:r>
      <w:r>
        <w:t>on</w:t>
      </w:r>
      <w:r w:rsidR="00C24A1A">
        <w:t xml:space="preserve"> </w:t>
      </w:r>
      <w:r>
        <w:t>this</w:t>
      </w:r>
      <w:r w:rsidR="00C24A1A">
        <w:t xml:space="preserve"> </w:t>
      </w:r>
      <w:r>
        <w:t>discussion?</w:t>
      </w:r>
    </w:p>
    <w:p w14:paraId="2156F5F0" w14:textId="6EB4B129" w:rsidR="00A25DC5" w:rsidRDefault="00A25DC5" w:rsidP="00575866">
      <w:pPr>
        <w:pStyle w:val="Compact"/>
        <w:numPr>
          <w:ilvl w:val="0"/>
          <w:numId w:val="11"/>
        </w:numPr>
        <w:spacing w:after="120"/>
      </w:pPr>
      <w:r>
        <w:t>How</w:t>
      </w:r>
      <w:r w:rsidR="00C24A1A">
        <w:t xml:space="preserve"> </w:t>
      </w:r>
      <w:r>
        <w:t>does</w:t>
      </w:r>
      <w:r w:rsidR="00C24A1A">
        <w:t xml:space="preserve"> </w:t>
      </w:r>
      <w:r>
        <w:t>Keller</w:t>
      </w:r>
      <w:r w:rsidR="00C24A1A">
        <w:t xml:space="preserve"> </w:t>
      </w:r>
      <w:r>
        <w:t>frame</w:t>
      </w:r>
      <w:r w:rsidR="00C24A1A">
        <w:t xml:space="preserve"> “</w:t>
      </w:r>
      <w:r>
        <w:t>the</w:t>
      </w:r>
      <w:r w:rsidR="00C24A1A">
        <w:t xml:space="preserve"> </w:t>
      </w:r>
      <w:r>
        <w:t>furnace?</w:t>
      </w:r>
      <w:r w:rsidR="00C24A1A">
        <w:t xml:space="preserve">” </w:t>
      </w:r>
      <w:r>
        <w:t>How</w:t>
      </w:r>
      <w:r w:rsidR="00C24A1A">
        <w:t xml:space="preserve"> </w:t>
      </w:r>
      <w:r>
        <w:t>does</w:t>
      </w:r>
      <w:r w:rsidR="00C24A1A">
        <w:t xml:space="preserve"> </w:t>
      </w:r>
      <w:r>
        <w:t>he</w:t>
      </w:r>
      <w:r w:rsidR="00C24A1A">
        <w:t xml:space="preserve"> </w:t>
      </w:r>
      <w:r>
        <w:t>recommend</w:t>
      </w:r>
      <w:r w:rsidR="00C24A1A">
        <w:t xml:space="preserve"> </w:t>
      </w:r>
      <w:r>
        <w:t>viewing</w:t>
      </w:r>
      <w:r w:rsidR="00C24A1A">
        <w:t xml:space="preserve"> </w:t>
      </w:r>
      <w:r>
        <w:t>being</w:t>
      </w:r>
      <w:r w:rsidR="00C24A1A">
        <w:t xml:space="preserve"> </w:t>
      </w:r>
      <w:r>
        <w:t>in</w:t>
      </w:r>
      <w:r w:rsidR="00C24A1A">
        <w:t xml:space="preserve"> </w:t>
      </w:r>
      <w:r>
        <w:t>the</w:t>
      </w:r>
      <w:r w:rsidR="00C24A1A">
        <w:t xml:space="preserve"> </w:t>
      </w:r>
      <w:r>
        <w:t>furnace?</w:t>
      </w:r>
    </w:p>
    <w:p w14:paraId="2156F5F1" w14:textId="50F39214" w:rsidR="00A25DC5" w:rsidRDefault="00A25DC5" w:rsidP="00575866">
      <w:pPr>
        <w:pStyle w:val="FirstParagraph"/>
        <w:spacing w:after="120"/>
      </w:pPr>
      <w:r>
        <w:t>By</w:t>
      </w:r>
      <w:r w:rsidR="00C24A1A">
        <w:t xml:space="preserve"> </w:t>
      </w:r>
      <w:r>
        <w:t>inviting</w:t>
      </w:r>
      <w:r w:rsidR="00C24A1A">
        <w:t xml:space="preserve"> </w:t>
      </w:r>
      <w:r>
        <w:t>you</w:t>
      </w:r>
      <w:r w:rsidR="00C24A1A">
        <w:t xml:space="preserve"> </w:t>
      </w:r>
      <w:r>
        <w:t>to</w:t>
      </w:r>
      <w:r w:rsidR="00C24A1A">
        <w:t xml:space="preserve"> </w:t>
      </w:r>
      <w:r>
        <w:t>read</w:t>
      </w:r>
      <w:r w:rsidR="00C24A1A">
        <w:t xml:space="preserve"> </w:t>
      </w:r>
      <w:r>
        <w:t>this</w:t>
      </w:r>
      <w:r w:rsidR="00C24A1A">
        <w:t xml:space="preserve"> </w:t>
      </w:r>
      <w:r>
        <w:t>chapter</w:t>
      </w:r>
      <w:r w:rsidR="00C24A1A">
        <w:t xml:space="preserve"> </w:t>
      </w:r>
      <w:r>
        <w:t>I</w:t>
      </w:r>
      <w:r w:rsidR="00C24A1A">
        <w:t xml:space="preserve"> </w:t>
      </w:r>
      <w:r>
        <w:t>hope</w:t>
      </w:r>
      <w:r w:rsidR="00C24A1A">
        <w:t xml:space="preserve"> </w:t>
      </w:r>
      <w:r>
        <w:t>to</w:t>
      </w:r>
      <w:r w:rsidR="00C24A1A">
        <w:t xml:space="preserve"> </w:t>
      </w:r>
      <w:r>
        <w:t>initiate</w:t>
      </w:r>
      <w:r w:rsidR="00C24A1A">
        <w:t xml:space="preserve"> </w:t>
      </w:r>
      <w:r>
        <w:t>a</w:t>
      </w:r>
      <w:r w:rsidR="00C24A1A">
        <w:t xml:space="preserve"> </w:t>
      </w:r>
      <w:r>
        <w:t>discussion</w:t>
      </w:r>
      <w:r w:rsidR="00C24A1A">
        <w:t xml:space="preserve"> </w:t>
      </w:r>
      <w:r>
        <w:t>regarding</w:t>
      </w:r>
      <w:r w:rsidR="00C24A1A">
        <w:t xml:space="preserve"> </w:t>
      </w:r>
      <w:r>
        <w:t>how</w:t>
      </w:r>
      <w:r w:rsidR="00C24A1A">
        <w:t xml:space="preserve"> </w:t>
      </w:r>
      <w:r>
        <w:t>God</w:t>
      </w:r>
      <w:r w:rsidR="00C24A1A">
        <w:t xml:space="preserve"> </w:t>
      </w:r>
      <w:r>
        <w:t>views</w:t>
      </w:r>
      <w:r w:rsidR="00C24A1A">
        <w:t xml:space="preserve"> </w:t>
      </w:r>
      <w:r>
        <w:t>our</w:t>
      </w:r>
      <w:r w:rsidR="00C24A1A">
        <w:t xml:space="preserve"> </w:t>
      </w:r>
      <w:r>
        <w:t>pain,</w:t>
      </w:r>
      <w:r w:rsidR="00C24A1A">
        <w:t xml:space="preserve"> </w:t>
      </w:r>
      <w:r>
        <w:t>our</w:t>
      </w:r>
      <w:r w:rsidR="00C24A1A">
        <w:t xml:space="preserve"> </w:t>
      </w:r>
      <w:r>
        <w:t>suffering,</w:t>
      </w:r>
      <w:r w:rsidR="00C24A1A">
        <w:t xml:space="preserve"> </w:t>
      </w:r>
      <w:r>
        <w:t>and</w:t>
      </w:r>
      <w:r w:rsidR="00C24A1A">
        <w:t xml:space="preserve"> </w:t>
      </w:r>
      <w:r>
        <w:t>our</w:t>
      </w:r>
      <w:r w:rsidR="00C24A1A">
        <w:t xml:space="preserve"> </w:t>
      </w:r>
      <w:r>
        <w:t>losses.</w:t>
      </w:r>
      <w:r w:rsidR="00C24A1A">
        <w:t xml:space="preserve"> </w:t>
      </w:r>
      <w:r>
        <w:t>The</w:t>
      </w:r>
      <w:r w:rsidR="00C24A1A">
        <w:t xml:space="preserve"> </w:t>
      </w:r>
      <w:r>
        <w:t>presence</w:t>
      </w:r>
      <w:r w:rsidR="00C24A1A">
        <w:t xml:space="preserve"> </w:t>
      </w:r>
      <w:r>
        <w:t>of</w:t>
      </w:r>
      <w:r w:rsidR="00C24A1A">
        <w:t xml:space="preserve"> </w:t>
      </w:r>
      <w:r>
        <w:t>death</w:t>
      </w:r>
      <w:r w:rsidR="00C24A1A">
        <w:t xml:space="preserve"> </w:t>
      </w:r>
      <w:r>
        <w:t>is</w:t>
      </w:r>
      <w:r w:rsidR="00C24A1A">
        <w:t xml:space="preserve"> </w:t>
      </w:r>
      <w:r>
        <w:t>accompanied</w:t>
      </w:r>
      <w:r w:rsidR="00C24A1A">
        <w:t xml:space="preserve"> </w:t>
      </w:r>
      <w:r>
        <w:t>by</w:t>
      </w:r>
      <w:r w:rsidR="00C24A1A">
        <w:t xml:space="preserve"> </w:t>
      </w:r>
      <w:r>
        <w:t>the</w:t>
      </w:r>
      <w:r w:rsidR="00C24A1A">
        <w:t xml:space="preserve"> </w:t>
      </w:r>
      <w:r>
        <w:t>presence</w:t>
      </w:r>
      <w:r w:rsidR="00C24A1A">
        <w:t xml:space="preserve"> </w:t>
      </w:r>
      <w:r>
        <w:t>of</w:t>
      </w:r>
      <w:r w:rsidR="00C24A1A">
        <w:t xml:space="preserve"> </w:t>
      </w:r>
      <w:r>
        <w:t>pain.</w:t>
      </w:r>
      <w:r w:rsidR="00C24A1A">
        <w:t xml:space="preserve"> </w:t>
      </w:r>
      <w:r>
        <w:t>The</w:t>
      </w:r>
      <w:r w:rsidR="00C24A1A">
        <w:t xml:space="preserve"> </w:t>
      </w:r>
      <w:r>
        <w:t>following</w:t>
      </w:r>
      <w:r w:rsidR="00C24A1A">
        <w:t xml:space="preserve"> </w:t>
      </w:r>
      <w:r>
        <w:t>are</w:t>
      </w:r>
      <w:r w:rsidR="00C24A1A">
        <w:t xml:space="preserve"> </w:t>
      </w:r>
      <w:r>
        <w:t>three</w:t>
      </w:r>
      <w:r w:rsidR="00C24A1A">
        <w:t xml:space="preserve"> “</w:t>
      </w:r>
      <w:r>
        <w:t>takeaways</w:t>
      </w:r>
      <w:r w:rsidR="00C24A1A">
        <w:t xml:space="preserve">” </w:t>
      </w:r>
      <w:r>
        <w:t>from</w:t>
      </w:r>
      <w:r w:rsidR="00C24A1A">
        <w:t xml:space="preserve"> </w:t>
      </w:r>
      <w:r>
        <w:t>this</w:t>
      </w:r>
      <w:r w:rsidR="00C24A1A">
        <w:t xml:space="preserve"> </w:t>
      </w:r>
      <w:r>
        <w:t>chapter:</w:t>
      </w:r>
    </w:p>
    <w:p w14:paraId="2156F5F2" w14:textId="7A4904D4" w:rsidR="00A25DC5" w:rsidRDefault="00A25DC5" w:rsidP="00575866">
      <w:pPr>
        <w:pStyle w:val="Compact"/>
        <w:numPr>
          <w:ilvl w:val="0"/>
          <w:numId w:val="22"/>
        </w:numPr>
        <w:spacing w:after="120"/>
      </w:pPr>
      <w:r>
        <w:t>When</w:t>
      </w:r>
      <w:r w:rsidR="00C24A1A">
        <w:t xml:space="preserve"> </w:t>
      </w:r>
      <w:r>
        <w:t>suffering,</w:t>
      </w:r>
      <w:r w:rsidR="00C24A1A">
        <w:t xml:space="preserve"> </w:t>
      </w:r>
      <w:r>
        <w:t>pain,</w:t>
      </w:r>
      <w:r w:rsidR="00C24A1A">
        <w:t xml:space="preserve"> </w:t>
      </w:r>
      <w:r>
        <w:t>death</w:t>
      </w:r>
      <w:r w:rsidR="006003FE">
        <w:t>,</w:t>
      </w:r>
      <w:r w:rsidR="00C24A1A">
        <w:t xml:space="preserve"> </w:t>
      </w:r>
      <w:r>
        <w:t>and</w:t>
      </w:r>
      <w:r w:rsidR="00C24A1A">
        <w:t xml:space="preserve"> </w:t>
      </w:r>
      <w:r>
        <w:t>loss</w:t>
      </w:r>
      <w:r w:rsidR="00C24A1A">
        <w:t xml:space="preserve"> </w:t>
      </w:r>
      <w:r>
        <w:t>are</w:t>
      </w:r>
      <w:r w:rsidR="00C24A1A">
        <w:t xml:space="preserve"> </w:t>
      </w:r>
      <w:r>
        <w:t>present,</w:t>
      </w:r>
      <w:r w:rsidR="00C24A1A">
        <w:t xml:space="preserve"> </w:t>
      </w:r>
      <w:r>
        <w:t>God</w:t>
      </w:r>
      <w:r w:rsidR="00C24A1A">
        <w:t xml:space="preserve"> </w:t>
      </w:r>
      <w:r>
        <w:t>uses</w:t>
      </w:r>
      <w:r w:rsidR="00C24A1A">
        <w:t xml:space="preserve"> </w:t>
      </w:r>
      <w:r>
        <w:t>these</w:t>
      </w:r>
      <w:r w:rsidR="00C24A1A">
        <w:t xml:space="preserve"> </w:t>
      </w:r>
      <w:r>
        <w:t>experiences</w:t>
      </w:r>
      <w:r w:rsidR="00C24A1A">
        <w:t xml:space="preserve"> </w:t>
      </w:r>
      <w:r>
        <w:t>to</w:t>
      </w:r>
      <w:r w:rsidR="00C24A1A">
        <w:t xml:space="preserve"> </w:t>
      </w:r>
      <w:r>
        <w:t>deepen</w:t>
      </w:r>
      <w:r w:rsidR="00C24A1A">
        <w:t xml:space="preserve"> </w:t>
      </w:r>
      <w:r>
        <w:t>us,</w:t>
      </w:r>
      <w:r w:rsidR="00C24A1A">
        <w:t xml:space="preserve"> </w:t>
      </w:r>
      <w:r>
        <w:t>to</w:t>
      </w:r>
      <w:r w:rsidR="00C24A1A">
        <w:t xml:space="preserve"> </w:t>
      </w:r>
      <w:r>
        <w:t>draw</w:t>
      </w:r>
      <w:r w:rsidR="00C24A1A">
        <w:t xml:space="preserve"> </w:t>
      </w:r>
      <w:r>
        <w:t>us</w:t>
      </w:r>
      <w:r w:rsidR="00C24A1A">
        <w:t xml:space="preserve"> </w:t>
      </w:r>
      <w:r>
        <w:t>closer</w:t>
      </w:r>
      <w:r w:rsidR="00C24A1A">
        <w:t xml:space="preserve"> </w:t>
      </w:r>
      <w:r>
        <w:t>to</w:t>
      </w:r>
      <w:r w:rsidR="00C24A1A">
        <w:t xml:space="preserve"> </w:t>
      </w:r>
      <w:r>
        <w:t>Him</w:t>
      </w:r>
      <w:r w:rsidR="007F4029">
        <w:t>,</w:t>
      </w:r>
      <w:r w:rsidR="00C24A1A">
        <w:t xml:space="preserve"> </w:t>
      </w:r>
      <w:r>
        <w:t>and</w:t>
      </w:r>
      <w:r w:rsidR="00C24A1A">
        <w:t xml:space="preserve"> </w:t>
      </w:r>
      <w:r>
        <w:t>to</w:t>
      </w:r>
      <w:r w:rsidR="00C24A1A">
        <w:t xml:space="preserve"> </w:t>
      </w:r>
      <w:r>
        <w:t>shape</w:t>
      </w:r>
      <w:r w:rsidR="00C24A1A">
        <w:t xml:space="preserve"> </w:t>
      </w:r>
      <w:r>
        <w:t>us</w:t>
      </w:r>
      <w:r w:rsidR="00C24A1A">
        <w:t xml:space="preserve"> </w:t>
      </w:r>
      <w:r>
        <w:t>in</w:t>
      </w:r>
      <w:r w:rsidR="00C24A1A">
        <w:t xml:space="preserve"> </w:t>
      </w:r>
      <w:r>
        <w:t>the</w:t>
      </w:r>
      <w:r w:rsidR="00C24A1A">
        <w:t xml:space="preserve"> </w:t>
      </w:r>
      <w:r>
        <w:t>process.</w:t>
      </w:r>
    </w:p>
    <w:p w14:paraId="2156F5F3" w14:textId="5CBBD5C7" w:rsidR="00A25DC5" w:rsidRDefault="00A25DC5" w:rsidP="00575866">
      <w:pPr>
        <w:pStyle w:val="Compact"/>
        <w:numPr>
          <w:ilvl w:val="0"/>
          <w:numId w:val="22"/>
        </w:numPr>
        <w:spacing w:after="120"/>
      </w:pPr>
      <w:r>
        <w:t>When</w:t>
      </w:r>
      <w:r w:rsidR="00C24A1A">
        <w:t xml:space="preserve"> </w:t>
      </w:r>
      <w:r>
        <w:t>we</w:t>
      </w:r>
      <w:r w:rsidR="00C24A1A">
        <w:t xml:space="preserve"> </w:t>
      </w:r>
      <w:r>
        <w:t>are</w:t>
      </w:r>
      <w:r w:rsidR="00C24A1A">
        <w:t xml:space="preserve"> </w:t>
      </w:r>
      <w:r>
        <w:t>in</w:t>
      </w:r>
      <w:r w:rsidR="00C24A1A">
        <w:t xml:space="preserve"> </w:t>
      </w:r>
      <w:r>
        <w:t>the</w:t>
      </w:r>
      <w:r w:rsidR="00C24A1A">
        <w:t xml:space="preserve"> </w:t>
      </w:r>
      <w:r>
        <w:t>depths</w:t>
      </w:r>
      <w:r w:rsidR="00C24A1A">
        <w:t xml:space="preserve"> </w:t>
      </w:r>
      <w:r>
        <w:t>of</w:t>
      </w:r>
      <w:r w:rsidR="00C24A1A">
        <w:t xml:space="preserve"> </w:t>
      </w:r>
      <w:r>
        <w:t>despair</w:t>
      </w:r>
      <w:r w:rsidR="00C24A1A">
        <w:t xml:space="preserve"> </w:t>
      </w:r>
      <w:r>
        <w:t>and</w:t>
      </w:r>
      <w:r w:rsidR="00C24A1A">
        <w:t xml:space="preserve"> </w:t>
      </w:r>
      <w:r>
        <w:t>we</w:t>
      </w:r>
      <w:r w:rsidR="00C24A1A">
        <w:t xml:space="preserve"> </w:t>
      </w:r>
      <w:r>
        <w:t>cry</w:t>
      </w:r>
      <w:r w:rsidR="00C24A1A">
        <w:t xml:space="preserve"> </w:t>
      </w:r>
      <w:r>
        <w:t>out</w:t>
      </w:r>
      <w:r w:rsidR="00C24A1A">
        <w:t xml:space="preserve"> </w:t>
      </w:r>
      <w:r>
        <w:t>to</w:t>
      </w:r>
      <w:r w:rsidR="00C24A1A">
        <w:t xml:space="preserve"> </w:t>
      </w:r>
      <w:r>
        <w:t>God,</w:t>
      </w:r>
      <w:r w:rsidR="00C24A1A">
        <w:t xml:space="preserve"> </w:t>
      </w:r>
      <w:r>
        <w:t>our</w:t>
      </w:r>
      <w:r w:rsidR="00C24A1A">
        <w:t xml:space="preserve"> </w:t>
      </w:r>
      <w:r>
        <w:t>call</w:t>
      </w:r>
      <w:r w:rsidR="00C24A1A">
        <w:t xml:space="preserve"> </w:t>
      </w:r>
      <w:r>
        <w:t>is</w:t>
      </w:r>
      <w:r w:rsidR="00C24A1A">
        <w:t xml:space="preserve"> </w:t>
      </w:r>
      <w:r>
        <w:t>not</w:t>
      </w:r>
      <w:r w:rsidR="00C24A1A">
        <w:t xml:space="preserve"> </w:t>
      </w:r>
      <w:r>
        <w:t>to</w:t>
      </w:r>
      <w:r w:rsidR="00C24A1A">
        <w:t xml:space="preserve"> </w:t>
      </w:r>
      <w:r>
        <w:t>simply</w:t>
      </w:r>
      <w:r w:rsidR="00C24A1A">
        <w:t xml:space="preserve"> </w:t>
      </w:r>
      <w:r>
        <w:t>believe</w:t>
      </w:r>
      <w:r w:rsidR="00C24A1A">
        <w:t xml:space="preserve"> </w:t>
      </w:r>
      <w:r>
        <w:t>enough</w:t>
      </w:r>
      <w:r w:rsidR="00C24A1A">
        <w:t xml:space="preserve"> </w:t>
      </w:r>
      <w:r>
        <w:t>and</w:t>
      </w:r>
      <w:r w:rsidR="00C24A1A">
        <w:t xml:space="preserve"> </w:t>
      </w:r>
      <w:r>
        <w:t>then</w:t>
      </w:r>
      <w:r w:rsidR="00C24A1A">
        <w:t xml:space="preserve"> </w:t>
      </w:r>
      <w:r>
        <w:t>God</w:t>
      </w:r>
      <w:r w:rsidR="00C24A1A">
        <w:t xml:space="preserve"> </w:t>
      </w:r>
      <w:r>
        <w:t>will</w:t>
      </w:r>
      <w:r w:rsidR="00C24A1A">
        <w:t xml:space="preserve"> </w:t>
      </w:r>
      <w:r>
        <w:t>answer</w:t>
      </w:r>
      <w:r w:rsidR="00C24A1A">
        <w:t xml:space="preserve"> </w:t>
      </w:r>
      <w:r>
        <w:t>our</w:t>
      </w:r>
      <w:r w:rsidR="00C24A1A">
        <w:t xml:space="preserve"> </w:t>
      </w:r>
      <w:r>
        <w:t>prayers</w:t>
      </w:r>
      <w:r w:rsidR="007F4029">
        <w:t>—o</w:t>
      </w:r>
      <w:r>
        <w:t>ur</w:t>
      </w:r>
      <w:r w:rsidR="00C24A1A">
        <w:t xml:space="preserve"> </w:t>
      </w:r>
      <w:r>
        <w:t>call</w:t>
      </w:r>
      <w:r w:rsidR="00C24A1A">
        <w:t xml:space="preserve"> </w:t>
      </w:r>
      <w:r>
        <w:t>is</w:t>
      </w:r>
      <w:r w:rsidR="00C24A1A">
        <w:t xml:space="preserve"> </w:t>
      </w:r>
      <w:r>
        <w:t>to</w:t>
      </w:r>
      <w:r w:rsidR="00C24A1A">
        <w:t xml:space="preserve"> </w:t>
      </w:r>
      <w:r>
        <w:t>put</w:t>
      </w:r>
      <w:r w:rsidR="00C24A1A">
        <w:t xml:space="preserve"> </w:t>
      </w:r>
      <w:r>
        <w:t>our</w:t>
      </w:r>
      <w:r w:rsidR="00C24A1A">
        <w:t xml:space="preserve"> </w:t>
      </w:r>
      <w:r>
        <w:t>trust</w:t>
      </w:r>
      <w:r w:rsidR="00C24A1A">
        <w:t xml:space="preserve"> </w:t>
      </w:r>
      <w:r>
        <w:t>primarily</w:t>
      </w:r>
      <w:r w:rsidR="00C24A1A">
        <w:t xml:space="preserve"> </w:t>
      </w:r>
      <w:r>
        <w:t>in</w:t>
      </w:r>
      <w:r w:rsidR="00C24A1A">
        <w:t xml:space="preserve"> </w:t>
      </w:r>
      <w:r>
        <w:t>God</w:t>
      </w:r>
      <w:r w:rsidR="00C24A1A">
        <w:t xml:space="preserve"> </w:t>
      </w:r>
      <w:r>
        <w:t>and</w:t>
      </w:r>
      <w:r w:rsidR="00C24A1A">
        <w:t xml:space="preserve"> </w:t>
      </w:r>
      <w:r>
        <w:t>His</w:t>
      </w:r>
      <w:r w:rsidR="00C24A1A">
        <w:t xml:space="preserve"> </w:t>
      </w:r>
      <w:r>
        <w:t>wisdom</w:t>
      </w:r>
      <w:r w:rsidR="00C24A1A">
        <w:t xml:space="preserve"> </w:t>
      </w:r>
      <w:r>
        <w:t>and</w:t>
      </w:r>
      <w:r w:rsidR="00C24A1A">
        <w:t xml:space="preserve"> </w:t>
      </w:r>
      <w:r>
        <w:t>not</w:t>
      </w:r>
      <w:r w:rsidR="00C24A1A">
        <w:t xml:space="preserve"> </w:t>
      </w:r>
      <w:r>
        <w:t>our</w:t>
      </w:r>
      <w:r w:rsidR="00C24A1A">
        <w:t xml:space="preserve"> </w:t>
      </w:r>
      <w:r>
        <w:t>own.</w:t>
      </w:r>
      <w:r w:rsidR="00C24A1A">
        <w:t xml:space="preserve"> </w:t>
      </w:r>
      <w:r>
        <w:t>There</w:t>
      </w:r>
      <w:r w:rsidR="00C24A1A">
        <w:t xml:space="preserve"> </w:t>
      </w:r>
      <w:r>
        <w:t>is</w:t>
      </w:r>
      <w:r w:rsidR="00C24A1A">
        <w:t xml:space="preserve"> </w:t>
      </w:r>
      <w:r>
        <w:t>a</w:t>
      </w:r>
      <w:r w:rsidR="00C24A1A">
        <w:t xml:space="preserve"> </w:t>
      </w:r>
      <w:r>
        <w:t>surrender</w:t>
      </w:r>
      <w:r w:rsidR="00C24A1A">
        <w:t xml:space="preserve"> </w:t>
      </w:r>
      <w:r>
        <w:t>in</w:t>
      </w:r>
      <w:r w:rsidR="00C24A1A">
        <w:t xml:space="preserve"> </w:t>
      </w:r>
      <w:r>
        <w:t>this</w:t>
      </w:r>
      <w:r w:rsidR="00C24A1A">
        <w:t xml:space="preserve"> </w:t>
      </w:r>
      <w:r>
        <w:t>process</w:t>
      </w:r>
      <w:r w:rsidR="00C24A1A">
        <w:t xml:space="preserve"> </w:t>
      </w:r>
      <w:r>
        <w:t>which</w:t>
      </w:r>
      <w:r w:rsidR="00C24A1A">
        <w:t xml:space="preserve"> </w:t>
      </w:r>
      <w:r>
        <w:t>is</w:t>
      </w:r>
      <w:r w:rsidR="00C24A1A">
        <w:t xml:space="preserve"> </w:t>
      </w:r>
      <w:r>
        <w:t>extremely</w:t>
      </w:r>
      <w:r w:rsidR="00C24A1A">
        <w:t xml:space="preserve"> </w:t>
      </w:r>
      <w:r>
        <w:t>hard</w:t>
      </w:r>
      <w:r w:rsidR="00C24A1A">
        <w:t xml:space="preserve"> </w:t>
      </w:r>
      <w:r>
        <w:t>to</w:t>
      </w:r>
      <w:r w:rsidR="00C24A1A">
        <w:t xml:space="preserve"> </w:t>
      </w:r>
      <w:r>
        <w:t>do.</w:t>
      </w:r>
      <w:r w:rsidR="00C24A1A">
        <w:t xml:space="preserve"> </w:t>
      </w:r>
      <w:r>
        <w:t>Going</w:t>
      </w:r>
      <w:r w:rsidR="00C24A1A">
        <w:t xml:space="preserve"> </w:t>
      </w:r>
      <w:r>
        <w:t>through</w:t>
      </w:r>
      <w:r w:rsidR="00C24A1A">
        <w:t xml:space="preserve"> </w:t>
      </w:r>
      <w:r>
        <w:t>the</w:t>
      </w:r>
      <w:r w:rsidR="00C24A1A">
        <w:t xml:space="preserve"> </w:t>
      </w:r>
      <w:r>
        <w:t>stages</w:t>
      </w:r>
      <w:r w:rsidR="00C24A1A">
        <w:t xml:space="preserve"> </w:t>
      </w:r>
      <w:r>
        <w:t>of</w:t>
      </w:r>
      <w:r w:rsidR="00C24A1A">
        <w:t xml:space="preserve"> </w:t>
      </w:r>
      <w:r>
        <w:t>grief</w:t>
      </w:r>
      <w:r w:rsidR="00C24A1A">
        <w:t xml:space="preserve"> </w:t>
      </w:r>
      <w:r>
        <w:t>or</w:t>
      </w:r>
      <w:r w:rsidR="00C24A1A">
        <w:t xml:space="preserve"> </w:t>
      </w:r>
      <w:r>
        <w:t>taking</w:t>
      </w:r>
      <w:r w:rsidR="00C24A1A">
        <w:t xml:space="preserve"> </w:t>
      </w:r>
      <w:r>
        <w:t>time</w:t>
      </w:r>
      <w:r w:rsidR="00C24A1A">
        <w:t xml:space="preserve"> </w:t>
      </w:r>
      <w:r>
        <w:t>to</w:t>
      </w:r>
      <w:r w:rsidR="00C24A1A">
        <w:t xml:space="preserve"> </w:t>
      </w:r>
      <w:r>
        <w:t>work</w:t>
      </w:r>
      <w:r w:rsidR="00C24A1A">
        <w:t xml:space="preserve"> </w:t>
      </w:r>
      <w:r>
        <w:t>on</w:t>
      </w:r>
      <w:r w:rsidR="00C24A1A">
        <w:t xml:space="preserve"> </w:t>
      </w:r>
      <w:r>
        <w:t>oneself</w:t>
      </w:r>
      <w:r w:rsidR="00C24A1A">
        <w:t xml:space="preserve"> </w:t>
      </w:r>
      <w:r>
        <w:t>may</w:t>
      </w:r>
      <w:r w:rsidR="00C24A1A">
        <w:t xml:space="preserve"> </w:t>
      </w:r>
      <w:r>
        <w:t>need</w:t>
      </w:r>
      <w:r w:rsidR="00C24A1A">
        <w:t xml:space="preserve"> </w:t>
      </w:r>
      <w:r>
        <w:t>to</w:t>
      </w:r>
      <w:r w:rsidR="00C24A1A">
        <w:t xml:space="preserve"> </w:t>
      </w:r>
      <w:r>
        <w:t>occur</w:t>
      </w:r>
      <w:r w:rsidR="00C24A1A">
        <w:t xml:space="preserve"> </w:t>
      </w:r>
      <w:r>
        <w:t>before</w:t>
      </w:r>
      <w:r w:rsidR="00C24A1A">
        <w:t xml:space="preserve"> </w:t>
      </w:r>
      <w:r>
        <w:t>this</w:t>
      </w:r>
      <w:r w:rsidR="00C24A1A">
        <w:t xml:space="preserve"> </w:t>
      </w:r>
      <w:r>
        <w:t>can</w:t>
      </w:r>
      <w:r w:rsidR="00C24A1A">
        <w:t xml:space="preserve"> </w:t>
      </w:r>
      <w:r>
        <w:t>happen.</w:t>
      </w:r>
    </w:p>
    <w:p w14:paraId="2156F5F4" w14:textId="6DE0D3BC" w:rsidR="00A25DC5" w:rsidRDefault="00A25DC5" w:rsidP="00575866">
      <w:pPr>
        <w:pStyle w:val="Compact"/>
        <w:numPr>
          <w:ilvl w:val="0"/>
          <w:numId w:val="22"/>
        </w:numPr>
        <w:spacing w:after="120"/>
      </w:pPr>
      <w:r>
        <w:t>Jesus</w:t>
      </w:r>
      <w:r w:rsidR="00C24A1A">
        <w:t xml:space="preserve"> </w:t>
      </w:r>
      <w:r>
        <w:t>was</w:t>
      </w:r>
      <w:r w:rsidR="00C24A1A">
        <w:t xml:space="preserve"> </w:t>
      </w:r>
      <w:r>
        <w:t>thrown</w:t>
      </w:r>
      <w:r w:rsidR="00C24A1A">
        <w:t xml:space="preserve"> </w:t>
      </w:r>
      <w:r>
        <w:t>in</w:t>
      </w:r>
      <w:r w:rsidR="00C24A1A">
        <w:t xml:space="preserve"> </w:t>
      </w:r>
      <w:r>
        <w:t>the</w:t>
      </w:r>
      <w:r w:rsidR="00C24A1A">
        <w:t xml:space="preserve"> </w:t>
      </w:r>
      <w:r>
        <w:t>ultimate</w:t>
      </w:r>
      <w:r w:rsidR="00C24A1A">
        <w:t xml:space="preserve"> </w:t>
      </w:r>
      <w:r>
        <w:t>fire</w:t>
      </w:r>
      <w:r w:rsidR="00C24A1A">
        <w:t xml:space="preserve"> </w:t>
      </w:r>
      <w:r>
        <w:t>for</w:t>
      </w:r>
      <w:r w:rsidR="00C24A1A">
        <w:t xml:space="preserve"> </w:t>
      </w:r>
      <w:r>
        <w:t>you</w:t>
      </w:r>
      <w:r w:rsidR="00C24A1A">
        <w:t xml:space="preserve"> </w:t>
      </w:r>
      <w:r>
        <w:t>and</w:t>
      </w:r>
      <w:r w:rsidR="00C24A1A">
        <w:t xml:space="preserve"> </w:t>
      </w:r>
      <w:r>
        <w:t>experienced</w:t>
      </w:r>
      <w:r w:rsidR="00C24A1A">
        <w:t xml:space="preserve"> </w:t>
      </w:r>
      <w:r>
        <w:t>this</w:t>
      </w:r>
      <w:r w:rsidR="00C24A1A">
        <w:t xml:space="preserve"> </w:t>
      </w:r>
      <w:r>
        <w:t>process</w:t>
      </w:r>
      <w:r w:rsidR="00C24A1A">
        <w:t xml:space="preserve"> </w:t>
      </w:r>
      <w:r>
        <w:t>completely</w:t>
      </w:r>
      <w:r w:rsidR="00C24A1A">
        <w:t xml:space="preserve"> </w:t>
      </w:r>
      <w:r>
        <w:t>on</w:t>
      </w:r>
      <w:r w:rsidR="00C24A1A">
        <w:t xml:space="preserve"> </w:t>
      </w:r>
      <w:r>
        <w:t>His</w:t>
      </w:r>
      <w:r w:rsidR="00C24A1A">
        <w:t xml:space="preserve"> </w:t>
      </w:r>
      <w:r>
        <w:t>own.</w:t>
      </w:r>
      <w:r w:rsidR="00C24A1A">
        <w:t xml:space="preserve"> </w:t>
      </w:r>
      <w:r>
        <w:t>In</w:t>
      </w:r>
      <w:r w:rsidR="00C24A1A">
        <w:t xml:space="preserve"> </w:t>
      </w:r>
      <w:r>
        <w:t>knowing</w:t>
      </w:r>
      <w:r w:rsidR="00C24A1A">
        <w:t xml:space="preserve"> </w:t>
      </w:r>
      <w:r>
        <w:t>this,</w:t>
      </w:r>
      <w:r w:rsidR="00C24A1A">
        <w:t xml:space="preserve"> </w:t>
      </w:r>
      <w:r>
        <w:t>can</w:t>
      </w:r>
      <w:r w:rsidR="00C24A1A">
        <w:t xml:space="preserve"> </w:t>
      </w:r>
      <w:r>
        <w:t>you</w:t>
      </w:r>
      <w:r w:rsidR="00C24A1A">
        <w:t xml:space="preserve"> </w:t>
      </w:r>
      <w:r>
        <w:t>trust</w:t>
      </w:r>
      <w:r w:rsidR="00C24A1A">
        <w:t xml:space="preserve"> </w:t>
      </w:r>
      <w:r w:rsidR="007F4029">
        <w:t>H</w:t>
      </w:r>
      <w:r>
        <w:t>im</w:t>
      </w:r>
      <w:r w:rsidR="00C24A1A">
        <w:t xml:space="preserve"> </w:t>
      </w:r>
      <w:r>
        <w:t>with</w:t>
      </w:r>
      <w:r w:rsidR="00C24A1A">
        <w:t xml:space="preserve"> </w:t>
      </w:r>
      <w:r>
        <w:t>your</w:t>
      </w:r>
      <w:r w:rsidR="00C24A1A">
        <w:t xml:space="preserve"> </w:t>
      </w:r>
      <w:r>
        <w:t>small</w:t>
      </w:r>
      <w:r w:rsidR="00C24A1A">
        <w:t xml:space="preserve"> </w:t>
      </w:r>
      <w:r>
        <w:t>fires?</w:t>
      </w:r>
    </w:p>
    <w:p w14:paraId="4D0B56C9" w14:textId="76E80CEA" w:rsidR="00DD7A41" w:rsidRDefault="00A76818" w:rsidP="00575866">
      <w:pPr>
        <w:pStyle w:val="BodyText"/>
        <w:spacing w:after="120"/>
      </w:pPr>
      <w:r w:rsidRPr="00DD7A41">
        <w:t>Please</w:t>
      </w:r>
      <w:r w:rsidR="00C24A1A">
        <w:t xml:space="preserve"> </w:t>
      </w:r>
      <w:r>
        <w:t>r</w:t>
      </w:r>
      <w:r w:rsidRPr="00DD7A41">
        <w:t>ead</w:t>
      </w:r>
      <w:r w:rsidR="00C24A1A">
        <w:t xml:space="preserve"> </w:t>
      </w:r>
      <w:r w:rsidRPr="00DD7A41">
        <w:t>Chapter</w:t>
      </w:r>
      <w:r w:rsidR="00C24A1A">
        <w:t xml:space="preserve"> </w:t>
      </w:r>
      <w:r w:rsidRPr="00DD7A41">
        <w:t>12</w:t>
      </w:r>
      <w:r>
        <w:t>,</w:t>
      </w:r>
      <w:r w:rsidR="00C24A1A">
        <w:t xml:space="preserve"> “</w:t>
      </w:r>
      <w:r w:rsidRPr="00DD7A41">
        <w:t>Weeping</w:t>
      </w:r>
      <w:r>
        <w:t>,</w:t>
      </w:r>
      <w:r w:rsidR="00C24A1A">
        <w:t xml:space="preserve">” </w:t>
      </w:r>
      <w:r w:rsidRPr="00DD7A41">
        <w:t>which</w:t>
      </w:r>
      <w:r w:rsidR="00C24A1A">
        <w:t xml:space="preserve"> </w:t>
      </w:r>
      <w:r w:rsidRPr="00DD7A41">
        <w:t>you</w:t>
      </w:r>
      <w:r w:rsidR="00C24A1A">
        <w:t xml:space="preserve"> </w:t>
      </w:r>
      <w:r w:rsidRPr="00DD7A41">
        <w:t>can</w:t>
      </w:r>
      <w:r w:rsidR="00C24A1A">
        <w:t xml:space="preserve"> </w:t>
      </w:r>
      <w:r w:rsidRPr="00DD7A41">
        <w:t>find</w:t>
      </w:r>
      <w:r w:rsidR="00C24A1A">
        <w:t xml:space="preserve"> </w:t>
      </w:r>
      <w:r w:rsidRPr="00DD7A41">
        <w:t>here:</w:t>
      </w:r>
    </w:p>
    <w:p w14:paraId="4159F97F" w14:textId="309ACAE7" w:rsidR="00A76818" w:rsidRDefault="00206087" w:rsidP="00575866">
      <w:pPr>
        <w:pStyle w:val="BodyText"/>
        <w:numPr>
          <w:ilvl w:val="0"/>
          <w:numId w:val="19"/>
        </w:numPr>
        <w:spacing w:after="120"/>
      </w:pPr>
      <w:hyperlink r:id="rId27" w:history="1">
        <w:r w:rsidR="00A76818" w:rsidRPr="00206087">
          <w:rPr>
            <w:rStyle w:val="Hyperlink"/>
            <w:i/>
            <w:iCs/>
          </w:rPr>
          <w:t>Walking</w:t>
        </w:r>
        <w:r w:rsidR="00C24A1A" w:rsidRPr="00206087">
          <w:rPr>
            <w:rStyle w:val="Hyperlink"/>
            <w:i/>
            <w:iCs/>
          </w:rPr>
          <w:t xml:space="preserve"> </w:t>
        </w:r>
        <w:r w:rsidR="00A76818" w:rsidRPr="00206087">
          <w:rPr>
            <w:rStyle w:val="Hyperlink"/>
            <w:i/>
            <w:iCs/>
          </w:rPr>
          <w:t>with</w:t>
        </w:r>
        <w:r w:rsidR="00C24A1A" w:rsidRPr="00206087">
          <w:rPr>
            <w:rStyle w:val="Hyperlink"/>
            <w:i/>
            <w:iCs/>
          </w:rPr>
          <w:t xml:space="preserve"> </w:t>
        </w:r>
        <w:r w:rsidR="00A76818" w:rsidRPr="00206087">
          <w:rPr>
            <w:rStyle w:val="Hyperlink"/>
            <w:i/>
            <w:iCs/>
          </w:rPr>
          <w:t>God</w:t>
        </w:r>
        <w:r w:rsidR="00C24A1A" w:rsidRPr="00206087">
          <w:rPr>
            <w:rStyle w:val="Hyperlink"/>
            <w:i/>
            <w:iCs/>
          </w:rPr>
          <w:t xml:space="preserve"> </w:t>
        </w:r>
        <w:r w:rsidR="00A76818" w:rsidRPr="00206087">
          <w:rPr>
            <w:rStyle w:val="Hyperlink"/>
            <w:i/>
            <w:iCs/>
          </w:rPr>
          <w:t>Through</w:t>
        </w:r>
        <w:r w:rsidR="00C24A1A" w:rsidRPr="00206087">
          <w:rPr>
            <w:rStyle w:val="Hyperlink"/>
            <w:i/>
            <w:iCs/>
          </w:rPr>
          <w:t xml:space="preserve"> </w:t>
        </w:r>
        <w:r w:rsidR="00A76818" w:rsidRPr="00206087">
          <w:rPr>
            <w:rStyle w:val="Hyperlink"/>
            <w:i/>
            <w:iCs/>
          </w:rPr>
          <w:t>Pain</w:t>
        </w:r>
        <w:r w:rsidR="00C24A1A" w:rsidRPr="00206087">
          <w:rPr>
            <w:rStyle w:val="Hyperlink"/>
            <w:i/>
            <w:iCs/>
          </w:rPr>
          <w:t xml:space="preserve"> </w:t>
        </w:r>
        <w:r w:rsidR="00A76818" w:rsidRPr="00206087">
          <w:rPr>
            <w:rStyle w:val="Hyperlink"/>
            <w:i/>
            <w:iCs/>
          </w:rPr>
          <w:t>and</w:t>
        </w:r>
        <w:r w:rsidR="00C24A1A" w:rsidRPr="00206087">
          <w:rPr>
            <w:rStyle w:val="Hyperlink"/>
            <w:i/>
            <w:iCs/>
          </w:rPr>
          <w:t xml:space="preserve"> </w:t>
        </w:r>
        <w:r w:rsidR="00A76818" w:rsidRPr="00206087">
          <w:rPr>
            <w:rStyle w:val="Hyperlink"/>
            <w:i/>
            <w:iCs/>
          </w:rPr>
          <w:t>Suffering</w:t>
        </w:r>
        <w:r w:rsidR="00A76818" w:rsidRPr="00206087">
          <w:rPr>
            <w:rStyle w:val="Hyperlink"/>
            <w:iCs/>
          </w:rPr>
          <w:t>,</w:t>
        </w:r>
        <w:r w:rsidR="00C24A1A" w:rsidRPr="00206087">
          <w:rPr>
            <w:rStyle w:val="Hyperlink"/>
            <w:iCs/>
          </w:rPr>
          <w:t xml:space="preserve"> </w:t>
        </w:r>
        <w:r w:rsidR="00A76818" w:rsidRPr="00206087">
          <w:rPr>
            <w:rStyle w:val="Hyperlink"/>
            <w:iCs/>
          </w:rPr>
          <w:t>Chapter</w:t>
        </w:r>
        <w:r w:rsidR="00C24A1A" w:rsidRPr="00206087">
          <w:rPr>
            <w:rStyle w:val="Hyperlink"/>
            <w:iCs/>
          </w:rPr>
          <w:t xml:space="preserve"> </w:t>
        </w:r>
        <w:r w:rsidR="00A76818" w:rsidRPr="00206087">
          <w:rPr>
            <w:rStyle w:val="Hyperlink"/>
            <w:iCs/>
          </w:rPr>
          <w:t>12</w:t>
        </w:r>
      </w:hyperlink>
      <w:r w:rsidR="00C24A1A">
        <w:t xml:space="preserve"> </w:t>
      </w:r>
      <w:r w:rsidR="00A76818">
        <w:t>(2013)</w:t>
      </w:r>
    </w:p>
    <w:p w14:paraId="2156F5F5" w14:textId="0B7B4E55" w:rsidR="00A25DC5" w:rsidRDefault="00A25DC5" w:rsidP="00575866">
      <w:pPr>
        <w:pStyle w:val="FirstParagraph"/>
        <w:spacing w:after="120"/>
      </w:pPr>
      <w:r>
        <w:t>We</w:t>
      </w:r>
      <w:r w:rsidR="00C24A1A">
        <w:t xml:space="preserve"> </w:t>
      </w:r>
      <w:r>
        <w:t>can</w:t>
      </w:r>
      <w:r w:rsidR="00C24A1A">
        <w:t xml:space="preserve"> </w:t>
      </w:r>
      <w:r>
        <w:t>apply</w:t>
      </w:r>
      <w:r w:rsidR="00C24A1A">
        <w:t xml:space="preserve"> </w:t>
      </w:r>
      <w:r>
        <w:t>the</w:t>
      </w:r>
      <w:r w:rsidR="00C24A1A">
        <w:t xml:space="preserve"> </w:t>
      </w:r>
      <w:r>
        <w:t>concepts</w:t>
      </w:r>
      <w:r w:rsidR="00C24A1A">
        <w:t xml:space="preserve"> </w:t>
      </w:r>
      <w:r>
        <w:t>from</w:t>
      </w:r>
      <w:r w:rsidR="00C24A1A">
        <w:t xml:space="preserve"> </w:t>
      </w:r>
      <w:r>
        <w:t>this</w:t>
      </w:r>
      <w:r w:rsidR="00C24A1A">
        <w:t xml:space="preserve"> </w:t>
      </w:r>
      <w:r>
        <w:t>chapter</w:t>
      </w:r>
      <w:r w:rsidR="00C24A1A">
        <w:t xml:space="preserve"> </w:t>
      </w:r>
      <w:r>
        <w:t>to</w:t>
      </w:r>
      <w:r w:rsidR="00C24A1A">
        <w:t xml:space="preserve"> </w:t>
      </w:r>
      <w:r>
        <w:t>all</w:t>
      </w:r>
      <w:r w:rsidR="00C24A1A">
        <w:t xml:space="preserve"> </w:t>
      </w:r>
      <w:r>
        <w:t>of</w:t>
      </w:r>
      <w:r w:rsidR="00C24A1A">
        <w:t xml:space="preserve"> </w:t>
      </w:r>
      <w:r>
        <w:t>our</w:t>
      </w:r>
      <w:r w:rsidR="00C24A1A">
        <w:t xml:space="preserve"> </w:t>
      </w:r>
      <w:r>
        <w:t>units</w:t>
      </w:r>
      <w:r w:rsidR="00C24A1A">
        <w:t xml:space="preserve"> </w:t>
      </w:r>
      <w:r>
        <w:t>so</w:t>
      </w:r>
      <w:r w:rsidR="00C24A1A">
        <w:t xml:space="preserve"> </w:t>
      </w:r>
      <w:r>
        <w:t>far</w:t>
      </w:r>
      <w:r w:rsidR="00987A69">
        <w:t>,</w:t>
      </w:r>
      <w:r w:rsidR="00C24A1A">
        <w:t xml:space="preserve"> </w:t>
      </w:r>
      <w:r>
        <w:t>as</w:t>
      </w:r>
      <w:r w:rsidR="00C24A1A">
        <w:t xml:space="preserve"> </w:t>
      </w:r>
      <w:r>
        <w:t>well</w:t>
      </w:r>
      <w:r w:rsidR="00C24A1A">
        <w:t xml:space="preserve"> </w:t>
      </w:r>
      <w:r>
        <w:t>as</w:t>
      </w:r>
      <w:r w:rsidR="00C24A1A">
        <w:t xml:space="preserve"> </w:t>
      </w:r>
      <w:r w:rsidR="00987A69">
        <w:t>to</w:t>
      </w:r>
      <w:r w:rsidR="00C24A1A">
        <w:t xml:space="preserve"> </w:t>
      </w:r>
      <w:r>
        <w:t>our</w:t>
      </w:r>
      <w:r w:rsidR="00C24A1A">
        <w:t xml:space="preserve"> </w:t>
      </w:r>
      <w:r>
        <w:t>units</w:t>
      </w:r>
      <w:r w:rsidR="00C24A1A">
        <w:t xml:space="preserve"> </w:t>
      </w:r>
      <w:r>
        <w:t>to</w:t>
      </w:r>
      <w:r w:rsidR="00C24A1A">
        <w:t xml:space="preserve"> </w:t>
      </w:r>
      <w:r>
        <w:t>come.</w:t>
      </w:r>
      <w:r w:rsidR="00C24A1A">
        <w:t xml:space="preserve"> </w:t>
      </w:r>
      <w:r>
        <w:t>As</w:t>
      </w:r>
      <w:r w:rsidR="00C24A1A">
        <w:t xml:space="preserve"> </w:t>
      </w:r>
      <w:r>
        <w:t>scripture</w:t>
      </w:r>
      <w:r w:rsidR="00C24A1A">
        <w:t xml:space="preserve"> </w:t>
      </w:r>
      <w:r>
        <w:t>tells</w:t>
      </w:r>
      <w:r w:rsidR="00C24A1A">
        <w:t xml:space="preserve"> </w:t>
      </w:r>
      <w:r>
        <w:t>us,</w:t>
      </w:r>
      <w:r w:rsidR="00C24A1A">
        <w:t xml:space="preserve"> </w:t>
      </w:r>
      <w:r>
        <w:t>there</w:t>
      </w:r>
      <w:r w:rsidR="00C24A1A">
        <w:t xml:space="preserve"> </w:t>
      </w:r>
      <w:r>
        <w:t>is</w:t>
      </w:r>
      <w:r w:rsidR="00C24A1A">
        <w:t xml:space="preserve"> </w:t>
      </w:r>
      <w:r>
        <w:t>a</w:t>
      </w:r>
      <w:r w:rsidR="00C24A1A">
        <w:t xml:space="preserve"> </w:t>
      </w:r>
      <w:r>
        <w:t>time</w:t>
      </w:r>
      <w:r w:rsidR="00C24A1A">
        <w:t xml:space="preserve"> </w:t>
      </w:r>
      <w:r>
        <w:t>for</w:t>
      </w:r>
      <w:r w:rsidR="00C24A1A">
        <w:t xml:space="preserve"> </w:t>
      </w:r>
      <w:r>
        <w:t>everything</w:t>
      </w:r>
      <w:r w:rsidR="00987A69">
        <w:t>:</w:t>
      </w:r>
      <w:r w:rsidR="00C24A1A">
        <w:t xml:space="preserve"> </w:t>
      </w:r>
      <w:r>
        <w:t>a</w:t>
      </w:r>
      <w:r w:rsidR="00C24A1A">
        <w:t xml:space="preserve"> </w:t>
      </w:r>
      <w:r>
        <w:t>time</w:t>
      </w:r>
      <w:r w:rsidR="00C24A1A">
        <w:t xml:space="preserve"> </w:t>
      </w:r>
      <w:r>
        <w:t>for</w:t>
      </w:r>
      <w:r w:rsidR="00C24A1A">
        <w:t xml:space="preserve"> </w:t>
      </w:r>
      <w:r>
        <w:t>weeping</w:t>
      </w:r>
      <w:r w:rsidR="00C24A1A">
        <w:t xml:space="preserve"> </w:t>
      </w:r>
      <w:r>
        <w:t>and</w:t>
      </w:r>
      <w:r w:rsidR="00C24A1A">
        <w:t xml:space="preserve"> </w:t>
      </w:r>
      <w:r>
        <w:t>despair</w:t>
      </w:r>
      <w:r w:rsidR="00C24A1A">
        <w:t xml:space="preserve"> </w:t>
      </w:r>
      <w:r>
        <w:t>is</w:t>
      </w:r>
      <w:r w:rsidR="00C24A1A">
        <w:t xml:space="preserve"> </w:t>
      </w:r>
      <w:r>
        <w:t>included</w:t>
      </w:r>
      <w:r w:rsidR="00C24A1A">
        <w:t xml:space="preserve"> </w:t>
      </w:r>
      <w:r>
        <w:t>in</w:t>
      </w:r>
      <w:r w:rsidR="00C24A1A">
        <w:t xml:space="preserve"> </w:t>
      </w:r>
      <w:r>
        <w:t>this</w:t>
      </w:r>
      <w:r w:rsidR="00C24A1A">
        <w:t xml:space="preserve"> </w:t>
      </w:r>
      <w:r>
        <w:t>and</w:t>
      </w:r>
      <w:r w:rsidR="00C24A1A">
        <w:t xml:space="preserve"> </w:t>
      </w:r>
      <w:r>
        <w:t>Keller</w:t>
      </w:r>
      <w:r w:rsidR="00C24A1A">
        <w:t xml:space="preserve"> </w:t>
      </w:r>
      <w:r>
        <w:t>expands</w:t>
      </w:r>
      <w:r w:rsidR="00C24A1A">
        <w:t xml:space="preserve"> </w:t>
      </w:r>
      <w:r>
        <w:t>on</w:t>
      </w:r>
      <w:r w:rsidR="00C24A1A">
        <w:t xml:space="preserve"> </w:t>
      </w:r>
      <w:r>
        <w:t>the</w:t>
      </w:r>
      <w:r w:rsidR="00C24A1A">
        <w:t xml:space="preserve"> </w:t>
      </w:r>
      <w:r>
        <w:t>importance</w:t>
      </w:r>
      <w:r w:rsidR="00C24A1A">
        <w:t xml:space="preserve"> </w:t>
      </w:r>
      <w:r>
        <w:t>of</w:t>
      </w:r>
      <w:r w:rsidR="00C24A1A">
        <w:t xml:space="preserve"> </w:t>
      </w:r>
      <w:r>
        <w:t>weeping</w:t>
      </w:r>
      <w:r w:rsidR="00C24A1A">
        <w:t xml:space="preserve"> </w:t>
      </w:r>
      <w:r>
        <w:t>for</w:t>
      </w:r>
      <w:r w:rsidR="00C24A1A">
        <w:t xml:space="preserve"> </w:t>
      </w:r>
      <w:r>
        <w:t>healthy</w:t>
      </w:r>
      <w:r w:rsidR="00C24A1A">
        <w:t xml:space="preserve"> </w:t>
      </w:r>
      <w:r>
        <w:t>emotional</w:t>
      </w:r>
      <w:r w:rsidR="00C24A1A">
        <w:t xml:space="preserve"> </w:t>
      </w:r>
      <w:r>
        <w:t>development</w:t>
      </w:r>
      <w:r w:rsidR="00987A69">
        <w:t>,</w:t>
      </w:r>
      <w:r w:rsidR="00C24A1A">
        <w:t xml:space="preserve"> </w:t>
      </w:r>
      <w:r>
        <w:t>as</w:t>
      </w:r>
      <w:r w:rsidR="00C24A1A">
        <w:t xml:space="preserve"> </w:t>
      </w:r>
      <w:r>
        <w:t>well</w:t>
      </w:r>
      <w:r w:rsidR="00C24A1A">
        <w:t xml:space="preserve"> </w:t>
      </w:r>
      <w:r>
        <w:t>as</w:t>
      </w:r>
      <w:r w:rsidR="00C24A1A">
        <w:t xml:space="preserve"> </w:t>
      </w:r>
      <w:r>
        <w:t>a</w:t>
      </w:r>
      <w:r w:rsidR="00C24A1A">
        <w:t xml:space="preserve"> </w:t>
      </w:r>
      <w:r>
        <w:t>means</w:t>
      </w:r>
      <w:r w:rsidR="00C24A1A">
        <w:t xml:space="preserve"> </w:t>
      </w:r>
      <w:r>
        <w:t>for</w:t>
      </w:r>
      <w:r w:rsidR="00C24A1A">
        <w:t xml:space="preserve"> </w:t>
      </w:r>
      <w:r>
        <w:t>drawing</w:t>
      </w:r>
      <w:r w:rsidR="00C24A1A">
        <w:t xml:space="preserve"> </w:t>
      </w:r>
      <w:r>
        <w:t>us</w:t>
      </w:r>
      <w:r w:rsidR="00C24A1A">
        <w:t xml:space="preserve"> </w:t>
      </w:r>
      <w:r>
        <w:t>closer</w:t>
      </w:r>
      <w:r w:rsidR="00C24A1A">
        <w:t xml:space="preserve"> </w:t>
      </w:r>
      <w:r>
        <w:t>to</w:t>
      </w:r>
      <w:r w:rsidR="00C24A1A">
        <w:t xml:space="preserve"> </w:t>
      </w:r>
      <w:r>
        <w:t>God.</w:t>
      </w:r>
    </w:p>
    <w:p w14:paraId="2156F5F7" w14:textId="72B87C69" w:rsidR="00A25DC5" w:rsidRDefault="00A25DC5" w:rsidP="00575866">
      <w:pPr>
        <w:pStyle w:val="BodyText"/>
        <w:spacing w:after="120"/>
      </w:pPr>
      <w:r>
        <w:rPr>
          <w:b/>
          <w:bCs/>
        </w:rPr>
        <w:t>Questions</w:t>
      </w:r>
      <w:r w:rsidR="00C24A1A">
        <w:rPr>
          <w:b/>
          <w:bCs/>
        </w:rPr>
        <w:t xml:space="preserve"> </w:t>
      </w:r>
      <w:r>
        <w:rPr>
          <w:b/>
          <w:bCs/>
        </w:rPr>
        <w:t>to</w:t>
      </w:r>
      <w:r w:rsidR="00C24A1A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2156F5F8" w14:textId="01EFC590" w:rsidR="00A25DC5" w:rsidRDefault="00A25DC5" w:rsidP="00575866">
      <w:pPr>
        <w:pStyle w:val="Compact"/>
        <w:numPr>
          <w:ilvl w:val="0"/>
          <w:numId w:val="13"/>
        </w:numPr>
        <w:spacing w:after="120"/>
      </w:pPr>
      <w:r>
        <w:t>Why</w:t>
      </w:r>
      <w:r w:rsidR="00C24A1A">
        <w:t xml:space="preserve"> </w:t>
      </w:r>
      <w:r>
        <w:t>did</w:t>
      </w:r>
      <w:r w:rsidR="00C24A1A">
        <w:t xml:space="preserve"> </w:t>
      </w:r>
      <w:r>
        <w:t>Christians</w:t>
      </w:r>
      <w:r w:rsidR="00C24A1A">
        <w:t xml:space="preserve"> </w:t>
      </w:r>
      <w:r>
        <w:t>feel</w:t>
      </w:r>
      <w:r w:rsidR="00C24A1A">
        <w:t xml:space="preserve"> </w:t>
      </w:r>
      <w:r>
        <w:t>the</w:t>
      </w:r>
      <w:r w:rsidR="00C24A1A">
        <w:t xml:space="preserve"> </w:t>
      </w:r>
      <w:r>
        <w:t>need</w:t>
      </w:r>
      <w:r w:rsidR="00C24A1A">
        <w:t xml:space="preserve"> </w:t>
      </w:r>
      <w:r>
        <w:t>to</w:t>
      </w:r>
      <w:r w:rsidR="00C24A1A">
        <w:t xml:space="preserve"> </w:t>
      </w:r>
      <w:r>
        <w:t>eliminate</w:t>
      </w:r>
      <w:r w:rsidR="00C24A1A">
        <w:t xml:space="preserve"> </w:t>
      </w:r>
      <w:r>
        <w:t>lamenting?</w:t>
      </w:r>
    </w:p>
    <w:p w14:paraId="2156F5F9" w14:textId="1165F884" w:rsidR="00A25DC5" w:rsidRDefault="00A25DC5" w:rsidP="00575866">
      <w:pPr>
        <w:pStyle w:val="Compact"/>
        <w:numPr>
          <w:ilvl w:val="0"/>
          <w:numId w:val="13"/>
        </w:numPr>
        <w:spacing w:after="120"/>
      </w:pPr>
      <w:r>
        <w:t>How</w:t>
      </w:r>
      <w:r w:rsidR="00C24A1A">
        <w:t xml:space="preserve"> </w:t>
      </w:r>
      <w:r>
        <w:t>did</w:t>
      </w:r>
      <w:r w:rsidR="00C24A1A">
        <w:t xml:space="preserve"> </w:t>
      </w:r>
      <w:r>
        <w:t>God</w:t>
      </w:r>
      <w:r w:rsidR="00C24A1A">
        <w:t xml:space="preserve"> </w:t>
      </w:r>
      <w:r>
        <w:t>respond</w:t>
      </w:r>
      <w:r w:rsidR="00C24A1A">
        <w:t xml:space="preserve"> </w:t>
      </w:r>
      <w:r>
        <w:t>to</w:t>
      </w:r>
      <w:r w:rsidR="00C24A1A">
        <w:t xml:space="preserve"> </w:t>
      </w:r>
      <w:r>
        <w:t>Elijah</w:t>
      </w:r>
      <w:r w:rsidR="00C24A1A">
        <w:t xml:space="preserve"> </w:t>
      </w:r>
      <w:r>
        <w:t>during</w:t>
      </w:r>
      <w:r w:rsidR="00C24A1A">
        <w:t xml:space="preserve"> </w:t>
      </w:r>
      <w:r>
        <w:t>his</w:t>
      </w:r>
      <w:r w:rsidR="00C24A1A">
        <w:t xml:space="preserve"> </w:t>
      </w:r>
      <w:r>
        <w:t>time</w:t>
      </w:r>
      <w:r w:rsidR="00C24A1A">
        <w:t xml:space="preserve"> </w:t>
      </w:r>
      <w:r>
        <w:t>of</w:t>
      </w:r>
      <w:r w:rsidR="00C24A1A">
        <w:t xml:space="preserve"> </w:t>
      </w:r>
      <w:r>
        <w:t>suffering?</w:t>
      </w:r>
      <w:r w:rsidR="00C24A1A">
        <w:t xml:space="preserve"> </w:t>
      </w:r>
      <w:r>
        <w:t>Who</w:t>
      </w:r>
      <w:r w:rsidR="00C24A1A">
        <w:t xml:space="preserve"> </w:t>
      </w:r>
      <w:r>
        <w:t>did</w:t>
      </w:r>
      <w:r w:rsidR="00C24A1A">
        <w:t xml:space="preserve"> </w:t>
      </w:r>
      <w:r>
        <w:t>God</w:t>
      </w:r>
      <w:r w:rsidR="00C24A1A">
        <w:t xml:space="preserve"> </w:t>
      </w:r>
      <w:r>
        <w:t>send?</w:t>
      </w:r>
    </w:p>
    <w:p w14:paraId="2156F5FA" w14:textId="231CAD38" w:rsidR="00A25DC5" w:rsidRDefault="00A25DC5" w:rsidP="00575866">
      <w:pPr>
        <w:pStyle w:val="Compact"/>
        <w:numPr>
          <w:ilvl w:val="0"/>
          <w:numId w:val="13"/>
        </w:numPr>
        <w:spacing w:after="120"/>
      </w:pPr>
      <w:r>
        <w:t>What</w:t>
      </w:r>
      <w:r w:rsidR="00C24A1A">
        <w:t xml:space="preserve"> </w:t>
      </w:r>
      <w:r>
        <w:t>does</w:t>
      </w:r>
      <w:r w:rsidR="00C24A1A">
        <w:t xml:space="preserve"> </w:t>
      </w:r>
      <w:r>
        <w:t>creating</w:t>
      </w:r>
      <w:r w:rsidR="00C24A1A">
        <w:t xml:space="preserve"> </w:t>
      </w:r>
      <w:r>
        <w:t>a</w:t>
      </w:r>
      <w:r w:rsidR="00C24A1A">
        <w:t xml:space="preserve"> </w:t>
      </w:r>
      <w:r>
        <w:t>climate</w:t>
      </w:r>
      <w:r w:rsidR="00C24A1A">
        <w:t xml:space="preserve"> </w:t>
      </w:r>
      <w:r>
        <w:t>of</w:t>
      </w:r>
      <w:r w:rsidR="00C24A1A">
        <w:t xml:space="preserve"> </w:t>
      </w:r>
      <w:r>
        <w:t>care</w:t>
      </w:r>
      <w:r w:rsidR="00C24A1A">
        <w:t xml:space="preserve"> </w:t>
      </w:r>
      <w:r>
        <w:t>do?</w:t>
      </w:r>
    </w:p>
    <w:p w14:paraId="2156F5FB" w14:textId="586F135B" w:rsidR="00A25DC5" w:rsidRDefault="00A25DC5" w:rsidP="00575866">
      <w:pPr>
        <w:pStyle w:val="Compact"/>
        <w:numPr>
          <w:ilvl w:val="0"/>
          <w:numId w:val="13"/>
        </w:numPr>
        <w:spacing w:after="120"/>
      </w:pPr>
      <w:r>
        <w:t>What</w:t>
      </w:r>
      <w:r w:rsidR="00C24A1A">
        <w:t xml:space="preserve"> </w:t>
      </w:r>
      <w:r>
        <w:t>are</w:t>
      </w:r>
      <w:r w:rsidR="00C24A1A">
        <w:t xml:space="preserve"> </w:t>
      </w:r>
      <w:r>
        <w:t>the</w:t>
      </w:r>
      <w:r w:rsidR="00C24A1A">
        <w:t xml:space="preserve"> </w:t>
      </w:r>
      <w:r>
        <w:t>three</w:t>
      </w:r>
      <w:r w:rsidR="00C24A1A">
        <w:t xml:space="preserve"> </w:t>
      </w:r>
      <w:r>
        <w:t>lessons</w:t>
      </w:r>
      <w:r w:rsidR="00C24A1A">
        <w:t xml:space="preserve"> </w:t>
      </w:r>
      <w:r>
        <w:t>that</w:t>
      </w:r>
      <w:r w:rsidR="00C24A1A">
        <w:t xml:space="preserve"> </w:t>
      </w:r>
      <w:r>
        <w:t>the</w:t>
      </w:r>
      <w:r w:rsidR="00C24A1A">
        <w:t xml:space="preserve"> </w:t>
      </w:r>
      <w:r w:rsidR="0096595D">
        <w:t>P</w:t>
      </w:r>
      <w:r>
        <w:t>salms</w:t>
      </w:r>
      <w:r w:rsidR="00C24A1A">
        <w:t xml:space="preserve"> </w:t>
      </w:r>
      <w:r>
        <w:t>teach</w:t>
      </w:r>
      <w:r w:rsidR="00C24A1A">
        <w:t xml:space="preserve"> </w:t>
      </w:r>
      <w:r>
        <w:t>us?</w:t>
      </w:r>
    </w:p>
    <w:p w14:paraId="2156F5FC" w14:textId="47F83A2C" w:rsidR="00A25DC5" w:rsidRDefault="00A25DC5" w:rsidP="00575866">
      <w:pPr>
        <w:pStyle w:val="Compact"/>
        <w:numPr>
          <w:ilvl w:val="0"/>
          <w:numId w:val="13"/>
        </w:numPr>
        <w:spacing w:after="120"/>
      </w:pPr>
      <w:r>
        <w:t>How</w:t>
      </w:r>
      <w:r w:rsidR="00C24A1A">
        <w:t xml:space="preserve"> </w:t>
      </w:r>
      <w:r>
        <w:t>does</w:t>
      </w:r>
      <w:r w:rsidR="00C24A1A">
        <w:t xml:space="preserve"> </w:t>
      </w:r>
      <w:r>
        <w:t>weeping</w:t>
      </w:r>
      <w:r w:rsidR="00C24A1A">
        <w:t xml:space="preserve"> </w:t>
      </w:r>
      <w:r>
        <w:t>drive</w:t>
      </w:r>
      <w:r w:rsidR="00C24A1A">
        <w:t xml:space="preserve"> </w:t>
      </w:r>
      <w:r>
        <w:t>us</w:t>
      </w:r>
      <w:r w:rsidR="00C24A1A">
        <w:t xml:space="preserve"> </w:t>
      </w:r>
      <w:r>
        <w:t>into</w:t>
      </w:r>
      <w:r w:rsidR="00C24A1A">
        <w:t xml:space="preserve"> </w:t>
      </w:r>
      <w:r>
        <w:t>joy?</w:t>
      </w:r>
      <w:r w:rsidR="00C24A1A">
        <w:t xml:space="preserve"> </w:t>
      </w:r>
      <w:r>
        <w:t>How</w:t>
      </w:r>
      <w:r w:rsidR="00C24A1A">
        <w:t xml:space="preserve"> </w:t>
      </w:r>
      <w:r>
        <w:t>can</w:t>
      </w:r>
      <w:r w:rsidR="00C24A1A">
        <w:t xml:space="preserve"> </w:t>
      </w:r>
      <w:r>
        <w:t>we</w:t>
      </w:r>
      <w:r w:rsidR="00C24A1A">
        <w:t xml:space="preserve"> </w:t>
      </w:r>
      <w:r>
        <w:t>experience</w:t>
      </w:r>
      <w:r w:rsidR="00C24A1A">
        <w:t xml:space="preserve"> </w:t>
      </w:r>
      <w:r>
        <w:t>seemingly</w:t>
      </w:r>
      <w:r w:rsidR="00C24A1A">
        <w:t xml:space="preserve"> </w:t>
      </w:r>
      <w:r>
        <w:t>paradoxical</w:t>
      </w:r>
      <w:r w:rsidR="00C24A1A">
        <w:t xml:space="preserve"> </w:t>
      </w:r>
      <w:r>
        <w:t>emotions</w:t>
      </w:r>
      <w:r w:rsidR="00C24A1A">
        <w:t xml:space="preserve"> </w:t>
      </w:r>
      <w:r>
        <w:t>at</w:t>
      </w:r>
      <w:r w:rsidR="00C24A1A">
        <w:t xml:space="preserve"> </w:t>
      </w:r>
      <w:r>
        <w:t>the</w:t>
      </w:r>
      <w:r w:rsidR="00C24A1A">
        <w:t xml:space="preserve"> </w:t>
      </w:r>
      <w:r>
        <w:t>same</w:t>
      </w:r>
      <w:r w:rsidR="00C24A1A">
        <w:t xml:space="preserve"> </w:t>
      </w:r>
      <w:r>
        <w:t>time?</w:t>
      </w:r>
    </w:p>
    <w:p w14:paraId="2156F5FD" w14:textId="5ED1064A" w:rsidR="00A25DC5" w:rsidRDefault="00A25DC5" w:rsidP="00575866">
      <w:pPr>
        <w:pStyle w:val="FirstParagraph"/>
        <w:spacing w:after="120"/>
      </w:pPr>
      <w:r>
        <w:rPr>
          <w:b/>
          <w:color w:val="6ECFB1"/>
        </w:rPr>
        <w:t>&lt;End</w:t>
      </w:r>
      <w:r w:rsidR="00C24A1A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4BE04E5" w14:textId="306E7CA1" w:rsidR="542EAEAD" w:rsidRPr="00575866" w:rsidRDefault="542EAEAD" w:rsidP="00575866">
      <w:pPr>
        <w:pStyle w:val="Heading1"/>
      </w:pPr>
      <w:r w:rsidRPr="00575866">
        <w:lastRenderedPageBreak/>
        <w:t>3.4</w:t>
      </w:r>
      <w:r w:rsidR="00C24A1A">
        <w:t xml:space="preserve"> </w:t>
      </w:r>
      <w:r w:rsidRPr="00575866">
        <w:t>Unit</w:t>
      </w:r>
      <w:r w:rsidR="00C24A1A">
        <w:t xml:space="preserve"> </w:t>
      </w:r>
      <w:r w:rsidRPr="00575866">
        <w:t>3</w:t>
      </w:r>
      <w:r w:rsidR="00C24A1A">
        <w:t xml:space="preserve"> </w:t>
      </w:r>
      <w:r w:rsidRPr="00575866">
        <w:t>References</w:t>
      </w:r>
      <w:r w:rsidR="00C24A1A">
        <w:t xml:space="preserve"> </w:t>
      </w:r>
      <w:r w:rsidRPr="00575866">
        <w:t>and</w:t>
      </w:r>
      <w:r w:rsidR="00C24A1A">
        <w:t xml:space="preserve"> </w:t>
      </w:r>
      <w:r w:rsidRPr="00575866">
        <w:t>Resources</w:t>
      </w:r>
    </w:p>
    <w:p w14:paraId="69104F31" w14:textId="05AD2F4D" w:rsidR="5F386D9B" w:rsidRDefault="5F386D9B" w:rsidP="00575866">
      <w:pPr>
        <w:pStyle w:val="Heading2"/>
        <w:rPr>
          <w:b/>
          <w:bCs/>
          <w:lang w:val="en-US"/>
        </w:rPr>
      </w:pPr>
      <w:r w:rsidRPr="0368E3E4">
        <w:rPr>
          <w:lang w:val="en-US"/>
        </w:rPr>
        <w:t>3.4.1</w:t>
      </w:r>
      <w:r w:rsidR="00C24A1A">
        <w:rPr>
          <w:lang w:val="en-US"/>
        </w:rPr>
        <w:t xml:space="preserve"> </w:t>
      </w:r>
      <w:r w:rsidRPr="0368E3E4">
        <w:rPr>
          <w:lang w:val="en-US"/>
        </w:rPr>
        <w:t>Topic</w:t>
      </w:r>
      <w:r w:rsidR="00C24A1A">
        <w:rPr>
          <w:lang w:val="en-US"/>
        </w:rPr>
        <w:t xml:space="preserve"> </w:t>
      </w:r>
      <w:r w:rsidRPr="0368E3E4">
        <w:rPr>
          <w:lang w:val="en-US"/>
        </w:rPr>
        <w:t>1:</w:t>
      </w:r>
      <w:r w:rsidR="00C24A1A">
        <w:rPr>
          <w:lang w:val="en-US"/>
        </w:rPr>
        <w:t xml:space="preserve"> </w:t>
      </w:r>
      <w:r w:rsidRPr="0368E3E4">
        <w:rPr>
          <w:lang w:val="en-US"/>
        </w:rPr>
        <w:t>What</w:t>
      </w:r>
      <w:r w:rsidR="00C24A1A">
        <w:rPr>
          <w:lang w:val="en-US"/>
        </w:rPr>
        <w:t xml:space="preserve"> </w:t>
      </w:r>
      <w:r w:rsidRPr="0368E3E4">
        <w:rPr>
          <w:lang w:val="en-US"/>
        </w:rPr>
        <w:t>is</w:t>
      </w:r>
      <w:r w:rsidR="00C24A1A">
        <w:rPr>
          <w:lang w:val="en-US"/>
        </w:rPr>
        <w:t xml:space="preserve"> </w:t>
      </w:r>
      <w:r w:rsidRPr="0368E3E4">
        <w:rPr>
          <w:lang w:val="en-US"/>
        </w:rPr>
        <w:t>Grief?</w:t>
      </w:r>
    </w:p>
    <w:p w14:paraId="45049E1B" w14:textId="2FFDF832" w:rsidR="5F386D9B" w:rsidRDefault="5F386D9B" w:rsidP="00575866">
      <w:pPr>
        <w:spacing w:before="160"/>
        <w:rPr>
          <w:rFonts w:ascii="Calibri" w:eastAsia="Calibri" w:hAnsi="Calibri" w:cs="Calibri"/>
          <w:b/>
          <w:bCs/>
          <w:lang w:val="en-US"/>
        </w:rPr>
      </w:pPr>
      <w:r w:rsidRPr="0368E3E4">
        <w:rPr>
          <w:rFonts w:ascii="Calibri" w:eastAsia="Calibri" w:hAnsi="Calibri" w:cs="Calibri"/>
          <w:b/>
          <w:bCs/>
          <w:lang w:val="en-US"/>
        </w:rPr>
        <w:t>Videos</w:t>
      </w:r>
    </w:p>
    <w:p w14:paraId="76EA144C" w14:textId="0B6D0AC1" w:rsidR="5F386D9B" w:rsidRPr="00575866" w:rsidRDefault="5F386D9B" w:rsidP="00575866">
      <w:pPr>
        <w:pStyle w:val="ListParagraph"/>
        <w:numPr>
          <w:ilvl w:val="0"/>
          <w:numId w:val="15"/>
        </w:numPr>
        <w:rPr>
          <w:rStyle w:val="Hyperlink"/>
          <w:rFonts w:eastAsia="Aptos" w:cstheme="minorHAnsi"/>
          <w:lang w:val="en-US"/>
        </w:rPr>
      </w:pPr>
      <w:r w:rsidRPr="00575866">
        <w:rPr>
          <w:rFonts w:cstheme="minorHAnsi"/>
          <w:lang w:val="en-US"/>
        </w:rPr>
        <w:t>The</w:t>
      </w:r>
      <w:r w:rsidR="00C24A1A">
        <w:rPr>
          <w:rFonts w:cstheme="minorHAnsi"/>
          <w:lang w:val="en-US"/>
        </w:rPr>
        <w:t xml:space="preserve"> </w:t>
      </w:r>
      <w:r w:rsidRPr="00575866">
        <w:rPr>
          <w:rFonts w:cstheme="minorHAnsi"/>
          <w:lang w:val="en-US"/>
        </w:rPr>
        <w:t>Good</w:t>
      </w:r>
      <w:r w:rsidR="00C24A1A">
        <w:rPr>
          <w:rFonts w:cstheme="minorHAnsi"/>
          <w:lang w:val="en-US"/>
        </w:rPr>
        <w:t xml:space="preserve"> </w:t>
      </w:r>
      <w:r w:rsidRPr="00575866">
        <w:rPr>
          <w:rFonts w:cstheme="minorHAnsi"/>
          <w:lang w:val="en-US"/>
        </w:rPr>
        <w:t>Grief</w:t>
      </w:r>
      <w:r w:rsidR="00C24A1A">
        <w:rPr>
          <w:rFonts w:cstheme="minorHAnsi"/>
          <w:lang w:val="en-US"/>
        </w:rPr>
        <w:t xml:space="preserve"> </w:t>
      </w:r>
      <w:r w:rsidRPr="00575866">
        <w:rPr>
          <w:rFonts w:cstheme="minorHAnsi"/>
          <w:lang w:val="en-US"/>
        </w:rPr>
        <w:t>Trust.</w:t>
      </w:r>
      <w:r w:rsidR="00C24A1A">
        <w:rPr>
          <w:rFonts w:cstheme="minorHAnsi"/>
          <w:lang w:val="en-US"/>
        </w:rPr>
        <w:t xml:space="preserve"> </w:t>
      </w:r>
      <w:r w:rsidRPr="00575866">
        <w:rPr>
          <w:rFonts w:cstheme="minorHAnsi"/>
          <w:lang w:val="en-US"/>
        </w:rPr>
        <w:t>(2017,</w:t>
      </w:r>
      <w:r w:rsidR="00C24A1A">
        <w:rPr>
          <w:rFonts w:cstheme="minorHAnsi"/>
          <w:lang w:val="en-US"/>
        </w:rPr>
        <w:t xml:space="preserve"> </w:t>
      </w:r>
      <w:r w:rsidRPr="00575866">
        <w:rPr>
          <w:rFonts w:cstheme="minorHAnsi"/>
          <w:lang w:val="en-US"/>
        </w:rPr>
        <w:t>November</w:t>
      </w:r>
      <w:r w:rsidR="00C24A1A">
        <w:rPr>
          <w:rFonts w:cstheme="minorHAnsi"/>
          <w:lang w:val="en-US"/>
        </w:rPr>
        <w:t xml:space="preserve"> </w:t>
      </w:r>
      <w:r w:rsidRPr="00575866">
        <w:rPr>
          <w:rFonts w:cstheme="minorHAnsi"/>
          <w:lang w:val="en-US"/>
        </w:rPr>
        <w:t>3).</w:t>
      </w:r>
      <w:r w:rsidR="00C24A1A">
        <w:rPr>
          <w:rFonts w:cstheme="minorHAnsi"/>
          <w:lang w:val="en-US"/>
        </w:rPr>
        <w:t xml:space="preserve"> </w:t>
      </w:r>
      <w:r w:rsidRPr="00575866">
        <w:rPr>
          <w:rFonts w:eastAsia="Calibri" w:cstheme="minorHAnsi"/>
          <w:i/>
          <w:iCs/>
          <w:color w:val="4472C4" w:themeColor="accent1"/>
          <w:lang w:val="en-US"/>
        </w:rPr>
        <w:t>What</w:t>
      </w:r>
      <w:r w:rsidR="00C24A1A">
        <w:rPr>
          <w:rFonts w:eastAsia="Calibri" w:cstheme="minorHAnsi"/>
          <w:i/>
          <w:iCs/>
          <w:color w:val="4472C4" w:themeColor="accent1"/>
          <w:lang w:val="en-US"/>
        </w:rPr>
        <w:t xml:space="preserve"> </w:t>
      </w:r>
      <w:r w:rsidRPr="00575866">
        <w:rPr>
          <w:rFonts w:eastAsia="Calibri" w:cstheme="minorHAnsi"/>
          <w:i/>
          <w:iCs/>
          <w:color w:val="4472C4" w:themeColor="accent1"/>
          <w:lang w:val="en-US"/>
        </w:rPr>
        <w:t>is</w:t>
      </w:r>
      <w:r w:rsidR="00C24A1A">
        <w:rPr>
          <w:rFonts w:eastAsia="Calibri" w:cstheme="minorHAnsi"/>
          <w:i/>
          <w:iCs/>
          <w:color w:val="4472C4" w:themeColor="accent1"/>
          <w:lang w:val="en-US"/>
        </w:rPr>
        <w:t xml:space="preserve"> </w:t>
      </w:r>
      <w:r w:rsidRPr="00575866">
        <w:rPr>
          <w:rFonts w:eastAsia="Calibri" w:cstheme="minorHAnsi"/>
          <w:i/>
          <w:iCs/>
          <w:color w:val="4472C4" w:themeColor="accent1"/>
          <w:lang w:val="en-US"/>
        </w:rPr>
        <w:t>grief—Julia</w:t>
      </w:r>
      <w:r w:rsidR="00C24A1A">
        <w:rPr>
          <w:rFonts w:eastAsia="Calibri" w:cstheme="minorHAnsi"/>
          <w:i/>
          <w:iCs/>
          <w:color w:val="4472C4" w:themeColor="accent1"/>
          <w:lang w:val="en-US"/>
        </w:rPr>
        <w:t xml:space="preserve"> </w:t>
      </w:r>
      <w:r w:rsidRPr="00575866">
        <w:rPr>
          <w:rFonts w:eastAsia="Calibri" w:cstheme="minorHAnsi"/>
          <w:i/>
          <w:iCs/>
          <w:color w:val="4472C4" w:themeColor="accent1"/>
          <w:lang w:val="en-US"/>
        </w:rPr>
        <w:t>Samuel</w:t>
      </w:r>
      <w:r w:rsidR="00C24A1A">
        <w:rPr>
          <w:rFonts w:cstheme="minorHAnsi"/>
          <w:i/>
          <w:iCs/>
          <w:lang w:val="en-US"/>
        </w:rPr>
        <w:t xml:space="preserve"> </w:t>
      </w:r>
      <w:r w:rsidRPr="00575866">
        <w:rPr>
          <w:rFonts w:cstheme="minorHAnsi"/>
          <w:lang w:val="en-US"/>
        </w:rPr>
        <w:t>[Video].</w:t>
      </w:r>
      <w:r w:rsidR="00C24A1A">
        <w:rPr>
          <w:rFonts w:cstheme="minorHAnsi"/>
          <w:lang w:val="en-US"/>
        </w:rPr>
        <w:t xml:space="preserve"> </w:t>
      </w:r>
      <w:r w:rsidRPr="00575866">
        <w:rPr>
          <w:rFonts w:cstheme="minorHAnsi"/>
          <w:lang w:val="en-US"/>
        </w:rPr>
        <w:t>YouTube.</w:t>
      </w:r>
      <w:r w:rsidR="00C24A1A">
        <w:rPr>
          <w:rFonts w:cstheme="minorHAnsi"/>
          <w:lang w:val="en-US"/>
        </w:rPr>
        <w:t xml:space="preserve"> </w:t>
      </w:r>
      <w:hyperlink r:id="rId28">
        <w:r w:rsidRPr="00575866">
          <w:rPr>
            <w:rStyle w:val="Hyperlink"/>
            <w:rFonts w:eastAsia="Aptos" w:cstheme="minorHAnsi"/>
            <w:lang w:val="en-US"/>
          </w:rPr>
          <w:t>https://www.youtube.com/watch?v=eEsxoO1gVks</w:t>
        </w:r>
      </w:hyperlink>
    </w:p>
    <w:p w14:paraId="625FF7AF" w14:textId="0E615340" w:rsidR="00DD7A41" w:rsidRPr="00575866" w:rsidRDefault="5F386D9B" w:rsidP="00575866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 w:rsidRPr="00575866">
        <w:rPr>
          <w:rFonts w:cstheme="minorHAnsi"/>
          <w:lang w:val="en-US"/>
        </w:rPr>
        <w:t>The</w:t>
      </w:r>
      <w:r w:rsidR="00C24A1A">
        <w:rPr>
          <w:rFonts w:cstheme="minorHAnsi"/>
          <w:lang w:val="en-US"/>
        </w:rPr>
        <w:t xml:space="preserve"> </w:t>
      </w:r>
      <w:r w:rsidRPr="00575866">
        <w:rPr>
          <w:rFonts w:cstheme="minorHAnsi"/>
          <w:lang w:val="en-US"/>
        </w:rPr>
        <w:t>Good</w:t>
      </w:r>
      <w:r w:rsidR="00C24A1A">
        <w:rPr>
          <w:rFonts w:cstheme="minorHAnsi"/>
          <w:lang w:val="en-US"/>
        </w:rPr>
        <w:t xml:space="preserve"> </w:t>
      </w:r>
      <w:r w:rsidRPr="00575866">
        <w:rPr>
          <w:rFonts w:cstheme="minorHAnsi"/>
          <w:lang w:val="en-US"/>
        </w:rPr>
        <w:t>Grief</w:t>
      </w:r>
      <w:r w:rsidR="00C24A1A">
        <w:rPr>
          <w:rFonts w:cstheme="minorHAnsi"/>
          <w:lang w:val="en-US"/>
        </w:rPr>
        <w:t xml:space="preserve"> </w:t>
      </w:r>
      <w:r w:rsidRPr="00575866">
        <w:rPr>
          <w:rFonts w:cstheme="minorHAnsi"/>
          <w:lang w:val="en-US"/>
        </w:rPr>
        <w:t>Trust.</w:t>
      </w:r>
      <w:r w:rsidR="00C24A1A">
        <w:rPr>
          <w:rFonts w:cstheme="minorHAnsi"/>
          <w:lang w:val="en-US"/>
        </w:rPr>
        <w:t xml:space="preserve"> </w:t>
      </w:r>
      <w:r w:rsidRPr="00575866">
        <w:rPr>
          <w:rFonts w:cstheme="minorHAnsi"/>
          <w:lang w:val="en-US"/>
        </w:rPr>
        <w:t>(2017,</w:t>
      </w:r>
      <w:r w:rsidR="00C24A1A">
        <w:rPr>
          <w:rFonts w:cstheme="minorHAnsi"/>
          <w:lang w:val="en-US"/>
        </w:rPr>
        <w:t xml:space="preserve"> </w:t>
      </w:r>
      <w:r w:rsidRPr="00575866">
        <w:rPr>
          <w:rFonts w:cstheme="minorHAnsi"/>
          <w:lang w:val="en-US"/>
        </w:rPr>
        <w:t>November</w:t>
      </w:r>
      <w:r w:rsidR="00C24A1A">
        <w:rPr>
          <w:rFonts w:cstheme="minorHAnsi"/>
          <w:lang w:val="en-US"/>
        </w:rPr>
        <w:t xml:space="preserve"> </w:t>
      </w:r>
      <w:r w:rsidRPr="00575866">
        <w:rPr>
          <w:rFonts w:cstheme="minorHAnsi"/>
          <w:lang w:val="en-US"/>
        </w:rPr>
        <w:t>15).</w:t>
      </w:r>
      <w:r w:rsidR="00C24A1A">
        <w:rPr>
          <w:rFonts w:cstheme="minorHAnsi"/>
          <w:lang w:val="en-US"/>
        </w:rPr>
        <w:t xml:space="preserve"> </w:t>
      </w:r>
      <w:r w:rsidRPr="00575866">
        <w:rPr>
          <w:rFonts w:eastAsia="Calibri" w:cstheme="minorHAnsi"/>
          <w:i/>
          <w:iCs/>
          <w:color w:val="4472C4" w:themeColor="accent1"/>
          <w:lang w:val="en-US"/>
        </w:rPr>
        <w:t>Things</w:t>
      </w:r>
      <w:r w:rsidR="00C24A1A">
        <w:rPr>
          <w:rFonts w:eastAsia="Calibri" w:cstheme="minorHAnsi"/>
          <w:i/>
          <w:iCs/>
          <w:color w:val="4472C4" w:themeColor="accent1"/>
          <w:lang w:val="en-US"/>
        </w:rPr>
        <w:t xml:space="preserve"> </w:t>
      </w:r>
      <w:r w:rsidRPr="00575866">
        <w:rPr>
          <w:rFonts w:eastAsia="Calibri" w:cstheme="minorHAnsi"/>
          <w:i/>
          <w:iCs/>
          <w:color w:val="4472C4" w:themeColor="accent1"/>
          <w:lang w:val="en-US"/>
        </w:rPr>
        <w:t>that</w:t>
      </w:r>
      <w:r w:rsidR="00C24A1A">
        <w:rPr>
          <w:rFonts w:eastAsia="Calibri" w:cstheme="minorHAnsi"/>
          <w:i/>
          <w:iCs/>
          <w:color w:val="4472C4" w:themeColor="accent1"/>
          <w:lang w:val="en-US"/>
        </w:rPr>
        <w:t xml:space="preserve"> </w:t>
      </w:r>
      <w:r w:rsidRPr="00575866">
        <w:rPr>
          <w:rFonts w:eastAsia="Calibri" w:cstheme="minorHAnsi"/>
          <w:i/>
          <w:iCs/>
          <w:color w:val="4472C4" w:themeColor="accent1"/>
          <w:lang w:val="en-US"/>
        </w:rPr>
        <w:t>can</w:t>
      </w:r>
      <w:r w:rsidR="00C24A1A">
        <w:rPr>
          <w:rFonts w:eastAsia="Calibri" w:cstheme="minorHAnsi"/>
          <w:i/>
          <w:iCs/>
          <w:color w:val="4472C4" w:themeColor="accent1"/>
          <w:lang w:val="en-US"/>
        </w:rPr>
        <w:t xml:space="preserve"> </w:t>
      </w:r>
      <w:r w:rsidRPr="00575866">
        <w:rPr>
          <w:rFonts w:eastAsia="Calibri" w:cstheme="minorHAnsi"/>
          <w:i/>
          <w:iCs/>
          <w:color w:val="4472C4" w:themeColor="accent1"/>
          <w:lang w:val="en-US"/>
        </w:rPr>
        <w:t>help</w:t>
      </w:r>
      <w:r w:rsidR="00C24A1A">
        <w:rPr>
          <w:rFonts w:eastAsia="Calibri" w:cstheme="minorHAnsi"/>
          <w:i/>
          <w:iCs/>
          <w:color w:val="4472C4" w:themeColor="accent1"/>
          <w:lang w:val="en-US"/>
        </w:rPr>
        <w:t xml:space="preserve"> </w:t>
      </w:r>
      <w:r w:rsidRPr="00575866">
        <w:rPr>
          <w:rFonts w:eastAsia="Calibri" w:cstheme="minorHAnsi"/>
          <w:i/>
          <w:iCs/>
          <w:color w:val="4472C4" w:themeColor="accent1"/>
          <w:lang w:val="en-US"/>
        </w:rPr>
        <w:t>us</w:t>
      </w:r>
      <w:r w:rsidR="00C24A1A">
        <w:rPr>
          <w:rFonts w:eastAsia="Calibri" w:cstheme="minorHAnsi"/>
          <w:i/>
          <w:iCs/>
          <w:color w:val="4472C4" w:themeColor="accent1"/>
          <w:lang w:val="en-US"/>
        </w:rPr>
        <w:t xml:space="preserve"> </w:t>
      </w:r>
      <w:r w:rsidRPr="00575866">
        <w:rPr>
          <w:rFonts w:eastAsia="Calibri" w:cstheme="minorHAnsi"/>
          <w:i/>
          <w:iCs/>
          <w:color w:val="4472C4" w:themeColor="accent1"/>
          <w:lang w:val="en-US"/>
        </w:rPr>
        <w:t>grieve—Julia</w:t>
      </w:r>
      <w:r w:rsidR="00C24A1A">
        <w:rPr>
          <w:rFonts w:eastAsia="Calibri" w:cstheme="minorHAnsi"/>
          <w:i/>
          <w:iCs/>
          <w:color w:val="4472C4" w:themeColor="accent1"/>
          <w:lang w:val="en-US"/>
        </w:rPr>
        <w:t xml:space="preserve"> </w:t>
      </w:r>
      <w:r w:rsidRPr="00575866">
        <w:rPr>
          <w:rFonts w:eastAsia="Calibri" w:cstheme="minorHAnsi"/>
          <w:i/>
          <w:iCs/>
          <w:color w:val="4472C4" w:themeColor="accent1"/>
          <w:lang w:val="en-US"/>
        </w:rPr>
        <w:t>Samuel</w:t>
      </w:r>
      <w:r w:rsidR="00C24A1A">
        <w:rPr>
          <w:rFonts w:cstheme="minorHAnsi"/>
          <w:lang w:val="en-US"/>
        </w:rPr>
        <w:t xml:space="preserve"> </w:t>
      </w:r>
      <w:r w:rsidRPr="00575866">
        <w:rPr>
          <w:rFonts w:cstheme="minorHAnsi"/>
          <w:lang w:val="en-US"/>
        </w:rPr>
        <w:t>[Video].</w:t>
      </w:r>
      <w:r w:rsidR="00C24A1A">
        <w:rPr>
          <w:rFonts w:cstheme="minorHAnsi"/>
          <w:lang w:val="en-US"/>
        </w:rPr>
        <w:t xml:space="preserve"> </w:t>
      </w:r>
      <w:r w:rsidRPr="00575866">
        <w:rPr>
          <w:rFonts w:cstheme="minorHAnsi"/>
          <w:lang w:val="en-US"/>
        </w:rPr>
        <w:t>YouTube.</w:t>
      </w:r>
      <w:r w:rsidR="00C24A1A">
        <w:rPr>
          <w:rFonts w:cstheme="minorHAnsi"/>
          <w:lang w:val="en-US"/>
        </w:rPr>
        <w:t xml:space="preserve"> </w:t>
      </w:r>
      <w:hyperlink r:id="rId29">
        <w:r w:rsidRPr="00575866">
          <w:rPr>
            <w:rStyle w:val="Hyperlink"/>
            <w:rFonts w:eastAsia="Aptos" w:cstheme="minorHAnsi"/>
            <w:color w:val="467886"/>
            <w:u w:val="single"/>
            <w:lang w:val="en-US"/>
          </w:rPr>
          <w:t>https://www.youtube.com/watch?v=fNNU-ajnG-s</w:t>
        </w:r>
      </w:hyperlink>
    </w:p>
    <w:p w14:paraId="4C26145E" w14:textId="7390ABF3" w:rsidR="5F386D9B" w:rsidRPr="00575866" w:rsidRDefault="5F386D9B" w:rsidP="00575866">
      <w:pPr>
        <w:pStyle w:val="ListParagraph"/>
        <w:numPr>
          <w:ilvl w:val="0"/>
          <w:numId w:val="15"/>
        </w:numPr>
        <w:rPr>
          <w:rStyle w:val="Hyperlink"/>
          <w:rFonts w:eastAsia="Aptos" w:cstheme="minorHAnsi"/>
          <w:lang w:val="en-US"/>
        </w:rPr>
      </w:pPr>
      <w:r w:rsidRPr="00575866">
        <w:rPr>
          <w:rFonts w:cstheme="minorHAnsi"/>
          <w:lang w:val="en-US"/>
        </w:rPr>
        <w:t>Elisabeth</w:t>
      </w:r>
      <w:r w:rsidR="00C24A1A">
        <w:rPr>
          <w:rFonts w:cstheme="minorHAnsi"/>
          <w:lang w:val="en-US"/>
        </w:rPr>
        <w:t xml:space="preserve"> </w:t>
      </w:r>
      <w:r w:rsidRPr="00575866">
        <w:rPr>
          <w:rFonts w:cstheme="minorHAnsi"/>
          <w:lang w:val="en-US"/>
        </w:rPr>
        <w:t>K</w:t>
      </w:r>
      <w:r w:rsidRPr="00575866">
        <w:rPr>
          <w:rFonts w:eastAsia="Calibri" w:cstheme="minorHAnsi"/>
          <w:lang w:val="en-US"/>
        </w:rPr>
        <w:t>ü</w:t>
      </w:r>
      <w:r w:rsidRPr="00575866">
        <w:rPr>
          <w:rFonts w:cstheme="minorHAnsi"/>
          <w:lang w:val="en-US"/>
        </w:rPr>
        <w:t>bler-Ross</w:t>
      </w:r>
      <w:r w:rsidR="00C24A1A">
        <w:rPr>
          <w:rFonts w:cstheme="minorHAnsi"/>
          <w:lang w:val="en-US"/>
        </w:rPr>
        <w:t xml:space="preserve"> </w:t>
      </w:r>
      <w:r w:rsidRPr="00575866">
        <w:rPr>
          <w:rFonts w:cstheme="minorHAnsi"/>
          <w:lang w:val="en-US"/>
        </w:rPr>
        <w:t>Foundation.</w:t>
      </w:r>
      <w:r w:rsidR="00C24A1A">
        <w:rPr>
          <w:rFonts w:cstheme="minorHAnsi"/>
          <w:lang w:val="en-US"/>
        </w:rPr>
        <w:t xml:space="preserve"> </w:t>
      </w:r>
      <w:r w:rsidRPr="00575866">
        <w:rPr>
          <w:rFonts w:cstheme="minorHAnsi"/>
          <w:lang w:val="en-US"/>
        </w:rPr>
        <w:t>(2010).</w:t>
      </w:r>
      <w:r w:rsidR="00C24A1A">
        <w:rPr>
          <w:rFonts w:cstheme="minorHAnsi"/>
          <w:lang w:val="en-US"/>
        </w:rPr>
        <w:t xml:space="preserve"> </w:t>
      </w:r>
      <w:r w:rsidRPr="00575866">
        <w:rPr>
          <w:rFonts w:eastAsia="Calibri" w:cstheme="minorHAnsi"/>
          <w:i/>
          <w:iCs/>
          <w:color w:val="4472C4" w:themeColor="accent1"/>
          <w:lang w:val="en-US"/>
        </w:rPr>
        <w:t>Understanding</w:t>
      </w:r>
      <w:r w:rsidR="00C24A1A">
        <w:rPr>
          <w:rFonts w:eastAsia="Calibri" w:cstheme="minorHAnsi"/>
          <w:i/>
          <w:iCs/>
          <w:color w:val="4472C4" w:themeColor="accent1"/>
          <w:lang w:val="en-US"/>
        </w:rPr>
        <w:t xml:space="preserve"> </w:t>
      </w:r>
      <w:r w:rsidRPr="00575866">
        <w:rPr>
          <w:rFonts w:eastAsia="Calibri" w:cstheme="minorHAnsi"/>
          <w:i/>
          <w:iCs/>
          <w:color w:val="4472C4" w:themeColor="accent1"/>
          <w:lang w:val="en-US"/>
        </w:rPr>
        <w:t>death</w:t>
      </w:r>
      <w:r w:rsidR="00C24A1A">
        <w:rPr>
          <w:rFonts w:eastAsia="Calibri" w:cstheme="minorHAnsi"/>
          <w:i/>
          <w:iCs/>
          <w:color w:val="4472C4" w:themeColor="accent1"/>
          <w:lang w:val="en-US"/>
        </w:rPr>
        <w:t xml:space="preserve"> </w:t>
      </w:r>
      <w:r w:rsidRPr="00575866">
        <w:rPr>
          <w:rFonts w:eastAsia="Calibri" w:cstheme="minorHAnsi"/>
          <w:i/>
          <w:iCs/>
          <w:color w:val="4472C4" w:themeColor="accent1"/>
          <w:lang w:val="en-US"/>
        </w:rPr>
        <w:t>&amp;</w:t>
      </w:r>
      <w:r w:rsidR="00C24A1A">
        <w:rPr>
          <w:rFonts w:eastAsia="Calibri" w:cstheme="minorHAnsi"/>
          <w:i/>
          <w:iCs/>
          <w:color w:val="4472C4" w:themeColor="accent1"/>
          <w:lang w:val="en-US"/>
        </w:rPr>
        <w:t xml:space="preserve"> </w:t>
      </w:r>
      <w:r w:rsidRPr="00575866">
        <w:rPr>
          <w:rFonts w:eastAsia="Calibri" w:cstheme="minorHAnsi"/>
          <w:i/>
          <w:iCs/>
          <w:color w:val="4472C4" w:themeColor="accent1"/>
          <w:lang w:val="en-US"/>
        </w:rPr>
        <w:t>suicide—Part</w:t>
      </w:r>
      <w:r w:rsidR="00C24A1A">
        <w:rPr>
          <w:rFonts w:eastAsia="Calibri" w:cstheme="minorHAnsi"/>
          <w:i/>
          <w:iCs/>
          <w:color w:val="4472C4" w:themeColor="accent1"/>
          <w:lang w:val="en-US"/>
        </w:rPr>
        <w:t xml:space="preserve"> </w:t>
      </w:r>
      <w:r w:rsidRPr="00575866">
        <w:rPr>
          <w:rFonts w:eastAsia="Calibri" w:cstheme="minorHAnsi"/>
          <w:i/>
          <w:iCs/>
          <w:color w:val="4472C4" w:themeColor="accent1"/>
          <w:lang w:val="en-US"/>
        </w:rPr>
        <w:t>1</w:t>
      </w:r>
      <w:r w:rsidR="00C24A1A">
        <w:rPr>
          <w:rFonts w:cstheme="minorHAnsi"/>
          <w:i/>
          <w:iCs/>
          <w:lang w:val="en-US"/>
        </w:rPr>
        <w:t xml:space="preserve"> </w:t>
      </w:r>
      <w:r w:rsidRPr="00575866">
        <w:rPr>
          <w:rFonts w:cstheme="minorHAnsi"/>
          <w:lang w:val="en-US"/>
        </w:rPr>
        <w:t>[Video].</w:t>
      </w:r>
      <w:r w:rsidR="00C24A1A">
        <w:rPr>
          <w:rFonts w:cstheme="minorHAnsi"/>
          <w:lang w:val="en-US"/>
        </w:rPr>
        <w:t xml:space="preserve"> </w:t>
      </w:r>
      <w:r w:rsidRPr="00575866">
        <w:rPr>
          <w:rFonts w:cstheme="minorHAnsi"/>
          <w:lang w:val="en-US"/>
        </w:rPr>
        <w:t>YouTube.</w:t>
      </w:r>
      <w:r w:rsidR="00C24A1A">
        <w:rPr>
          <w:rFonts w:cstheme="minorHAnsi"/>
          <w:lang w:val="en-US"/>
        </w:rPr>
        <w:t xml:space="preserve"> </w:t>
      </w:r>
      <w:hyperlink r:id="rId30">
        <w:r w:rsidRPr="00575866">
          <w:rPr>
            <w:rStyle w:val="Hyperlink"/>
            <w:rFonts w:eastAsia="Aptos" w:cstheme="minorHAnsi"/>
            <w:lang w:val="en-US"/>
          </w:rPr>
          <w:t>https://www.youtube.com/watch?v=H6yvJ_MWnJE</w:t>
        </w:r>
      </w:hyperlink>
    </w:p>
    <w:p w14:paraId="74BF84FD" w14:textId="4D2C4208" w:rsidR="5F386D9B" w:rsidRPr="00575866" w:rsidRDefault="5F386D9B" w:rsidP="00575866">
      <w:pPr>
        <w:pStyle w:val="ListParagraph"/>
        <w:numPr>
          <w:ilvl w:val="0"/>
          <w:numId w:val="15"/>
        </w:numPr>
        <w:rPr>
          <w:rStyle w:val="Hyperlink"/>
          <w:rFonts w:eastAsia="Aptos" w:cstheme="minorHAnsi"/>
          <w:lang w:val="en-US"/>
        </w:rPr>
      </w:pPr>
      <w:r w:rsidRPr="00575866">
        <w:rPr>
          <w:rFonts w:cstheme="minorHAnsi"/>
          <w:lang w:val="en-US"/>
        </w:rPr>
        <w:t>BBC</w:t>
      </w:r>
      <w:r w:rsidR="00C24A1A">
        <w:rPr>
          <w:rFonts w:cstheme="minorHAnsi"/>
          <w:lang w:val="en-US"/>
        </w:rPr>
        <w:t xml:space="preserve"> </w:t>
      </w:r>
      <w:r w:rsidRPr="00575866">
        <w:rPr>
          <w:rFonts w:cstheme="minorHAnsi"/>
          <w:lang w:val="en-US"/>
        </w:rPr>
        <w:t>Ideas.</w:t>
      </w:r>
      <w:r w:rsidR="00C24A1A">
        <w:rPr>
          <w:rFonts w:cstheme="minorHAnsi"/>
          <w:lang w:val="en-US"/>
        </w:rPr>
        <w:t xml:space="preserve"> </w:t>
      </w:r>
      <w:r w:rsidRPr="00575866">
        <w:rPr>
          <w:rFonts w:cstheme="minorHAnsi"/>
          <w:lang w:val="en-US"/>
        </w:rPr>
        <w:t>(2019).</w:t>
      </w:r>
      <w:r w:rsidR="00C24A1A">
        <w:rPr>
          <w:rFonts w:cstheme="minorHAnsi"/>
          <w:lang w:val="en-US"/>
        </w:rPr>
        <w:t xml:space="preserve"> </w:t>
      </w:r>
      <w:hyperlink r:id="rId31">
        <w:r w:rsidRPr="00575866">
          <w:rPr>
            <w:rStyle w:val="Hyperlink"/>
            <w:rFonts w:eastAsia="Calibri" w:cstheme="minorHAnsi"/>
            <w:i/>
            <w:iCs/>
            <w:lang w:val="en-US"/>
          </w:rPr>
          <w:t>Dying</w:t>
        </w:r>
        <w:r w:rsidR="00C24A1A">
          <w:rPr>
            <w:rStyle w:val="Hyperlink"/>
            <w:rFonts w:eastAsia="Calibri" w:cstheme="minorHAnsi"/>
            <w:i/>
            <w:iCs/>
            <w:lang w:val="en-US"/>
          </w:rPr>
          <w:t xml:space="preserve"> </w:t>
        </w:r>
        <w:r w:rsidRPr="00575866">
          <w:rPr>
            <w:rStyle w:val="Hyperlink"/>
            <w:rFonts w:eastAsia="Calibri" w:cstheme="minorHAnsi"/>
            <w:i/>
            <w:iCs/>
            <w:lang w:val="en-US"/>
          </w:rPr>
          <w:t>is</w:t>
        </w:r>
        <w:r w:rsidR="00C24A1A">
          <w:rPr>
            <w:rStyle w:val="Hyperlink"/>
            <w:rFonts w:eastAsia="Calibri" w:cstheme="minorHAnsi"/>
            <w:i/>
            <w:iCs/>
            <w:lang w:val="en-US"/>
          </w:rPr>
          <w:t xml:space="preserve"> </w:t>
        </w:r>
        <w:r w:rsidRPr="00575866">
          <w:rPr>
            <w:rStyle w:val="Hyperlink"/>
            <w:rFonts w:eastAsia="Calibri" w:cstheme="minorHAnsi"/>
            <w:i/>
            <w:iCs/>
            <w:lang w:val="en-US"/>
          </w:rPr>
          <w:t>not</w:t>
        </w:r>
        <w:r w:rsidR="00C24A1A">
          <w:rPr>
            <w:rStyle w:val="Hyperlink"/>
            <w:rFonts w:eastAsia="Calibri" w:cstheme="minorHAnsi"/>
            <w:i/>
            <w:iCs/>
            <w:lang w:val="en-US"/>
          </w:rPr>
          <w:t xml:space="preserve"> </w:t>
        </w:r>
        <w:r w:rsidRPr="00575866">
          <w:rPr>
            <w:rStyle w:val="Hyperlink"/>
            <w:rFonts w:eastAsia="Calibri" w:cstheme="minorHAnsi"/>
            <w:i/>
            <w:iCs/>
            <w:lang w:val="en-US"/>
          </w:rPr>
          <w:t>as</w:t>
        </w:r>
        <w:r w:rsidR="00C24A1A">
          <w:rPr>
            <w:rStyle w:val="Hyperlink"/>
            <w:rFonts w:eastAsia="Calibri" w:cstheme="minorHAnsi"/>
            <w:i/>
            <w:iCs/>
            <w:lang w:val="en-US"/>
          </w:rPr>
          <w:t xml:space="preserve"> </w:t>
        </w:r>
        <w:r w:rsidRPr="00575866">
          <w:rPr>
            <w:rStyle w:val="Hyperlink"/>
            <w:rFonts w:eastAsia="Calibri" w:cstheme="minorHAnsi"/>
            <w:i/>
            <w:iCs/>
            <w:lang w:val="en-US"/>
          </w:rPr>
          <w:t>bad</w:t>
        </w:r>
        <w:r w:rsidR="00C24A1A">
          <w:rPr>
            <w:rStyle w:val="Hyperlink"/>
            <w:rFonts w:eastAsia="Calibri" w:cstheme="minorHAnsi"/>
            <w:i/>
            <w:iCs/>
            <w:lang w:val="en-US"/>
          </w:rPr>
          <w:t xml:space="preserve"> </w:t>
        </w:r>
        <w:r w:rsidRPr="00575866">
          <w:rPr>
            <w:rStyle w:val="Hyperlink"/>
            <w:rFonts w:eastAsia="Calibri" w:cstheme="minorHAnsi"/>
            <w:i/>
            <w:iCs/>
            <w:lang w:val="en-US"/>
          </w:rPr>
          <w:t>as</w:t>
        </w:r>
        <w:r w:rsidR="00C24A1A">
          <w:rPr>
            <w:rStyle w:val="Hyperlink"/>
            <w:rFonts w:eastAsia="Calibri" w:cstheme="minorHAnsi"/>
            <w:i/>
            <w:iCs/>
            <w:lang w:val="en-US"/>
          </w:rPr>
          <w:t xml:space="preserve"> </w:t>
        </w:r>
        <w:r w:rsidRPr="00575866">
          <w:rPr>
            <w:rStyle w:val="Hyperlink"/>
            <w:rFonts w:eastAsia="Calibri" w:cstheme="minorHAnsi"/>
            <w:i/>
            <w:iCs/>
            <w:lang w:val="en-US"/>
          </w:rPr>
          <w:t>you</w:t>
        </w:r>
        <w:r w:rsidR="00C24A1A">
          <w:rPr>
            <w:rStyle w:val="Hyperlink"/>
            <w:rFonts w:eastAsia="Calibri" w:cstheme="minorHAnsi"/>
            <w:i/>
            <w:iCs/>
            <w:lang w:val="en-US"/>
          </w:rPr>
          <w:t xml:space="preserve"> </w:t>
        </w:r>
        <w:r w:rsidRPr="00575866">
          <w:rPr>
            <w:rStyle w:val="Hyperlink"/>
            <w:rFonts w:eastAsia="Calibri" w:cstheme="minorHAnsi"/>
            <w:i/>
            <w:iCs/>
            <w:lang w:val="en-US"/>
          </w:rPr>
          <w:t>think</w:t>
        </w:r>
        <w:r w:rsidR="00C24A1A">
          <w:rPr>
            <w:rStyle w:val="Hyperlink"/>
            <w:rFonts w:eastAsia="Calibri" w:cstheme="minorHAnsi"/>
            <w:u w:val="single"/>
            <w:lang w:val="en-US"/>
          </w:rPr>
          <w:t xml:space="preserve"> </w:t>
        </w:r>
      </w:hyperlink>
      <w:r w:rsidRPr="00575866">
        <w:rPr>
          <w:rFonts w:cstheme="minorHAnsi"/>
          <w:lang w:val="en-US"/>
        </w:rPr>
        <w:t>[Video].</w:t>
      </w:r>
      <w:r w:rsidR="00C24A1A">
        <w:rPr>
          <w:rFonts w:cstheme="minorHAnsi"/>
          <w:lang w:val="en-US"/>
        </w:rPr>
        <w:t xml:space="preserve"> </w:t>
      </w:r>
      <w:r w:rsidRPr="00575866">
        <w:rPr>
          <w:rFonts w:cstheme="minorHAnsi"/>
          <w:lang w:val="en-US"/>
        </w:rPr>
        <w:t>YouTube.</w:t>
      </w:r>
      <w:r w:rsidR="00C24A1A">
        <w:rPr>
          <w:rFonts w:cstheme="minorHAnsi"/>
          <w:lang w:val="en-US"/>
        </w:rPr>
        <w:t xml:space="preserve"> </w:t>
      </w:r>
      <w:hyperlink r:id="rId32">
        <w:r w:rsidRPr="00575866">
          <w:rPr>
            <w:rStyle w:val="Hyperlink"/>
            <w:rFonts w:eastAsia="Aptos" w:cstheme="minorHAnsi"/>
            <w:lang w:val="en-US"/>
          </w:rPr>
          <w:t>https://www.youtube.com/watch?v=CruBRZh8quc</w:t>
        </w:r>
      </w:hyperlink>
    </w:p>
    <w:p w14:paraId="592FDA9B" w14:textId="58D575D2" w:rsidR="5F386D9B" w:rsidRDefault="5F386D9B" w:rsidP="00575866">
      <w:pPr>
        <w:spacing w:before="180"/>
        <w:rPr>
          <w:rFonts w:ascii="Calibri" w:eastAsia="Calibri" w:hAnsi="Calibri" w:cs="Calibri"/>
          <w:b/>
          <w:bCs/>
          <w:lang w:val="en-US"/>
        </w:rPr>
      </w:pPr>
      <w:r w:rsidRPr="0368E3E4">
        <w:rPr>
          <w:rFonts w:ascii="Calibri" w:eastAsia="Calibri" w:hAnsi="Calibri" w:cs="Calibri"/>
          <w:b/>
          <w:bCs/>
          <w:lang w:val="en-US"/>
        </w:rPr>
        <w:t>Readings</w:t>
      </w:r>
    </w:p>
    <w:p w14:paraId="5FB774ED" w14:textId="7F71FA6E" w:rsidR="5F386D9B" w:rsidRPr="00575866" w:rsidRDefault="5F386D9B" w:rsidP="00575866">
      <w:pPr>
        <w:pStyle w:val="ListParagraph"/>
        <w:numPr>
          <w:ilvl w:val="0"/>
          <w:numId w:val="23"/>
        </w:numPr>
        <w:rPr>
          <w:rFonts w:ascii="Calibri" w:eastAsia="Calibri" w:hAnsi="Calibri" w:cs="Calibri"/>
          <w:lang w:val="en-US"/>
        </w:rPr>
      </w:pPr>
      <w:r w:rsidRPr="00575866">
        <w:rPr>
          <w:rFonts w:ascii="Calibri" w:eastAsia="Calibri" w:hAnsi="Calibri" w:cs="Calibri"/>
          <w:lang w:val="en-US"/>
        </w:rPr>
        <w:t>Kübler-Ross,</w:t>
      </w:r>
      <w:r w:rsidR="00C24A1A">
        <w:rPr>
          <w:rFonts w:ascii="Calibri" w:eastAsia="Calibri" w:hAnsi="Calibri" w:cs="Calibri"/>
          <w:lang w:val="en-US"/>
        </w:rPr>
        <w:t xml:space="preserve"> </w:t>
      </w:r>
      <w:r w:rsidRPr="00575866">
        <w:rPr>
          <w:rFonts w:ascii="Calibri" w:eastAsia="Calibri" w:hAnsi="Calibri" w:cs="Calibri"/>
          <w:lang w:val="en-US"/>
        </w:rPr>
        <w:t>E.</w:t>
      </w:r>
      <w:r w:rsidR="00C24A1A">
        <w:rPr>
          <w:rFonts w:ascii="Calibri" w:eastAsia="Calibri" w:hAnsi="Calibri" w:cs="Calibri"/>
          <w:lang w:val="en-US"/>
        </w:rPr>
        <w:t xml:space="preserve"> </w:t>
      </w:r>
      <w:r w:rsidRPr="00575866">
        <w:rPr>
          <w:rFonts w:ascii="Calibri" w:eastAsia="Calibri" w:hAnsi="Calibri" w:cs="Calibri"/>
          <w:lang w:val="en-US"/>
        </w:rPr>
        <w:t>(1970).</w:t>
      </w:r>
      <w:r w:rsidR="00C24A1A">
        <w:rPr>
          <w:rFonts w:ascii="Calibri" w:eastAsia="Calibri" w:hAnsi="Calibri" w:cs="Calibri"/>
          <w:lang w:val="en-US"/>
        </w:rPr>
        <w:t xml:space="preserve"> </w:t>
      </w:r>
      <w:r w:rsidRPr="00575866">
        <w:rPr>
          <w:rFonts w:ascii="Calibri" w:eastAsia="Calibri" w:hAnsi="Calibri" w:cs="Calibri"/>
          <w:i/>
          <w:iCs/>
          <w:lang w:val="en-US"/>
        </w:rPr>
        <w:t>On</w:t>
      </w:r>
      <w:r w:rsidR="00C24A1A">
        <w:rPr>
          <w:rFonts w:ascii="Calibri" w:eastAsia="Calibri" w:hAnsi="Calibri" w:cs="Calibri"/>
          <w:i/>
          <w:iCs/>
          <w:lang w:val="en-US"/>
        </w:rPr>
        <w:t xml:space="preserve"> </w:t>
      </w:r>
      <w:r w:rsidRPr="00575866">
        <w:rPr>
          <w:rFonts w:ascii="Calibri" w:eastAsia="Calibri" w:hAnsi="Calibri" w:cs="Calibri"/>
          <w:i/>
          <w:iCs/>
          <w:lang w:val="en-US"/>
        </w:rPr>
        <w:t>death</w:t>
      </w:r>
      <w:r w:rsidR="00C24A1A">
        <w:rPr>
          <w:rFonts w:ascii="Calibri" w:eastAsia="Calibri" w:hAnsi="Calibri" w:cs="Calibri"/>
          <w:i/>
          <w:iCs/>
          <w:lang w:val="en-US"/>
        </w:rPr>
        <w:t xml:space="preserve"> </w:t>
      </w:r>
      <w:r w:rsidRPr="00575866">
        <w:rPr>
          <w:rFonts w:ascii="Calibri" w:eastAsia="Calibri" w:hAnsi="Calibri" w:cs="Calibri"/>
          <w:i/>
          <w:iCs/>
          <w:lang w:val="en-US"/>
        </w:rPr>
        <w:t>and</w:t>
      </w:r>
      <w:r w:rsidR="00C24A1A">
        <w:rPr>
          <w:rFonts w:ascii="Calibri" w:eastAsia="Calibri" w:hAnsi="Calibri" w:cs="Calibri"/>
          <w:i/>
          <w:iCs/>
          <w:lang w:val="en-US"/>
        </w:rPr>
        <w:t xml:space="preserve"> </w:t>
      </w:r>
      <w:r w:rsidRPr="00575866">
        <w:rPr>
          <w:rFonts w:ascii="Calibri" w:eastAsia="Calibri" w:hAnsi="Calibri" w:cs="Calibri"/>
          <w:i/>
          <w:iCs/>
          <w:lang w:val="en-US"/>
        </w:rPr>
        <w:t>dying/questions</w:t>
      </w:r>
      <w:r w:rsidR="00C24A1A">
        <w:rPr>
          <w:rFonts w:ascii="Calibri" w:eastAsia="Calibri" w:hAnsi="Calibri" w:cs="Calibri"/>
          <w:i/>
          <w:iCs/>
          <w:lang w:val="en-US"/>
        </w:rPr>
        <w:t xml:space="preserve"> </w:t>
      </w:r>
      <w:r w:rsidRPr="00575866">
        <w:rPr>
          <w:rFonts w:ascii="Calibri" w:eastAsia="Calibri" w:hAnsi="Calibri" w:cs="Calibri"/>
          <w:i/>
          <w:iCs/>
          <w:lang w:val="en-US"/>
        </w:rPr>
        <w:t>and</w:t>
      </w:r>
      <w:r w:rsidR="00C24A1A">
        <w:rPr>
          <w:rFonts w:ascii="Calibri" w:eastAsia="Calibri" w:hAnsi="Calibri" w:cs="Calibri"/>
          <w:i/>
          <w:iCs/>
          <w:lang w:val="en-US"/>
        </w:rPr>
        <w:t xml:space="preserve"> </w:t>
      </w:r>
      <w:r w:rsidRPr="00575866">
        <w:rPr>
          <w:rFonts w:ascii="Calibri" w:eastAsia="Calibri" w:hAnsi="Calibri" w:cs="Calibri"/>
          <w:i/>
          <w:iCs/>
          <w:lang w:val="en-US"/>
        </w:rPr>
        <w:t>answers</w:t>
      </w:r>
      <w:r w:rsidR="00C24A1A">
        <w:rPr>
          <w:rFonts w:ascii="Calibri" w:eastAsia="Calibri" w:hAnsi="Calibri" w:cs="Calibri"/>
          <w:i/>
          <w:iCs/>
          <w:lang w:val="en-US"/>
        </w:rPr>
        <w:t xml:space="preserve"> </w:t>
      </w:r>
      <w:r w:rsidRPr="00575866">
        <w:rPr>
          <w:rFonts w:ascii="Calibri" w:eastAsia="Calibri" w:hAnsi="Calibri" w:cs="Calibri"/>
          <w:i/>
          <w:iCs/>
          <w:lang w:val="en-US"/>
        </w:rPr>
        <w:t>on</w:t>
      </w:r>
      <w:r w:rsidR="00C24A1A">
        <w:rPr>
          <w:rFonts w:ascii="Calibri" w:eastAsia="Calibri" w:hAnsi="Calibri" w:cs="Calibri"/>
          <w:i/>
          <w:iCs/>
          <w:lang w:val="en-US"/>
        </w:rPr>
        <w:t xml:space="preserve"> </w:t>
      </w:r>
      <w:r w:rsidRPr="00575866">
        <w:rPr>
          <w:rFonts w:ascii="Calibri" w:eastAsia="Calibri" w:hAnsi="Calibri" w:cs="Calibri"/>
          <w:i/>
          <w:iCs/>
          <w:lang w:val="en-US"/>
        </w:rPr>
        <w:t>death</w:t>
      </w:r>
      <w:r w:rsidR="00C24A1A">
        <w:rPr>
          <w:rFonts w:ascii="Calibri" w:eastAsia="Calibri" w:hAnsi="Calibri" w:cs="Calibri"/>
          <w:i/>
          <w:iCs/>
          <w:lang w:val="en-US"/>
        </w:rPr>
        <w:t xml:space="preserve"> </w:t>
      </w:r>
      <w:r w:rsidRPr="00575866">
        <w:rPr>
          <w:rFonts w:ascii="Calibri" w:eastAsia="Calibri" w:hAnsi="Calibri" w:cs="Calibri"/>
          <w:i/>
          <w:iCs/>
          <w:lang w:val="en-US"/>
        </w:rPr>
        <w:t>and</w:t>
      </w:r>
      <w:r w:rsidR="00C24A1A">
        <w:rPr>
          <w:rFonts w:ascii="Calibri" w:eastAsia="Calibri" w:hAnsi="Calibri" w:cs="Calibri"/>
          <w:i/>
          <w:iCs/>
          <w:lang w:val="en-US"/>
        </w:rPr>
        <w:t xml:space="preserve"> </w:t>
      </w:r>
      <w:r w:rsidRPr="00575866">
        <w:rPr>
          <w:rFonts w:ascii="Calibri" w:eastAsia="Calibri" w:hAnsi="Calibri" w:cs="Calibri"/>
          <w:i/>
          <w:iCs/>
          <w:lang w:val="en-US"/>
        </w:rPr>
        <w:t>dying/on</w:t>
      </w:r>
      <w:r w:rsidR="00C24A1A">
        <w:rPr>
          <w:rFonts w:ascii="Calibri" w:eastAsia="Calibri" w:hAnsi="Calibri" w:cs="Calibri"/>
          <w:i/>
          <w:iCs/>
          <w:lang w:val="en-US"/>
        </w:rPr>
        <w:t xml:space="preserve"> </w:t>
      </w:r>
      <w:r w:rsidRPr="00575866">
        <w:rPr>
          <w:rFonts w:ascii="Calibri" w:eastAsia="Calibri" w:hAnsi="Calibri" w:cs="Calibri"/>
          <w:i/>
          <w:iCs/>
          <w:lang w:val="en-US"/>
        </w:rPr>
        <w:t>life</w:t>
      </w:r>
      <w:r w:rsidR="00C24A1A">
        <w:rPr>
          <w:rFonts w:ascii="Calibri" w:eastAsia="Calibri" w:hAnsi="Calibri" w:cs="Calibri"/>
          <w:i/>
          <w:iCs/>
          <w:lang w:val="en-US"/>
        </w:rPr>
        <w:t xml:space="preserve"> </w:t>
      </w:r>
      <w:r w:rsidRPr="00575866">
        <w:rPr>
          <w:rFonts w:ascii="Calibri" w:eastAsia="Calibri" w:hAnsi="Calibri" w:cs="Calibri"/>
          <w:i/>
          <w:iCs/>
          <w:lang w:val="en-US"/>
        </w:rPr>
        <w:t>after</w:t>
      </w:r>
      <w:r w:rsidR="00C24A1A">
        <w:rPr>
          <w:rFonts w:ascii="Calibri" w:eastAsia="Calibri" w:hAnsi="Calibri" w:cs="Calibri"/>
          <w:i/>
          <w:iCs/>
          <w:lang w:val="en-US"/>
        </w:rPr>
        <w:t xml:space="preserve"> </w:t>
      </w:r>
      <w:r w:rsidRPr="00575866">
        <w:rPr>
          <w:rFonts w:ascii="Calibri" w:eastAsia="Calibri" w:hAnsi="Calibri" w:cs="Calibri"/>
          <w:i/>
          <w:iCs/>
          <w:lang w:val="en-US"/>
        </w:rPr>
        <w:t>death.</w:t>
      </w:r>
      <w:r w:rsidR="00C24A1A">
        <w:rPr>
          <w:rFonts w:ascii="Calibri" w:eastAsia="Calibri" w:hAnsi="Calibri" w:cs="Calibri"/>
          <w:lang w:val="en-US"/>
        </w:rPr>
        <w:t xml:space="preserve"> </w:t>
      </w:r>
      <w:r w:rsidRPr="00575866">
        <w:rPr>
          <w:rFonts w:ascii="Calibri" w:eastAsia="Calibri" w:hAnsi="Calibri" w:cs="Calibri"/>
          <w:lang w:val="en-US"/>
        </w:rPr>
        <w:t>Quality</w:t>
      </w:r>
      <w:r w:rsidR="00C24A1A">
        <w:rPr>
          <w:rFonts w:ascii="Calibri" w:eastAsia="Calibri" w:hAnsi="Calibri" w:cs="Calibri"/>
          <w:lang w:val="en-US"/>
        </w:rPr>
        <w:t xml:space="preserve"> </w:t>
      </w:r>
      <w:r w:rsidRPr="00575866">
        <w:rPr>
          <w:rFonts w:ascii="Calibri" w:eastAsia="Calibri" w:hAnsi="Calibri" w:cs="Calibri"/>
          <w:lang w:val="en-US"/>
        </w:rPr>
        <w:t>Paperback</w:t>
      </w:r>
      <w:r w:rsidR="00C24A1A">
        <w:rPr>
          <w:rFonts w:ascii="Calibri" w:eastAsia="Calibri" w:hAnsi="Calibri" w:cs="Calibri"/>
          <w:lang w:val="en-US"/>
        </w:rPr>
        <w:t xml:space="preserve"> </w:t>
      </w:r>
      <w:r w:rsidRPr="00575866">
        <w:rPr>
          <w:rFonts w:ascii="Calibri" w:eastAsia="Calibri" w:hAnsi="Calibri" w:cs="Calibri"/>
          <w:lang w:val="en-US"/>
        </w:rPr>
        <w:t>Book</w:t>
      </w:r>
      <w:r w:rsidR="00C24A1A">
        <w:rPr>
          <w:rFonts w:ascii="Calibri" w:eastAsia="Calibri" w:hAnsi="Calibri" w:cs="Calibri"/>
          <w:lang w:val="en-US"/>
        </w:rPr>
        <w:t xml:space="preserve"> </w:t>
      </w:r>
      <w:r w:rsidRPr="00575866">
        <w:rPr>
          <w:rFonts w:ascii="Calibri" w:eastAsia="Calibri" w:hAnsi="Calibri" w:cs="Calibri"/>
          <w:lang w:val="en-US"/>
        </w:rPr>
        <w:t>Club.</w:t>
      </w:r>
      <w:r w:rsidR="00C24A1A">
        <w:rPr>
          <w:rFonts w:ascii="Calibri" w:eastAsia="Calibri" w:hAnsi="Calibri" w:cs="Calibri"/>
          <w:lang w:val="en-US"/>
        </w:rPr>
        <w:t xml:space="preserve"> </w:t>
      </w:r>
      <w:r w:rsidRPr="00575866">
        <w:rPr>
          <w:rFonts w:ascii="Calibri" w:eastAsia="Calibri" w:hAnsi="Calibri" w:cs="Calibri"/>
          <w:lang w:val="en-US"/>
        </w:rPr>
        <w:t>(PDF</w:t>
      </w:r>
      <w:r w:rsidR="00C24A1A">
        <w:rPr>
          <w:rFonts w:ascii="Calibri" w:eastAsia="Calibri" w:hAnsi="Calibri" w:cs="Calibri"/>
          <w:lang w:val="en-US"/>
        </w:rPr>
        <w:t xml:space="preserve"> </w:t>
      </w:r>
      <w:r w:rsidRPr="00575866">
        <w:rPr>
          <w:rFonts w:ascii="Calibri" w:eastAsia="Calibri" w:hAnsi="Calibri" w:cs="Calibri"/>
          <w:lang w:val="en-US"/>
        </w:rPr>
        <w:t>provided)</w:t>
      </w:r>
    </w:p>
    <w:p w14:paraId="3D42EC3C" w14:textId="768CC33A" w:rsidR="5F386D9B" w:rsidRPr="00575866" w:rsidRDefault="5F386D9B" w:rsidP="00575866">
      <w:pPr>
        <w:pStyle w:val="ListParagraph"/>
        <w:numPr>
          <w:ilvl w:val="0"/>
          <w:numId w:val="23"/>
        </w:numPr>
        <w:rPr>
          <w:rFonts w:ascii="Calibri" w:eastAsia="Calibri" w:hAnsi="Calibri" w:cs="Calibri"/>
          <w:lang w:val="en-US"/>
        </w:rPr>
      </w:pPr>
      <w:r w:rsidRPr="00575866">
        <w:rPr>
          <w:rFonts w:ascii="Calibri" w:eastAsia="Calibri" w:hAnsi="Calibri" w:cs="Calibri"/>
          <w:lang w:val="en-US"/>
        </w:rPr>
        <w:t>Norman</w:t>
      </w:r>
      <w:r w:rsidR="00C24A1A">
        <w:rPr>
          <w:rFonts w:ascii="Calibri" w:eastAsia="Calibri" w:hAnsi="Calibri" w:cs="Calibri"/>
          <w:lang w:val="en-US"/>
        </w:rPr>
        <w:t xml:space="preserve"> </w:t>
      </w:r>
      <w:r w:rsidRPr="00575866">
        <w:rPr>
          <w:rFonts w:ascii="Calibri" w:eastAsia="Calibri" w:hAnsi="Calibri" w:cs="Calibri"/>
          <w:lang w:val="en-US"/>
        </w:rPr>
        <w:t>Wright,</w:t>
      </w:r>
      <w:r w:rsidR="00C24A1A">
        <w:rPr>
          <w:rFonts w:ascii="Calibri" w:eastAsia="Calibri" w:hAnsi="Calibri" w:cs="Calibri"/>
          <w:lang w:val="en-US"/>
        </w:rPr>
        <w:t xml:space="preserve"> </w:t>
      </w:r>
      <w:r w:rsidRPr="00575866">
        <w:rPr>
          <w:rFonts w:ascii="Calibri" w:eastAsia="Calibri" w:hAnsi="Calibri" w:cs="Calibri"/>
          <w:lang w:val="en-US"/>
        </w:rPr>
        <w:t>H.</w:t>
      </w:r>
      <w:r w:rsidR="00C24A1A">
        <w:rPr>
          <w:rFonts w:ascii="Calibri" w:eastAsia="Calibri" w:hAnsi="Calibri" w:cs="Calibri"/>
          <w:lang w:val="en-US"/>
        </w:rPr>
        <w:t xml:space="preserve"> </w:t>
      </w:r>
      <w:r w:rsidRPr="00575866">
        <w:rPr>
          <w:rFonts w:ascii="Calibri" w:eastAsia="Calibri" w:hAnsi="Calibri" w:cs="Calibri"/>
          <w:lang w:val="en-US"/>
        </w:rPr>
        <w:t>(2004).</w:t>
      </w:r>
      <w:r w:rsidR="00C24A1A">
        <w:rPr>
          <w:rFonts w:ascii="Calibri" w:eastAsia="Calibri" w:hAnsi="Calibri" w:cs="Calibri"/>
          <w:lang w:val="en-US"/>
        </w:rPr>
        <w:t xml:space="preserve"> </w:t>
      </w:r>
      <w:r w:rsidRPr="00575866">
        <w:rPr>
          <w:rFonts w:ascii="Calibri" w:eastAsia="Calibri" w:hAnsi="Calibri" w:cs="Calibri"/>
          <w:i/>
          <w:iCs/>
          <w:lang w:val="en-US"/>
        </w:rPr>
        <w:t>Experiencing</w:t>
      </w:r>
      <w:r w:rsidR="00C24A1A">
        <w:rPr>
          <w:rFonts w:ascii="Calibri" w:eastAsia="Calibri" w:hAnsi="Calibri" w:cs="Calibri"/>
          <w:i/>
          <w:iCs/>
          <w:lang w:val="en-US"/>
        </w:rPr>
        <w:t xml:space="preserve"> </w:t>
      </w:r>
      <w:r w:rsidRPr="00575866">
        <w:rPr>
          <w:rFonts w:ascii="Calibri" w:eastAsia="Calibri" w:hAnsi="Calibri" w:cs="Calibri"/>
          <w:i/>
          <w:iCs/>
          <w:lang w:val="en-US"/>
        </w:rPr>
        <w:t>grief</w:t>
      </w:r>
      <w:r w:rsidRPr="00575866">
        <w:rPr>
          <w:rFonts w:ascii="Calibri" w:eastAsia="Calibri" w:hAnsi="Calibri" w:cs="Calibri"/>
          <w:lang w:val="en-US"/>
        </w:rPr>
        <w:t>.</w:t>
      </w:r>
      <w:r w:rsidR="00C24A1A">
        <w:rPr>
          <w:rFonts w:ascii="Calibri" w:eastAsia="Calibri" w:hAnsi="Calibri" w:cs="Calibri"/>
          <w:lang w:val="en-US"/>
        </w:rPr>
        <w:t xml:space="preserve"> </w:t>
      </w:r>
      <w:r w:rsidRPr="00575866">
        <w:rPr>
          <w:rFonts w:ascii="Calibri" w:eastAsia="Calibri" w:hAnsi="Calibri" w:cs="Calibri"/>
          <w:lang w:val="en-US"/>
        </w:rPr>
        <w:t>Broadman</w:t>
      </w:r>
      <w:r w:rsidR="00C24A1A">
        <w:rPr>
          <w:rFonts w:ascii="Calibri" w:eastAsia="Calibri" w:hAnsi="Calibri" w:cs="Calibri"/>
          <w:lang w:val="en-US"/>
        </w:rPr>
        <w:t xml:space="preserve"> </w:t>
      </w:r>
      <w:r w:rsidRPr="00575866">
        <w:rPr>
          <w:rFonts w:ascii="Calibri" w:eastAsia="Calibri" w:hAnsi="Calibri" w:cs="Calibri"/>
          <w:lang w:val="en-US"/>
        </w:rPr>
        <w:t>&amp;</w:t>
      </w:r>
      <w:r w:rsidR="00C24A1A">
        <w:rPr>
          <w:rFonts w:ascii="Calibri" w:eastAsia="Calibri" w:hAnsi="Calibri" w:cs="Calibri"/>
          <w:lang w:val="en-US"/>
        </w:rPr>
        <w:t xml:space="preserve"> </w:t>
      </w:r>
      <w:r w:rsidRPr="00575866">
        <w:rPr>
          <w:rFonts w:ascii="Calibri" w:eastAsia="Calibri" w:hAnsi="Calibri" w:cs="Calibri"/>
          <w:lang w:val="en-US"/>
        </w:rPr>
        <w:t>Holman.</w:t>
      </w:r>
    </w:p>
    <w:p w14:paraId="35955A06" w14:textId="023FA4AB" w:rsidR="5F386D9B" w:rsidRDefault="5F386D9B" w:rsidP="00575866">
      <w:pPr>
        <w:spacing w:before="180"/>
        <w:rPr>
          <w:rFonts w:ascii="Calibri" w:eastAsia="Calibri" w:hAnsi="Calibri" w:cs="Calibri"/>
          <w:b/>
          <w:bCs/>
          <w:lang w:val="en-US"/>
        </w:rPr>
      </w:pPr>
      <w:r w:rsidRPr="0368E3E4">
        <w:rPr>
          <w:rFonts w:ascii="Calibri" w:eastAsia="Calibri" w:hAnsi="Calibri" w:cs="Calibri"/>
          <w:b/>
          <w:bCs/>
          <w:lang w:val="en-US"/>
        </w:rPr>
        <w:t>Websites</w:t>
      </w:r>
    </w:p>
    <w:p w14:paraId="796CFE33" w14:textId="6BAE99ED" w:rsidR="5F386D9B" w:rsidRPr="00575866" w:rsidRDefault="5F386D9B" w:rsidP="00575866">
      <w:pPr>
        <w:pStyle w:val="ListParagraph"/>
        <w:numPr>
          <w:ilvl w:val="0"/>
          <w:numId w:val="24"/>
        </w:numPr>
        <w:rPr>
          <w:rStyle w:val="Hyperlink"/>
          <w:rFonts w:eastAsia="Calibri" w:cstheme="minorHAnsi"/>
          <w:u w:val="single"/>
          <w:lang w:val="en-US"/>
        </w:rPr>
      </w:pPr>
      <w:r w:rsidRPr="00575866">
        <w:rPr>
          <w:rFonts w:eastAsia="Aptos" w:cstheme="minorHAnsi"/>
          <w:lang w:val="en-US"/>
        </w:rPr>
        <w:t>Elisabeth</w:t>
      </w:r>
      <w:r w:rsidR="00C24A1A">
        <w:rPr>
          <w:rFonts w:eastAsia="Aptos" w:cstheme="minorHAnsi"/>
          <w:lang w:val="en-US"/>
        </w:rPr>
        <w:t xml:space="preserve"> </w:t>
      </w:r>
      <w:r w:rsidRPr="00575866">
        <w:rPr>
          <w:rFonts w:eastAsia="Aptos" w:cstheme="minorHAnsi"/>
          <w:lang w:val="en-US"/>
        </w:rPr>
        <w:t>K</w:t>
      </w:r>
      <w:r w:rsidRPr="00575866">
        <w:rPr>
          <w:rFonts w:eastAsia="Calibri" w:cstheme="minorHAnsi"/>
          <w:lang w:val="en-US"/>
        </w:rPr>
        <w:t>ü</w:t>
      </w:r>
      <w:r w:rsidRPr="00575866">
        <w:rPr>
          <w:rFonts w:eastAsia="Aptos" w:cstheme="minorHAnsi"/>
          <w:lang w:val="en-US"/>
        </w:rPr>
        <w:t>bler-Ross</w:t>
      </w:r>
      <w:r w:rsidR="00C24A1A">
        <w:rPr>
          <w:rFonts w:eastAsia="Aptos" w:cstheme="minorHAnsi"/>
          <w:lang w:val="en-US"/>
        </w:rPr>
        <w:t xml:space="preserve"> </w:t>
      </w:r>
      <w:r w:rsidRPr="00575866">
        <w:rPr>
          <w:rFonts w:eastAsia="Aptos" w:cstheme="minorHAnsi"/>
          <w:lang w:val="en-US"/>
        </w:rPr>
        <w:t>Foundation.</w:t>
      </w:r>
      <w:r w:rsidR="00C24A1A">
        <w:rPr>
          <w:rFonts w:eastAsia="Aptos" w:cstheme="minorHAnsi"/>
          <w:lang w:val="en-US"/>
        </w:rPr>
        <w:t xml:space="preserve"> </w:t>
      </w:r>
      <w:r w:rsidRPr="00575866">
        <w:rPr>
          <w:rFonts w:eastAsia="Aptos" w:cstheme="minorHAnsi"/>
          <w:lang w:val="en-US"/>
        </w:rPr>
        <w:t>(n.d.)</w:t>
      </w:r>
      <w:r w:rsidR="00C24A1A">
        <w:rPr>
          <w:rFonts w:eastAsia="Aptos" w:cstheme="minorHAnsi"/>
          <w:lang w:val="en-US"/>
        </w:rPr>
        <w:t xml:space="preserve"> </w:t>
      </w:r>
      <w:hyperlink r:id="rId33">
        <w:r w:rsidRPr="00575866">
          <w:rPr>
            <w:rStyle w:val="Hyperlink"/>
            <w:rFonts w:eastAsia="Calibri" w:cstheme="minorHAnsi"/>
            <w:u w:val="single"/>
            <w:lang w:val="en-US"/>
          </w:rPr>
          <w:t>https://www.ekrfoundation.org/</w:t>
        </w:r>
      </w:hyperlink>
    </w:p>
    <w:p w14:paraId="21B33EEF" w14:textId="16F4311F" w:rsidR="00DD7A41" w:rsidRPr="00575866" w:rsidRDefault="5F386D9B" w:rsidP="00575866">
      <w:pPr>
        <w:pStyle w:val="ListParagraph"/>
        <w:numPr>
          <w:ilvl w:val="0"/>
          <w:numId w:val="24"/>
        </w:numPr>
        <w:rPr>
          <w:rStyle w:val="Hyperlink"/>
          <w:rFonts w:eastAsia="Calibri" w:cstheme="minorHAnsi"/>
          <w:color w:val="467886"/>
          <w:u w:val="single"/>
          <w:lang w:val="en-US"/>
        </w:rPr>
      </w:pPr>
      <w:r w:rsidRPr="00575866">
        <w:rPr>
          <w:rFonts w:eastAsia="Calibri" w:cstheme="minorHAnsi"/>
          <w:color w:val="4472C4" w:themeColor="accent1"/>
          <w:lang w:val="en-US"/>
        </w:rPr>
        <w:t>The</w:t>
      </w:r>
      <w:r w:rsidR="00C24A1A">
        <w:rPr>
          <w:rFonts w:eastAsia="Calibri" w:cstheme="minorHAnsi"/>
          <w:color w:val="4472C4" w:themeColor="accent1"/>
          <w:lang w:val="en-US"/>
        </w:rPr>
        <w:t xml:space="preserve"> </w:t>
      </w:r>
      <w:r w:rsidRPr="00575866">
        <w:rPr>
          <w:rFonts w:eastAsia="Calibri" w:cstheme="minorHAnsi"/>
          <w:color w:val="4472C4" w:themeColor="accent1"/>
          <w:lang w:val="en-US"/>
        </w:rPr>
        <w:t>Centre</w:t>
      </w:r>
      <w:r w:rsidR="00C24A1A">
        <w:rPr>
          <w:rFonts w:eastAsia="Calibri" w:cstheme="minorHAnsi"/>
          <w:color w:val="4472C4" w:themeColor="accent1"/>
          <w:lang w:val="en-US"/>
        </w:rPr>
        <w:t xml:space="preserve"> </w:t>
      </w:r>
      <w:r w:rsidRPr="00575866">
        <w:rPr>
          <w:rFonts w:eastAsia="Calibri" w:cstheme="minorHAnsi"/>
          <w:color w:val="4472C4" w:themeColor="accent1"/>
          <w:lang w:val="en-US"/>
        </w:rPr>
        <w:t>for</w:t>
      </w:r>
      <w:r w:rsidR="00C24A1A">
        <w:rPr>
          <w:rFonts w:eastAsia="Calibri" w:cstheme="minorHAnsi"/>
          <w:color w:val="4472C4" w:themeColor="accent1"/>
          <w:lang w:val="en-US"/>
        </w:rPr>
        <w:t xml:space="preserve"> </w:t>
      </w:r>
      <w:r w:rsidRPr="00575866">
        <w:rPr>
          <w:rFonts w:eastAsia="Calibri" w:cstheme="minorHAnsi"/>
          <w:color w:val="4472C4" w:themeColor="accent1"/>
          <w:lang w:val="en-US"/>
        </w:rPr>
        <w:t>the</w:t>
      </w:r>
      <w:r w:rsidR="00C24A1A">
        <w:rPr>
          <w:rFonts w:eastAsia="Calibri" w:cstheme="minorHAnsi"/>
          <w:color w:val="4472C4" w:themeColor="accent1"/>
          <w:lang w:val="en-US"/>
        </w:rPr>
        <w:t xml:space="preserve"> </w:t>
      </w:r>
      <w:r w:rsidRPr="00575866">
        <w:rPr>
          <w:rFonts w:eastAsia="Calibri" w:cstheme="minorHAnsi"/>
          <w:color w:val="4472C4" w:themeColor="accent1"/>
          <w:lang w:val="en-US"/>
        </w:rPr>
        <w:t>Art</w:t>
      </w:r>
      <w:r w:rsidR="00C24A1A">
        <w:rPr>
          <w:rFonts w:eastAsia="Calibri" w:cstheme="minorHAnsi"/>
          <w:color w:val="4472C4" w:themeColor="accent1"/>
          <w:lang w:val="en-US"/>
        </w:rPr>
        <w:t xml:space="preserve"> </w:t>
      </w:r>
      <w:r w:rsidRPr="00575866">
        <w:rPr>
          <w:rFonts w:eastAsia="Calibri" w:cstheme="minorHAnsi"/>
          <w:color w:val="4472C4" w:themeColor="accent1"/>
          <w:lang w:val="en-US"/>
        </w:rPr>
        <w:t>of</w:t>
      </w:r>
      <w:r w:rsidR="00C24A1A">
        <w:rPr>
          <w:rFonts w:eastAsia="Calibri" w:cstheme="minorHAnsi"/>
          <w:color w:val="4472C4" w:themeColor="accent1"/>
          <w:lang w:val="en-US"/>
        </w:rPr>
        <w:t xml:space="preserve"> </w:t>
      </w:r>
      <w:r w:rsidRPr="00575866">
        <w:rPr>
          <w:rFonts w:eastAsia="Calibri" w:cstheme="minorHAnsi"/>
          <w:color w:val="4472C4" w:themeColor="accent1"/>
          <w:lang w:val="en-US"/>
        </w:rPr>
        <w:t>Dying</w:t>
      </w:r>
      <w:r w:rsidR="00C24A1A">
        <w:rPr>
          <w:rFonts w:eastAsia="Calibri" w:cstheme="minorHAnsi"/>
          <w:color w:val="4472C4" w:themeColor="accent1"/>
          <w:lang w:val="en-US"/>
        </w:rPr>
        <w:t xml:space="preserve"> </w:t>
      </w:r>
      <w:r w:rsidRPr="00575866">
        <w:rPr>
          <w:rFonts w:eastAsia="Calibri" w:cstheme="minorHAnsi"/>
          <w:color w:val="4472C4" w:themeColor="accent1"/>
          <w:lang w:val="en-US"/>
        </w:rPr>
        <w:t>Well.</w:t>
      </w:r>
      <w:r w:rsidR="00C24A1A">
        <w:rPr>
          <w:rFonts w:eastAsia="Calibri" w:cstheme="minorHAnsi"/>
          <w:color w:val="4472C4" w:themeColor="accent1"/>
          <w:lang w:val="en-US"/>
        </w:rPr>
        <w:t xml:space="preserve"> </w:t>
      </w:r>
      <w:r w:rsidRPr="00575866">
        <w:rPr>
          <w:rFonts w:eastAsia="Calibri" w:cstheme="minorHAnsi"/>
          <w:color w:val="4472C4" w:themeColor="accent1"/>
          <w:lang w:val="en-US"/>
        </w:rPr>
        <w:t>(n.d.).</w:t>
      </w:r>
      <w:r w:rsidR="00C24A1A">
        <w:rPr>
          <w:rFonts w:eastAsia="Calibri" w:cstheme="minorHAnsi"/>
          <w:color w:val="4472C4" w:themeColor="accent1"/>
          <w:lang w:val="en-US"/>
        </w:rPr>
        <w:t xml:space="preserve"> </w:t>
      </w:r>
      <w:r w:rsidRPr="00575866">
        <w:rPr>
          <w:rFonts w:eastAsia="Calibri" w:cstheme="minorHAnsi"/>
          <w:i/>
          <w:iCs/>
          <w:color w:val="4472C4" w:themeColor="accent1"/>
          <w:lang w:val="en-US"/>
        </w:rPr>
        <w:t>The</w:t>
      </w:r>
      <w:r w:rsidR="00C24A1A">
        <w:rPr>
          <w:rFonts w:eastAsia="Calibri" w:cstheme="minorHAnsi"/>
          <w:i/>
          <w:iCs/>
          <w:color w:val="4472C4" w:themeColor="accent1"/>
          <w:lang w:val="en-US"/>
        </w:rPr>
        <w:t xml:space="preserve"> </w:t>
      </w:r>
      <w:r w:rsidRPr="00575866">
        <w:rPr>
          <w:rFonts w:eastAsia="Calibri" w:cstheme="minorHAnsi"/>
          <w:i/>
          <w:iCs/>
          <w:color w:val="4472C4" w:themeColor="accent1"/>
          <w:lang w:val="en-US"/>
        </w:rPr>
        <w:t>art</w:t>
      </w:r>
      <w:r w:rsidR="00C24A1A">
        <w:rPr>
          <w:rFonts w:eastAsia="Calibri" w:cstheme="minorHAnsi"/>
          <w:i/>
          <w:iCs/>
          <w:color w:val="4472C4" w:themeColor="accent1"/>
          <w:lang w:val="en-US"/>
        </w:rPr>
        <w:t xml:space="preserve"> </w:t>
      </w:r>
      <w:r w:rsidRPr="00575866">
        <w:rPr>
          <w:rFonts w:eastAsia="Calibri" w:cstheme="minorHAnsi"/>
          <w:i/>
          <w:iCs/>
          <w:color w:val="4472C4" w:themeColor="accent1"/>
          <w:lang w:val="en-US"/>
        </w:rPr>
        <w:t>of</w:t>
      </w:r>
      <w:r w:rsidR="00C24A1A">
        <w:rPr>
          <w:rFonts w:eastAsia="Calibri" w:cstheme="minorHAnsi"/>
          <w:i/>
          <w:iCs/>
          <w:color w:val="4472C4" w:themeColor="accent1"/>
          <w:lang w:val="en-US"/>
        </w:rPr>
        <w:t xml:space="preserve"> </w:t>
      </w:r>
      <w:r w:rsidRPr="00575866">
        <w:rPr>
          <w:rFonts w:eastAsia="Calibri" w:cstheme="minorHAnsi"/>
          <w:i/>
          <w:iCs/>
          <w:color w:val="4472C4" w:themeColor="accent1"/>
          <w:lang w:val="en-US"/>
        </w:rPr>
        <w:t>dying</w:t>
      </w:r>
      <w:r w:rsidR="00C24A1A">
        <w:rPr>
          <w:rFonts w:eastAsia="Calibri" w:cstheme="minorHAnsi"/>
          <w:i/>
          <w:iCs/>
          <w:color w:val="4472C4" w:themeColor="accent1"/>
          <w:lang w:val="en-US"/>
        </w:rPr>
        <w:t xml:space="preserve"> </w:t>
      </w:r>
      <w:r w:rsidRPr="00575866">
        <w:rPr>
          <w:rFonts w:eastAsia="Calibri" w:cstheme="minorHAnsi"/>
          <w:i/>
          <w:iCs/>
          <w:color w:val="4472C4" w:themeColor="accent1"/>
          <w:lang w:val="en-US"/>
        </w:rPr>
        <w:t>well.</w:t>
      </w:r>
      <w:r w:rsidR="00C24A1A">
        <w:rPr>
          <w:rFonts w:eastAsia="Calibri" w:cstheme="minorHAnsi"/>
          <w:color w:val="4472C4" w:themeColor="accent1"/>
          <w:lang w:val="en-US"/>
        </w:rPr>
        <w:t xml:space="preserve"> </w:t>
      </w:r>
      <w:hyperlink r:id="rId34">
        <w:r w:rsidRPr="00575866">
          <w:rPr>
            <w:rStyle w:val="Hyperlink"/>
            <w:rFonts w:eastAsia="Calibri" w:cstheme="minorHAnsi"/>
            <w:color w:val="467886"/>
            <w:u w:val="single"/>
            <w:lang w:val="en-US"/>
          </w:rPr>
          <w:t>https://www.artofdyingwell.org/</w:t>
        </w:r>
      </w:hyperlink>
    </w:p>
    <w:p w14:paraId="6D768E74" w14:textId="642ADDC7" w:rsidR="5F386D9B" w:rsidRDefault="5F386D9B" w:rsidP="00575866">
      <w:pPr>
        <w:pStyle w:val="Heading2"/>
        <w:rPr>
          <w:lang w:val="en-US"/>
        </w:rPr>
      </w:pPr>
      <w:r w:rsidRPr="0368E3E4">
        <w:rPr>
          <w:lang w:val="en-US"/>
        </w:rPr>
        <w:t>3.4.2</w:t>
      </w:r>
      <w:r w:rsidR="00C24A1A">
        <w:rPr>
          <w:lang w:val="en-US"/>
        </w:rPr>
        <w:t xml:space="preserve"> </w:t>
      </w:r>
      <w:r w:rsidRPr="0368E3E4">
        <w:rPr>
          <w:lang w:val="en-US"/>
        </w:rPr>
        <w:t>Topic</w:t>
      </w:r>
      <w:r w:rsidR="00C24A1A">
        <w:rPr>
          <w:lang w:val="en-US"/>
        </w:rPr>
        <w:t xml:space="preserve"> </w:t>
      </w:r>
      <w:r w:rsidRPr="0368E3E4">
        <w:rPr>
          <w:lang w:val="en-US"/>
        </w:rPr>
        <w:t>2:</w:t>
      </w:r>
      <w:r w:rsidR="00C24A1A">
        <w:rPr>
          <w:lang w:val="en-US"/>
        </w:rPr>
        <w:t xml:space="preserve"> </w:t>
      </w:r>
      <w:r w:rsidRPr="0368E3E4">
        <w:rPr>
          <w:lang w:val="en-US"/>
        </w:rPr>
        <w:t>How</w:t>
      </w:r>
      <w:r w:rsidR="00C24A1A">
        <w:rPr>
          <w:lang w:val="en-US"/>
        </w:rPr>
        <w:t xml:space="preserve"> </w:t>
      </w:r>
      <w:r w:rsidRPr="0368E3E4">
        <w:rPr>
          <w:lang w:val="en-US"/>
        </w:rPr>
        <w:t>Does</w:t>
      </w:r>
      <w:r w:rsidR="00C24A1A">
        <w:rPr>
          <w:lang w:val="en-US"/>
        </w:rPr>
        <w:t xml:space="preserve"> </w:t>
      </w:r>
      <w:r w:rsidRPr="0368E3E4">
        <w:rPr>
          <w:lang w:val="en-US"/>
        </w:rPr>
        <w:t>Grief</w:t>
      </w:r>
      <w:r w:rsidR="00C24A1A">
        <w:rPr>
          <w:lang w:val="en-US"/>
        </w:rPr>
        <w:t xml:space="preserve"> </w:t>
      </w:r>
      <w:r w:rsidR="5F8F3A97" w:rsidRPr="0368E3E4">
        <w:rPr>
          <w:lang w:val="en-US"/>
        </w:rPr>
        <w:t>or</w:t>
      </w:r>
      <w:r w:rsidR="00C24A1A">
        <w:rPr>
          <w:lang w:val="en-US"/>
        </w:rPr>
        <w:t xml:space="preserve"> </w:t>
      </w:r>
      <w:r w:rsidRPr="0368E3E4">
        <w:rPr>
          <w:lang w:val="en-US"/>
        </w:rPr>
        <w:t>Loss</w:t>
      </w:r>
      <w:r w:rsidR="00C24A1A">
        <w:rPr>
          <w:lang w:val="en-US"/>
        </w:rPr>
        <w:t xml:space="preserve"> </w:t>
      </w:r>
      <w:r w:rsidRPr="0368E3E4">
        <w:rPr>
          <w:lang w:val="en-US"/>
        </w:rPr>
        <w:t>and</w:t>
      </w:r>
      <w:r w:rsidR="00C24A1A">
        <w:rPr>
          <w:lang w:val="en-US"/>
        </w:rPr>
        <w:t xml:space="preserve"> </w:t>
      </w:r>
      <w:r w:rsidRPr="0368E3E4">
        <w:rPr>
          <w:lang w:val="en-US"/>
        </w:rPr>
        <w:t>Death</w:t>
      </w:r>
      <w:r w:rsidR="00C24A1A">
        <w:rPr>
          <w:lang w:val="en-US"/>
        </w:rPr>
        <w:t xml:space="preserve"> </w:t>
      </w:r>
      <w:r w:rsidRPr="0368E3E4">
        <w:rPr>
          <w:lang w:val="en-US"/>
        </w:rPr>
        <w:t>Affect</w:t>
      </w:r>
      <w:r w:rsidR="00C24A1A">
        <w:rPr>
          <w:lang w:val="en-US"/>
        </w:rPr>
        <w:t xml:space="preserve"> </w:t>
      </w:r>
      <w:r w:rsidRPr="0368E3E4">
        <w:rPr>
          <w:lang w:val="en-US"/>
        </w:rPr>
        <w:t>Us?</w:t>
      </w:r>
    </w:p>
    <w:p w14:paraId="744EB964" w14:textId="40214575" w:rsidR="5F386D9B" w:rsidRDefault="5F386D9B" w:rsidP="00575866">
      <w:pPr>
        <w:spacing w:before="180"/>
        <w:rPr>
          <w:rFonts w:ascii="Calibri" w:eastAsia="Calibri" w:hAnsi="Calibri" w:cs="Calibri"/>
          <w:b/>
          <w:bCs/>
          <w:lang w:val="en-US"/>
        </w:rPr>
      </w:pPr>
      <w:r w:rsidRPr="0368E3E4">
        <w:rPr>
          <w:rFonts w:ascii="Calibri" w:eastAsia="Calibri" w:hAnsi="Calibri" w:cs="Calibri"/>
          <w:b/>
          <w:bCs/>
          <w:lang w:val="en-US"/>
        </w:rPr>
        <w:t>Videos</w:t>
      </w:r>
    </w:p>
    <w:p w14:paraId="35D7DFE9" w14:textId="43F55C92" w:rsidR="5F386D9B" w:rsidRPr="00575866" w:rsidRDefault="5F386D9B" w:rsidP="00575866">
      <w:pPr>
        <w:pStyle w:val="ListParagraph"/>
        <w:numPr>
          <w:ilvl w:val="0"/>
          <w:numId w:val="25"/>
        </w:numPr>
        <w:rPr>
          <w:lang w:val="en-US"/>
        </w:rPr>
      </w:pPr>
      <w:r w:rsidRPr="00575866">
        <w:rPr>
          <w:lang w:val="en-US"/>
        </w:rPr>
        <w:t>There</w:t>
      </w:r>
      <w:r w:rsidR="00C24A1A">
        <w:rPr>
          <w:lang w:val="en-US"/>
        </w:rPr>
        <w:t xml:space="preserve"> </w:t>
      </w:r>
      <w:r w:rsidRPr="00575866">
        <w:rPr>
          <w:lang w:val="en-US"/>
        </w:rPr>
        <w:t>are</w:t>
      </w:r>
      <w:r w:rsidR="00C24A1A">
        <w:rPr>
          <w:lang w:val="en-US"/>
        </w:rPr>
        <w:t xml:space="preserve"> </w:t>
      </w:r>
      <w:r w:rsidRPr="00575866">
        <w:rPr>
          <w:lang w:val="en-US"/>
        </w:rPr>
        <w:t>no</w:t>
      </w:r>
      <w:r w:rsidR="00C24A1A">
        <w:rPr>
          <w:lang w:val="en-US"/>
        </w:rPr>
        <w:t xml:space="preserve"> </w:t>
      </w:r>
      <w:r w:rsidRPr="00575866">
        <w:rPr>
          <w:lang w:val="en-US"/>
        </w:rPr>
        <w:t>recommended</w:t>
      </w:r>
      <w:r w:rsidR="00C24A1A">
        <w:rPr>
          <w:lang w:val="en-US"/>
        </w:rPr>
        <w:t xml:space="preserve"> </w:t>
      </w:r>
      <w:r w:rsidRPr="00575866">
        <w:rPr>
          <w:lang w:val="en-US"/>
        </w:rPr>
        <w:t>videos</w:t>
      </w:r>
      <w:r w:rsidR="00C24A1A">
        <w:rPr>
          <w:lang w:val="en-US"/>
        </w:rPr>
        <w:t xml:space="preserve"> </w:t>
      </w:r>
      <w:r w:rsidRPr="00575866">
        <w:rPr>
          <w:lang w:val="en-US"/>
        </w:rPr>
        <w:t>for</w:t>
      </w:r>
      <w:r w:rsidR="00C24A1A">
        <w:rPr>
          <w:lang w:val="en-US"/>
        </w:rPr>
        <w:t xml:space="preserve"> </w:t>
      </w:r>
      <w:r w:rsidRPr="00575866">
        <w:rPr>
          <w:lang w:val="en-US"/>
        </w:rPr>
        <w:t>Topic</w:t>
      </w:r>
      <w:r w:rsidR="00C24A1A">
        <w:rPr>
          <w:lang w:val="en-US"/>
        </w:rPr>
        <w:t xml:space="preserve"> </w:t>
      </w:r>
      <w:r w:rsidRPr="00575866">
        <w:rPr>
          <w:lang w:val="en-US"/>
        </w:rPr>
        <w:t>2.</w:t>
      </w:r>
    </w:p>
    <w:p w14:paraId="18239F45" w14:textId="1365970E" w:rsidR="5F386D9B" w:rsidRDefault="5F386D9B" w:rsidP="00575866">
      <w:pPr>
        <w:spacing w:before="180"/>
        <w:rPr>
          <w:rFonts w:ascii="Calibri" w:eastAsia="Calibri" w:hAnsi="Calibri" w:cs="Calibri"/>
          <w:b/>
          <w:bCs/>
          <w:lang w:val="en-US"/>
        </w:rPr>
      </w:pPr>
      <w:r w:rsidRPr="0368E3E4">
        <w:rPr>
          <w:rFonts w:ascii="Calibri" w:eastAsia="Calibri" w:hAnsi="Calibri" w:cs="Calibri"/>
          <w:b/>
          <w:bCs/>
          <w:lang w:val="en-US"/>
        </w:rPr>
        <w:t>Readings</w:t>
      </w:r>
    </w:p>
    <w:p w14:paraId="3A484290" w14:textId="3A3C89FD" w:rsidR="5F386D9B" w:rsidRPr="00575866" w:rsidRDefault="5F386D9B" w:rsidP="00575866">
      <w:pPr>
        <w:pStyle w:val="ListParagraph"/>
        <w:numPr>
          <w:ilvl w:val="0"/>
          <w:numId w:val="25"/>
        </w:numPr>
        <w:rPr>
          <w:lang w:val="en-US"/>
        </w:rPr>
      </w:pPr>
      <w:r w:rsidRPr="00575866">
        <w:rPr>
          <w:lang w:val="en-US"/>
        </w:rPr>
        <w:t>Blevins,</w:t>
      </w:r>
      <w:r w:rsidR="00C24A1A">
        <w:rPr>
          <w:lang w:val="en-US"/>
        </w:rPr>
        <w:t xml:space="preserve"> </w:t>
      </w:r>
      <w:r w:rsidRPr="00575866">
        <w:rPr>
          <w:lang w:val="en-US"/>
        </w:rPr>
        <w:t>S.</w:t>
      </w:r>
      <w:r w:rsidR="00C24A1A">
        <w:rPr>
          <w:lang w:val="en-US"/>
        </w:rPr>
        <w:t xml:space="preserve"> </w:t>
      </w:r>
      <w:r w:rsidRPr="00575866">
        <w:rPr>
          <w:lang w:val="en-US"/>
        </w:rPr>
        <w:t>(2008).</w:t>
      </w:r>
      <w:r w:rsidR="00C24A1A">
        <w:rPr>
          <w:lang w:val="en-US"/>
        </w:rPr>
        <w:t xml:space="preserve"> </w:t>
      </w:r>
      <w:r w:rsidRPr="00575866">
        <w:rPr>
          <w:lang w:val="en-US"/>
        </w:rPr>
        <w:t>A</w:t>
      </w:r>
      <w:r w:rsidR="00C24A1A">
        <w:rPr>
          <w:lang w:val="en-US"/>
        </w:rPr>
        <w:t xml:space="preserve"> </w:t>
      </w:r>
      <w:r w:rsidRPr="00575866">
        <w:rPr>
          <w:lang w:val="en-US"/>
        </w:rPr>
        <w:t>personal</w:t>
      </w:r>
      <w:r w:rsidR="00C24A1A">
        <w:rPr>
          <w:lang w:val="en-US"/>
        </w:rPr>
        <w:t xml:space="preserve"> </w:t>
      </w:r>
      <w:r w:rsidRPr="00575866">
        <w:rPr>
          <w:lang w:val="en-US"/>
        </w:rPr>
        <w:t>journey</w:t>
      </w:r>
      <w:r w:rsidR="00C24A1A">
        <w:rPr>
          <w:lang w:val="en-US"/>
        </w:rPr>
        <w:t xml:space="preserve"> </w:t>
      </w:r>
      <w:r w:rsidRPr="00575866">
        <w:rPr>
          <w:lang w:val="en-US"/>
        </w:rPr>
        <w:t>through</w:t>
      </w:r>
      <w:r w:rsidR="00C24A1A">
        <w:rPr>
          <w:lang w:val="en-US"/>
        </w:rPr>
        <w:t xml:space="preserve"> </w:t>
      </w:r>
      <w:r w:rsidRPr="00575866">
        <w:rPr>
          <w:lang w:val="en-US"/>
        </w:rPr>
        <w:t>the</w:t>
      </w:r>
      <w:r w:rsidR="00C24A1A">
        <w:rPr>
          <w:lang w:val="en-US"/>
        </w:rPr>
        <w:t xml:space="preserve"> </w:t>
      </w:r>
      <w:r w:rsidRPr="00575866">
        <w:rPr>
          <w:lang w:val="en-US"/>
        </w:rPr>
        <w:t>grief</w:t>
      </w:r>
      <w:r w:rsidR="00C24A1A">
        <w:rPr>
          <w:lang w:val="en-US"/>
        </w:rPr>
        <w:t xml:space="preserve"> </w:t>
      </w:r>
      <w:r w:rsidRPr="00575866">
        <w:rPr>
          <w:lang w:val="en-US"/>
        </w:rPr>
        <w:t>and</w:t>
      </w:r>
      <w:r w:rsidR="00C24A1A">
        <w:rPr>
          <w:lang w:val="en-US"/>
        </w:rPr>
        <w:t xml:space="preserve"> </w:t>
      </w:r>
      <w:r w:rsidRPr="00575866">
        <w:rPr>
          <w:lang w:val="en-US"/>
        </w:rPr>
        <w:t>healing</w:t>
      </w:r>
      <w:r w:rsidR="00C24A1A">
        <w:rPr>
          <w:lang w:val="en-US"/>
        </w:rPr>
        <w:t xml:space="preserve"> </w:t>
      </w:r>
      <w:r w:rsidRPr="00575866">
        <w:rPr>
          <w:lang w:val="en-US"/>
        </w:rPr>
        <w:t>process</w:t>
      </w:r>
      <w:r w:rsidR="00C24A1A">
        <w:rPr>
          <w:lang w:val="en-US"/>
        </w:rPr>
        <w:t xml:space="preserve"> </w:t>
      </w:r>
      <w:r w:rsidRPr="00575866">
        <w:rPr>
          <w:lang w:val="en-US"/>
        </w:rPr>
        <w:t>with</w:t>
      </w:r>
      <w:r w:rsidR="00C24A1A">
        <w:rPr>
          <w:lang w:val="en-US"/>
        </w:rPr>
        <w:t xml:space="preserve"> </w:t>
      </w:r>
      <w:r w:rsidRPr="00575866">
        <w:rPr>
          <w:lang w:val="en-US"/>
        </w:rPr>
        <w:t>Virginia</w:t>
      </w:r>
      <w:r w:rsidR="00C24A1A">
        <w:rPr>
          <w:lang w:val="en-US"/>
        </w:rPr>
        <w:t xml:space="preserve"> </w:t>
      </w:r>
      <w:r w:rsidRPr="00575866">
        <w:rPr>
          <w:lang w:val="en-US"/>
        </w:rPr>
        <w:t>Satir,</w:t>
      </w:r>
      <w:r w:rsidR="00C24A1A">
        <w:rPr>
          <w:lang w:val="en-US"/>
        </w:rPr>
        <w:t xml:space="preserve"> </w:t>
      </w:r>
      <w:r w:rsidRPr="00575866">
        <w:rPr>
          <w:lang w:val="en-US"/>
        </w:rPr>
        <w:t>Dr.</w:t>
      </w:r>
      <w:r w:rsidR="00C24A1A">
        <w:rPr>
          <w:lang w:val="en-US"/>
        </w:rPr>
        <w:t xml:space="preserve"> </w:t>
      </w:r>
      <w:r w:rsidRPr="00575866">
        <w:rPr>
          <w:lang w:val="en-US"/>
        </w:rPr>
        <w:t>E.</w:t>
      </w:r>
      <w:r w:rsidR="00C24A1A">
        <w:rPr>
          <w:lang w:val="en-US"/>
        </w:rPr>
        <w:t xml:space="preserve"> </w:t>
      </w:r>
      <w:r w:rsidRPr="00575866">
        <w:rPr>
          <w:lang w:val="en-US"/>
        </w:rPr>
        <w:t>Kübler-Ross,</w:t>
      </w:r>
      <w:r w:rsidR="00C24A1A">
        <w:rPr>
          <w:lang w:val="en-US"/>
        </w:rPr>
        <w:t xml:space="preserve"> </w:t>
      </w:r>
      <w:r w:rsidRPr="00575866">
        <w:rPr>
          <w:lang w:val="en-US"/>
        </w:rPr>
        <w:t>and</w:t>
      </w:r>
      <w:r w:rsidR="00C24A1A">
        <w:rPr>
          <w:lang w:val="en-US"/>
        </w:rPr>
        <w:t xml:space="preserve"> </w:t>
      </w:r>
      <w:r w:rsidRPr="00575866">
        <w:rPr>
          <w:lang w:val="en-US"/>
        </w:rPr>
        <w:t>J.</w:t>
      </w:r>
      <w:r w:rsidR="00C24A1A">
        <w:rPr>
          <w:lang w:val="en-US"/>
        </w:rPr>
        <w:t xml:space="preserve"> </w:t>
      </w:r>
      <w:r w:rsidRPr="00575866">
        <w:rPr>
          <w:lang w:val="en-US"/>
        </w:rPr>
        <w:t>William</w:t>
      </w:r>
      <w:r w:rsidR="00C24A1A">
        <w:rPr>
          <w:lang w:val="en-US"/>
        </w:rPr>
        <w:t xml:space="preserve"> </w:t>
      </w:r>
      <w:r w:rsidRPr="00575866">
        <w:rPr>
          <w:lang w:val="en-US"/>
        </w:rPr>
        <w:t>Worden.</w:t>
      </w:r>
      <w:r w:rsidR="00C24A1A">
        <w:rPr>
          <w:lang w:val="en-US"/>
        </w:rPr>
        <w:t xml:space="preserve"> </w:t>
      </w:r>
      <w:r w:rsidRPr="00575866">
        <w:rPr>
          <w:i/>
          <w:iCs/>
          <w:lang w:val="en-US"/>
        </w:rPr>
        <w:t>Satir</w:t>
      </w:r>
      <w:r w:rsidR="00C24A1A">
        <w:rPr>
          <w:i/>
          <w:iCs/>
          <w:lang w:val="en-US"/>
        </w:rPr>
        <w:t xml:space="preserve"> </w:t>
      </w:r>
      <w:r w:rsidRPr="00575866">
        <w:rPr>
          <w:i/>
          <w:iCs/>
          <w:lang w:val="en-US"/>
        </w:rPr>
        <w:t>Journal,</w:t>
      </w:r>
      <w:r w:rsidR="00C24A1A">
        <w:rPr>
          <w:i/>
          <w:iCs/>
          <w:lang w:val="en-US"/>
        </w:rPr>
        <w:t xml:space="preserve"> </w:t>
      </w:r>
      <w:r w:rsidRPr="00575866">
        <w:rPr>
          <w:i/>
          <w:iCs/>
          <w:lang w:val="en-US"/>
        </w:rPr>
        <w:t>2</w:t>
      </w:r>
      <w:r w:rsidRPr="00575866">
        <w:rPr>
          <w:lang w:val="en-US"/>
        </w:rPr>
        <w:t>(2),</w:t>
      </w:r>
      <w:r w:rsidR="00C24A1A">
        <w:rPr>
          <w:lang w:val="en-US"/>
        </w:rPr>
        <w:t xml:space="preserve"> </w:t>
      </w:r>
      <w:r w:rsidRPr="00575866">
        <w:rPr>
          <w:lang w:val="en-US"/>
        </w:rPr>
        <w:t>89–105.</w:t>
      </w:r>
    </w:p>
    <w:p w14:paraId="5ADE9399" w14:textId="44EA3B46" w:rsidR="5F386D9B" w:rsidRPr="00575866" w:rsidRDefault="5F386D9B" w:rsidP="00575866">
      <w:pPr>
        <w:pStyle w:val="ListParagraph"/>
        <w:numPr>
          <w:ilvl w:val="0"/>
          <w:numId w:val="25"/>
        </w:numPr>
        <w:rPr>
          <w:lang w:val="en-US"/>
        </w:rPr>
      </w:pPr>
      <w:r w:rsidRPr="00575866">
        <w:rPr>
          <w:lang w:val="en-US"/>
        </w:rPr>
        <w:t>Gawande,</w:t>
      </w:r>
      <w:r w:rsidR="00C24A1A">
        <w:rPr>
          <w:lang w:val="en-US"/>
        </w:rPr>
        <w:t xml:space="preserve"> </w:t>
      </w:r>
      <w:r w:rsidRPr="00575866">
        <w:rPr>
          <w:lang w:val="en-US"/>
        </w:rPr>
        <w:t>A.</w:t>
      </w:r>
      <w:r w:rsidR="00C24A1A">
        <w:rPr>
          <w:lang w:val="en-US"/>
        </w:rPr>
        <w:t xml:space="preserve"> </w:t>
      </w:r>
      <w:r w:rsidRPr="00575866">
        <w:rPr>
          <w:lang w:val="en-US"/>
        </w:rPr>
        <w:t>(2017).</w:t>
      </w:r>
      <w:r w:rsidR="00C24A1A">
        <w:rPr>
          <w:lang w:val="en-US"/>
        </w:rPr>
        <w:t xml:space="preserve"> </w:t>
      </w:r>
      <w:r w:rsidRPr="00575866">
        <w:rPr>
          <w:i/>
          <w:iCs/>
          <w:lang w:val="en-US"/>
        </w:rPr>
        <w:t>Being</w:t>
      </w:r>
      <w:r w:rsidR="00C24A1A">
        <w:rPr>
          <w:i/>
          <w:iCs/>
          <w:lang w:val="en-US"/>
        </w:rPr>
        <w:t xml:space="preserve"> </w:t>
      </w:r>
      <w:r w:rsidRPr="00575866">
        <w:rPr>
          <w:i/>
          <w:iCs/>
          <w:lang w:val="en-US"/>
        </w:rPr>
        <w:t>mortal:</w:t>
      </w:r>
      <w:r w:rsidR="00C24A1A">
        <w:rPr>
          <w:i/>
          <w:iCs/>
          <w:lang w:val="en-US"/>
        </w:rPr>
        <w:t xml:space="preserve"> </w:t>
      </w:r>
      <w:r w:rsidRPr="00575866">
        <w:rPr>
          <w:i/>
          <w:iCs/>
          <w:lang w:val="en-US"/>
        </w:rPr>
        <w:t>Medicine</w:t>
      </w:r>
      <w:r w:rsidR="00C24A1A">
        <w:rPr>
          <w:i/>
          <w:iCs/>
          <w:lang w:val="en-US"/>
        </w:rPr>
        <w:t xml:space="preserve"> </w:t>
      </w:r>
      <w:r w:rsidRPr="00575866">
        <w:rPr>
          <w:i/>
          <w:iCs/>
          <w:lang w:val="en-US"/>
        </w:rPr>
        <w:t>and</w:t>
      </w:r>
      <w:r w:rsidR="00C24A1A">
        <w:rPr>
          <w:i/>
          <w:iCs/>
          <w:lang w:val="en-US"/>
        </w:rPr>
        <w:t xml:space="preserve"> </w:t>
      </w:r>
      <w:r w:rsidRPr="00575866">
        <w:rPr>
          <w:i/>
          <w:iCs/>
          <w:lang w:val="en-US"/>
        </w:rPr>
        <w:t>what</w:t>
      </w:r>
      <w:r w:rsidR="00C24A1A">
        <w:rPr>
          <w:i/>
          <w:iCs/>
          <w:lang w:val="en-US"/>
        </w:rPr>
        <w:t xml:space="preserve"> </w:t>
      </w:r>
      <w:r w:rsidRPr="00575866">
        <w:rPr>
          <w:i/>
          <w:iCs/>
          <w:lang w:val="en-US"/>
        </w:rPr>
        <w:t>matters</w:t>
      </w:r>
      <w:r w:rsidR="00C24A1A">
        <w:rPr>
          <w:i/>
          <w:iCs/>
          <w:lang w:val="en-US"/>
        </w:rPr>
        <w:t xml:space="preserve"> </w:t>
      </w:r>
      <w:r w:rsidRPr="00575866">
        <w:rPr>
          <w:i/>
          <w:iCs/>
          <w:lang w:val="en-US"/>
        </w:rPr>
        <w:t>in</w:t>
      </w:r>
      <w:r w:rsidR="00C24A1A">
        <w:rPr>
          <w:i/>
          <w:iCs/>
          <w:lang w:val="en-US"/>
        </w:rPr>
        <w:t xml:space="preserve"> </w:t>
      </w:r>
      <w:r w:rsidRPr="00575866">
        <w:rPr>
          <w:i/>
          <w:iCs/>
          <w:lang w:val="en-US"/>
        </w:rPr>
        <w:t>the</w:t>
      </w:r>
      <w:r w:rsidR="00C24A1A">
        <w:rPr>
          <w:i/>
          <w:iCs/>
          <w:lang w:val="en-US"/>
        </w:rPr>
        <w:t xml:space="preserve"> </w:t>
      </w:r>
      <w:r w:rsidRPr="00575866">
        <w:rPr>
          <w:i/>
          <w:iCs/>
          <w:lang w:val="en-US"/>
        </w:rPr>
        <w:t>end</w:t>
      </w:r>
      <w:r w:rsidRPr="00575866">
        <w:rPr>
          <w:lang w:val="en-US"/>
        </w:rPr>
        <w:t>.</w:t>
      </w:r>
      <w:r w:rsidR="00C24A1A">
        <w:rPr>
          <w:lang w:val="en-US"/>
        </w:rPr>
        <w:t xml:space="preserve"> </w:t>
      </w:r>
      <w:r w:rsidRPr="00575866">
        <w:rPr>
          <w:lang w:val="en-US"/>
        </w:rPr>
        <w:t>Large</w:t>
      </w:r>
      <w:r w:rsidR="00C24A1A">
        <w:rPr>
          <w:lang w:val="en-US"/>
        </w:rPr>
        <w:t xml:space="preserve"> </w:t>
      </w:r>
      <w:r w:rsidRPr="00575866">
        <w:rPr>
          <w:lang w:val="en-US"/>
        </w:rPr>
        <w:t>Print</w:t>
      </w:r>
      <w:r w:rsidR="00C24A1A">
        <w:rPr>
          <w:lang w:val="en-US"/>
        </w:rPr>
        <w:t xml:space="preserve"> </w:t>
      </w:r>
      <w:r w:rsidRPr="00575866">
        <w:rPr>
          <w:lang w:val="en-US"/>
        </w:rPr>
        <w:t>Press.</w:t>
      </w:r>
      <w:r w:rsidR="00C24A1A">
        <w:rPr>
          <w:lang w:val="en-US"/>
        </w:rPr>
        <w:t xml:space="preserve"> </w:t>
      </w:r>
      <w:r w:rsidRPr="00575866">
        <w:rPr>
          <w:lang w:val="en-US"/>
        </w:rPr>
        <w:t>(PDF</w:t>
      </w:r>
      <w:r w:rsidR="00C24A1A">
        <w:rPr>
          <w:lang w:val="en-US"/>
        </w:rPr>
        <w:t xml:space="preserve"> </w:t>
      </w:r>
      <w:r w:rsidRPr="00575866">
        <w:rPr>
          <w:lang w:val="en-US"/>
        </w:rPr>
        <w:t>provided)</w:t>
      </w:r>
    </w:p>
    <w:p w14:paraId="112D9BF1" w14:textId="67E76C18" w:rsidR="5F386D9B" w:rsidRDefault="5F386D9B" w:rsidP="00575866">
      <w:pPr>
        <w:spacing w:before="180"/>
        <w:rPr>
          <w:rFonts w:ascii="Calibri" w:eastAsia="Calibri" w:hAnsi="Calibri" w:cs="Calibri"/>
          <w:b/>
          <w:bCs/>
          <w:lang w:val="en-US"/>
        </w:rPr>
      </w:pPr>
      <w:r w:rsidRPr="0368E3E4">
        <w:rPr>
          <w:rFonts w:ascii="Calibri" w:eastAsia="Calibri" w:hAnsi="Calibri" w:cs="Calibri"/>
          <w:b/>
          <w:bCs/>
          <w:lang w:val="en-US"/>
        </w:rPr>
        <w:t>Websites</w:t>
      </w:r>
    </w:p>
    <w:p w14:paraId="40610923" w14:textId="2F1EF522" w:rsidR="00DD7A41" w:rsidRPr="00575866" w:rsidRDefault="5F386D9B" w:rsidP="00575866">
      <w:pPr>
        <w:pStyle w:val="ListParagraph"/>
        <w:numPr>
          <w:ilvl w:val="0"/>
          <w:numId w:val="26"/>
        </w:numPr>
        <w:spacing w:before="36"/>
        <w:rPr>
          <w:rStyle w:val="Hyperlink"/>
          <w:rFonts w:eastAsia="Calibri" w:cstheme="minorHAnsi"/>
          <w:u w:val="single"/>
          <w:lang w:val="en-US"/>
        </w:rPr>
      </w:pPr>
      <w:r w:rsidRPr="00575866">
        <w:rPr>
          <w:rFonts w:eastAsia="Aptos" w:cstheme="minorHAnsi"/>
          <w:lang w:val="en-US"/>
        </w:rPr>
        <w:t>O</w:t>
      </w:r>
      <w:r w:rsidR="00C24A1A">
        <w:rPr>
          <w:rFonts w:eastAsia="Aptos" w:cstheme="minorHAnsi"/>
          <w:lang w:val="en-US"/>
        </w:rPr>
        <w:t>’</w:t>
      </w:r>
      <w:r w:rsidRPr="00575866">
        <w:rPr>
          <w:rFonts w:eastAsia="Aptos" w:cstheme="minorHAnsi"/>
          <w:lang w:val="en-US"/>
        </w:rPr>
        <w:t>Connor,</w:t>
      </w:r>
      <w:r w:rsidR="00C24A1A">
        <w:rPr>
          <w:rFonts w:eastAsia="Aptos" w:cstheme="minorHAnsi"/>
          <w:lang w:val="en-US"/>
        </w:rPr>
        <w:t xml:space="preserve"> </w:t>
      </w:r>
      <w:r w:rsidRPr="00575866">
        <w:rPr>
          <w:rFonts w:eastAsia="Aptos" w:cstheme="minorHAnsi"/>
          <w:lang w:val="en-US"/>
        </w:rPr>
        <w:t>M.</w:t>
      </w:r>
      <w:r w:rsidR="00C24A1A">
        <w:rPr>
          <w:rFonts w:eastAsia="Aptos" w:cstheme="minorHAnsi"/>
          <w:lang w:val="en-US"/>
        </w:rPr>
        <w:t xml:space="preserve"> </w:t>
      </w:r>
      <w:r w:rsidRPr="00575866">
        <w:rPr>
          <w:rFonts w:eastAsia="Aptos" w:cstheme="minorHAnsi"/>
          <w:lang w:val="en-US"/>
        </w:rPr>
        <w:t>F.</w:t>
      </w:r>
      <w:r w:rsidR="00C24A1A">
        <w:rPr>
          <w:rFonts w:eastAsia="Aptos" w:cstheme="minorHAnsi"/>
          <w:lang w:val="en-US"/>
        </w:rPr>
        <w:t xml:space="preserve"> </w:t>
      </w:r>
      <w:r w:rsidRPr="00575866">
        <w:rPr>
          <w:rFonts w:eastAsia="Aptos" w:cstheme="minorHAnsi"/>
          <w:lang w:val="en-US"/>
        </w:rPr>
        <w:t>(n.d.).</w:t>
      </w:r>
      <w:r w:rsidR="00C24A1A">
        <w:rPr>
          <w:rFonts w:eastAsia="Aptos" w:cstheme="minorHAnsi"/>
          <w:lang w:val="en-US"/>
        </w:rPr>
        <w:t xml:space="preserve"> </w:t>
      </w:r>
      <w:r w:rsidRPr="00575866">
        <w:rPr>
          <w:rFonts w:eastAsia="Aptos" w:cstheme="minorHAnsi"/>
          <w:i/>
          <w:iCs/>
          <w:lang w:val="en-US"/>
        </w:rPr>
        <w:t>Research</w:t>
      </w:r>
      <w:r w:rsidRPr="00575866">
        <w:rPr>
          <w:rFonts w:eastAsia="Aptos" w:cstheme="minorHAnsi"/>
          <w:lang w:val="en-US"/>
        </w:rPr>
        <w:t>.</w:t>
      </w:r>
      <w:r w:rsidR="00C24A1A">
        <w:rPr>
          <w:rFonts w:eastAsia="Aptos" w:cstheme="minorHAnsi"/>
          <w:lang w:val="en-US"/>
        </w:rPr>
        <w:t xml:space="preserve"> </w:t>
      </w:r>
      <w:hyperlink r:id="rId35" w:anchor="block-yui_3_17_2_1_1625438886334_6091">
        <w:r w:rsidRPr="00575866">
          <w:rPr>
            <w:rStyle w:val="Hyperlink"/>
            <w:rFonts w:eastAsia="Calibri" w:cstheme="minorHAnsi"/>
            <w:u w:val="single"/>
            <w:lang w:val="en-US"/>
          </w:rPr>
          <w:t>maryfrancesoconnor.com</w:t>
        </w:r>
      </w:hyperlink>
    </w:p>
    <w:p w14:paraId="77E2EB8B" w14:textId="73946144" w:rsidR="5F386D9B" w:rsidRDefault="5F386D9B" w:rsidP="00575866">
      <w:pPr>
        <w:pStyle w:val="Heading2"/>
        <w:rPr>
          <w:lang w:val="en-US"/>
        </w:rPr>
      </w:pPr>
      <w:r w:rsidRPr="0368E3E4">
        <w:rPr>
          <w:lang w:val="en-US"/>
        </w:rPr>
        <w:t>3.4.3</w:t>
      </w:r>
      <w:r w:rsidR="00C24A1A">
        <w:rPr>
          <w:lang w:val="en-US"/>
        </w:rPr>
        <w:t xml:space="preserve"> </w:t>
      </w:r>
      <w:r w:rsidRPr="0368E3E4">
        <w:rPr>
          <w:lang w:val="en-US"/>
        </w:rPr>
        <w:t>Topic</w:t>
      </w:r>
      <w:r w:rsidR="00C24A1A">
        <w:rPr>
          <w:lang w:val="en-US"/>
        </w:rPr>
        <w:t xml:space="preserve"> </w:t>
      </w:r>
      <w:r w:rsidRPr="0368E3E4">
        <w:rPr>
          <w:lang w:val="en-US"/>
        </w:rPr>
        <w:t>3:</w:t>
      </w:r>
      <w:r w:rsidR="00C24A1A">
        <w:rPr>
          <w:lang w:val="en-US"/>
        </w:rPr>
        <w:t xml:space="preserve"> </w:t>
      </w:r>
      <w:r w:rsidRPr="0368E3E4">
        <w:rPr>
          <w:lang w:val="en-US"/>
        </w:rPr>
        <w:t>How</w:t>
      </w:r>
      <w:r w:rsidR="00C24A1A">
        <w:rPr>
          <w:lang w:val="en-US"/>
        </w:rPr>
        <w:t xml:space="preserve"> </w:t>
      </w:r>
      <w:r w:rsidRPr="0368E3E4">
        <w:rPr>
          <w:lang w:val="en-US"/>
        </w:rPr>
        <w:t>Do</w:t>
      </w:r>
      <w:r w:rsidR="00C24A1A">
        <w:rPr>
          <w:lang w:val="en-US"/>
        </w:rPr>
        <w:t xml:space="preserve"> </w:t>
      </w:r>
      <w:r w:rsidRPr="0368E3E4">
        <w:rPr>
          <w:lang w:val="en-US"/>
        </w:rPr>
        <w:t>We</w:t>
      </w:r>
      <w:r w:rsidR="00C24A1A">
        <w:rPr>
          <w:lang w:val="en-US"/>
        </w:rPr>
        <w:t xml:space="preserve"> </w:t>
      </w:r>
      <w:r w:rsidRPr="0368E3E4">
        <w:rPr>
          <w:lang w:val="en-US"/>
        </w:rPr>
        <w:t>Work</w:t>
      </w:r>
      <w:r w:rsidR="00C24A1A">
        <w:rPr>
          <w:lang w:val="en-US"/>
        </w:rPr>
        <w:t xml:space="preserve"> </w:t>
      </w:r>
      <w:r w:rsidRPr="0368E3E4">
        <w:rPr>
          <w:lang w:val="en-US"/>
        </w:rPr>
        <w:t>With</w:t>
      </w:r>
      <w:r w:rsidR="00C24A1A">
        <w:rPr>
          <w:lang w:val="en-US"/>
        </w:rPr>
        <w:t xml:space="preserve"> </w:t>
      </w:r>
      <w:r w:rsidR="44C47D85" w:rsidRPr="0368E3E4">
        <w:rPr>
          <w:lang w:val="en-US"/>
        </w:rPr>
        <w:t>Grief</w:t>
      </w:r>
      <w:r w:rsidR="00C24A1A">
        <w:rPr>
          <w:lang w:val="en-US"/>
        </w:rPr>
        <w:t xml:space="preserve"> </w:t>
      </w:r>
      <w:r w:rsidR="44C47D85" w:rsidRPr="0368E3E4">
        <w:rPr>
          <w:lang w:val="en-US"/>
        </w:rPr>
        <w:t>and</w:t>
      </w:r>
      <w:r w:rsidR="00C24A1A">
        <w:rPr>
          <w:lang w:val="en-US"/>
        </w:rPr>
        <w:t xml:space="preserve"> </w:t>
      </w:r>
      <w:r w:rsidR="44C47D85" w:rsidRPr="0368E3E4">
        <w:rPr>
          <w:lang w:val="en-US"/>
        </w:rPr>
        <w:t>Loss</w:t>
      </w:r>
      <w:r w:rsidRPr="0368E3E4">
        <w:rPr>
          <w:lang w:val="en-US"/>
        </w:rPr>
        <w:t>?</w:t>
      </w:r>
    </w:p>
    <w:p w14:paraId="67B360C7" w14:textId="1B110A5F" w:rsidR="5F386D9B" w:rsidRDefault="5F386D9B" w:rsidP="00575866">
      <w:pPr>
        <w:rPr>
          <w:rFonts w:ascii="Calibri" w:eastAsia="Calibri" w:hAnsi="Calibri" w:cs="Calibri"/>
          <w:b/>
          <w:bCs/>
          <w:lang w:val="en-US"/>
        </w:rPr>
      </w:pPr>
      <w:r w:rsidRPr="0368E3E4">
        <w:rPr>
          <w:rFonts w:ascii="Calibri" w:eastAsia="Calibri" w:hAnsi="Calibri" w:cs="Calibri"/>
          <w:b/>
          <w:bCs/>
          <w:lang w:val="en-US"/>
        </w:rPr>
        <w:t>Videos</w:t>
      </w:r>
    </w:p>
    <w:p w14:paraId="5A76FA60" w14:textId="6D268DDD" w:rsidR="5F386D9B" w:rsidRPr="00575866" w:rsidRDefault="5F386D9B" w:rsidP="00575866">
      <w:pPr>
        <w:pStyle w:val="ListParagraph"/>
        <w:numPr>
          <w:ilvl w:val="0"/>
          <w:numId w:val="26"/>
        </w:numPr>
        <w:rPr>
          <w:rStyle w:val="Hyperlink"/>
          <w:rFonts w:eastAsia="Aptos" w:cstheme="minorHAnsi"/>
          <w:color w:val="467886"/>
          <w:u w:val="single"/>
          <w:lang w:val="en-US"/>
        </w:rPr>
      </w:pPr>
      <w:r w:rsidRPr="00575866">
        <w:rPr>
          <w:rFonts w:eastAsia="Aptos" w:cstheme="minorHAnsi"/>
          <w:lang w:val="en-US"/>
        </w:rPr>
        <w:lastRenderedPageBreak/>
        <w:t>The</w:t>
      </w:r>
      <w:r w:rsidR="00C24A1A">
        <w:rPr>
          <w:rFonts w:eastAsia="Aptos" w:cstheme="minorHAnsi"/>
          <w:lang w:val="en-US"/>
        </w:rPr>
        <w:t xml:space="preserve"> </w:t>
      </w:r>
      <w:r w:rsidRPr="00575866">
        <w:rPr>
          <w:rFonts w:eastAsia="Aptos" w:cstheme="minorHAnsi"/>
          <w:lang w:val="en-US"/>
        </w:rPr>
        <w:t>Lukin</w:t>
      </w:r>
      <w:r w:rsidR="00C24A1A">
        <w:rPr>
          <w:rFonts w:eastAsia="Aptos" w:cstheme="minorHAnsi"/>
          <w:lang w:val="en-US"/>
        </w:rPr>
        <w:t xml:space="preserve"> </w:t>
      </w:r>
      <w:r w:rsidRPr="00575866">
        <w:rPr>
          <w:rFonts w:eastAsia="Aptos" w:cstheme="minorHAnsi"/>
          <w:lang w:val="en-US"/>
        </w:rPr>
        <w:t>Center</w:t>
      </w:r>
      <w:r w:rsidR="134D7093" w:rsidRPr="00575866">
        <w:rPr>
          <w:rFonts w:eastAsia="Aptos" w:cstheme="minorHAnsi"/>
          <w:lang w:val="en-US"/>
        </w:rPr>
        <w:t>.</w:t>
      </w:r>
      <w:r w:rsidR="00C24A1A">
        <w:rPr>
          <w:rFonts w:eastAsia="Aptos" w:cstheme="minorHAnsi"/>
          <w:lang w:val="en-US"/>
        </w:rPr>
        <w:t xml:space="preserve"> </w:t>
      </w:r>
      <w:r w:rsidRPr="00575866">
        <w:rPr>
          <w:rFonts w:eastAsia="Aptos" w:cstheme="minorHAnsi"/>
          <w:lang w:val="en-US"/>
        </w:rPr>
        <w:t>(2021).</w:t>
      </w:r>
      <w:r w:rsidR="00C24A1A">
        <w:rPr>
          <w:rFonts w:eastAsia="Aptos" w:cstheme="minorHAnsi"/>
          <w:lang w:val="en-US"/>
        </w:rPr>
        <w:t xml:space="preserve"> </w:t>
      </w:r>
      <w:r w:rsidRPr="00575866">
        <w:rPr>
          <w:rFonts w:eastAsia="Calibri" w:cstheme="minorHAnsi"/>
          <w:i/>
          <w:iCs/>
          <w:color w:val="4472C4" w:themeColor="accent1"/>
          <w:lang w:val="en-US"/>
        </w:rPr>
        <w:t>EMDR</w:t>
      </w:r>
      <w:r w:rsidR="00C24A1A">
        <w:rPr>
          <w:rFonts w:eastAsia="Calibri" w:cstheme="minorHAnsi"/>
          <w:i/>
          <w:iCs/>
          <w:color w:val="4472C4" w:themeColor="accent1"/>
          <w:lang w:val="en-US"/>
        </w:rPr>
        <w:t xml:space="preserve"> </w:t>
      </w:r>
      <w:r w:rsidRPr="00575866">
        <w:rPr>
          <w:rFonts w:eastAsia="Calibri" w:cstheme="minorHAnsi"/>
          <w:i/>
          <w:iCs/>
          <w:color w:val="4472C4" w:themeColor="accent1"/>
          <w:lang w:val="en-US"/>
        </w:rPr>
        <w:t>therapy:</w:t>
      </w:r>
      <w:r w:rsidR="00C24A1A">
        <w:rPr>
          <w:rFonts w:eastAsia="Calibri" w:cstheme="minorHAnsi"/>
          <w:i/>
          <w:iCs/>
          <w:color w:val="4472C4" w:themeColor="accent1"/>
          <w:lang w:val="en-US"/>
        </w:rPr>
        <w:t xml:space="preserve"> </w:t>
      </w:r>
      <w:r w:rsidRPr="00575866">
        <w:rPr>
          <w:rFonts w:eastAsia="Calibri" w:cstheme="minorHAnsi"/>
          <w:i/>
          <w:iCs/>
          <w:color w:val="4472C4" w:themeColor="accent1"/>
          <w:lang w:val="en-US"/>
        </w:rPr>
        <w:t>Demonstration</w:t>
      </w:r>
      <w:r w:rsidR="00C24A1A">
        <w:rPr>
          <w:rFonts w:eastAsia="Calibri" w:cstheme="minorHAnsi"/>
          <w:i/>
          <w:iCs/>
          <w:color w:val="4472C4" w:themeColor="accent1"/>
          <w:lang w:val="en-US"/>
        </w:rPr>
        <w:t xml:space="preserve"> </w:t>
      </w:r>
      <w:r w:rsidRPr="00575866">
        <w:rPr>
          <w:rFonts w:eastAsia="Calibri" w:cstheme="minorHAnsi"/>
          <w:i/>
          <w:iCs/>
          <w:color w:val="4472C4" w:themeColor="accent1"/>
          <w:lang w:val="en-US"/>
        </w:rPr>
        <w:t>&amp;</w:t>
      </w:r>
      <w:r w:rsidR="00C24A1A">
        <w:rPr>
          <w:rFonts w:eastAsia="Calibri" w:cstheme="minorHAnsi"/>
          <w:i/>
          <w:iCs/>
          <w:color w:val="4472C4" w:themeColor="accent1"/>
          <w:lang w:val="en-US"/>
        </w:rPr>
        <w:t xml:space="preserve"> </w:t>
      </w:r>
      <w:r w:rsidRPr="00575866">
        <w:rPr>
          <w:rFonts w:eastAsia="Calibri" w:cstheme="minorHAnsi"/>
          <w:i/>
          <w:iCs/>
          <w:color w:val="4472C4" w:themeColor="accent1"/>
          <w:lang w:val="en-US"/>
        </w:rPr>
        <w:t>step-by-step</w:t>
      </w:r>
      <w:r w:rsidR="00C24A1A">
        <w:rPr>
          <w:rFonts w:eastAsia="Calibri" w:cstheme="minorHAnsi"/>
          <w:i/>
          <w:iCs/>
          <w:color w:val="4472C4" w:themeColor="accent1"/>
          <w:lang w:val="en-US"/>
        </w:rPr>
        <w:t xml:space="preserve"> </w:t>
      </w:r>
      <w:r w:rsidRPr="00575866">
        <w:rPr>
          <w:rFonts w:eastAsia="Calibri" w:cstheme="minorHAnsi"/>
          <w:i/>
          <w:iCs/>
          <w:color w:val="4472C4" w:themeColor="accent1"/>
          <w:lang w:val="en-US"/>
        </w:rPr>
        <w:t>walkthrough</w:t>
      </w:r>
      <w:r w:rsidR="00C24A1A">
        <w:rPr>
          <w:rFonts w:eastAsia="Aptos" w:cstheme="minorHAnsi"/>
          <w:lang w:val="en-US"/>
        </w:rPr>
        <w:t xml:space="preserve"> </w:t>
      </w:r>
      <w:r w:rsidRPr="00575866">
        <w:rPr>
          <w:rFonts w:eastAsia="Aptos" w:cstheme="minorHAnsi"/>
          <w:lang w:val="en-US"/>
        </w:rPr>
        <w:t>[Video].</w:t>
      </w:r>
      <w:r w:rsidR="00C24A1A">
        <w:rPr>
          <w:rFonts w:eastAsia="Aptos" w:cstheme="minorHAnsi"/>
          <w:lang w:val="en-US"/>
        </w:rPr>
        <w:t xml:space="preserve"> </w:t>
      </w:r>
      <w:r w:rsidRPr="00575866">
        <w:rPr>
          <w:rFonts w:eastAsia="Aptos" w:cstheme="minorHAnsi"/>
          <w:lang w:val="en-US"/>
        </w:rPr>
        <w:t>YouTube.</w:t>
      </w:r>
      <w:r w:rsidR="00C24A1A">
        <w:rPr>
          <w:rFonts w:eastAsia="Aptos" w:cstheme="minorHAnsi"/>
          <w:lang w:val="en-US"/>
        </w:rPr>
        <w:t xml:space="preserve"> </w:t>
      </w:r>
      <w:hyperlink r:id="rId36">
        <w:r w:rsidRPr="00575866">
          <w:rPr>
            <w:rStyle w:val="Hyperlink"/>
            <w:rFonts w:eastAsia="Aptos" w:cstheme="minorHAnsi"/>
            <w:color w:val="467886"/>
            <w:u w:val="single"/>
            <w:lang w:val="en-US"/>
          </w:rPr>
          <w:t>https://www.youtube.com/watch?v=M2ra8p4MSOk</w:t>
        </w:r>
      </w:hyperlink>
    </w:p>
    <w:p w14:paraId="030D9007" w14:textId="07E3CE4A" w:rsidR="5F386D9B" w:rsidRPr="00575866" w:rsidRDefault="5F386D9B" w:rsidP="00575866">
      <w:pPr>
        <w:pStyle w:val="ListParagraph"/>
        <w:numPr>
          <w:ilvl w:val="0"/>
          <w:numId w:val="26"/>
        </w:numPr>
        <w:rPr>
          <w:rStyle w:val="Hyperlink"/>
          <w:rFonts w:eastAsia="Aptos" w:cstheme="minorHAnsi"/>
          <w:lang w:val="en-US"/>
        </w:rPr>
      </w:pPr>
      <w:r w:rsidRPr="00575866">
        <w:rPr>
          <w:rFonts w:eastAsia="Aptos" w:cstheme="minorHAnsi"/>
          <w:lang w:val="en-US"/>
        </w:rPr>
        <w:t>Somatic</w:t>
      </w:r>
      <w:r w:rsidR="00C24A1A">
        <w:rPr>
          <w:rFonts w:eastAsia="Aptos" w:cstheme="minorHAnsi"/>
          <w:lang w:val="en-US"/>
        </w:rPr>
        <w:t xml:space="preserve"> </w:t>
      </w:r>
      <w:r w:rsidRPr="00575866">
        <w:rPr>
          <w:rFonts w:eastAsia="Aptos" w:cstheme="minorHAnsi"/>
          <w:lang w:val="en-US"/>
        </w:rPr>
        <w:t>Experiencing</w:t>
      </w:r>
      <w:r w:rsidR="00C24A1A">
        <w:rPr>
          <w:rFonts w:eastAsia="Aptos" w:cstheme="minorHAnsi"/>
          <w:lang w:val="en-US"/>
        </w:rPr>
        <w:t xml:space="preserve"> </w:t>
      </w:r>
      <w:r w:rsidRPr="00575866">
        <w:rPr>
          <w:rFonts w:eastAsia="Aptos" w:cstheme="minorHAnsi"/>
          <w:lang w:val="en-US"/>
        </w:rPr>
        <w:t>International.</w:t>
      </w:r>
      <w:r w:rsidR="00C24A1A">
        <w:rPr>
          <w:rFonts w:eastAsia="Aptos" w:cstheme="minorHAnsi"/>
          <w:lang w:val="en-US"/>
        </w:rPr>
        <w:t xml:space="preserve"> </w:t>
      </w:r>
      <w:r w:rsidRPr="00575866">
        <w:rPr>
          <w:rFonts w:eastAsia="Aptos" w:cstheme="minorHAnsi"/>
          <w:lang w:val="en-US"/>
        </w:rPr>
        <w:t>(2017).</w:t>
      </w:r>
      <w:r w:rsidR="00C24A1A">
        <w:rPr>
          <w:rFonts w:eastAsia="Aptos" w:cstheme="minorHAnsi"/>
          <w:lang w:val="en-US"/>
        </w:rPr>
        <w:t xml:space="preserve"> </w:t>
      </w:r>
      <w:r w:rsidRPr="00575866">
        <w:rPr>
          <w:rFonts w:eastAsia="Calibri" w:cstheme="minorHAnsi"/>
          <w:i/>
          <w:iCs/>
          <w:color w:val="4472C4" w:themeColor="accent1"/>
          <w:lang w:val="en-US"/>
        </w:rPr>
        <w:t>Origin</w:t>
      </w:r>
      <w:r w:rsidR="00C24A1A">
        <w:rPr>
          <w:rFonts w:eastAsia="Calibri" w:cstheme="minorHAnsi"/>
          <w:i/>
          <w:iCs/>
          <w:color w:val="4472C4" w:themeColor="accent1"/>
          <w:lang w:val="en-US"/>
        </w:rPr>
        <w:t xml:space="preserve"> </w:t>
      </w:r>
      <w:r w:rsidRPr="00575866">
        <w:rPr>
          <w:rFonts w:eastAsia="Calibri" w:cstheme="minorHAnsi"/>
          <w:i/>
          <w:iCs/>
          <w:color w:val="4472C4" w:themeColor="accent1"/>
          <w:lang w:val="en-US"/>
        </w:rPr>
        <w:t>of</w:t>
      </w:r>
      <w:r w:rsidR="00C24A1A">
        <w:rPr>
          <w:rFonts w:eastAsia="Calibri" w:cstheme="minorHAnsi"/>
          <w:i/>
          <w:iCs/>
          <w:color w:val="4472C4" w:themeColor="accent1"/>
          <w:lang w:val="en-US"/>
        </w:rPr>
        <w:t xml:space="preserve"> </w:t>
      </w:r>
      <w:r w:rsidRPr="00575866">
        <w:rPr>
          <w:rFonts w:eastAsia="Calibri" w:cstheme="minorHAnsi"/>
          <w:i/>
          <w:iCs/>
          <w:color w:val="4472C4" w:themeColor="accent1"/>
          <w:lang w:val="en-US"/>
        </w:rPr>
        <w:t>somatic</w:t>
      </w:r>
      <w:r w:rsidR="00C24A1A">
        <w:rPr>
          <w:rFonts w:eastAsia="Calibri" w:cstheme="minorHAnsi"/>
          <w:i/>
          <w:iCs/>
          <w:color w:val="4472C4" w:themeColor="accent1"/>
          <w:lang w:val="en-US"/>
        </w:rPr>
        <w:t xml:space="preserve"> </w:t>
      </w:r>
      <w:r w:rsidRPr="00575866">
        <w:rPr>
          <w:rFonts w:eastAsia="Calibri" w:cstheme="minorHAnsi"/>
          <w:i/>
          <w:iCs/>
          <w:color w:val="4472C4" w:themeColor="accent1"/>
          <w:lang w:val="en-US"/>
        </w:rPr>
        <w:t>experiencing</w:t>
      </w:r>
      <w:r w:rsidR="00C24A1A">
        <w:rPr>
          <w:rFonts w:eastAsia="Aptos" w:cstheme="minorHAnsi"/>
          <w:lang w:val="en-US"/>
        </w:rPr>
        <w:t xml:space="preserve"> </w:t>
      </w:r>
      <w:r w:rsidRPr="00575866">
        <w:rPr>
          <w:rFonts w:eastAsia="Aptos" w:cstheme="minorHAnsi"/>
          <w:lang w:val="en-US"/>
        </w:rPr>
        <w:t>[Video].</w:t>
      </w:r>
      <w:r w:rsidR="00C24A1A">
        <w:rPr>
          <w:rFonts w:eastAsia="Aptos" w:cstheme="minorHAnsi"/>
          <w:lang w:val="en-US"/>
        </w:rPr>
        <w:t xml:space="preserve"> </w:t>
      </w:r>
      <w:r w:rsidRPr="00575866">
        <w:rPr>
          <w:rFonts w:eastAsia="Aptos" w:cstheme="minorHAnsi"/>
          <w:lang w:val="en-US"/>
        </w:rPr>
        <w:t>YouTube.</w:t>
      </w:r>
      <w:r w:rsidR="00C24A1A">
        <w:rPr>
          <w:rFonts w:eastAsia="Aptos" w:cstheme="minorHAnsi"/>
          <w:lang w:val="en-US"/>
        </w:rPr>
        <w:t xml:space="preserve"> </w:t>
      </w:r>
      <w:hyperlink r:id="rId37">
        <w:r w:rsidRPr="00575866">
          <w:rPr>
            <w:rStyle w:val="Hyperlink"/>
            <w:rFonts w:eastAsia="Aptos" w:cstheme="minorHAnsi"/>
            <w:lang w:val="en-US"/>
          </w:rPr>
          <w:t>https://youtu.be/L0PsQFoz48g</w:t>
        </w:r>
      </w:hyperlink>
    </w:p>
    <w:p w14:paraId="0E449826" w14:textId="723982E6" w:rsidR="5F386D9B" w:rsidRPr="00575866" w:rsidRDefault="5F386D9B" w:rsidP="00575866">
      <w:pPr>
        <w:rPr>
          <w:rFonts w:eastAsia="Calibri" w:cstheme="minorHAnsi"/>
          <w:b/>
          <w:bCs/>
          <w:lang w:val="en-US"/>
        </w:rPr>
      </w:pPr>
      <w:r w:rsidRPr="00575866">
        <w:rPr>
          <w:rFonts w:eastAsia="Calibri" w:cstheme="minorHAnsi"/>
          <w:b/>
          <w:bCs/>
          <w:lang w:val="en-US"/>
        </w:rPr>
        <w:t>Readings</w:t>
      </w:r>
    </w:p>
    <w:p w14:paraId="7A6691FD" w14:textId="2726EABA" w:rsidR="5F386D9B" w:rsidRPr="00575866" w:rsidRDefault="5F386D9B" w:rsidP="00575866">
      <w:pPr>
        <w:pStyle w:val="ListParagraph"/>
        <w:numPr>
          <w:ilvl w:val="0"/>
          <w:numId w:val="27"/>
        </w:numPr>
        <w:rPr>
          <w:rFonts w:eastAsia="Calibri" w:cstheme="minorHAnsi"/>
          <w:lang w:val="en-US"/>
        </w:rPr>
      </w:pPr>
      <w:r w:rsidRPr="00575866">
        <w:rPr>
          <w:rFonts w:eastAsia="Calibri" w:cstheme="minorHAnsi"/>
          <w:lang w:val="en-US"/>
        </w:rPr>
        <w:t>Brown,</w:t>
      </w:r>
      <w:r w:rsidR="00C24A1A">
        <w:rPr>
          <w:rFonts w:eastAsia="Calibri" w:cstheme="minorHAnsi"/>
          <w:lang w:val="en-US"/>
        </w:rPr>
        <w:t xml:space="preserve"> </w:t>
      </w:r>
      <w:r w:rsidRPr="00575866">
        <w:rPr>
          <w:rFonts w:eastAsia="Calibri" w:cstheme="minorHAnsi"/>
          <w:lang w:val="en-US"/>
        </w:rPr>
        <w:t>B.</w:t>
      </w:r>
      <w:r w:rsidR="00C24A1A">
        <w:rPr>
          <w:rFonts w:eastAsia="Calibri" w:cstheme="minorHAnsi"/>
          <w:lang w:val="en-US"/>
        </w:rPr>
        <w:t xml:space="preserve"> </w:t>
      </w:r>
      <w:r w:rsidRPr="00575866">
        <w:rPr>
          <w:rFonts w:eastAsia="Calibri" w:cstheme="minorHAnsi"/>
          <w:lang w:val="en-US"/>
        </w:rPr>
        <w:t>(2021).</w:t>
      </w:r>
      <w:r w:rsidR="00C24A1A">
        <w:rPr>
          <w:rFonts w:eastAsia="Calibri" w:cstheme="minorHAnsi"/>
          <w:i/>
          <w:iCs/>
          <w:lang w:val="en-US"/>
        </w:rPr>
        <w:t xml:space="preserve"> </w:t>
      </w:r>
      <w:r w:rsidRPr="00575866">
        <w:rPr>
          <w:rFonts w:eastAsia="Calibri" w:cstheme="minorHAnsi"/>
          <w:i/>
          <w:iCs/>
          <w:lang w:val="en-US"/>
        </w:rPr>
        <w:t>Atlas</w:t>
      </w:r>
      <w:r w:rsidR="00C24A1A">
        <w:rPr>
          <w:rFonts w:eastAsia="Calibri" w:cstheme="minorHAnsi"/>
          <w:i/>
          <w:iCs/>
          <w:lang w:val="en-US"/>
        </w:rPr>
        <w:t xml:space="preserve"> </w:t>
      </w:r>
      <w:r w:rsidRPr="00575866">
        <w:rPr>
          <w:rFonts w:eastAsia="Calibri" w:cstheme="minorHAnsi"/>
          <w:i/>
          <w:iCs/>
          <w:lang w:val="en-US"/>
        </w:rPr>
        <w:t>of</w:t>
      </w:r>
      <w:r w:rsidR="00C24A1A">
        <w:rPr>
          <w:rFonts w:eastAsia="Calibri" w:cstheme="minorHAnsi"/>
          <w:i/>
          <w:iCs/>
          <w:lang w:val="en-US"/>
        </w:rPr>
        <w:t xml:space="preserve"> </w:t>
      </w:r>
      <w:r w:rsidRPr="00575866">
        <w:rPr>
          <w:rFonts w:eastAsia="Calibri" w:cstheme="minorHAnsi"/>
          <w:i/>
          <w:iCs/>
          <w:lang w:val="en-US"/>
        </w:rPr>
        <w:t>the</w:t>
      </w:r>
      <w:r w:rsidR="00C24A1A">
        <w:rPr>
          <w:rFonts w:eastAsia="Calibri" w:cstheme="minorHAnsi"/>
          <w:i/>
          <w:iCs/>
          <w:lang w:val="en-US"/>
        </w:rPr>
        <w:t xml:space="preserve"> </w:t>
      </w:r>
      <w:r w:rsidRPr="00575866">
        <w:rPr>
          <w:rFonts w:eastAsia="Calibri" w:cstheme="minorHAnsi"/>
          <w:i/>
          <w:iCs/>
          <w:lang w:val="en-US"/>
        </w:rPr>
        <w:t>heart.</w:t>
      </w:r>
      <w:r w:rsidR="00C24A1A">
        <w:rPr>
          <w:rFonts w:eastAsia="Calibri" w:cstheme="minorHAnsi"/>
          <w:i/>
          <w:iCs/>
          <w:lang w:val="en-US"/>
        </w:rPr>
        <w:t xml:space="preserve"> </w:t>
      </w:r>
      <w:r w:rsidRPr="00575866">
        <w:rPr>
          <w:rFonts w:eastAsia="Calibri" w:cstheme="minorHAnsi"/>
          <w:lang w:val="en-US"/>
        </w:rPr>
        <w:t>Vermilion.</w:t>
      </w:r>
    </w:p>
    <w:p w14:paraId="2CF05097" w14:textId="424ECB4B" w:rsidR="5F386D9B" w:rsidRPr="00575866" w:rsidRDefault="5F386D9B" w:rsidP="00575866">
      <w:pPr>
        <w:pStyle w:val="ListParagraph"/>
        <w:numPr>
          <w:ilvl w:val="0"/>
          <w:numId w:val="27"/>
        </w:numPr>
        <w:rPr>
          <w:rStyle w:val="Hyperlink"/>
          <w:rFonts w:eastAsia="Calibri" w:cstheme="minorHAnsi"/>
          <w:lang w:val="en-US"/>
        </w:rPr>
      </w:pPr>
      <w:r w:rsidRPr="00575866">
        <w:rPr>
          <w:rFonts w:eastAsia="Calibri" w:cstheme="minorHAnsi"/>
          <w:lang w:val="en-US"/>
        </w:rPr>
        <w:t>Gold,</w:t>
      </w:r>
      <w:r w:rsidR="00C24A1A">
        <w:rPr>
          <w:rFonts w:eastAsia="Calibri" w:cstheme="minorHAnsi"/>
          <w:lang w:val="en-US"/>
        </w:rPr>
        <w:t xml:space="preserve"> </w:t>
      </w:r>
      <w:r w:rsidRPr="00575866">
        <w:rPr>
          <w:rFonts w:eastAsia="Calibri" w:cstheme="minorHAnsi"/>
          <w:lang w:val="en-US"/>
        </w:rPr>
        <w:t>J.</w:t>
      </w:r>
      <w:r w:rsidR="00C24A1A">
        <w:rPr>
          <w:rFonts w:eastAsia="Calibri" w:cstheme="minorHAnsi"/>
          <w:lang w:val="en-US"/>
        </w:rPr>
        <w:t xml:space="preserve"> </w:t>
      </w:r>
      <w:r w:rsidRPr="00575866">
        <w:rPr>
          <w:rFonts w:eastAsia="Calibri" w:cstheme="minorHAnsi"/>
          <w:lang w:val="en-US"/>
        </w:rPr>
        <w:t>M.</w:t>
      </w:r>
      <w:r w:rsidR="00C24A1A">
        <w:rPr>
          <w:rFonts w:eastAsia="Calibri" w:cstheme="minorHAnsi"/>
          <w:lang w:val="en-US"/>
        </w:rPr>
        <w:t xml:space="preserve"> </w:t>
      </w:r>
      <w:r w:rsidRPr="00575866">
        <w:rPr>
          <w:rFonts w:eastAsia="Calibri" w:cstheme="minorHAnsi"/>
          <w:lang w:val="en-US"/>
        </w:rPr>
        <w:t>(2020).</w:t>
      </w:r>
      <w:r w:rsidR="00C24A1A">
        <w:rPr>
          <w:rFonts w:eastAsia="Calibri" w:cstheme="minorHAnsi"/>
          <w:lang w:val="en-US"/>
        </w:rPr>
        <w:t xml:space="preserve"> </w:t>
      </w:r>
      <w:r w:rsidRPr="00575866">
        <w:rPr>
          <w:rFonts w:eastAsia="Calibri" w:cstheme="minorHAnsi"/>
          <w:lang w:val="en-US"/>
        </w:rPr>
        <w:t>Generating</w:t>
      </w:r>
      <w:r w:rsidR="00C24A1A">
        <w:rPr>
          <w:rFonts w:eastAsia="Calibri" w:cstheme="minorHAnsi"/>
          <w:lang w:val="en-US"/>
        </w:rPr>
        <w:t xml:space="preserve"> </w:t>
      </w:r>
      <w:r w:rsidRPr="00575866">
        <w:rPr>
          <w:rFonts w:eastAsia="Calibri" w:cstheme="minorHAnsi"/>
          <w:lang w:val="en-US"/>
        </w:rPr>
        <w:t>a</w:t>
      </w:r>
      <w:r w:rsidR="00C24A1A">
        <w:rPr>
          <w:rFonts w:eastAsia="Calibri" w:cstheme="minorHAnsi"/>
          <w:lang w:val="en-US"/>
        </w:rPr>
        <w:t xml:space="preserve"> </w:t>
      </w:r>
      <w:r w:rsidRPr="00575866">
        <w:rPr>
          <w:rFonts w:eastAsia="Calibri" w:cstheme="minorHAnsi"/>
          <w:lang w:val="en-US"/>
        </w:rPr>
        <w:t>vocabulary</w:t>
      </w:r>
      <w:r w:rsidR="00C24A1A">
        <w:rPr>
          <w:rFonts w:eastAsia="Calibri" w:cstheme="minorHAnsi"/>
          <w:lang w:val="en-US"/>
        </w:rPr>
        <w:t xml:space="preserve"> </w:t>
      </w:r>
      <w:r w:rsidRPr="00575866">
        <w:rPr>
          <w:rFonts w:eastAsia="Calibri" w:cstheme="minorHAnsi"/>
          <w:lang w:val="en-US"/>
        </w:rPr>
        <w:t>of</w:t>
      </w:r>
      <w:r w:rsidR="00C24A1A">
        <w:rPr>
          <w:rFonts w:eastAsia="Calibri" w:cstheme="minorHAnsi"/>
          <w:lang w:val="en-US"/>
        </w:rPr>
        <w:t xml:space="preserve"> </w:t>
      </w:r>
      <w:r w:rsidRPr="00575866">
        <w:rPr>
          <w:rFonts w:eastAsia="Calibri" w:cstheme="minorHAnsi"/>
          <w:lang w:val="en-US"/>
        </w:rPr>
        <w:t>mourning:</w:t>
      </w:r>
      <w:r w:rsidR="00C24A1A">
        <w:rPr>
          <w:rFonts w:eastAsia="Calibri" w:cstheme="minorHAnsi"/>
          <w:lang w:val="en-US"/>
        </w:rPr>
        <w:t xml:space="preserve"> </w:t>
      </w:r>
      <w:r w:rsidRPr="00575866">
        <w:rPr>
          <w:rFonts w:eastAsia="Calibri" w:cstheme="minorHAnsi"/>
          <w:lang w:val="en-US"/>
        </w:rPr>
        <w:t>Supporting</w:t>
      </w:r>
      <w:r w:rsidR="00C24A1A">
        <w:rPr>
          <w:rFonts w:eastAsia="Calibri" w:cstheme="minorHAnsi"/>
          <w:lang w:val="en-US"/>
        </w:rPr>
        <w:t xml:space="preserve"> </w:t>
      </w:r>
      <w:r w:rsidRPr="00575866">
        <w:rPr>
          <w:rFonts w:eastAsia="Calibri" w:cstheme="minorHAnsi"/>
          <w:lang w:val="en-US"/>
        </w:rPr>
        <w:t>families</w:t>
      </w:r>
      <w:r w:rsidR="00C24A1A">
        <w:rPr>
          <w:rFonts w:eastAsia="Calibri" w:cstheme="minorHAnsi"/>
          <w:lang w:val="en-US"/>
        </w:rPr>
        <w:t xml:space="preserve"> </w:t>
      </w:r>
      <w:r w:rsidRPr="00575866">
        <w:rPr>
          <w:rFonts w:eastAsia="Calibri" w:cstheme="minorHAnsi"/>
          <w:lang w:val="en-US"/>
        </w:rPr>
        <w:t>through</w:t>
      </w:r>
      <w:r w:rsidR="00C24A1A">
        <w:rPr>
          <w:rFonts w:eastAsia="Calibri" w:cstheme="minorHAnsi"/>
          <w:lang w:val="en-US"/>
        </w:rPr>
        <w:t xml:space="preserve"> </w:t>
      </w:r>
      <w:r w:rsidRPr="00575866">
        <w:rPr>
          <w:rFonts w:eastAsia="Calibri" w:cstheme="minorHAnsi"/>
          <w:lang w:val="en-US"/>
        </w:rPr>
        <w:t>the</w:t>
      </w:r>
      <w:r w:rsidR="00C24A1A">
        <w:rPr>
          <w:rFonts w:eastAsia="Calibri" w:cstheme="minorHAnsi"/>
          <w:lang w:val="en-US"/>
        </w:rPr>
        <w:t xml:space="preserve"> </w:t>
      </w:r>
      <w:r w:rsidRPr="00575866">
        <w:rPr>
          <w:rFonts w:eastAsia="Calibri" w:cstheme="minorHAnsi"/>
          <w:lang w:val="en-US"/>
        </w:rPr>
        <w:t>process</w:t>
      </w:r>
      <w:r w:rsidR="00C24A1A">
        <w:rPr>
          <w:rFonts w:eastAsia="Calibri" w:cstheme="minorHAnsi"/>
          <w:lang w:val="en-US"/>
        </w:rPr>
        <w:t xml:space="preserve"> </w:t>
      </w:r>
      <w:r w:rsidRPr="00575866">
        <w:rPr>
          <w:rFonts w:eastAsia="Calibri" w:cstheme="minorHAnsi"/>
          <w:lang w:val="en-US"/>
        </w:rPr>
        <w:t>of</w:t>
      </w:r>
      <w:r w:rsidR="00C24A1A">
        <w:rPr>
          <w:rFonts w:eastAsia="Calibri" w:cstheme="minorHAnsi"/>
          <w:lang w:val="en-US"/>
        </w:rPr>
        <w:t xml:space="preserve"> </w:t>
      </w:r>
      <w:r w:rsidRPr="00575866">
        <w:rPr>
          <w:rFonts w:eastAsia="Calibri" w:cstheme="minorHAnsi"/>
          <w:lang w:val="en-US"/>
        </w:rPr>
        <w:t>grief.</w:t>
      </w:r>
      <w:r w:rsidR="00C24A1A">
        <w:rPr>
          <w:rFonts w:eastAsia="Calibri" w:cstheme="minorHAnsi"/>
          <w:lang w:val="en-US"/>
        </w:rPr>
        <w:t xml:space="preserve"> </w:t>
      </w:r>
      <w:r w:rsidRPr="00575866">
        <w:rPr>
          <w:rFonts w:eastAsia="Calibri" w:cstheme="minorHAnsi"/>
          <w:i/>
          <w:iCs/>
          <w:lang w:val="en-US"/>
        </w:rPr>
        <w:t>The</w:t>
      </w:r>
      <w:r w:rsidR="00C24A1A">
        <w:rPr>
          <w:rFonts w:eastAsia="Calibri" w:cstheme="minorHAnsi"/>
          <w:i/>
          <w:iCs/>
          <w:lang w:val="en-US"/>
        </w:rPr>
        <w:t xml:space="preserve"> </w:t>
      </w:r>
      <w:r w:rsidRPr="00575866">
        <w:rPr>
          <w:rFonts w:eastAsia="Calibri" w:cstheme="minorHAnsi"/>
          <w:i/>
          <w:iCs/>
          <w:lang w:val="en-US"/>
        </w:rPr>
        <w:t>Family</w:t>
      </w:r>
      <w:r w:rsidR="00C24A1A">
        <w:rPr>
          <w:rFonts w:eastAsia="Calibri" w:cstheme="minorHAnsi"/>
          <w:i/>
          <w:iCs/>
          <w:lang w:val="en-US"/>
        </w:rPr>
        <w:t xml:space="preserve"> </w:t>
      </w:r>
      <w:r w:rsidRPr="00575866">
        <w:rPr>
          <w:rFonts w:eastAsia="Calibri" w:cstheme="minorHAnsi"/>
          <w:i/>
          <w:iCs/>
          <w:lang w:val="en-US"/>
        </w:rPr>
        <w:t>Journal:</w:t>
      </w:r>
      <w:r w:rsidR="00C24A1A">
        <w:rPr>
          <w:rFonts w:eastAsia="Calibri" w:cstheme="minorHAnsi"/>
          <w:i/>
          <w:iCs/>
          <w:lang w:val="en-US"/>
        </w:rPr>
        <w:t xml:space="preserve"> </w:t>
      </w:r>
      <w:r w:rsidRPr="00575866">
        <w:rPr>
          <w:rFonts w:eastAsia="Calibri" w:cstheme="minorHAnsi"/>
          <w:i/>
          <w:iCs/>
          <w:lang w:val="en-US"/>
        </w:rPr>
        <w:t>Counseling</w:t>
      </w:r>
      <w:r w:rsidR="00C24A1A">
        <w:rPr>
          <w:rFonts w:eastAsia="Calibri" w:cstheme="minorHAnsi"/>
          <w:i/>
          <w:iCs/>
          <w:lang w:val="en-US"/>
        </w:rPr>
        <w:t xml:space="preserve"> </w:t>
      </w:r>
      <w:r w:rsidRPr="00575866">
        <w:rPr>
          <w:rFonts w:eastAsia="Calibri" w:cstheme="minorHAnsi"/>
          <w:i/>
          <w:iCs/>
          <w:lang w:val="en-US"/>
        </w:rPr>
        <w:t>and</w:t>
      </w:r>
      <w:r w:rsidR="00C24A1A">
        <w:rPr>
          <w:rFonts w:eastAsia="Calibri" w:cstheme="minorHAnsi"/>
          <w:i/>
          <w:iCs/>
          <w:lang w:val="en-US"/>
        </w:rPr>
        <w:t xml:space="preserve"> </w:t>
      </w:r>
      <w:r w:rsidRPr="00575866">
        <w:rPr>
          <w:rFonts w:eastAsia="Calibri" w:cstheme="minorHAnsi"/>
          <w:i/>
          <w:iCs/>
          <w:lang w:val="en-US"/>
        </w:rPr>
        <w:t>Therapy</w:t>
      </w:r>
      <w:r w:rsidR="00C24A1A">
        <w:rPr>
          <w:rFonts w:eastAsia="Calibri" w:cstheme="minorHAnsi"/>
          <w:i/>
          <w:iCs/>
          <w:lang w:val="en-US"/>
        </w:rPr>
        <w:t xml:space="preserve"> </w:t>
      </w:r>
      <w:r w:rsidRPr="00575866">
        <w:rPr>
          <w:rFonts w:eastAsia="Calibri" w:cstheme="minorHAnsi"/>
          <w:i/>
          <w:iCs/>
          <w:lang w:val="en-US"/>
        </w:rPr>
        <w:t>for</w:t>
      </w:r>
      <w:r w:rsidR="00C24A1A">
        <w:rPr>
          <w:rFonts w:eastAsia="Calibri" w:cstheme="minorHAnsi"/>
          <w:i/>
          <w:iCs/>
          <w:lang w:val="en-US"/>
        </w:rPr>
        <w:t xml:space="preserve"> </w:t>
      </w:r>
      <w:r w:rsidRPr="00575866">
        <w:rPr>
          <w:rFonts w:eastAsia="Calibri" w:cstheme="minorHAnsi"/>
          <w:i/>
          <w:iCs/>
          <w:lang w:val="en-US"/>
        </w:rPr>
        <w:t>Couples</w:t>
      </w:r>
      <w:r w:rsidR="00C24A1A">
        <w:rPr>
          <w:rFonts w:eastAsia="Calibri" w:cstheme="minorHAnsi"/>
          <w:i/>
          <w:iCs/>
          <w:lang w:val="en-US"/>
        </w:rPr>
        <w:t xml:space="preserve"> </w:t>
      </w:r>
      <w:r w:rsidRPr="00575866">
        <w:rPr>
          <w:rFonts w:eastAsia="Calibri" w:cstheme="minorHAnsi"/>
          <w:i/>
          <w:iCs/>
          <w:lang w:val="en-US"/>
        </w:rPr>
        <w:t>and</w:t>
      </w:r>
      <w:r w:rsidR="00C24A1A">
        <w:rPr>
          <w:rFonts w:eastAsia="Calibri" w:cstheme="minorHAnsi"/>
          <w:i/>
          <w:iCs/>
          <w:lang w:val="en-US"/>
        </w:rPr>
        <w:t xml:space="preserve"> </w:t>
      </w:r>
      <w:r w:rsidRPr="00575866">
        <w:rPr>
          <w:rFonts w:eastAsia="Calibri" w:cstheme="minorHAnsi"/>
          <w:i/>
          <w:iCs/>
          <w:lang w:val="en-US"/>
        </w:rPr>
        <w:t>Families</w:t>
      </w:r>
      <w:r w:rsidRPr="00575866">
        <w:rPr>
          <w:rFonts w:eastAsia="Calibri" w:cstheme="minorHAnsi"/>
          <w:lang w:val="en-US"/>
        </w:rPr>
        <w:t>,</w:t>
      </w:r>
      <w:r w:rsidR="00C24A1A">
        <w:rPr>
          <w:rFonts w:eastAsia="Calibri" w:cstheme="minorHAnsi"/>
          <w:lang w:val="en-US"/>
        </w:rPr>
        <w:t xml:space="preserve"> </w:t>
      </w:r>
      <w:r w:rsidRPr="00575866">
        <w:rPr>
          <w:rFonts w:eastAsia="Calibri" w:cstheme="minorHAnsi"/>
          <w:i/>
          <w:iCs/>
          <w:lang w:val="en-US"/>
        </w:rPr>
        <w:t>28</w:t>
      </w:r>
      <w:r w:rsidRPr="00575866">
        <w:rPr>
          <w:rFonts w:eastAsia="Calibri" w:cstheme="minorHAnsi"/>
          <w:lang w:val="en-US"/>
        </w:rPr>
        <w:t>(3)</w:t>
      </w:r>
      <w:r w:rsidR="00C24A1A">
        <w:rPr>
          <w:rFonts w:eastAsia="Calibri" w:cstheme="minorHAnsi"/>
          <w:lang w:val="en-US"/>
        </w:rPr>
        <w:t xml:space="preserve"> </w:t>
      </w:r>
      <w:r w:rsidRPr="00575866">
        <w:rPr>
          <w:rFonts w:eastAsia="Calibri" w:cstheme="minorHAnsi"/>
          <w:lang w:val="en-US"/>
        </w:rPr>
        <w:t>236–240.</w:t>
      </w:r>
      <w:r w:rsidR="00C24A1A">
        <w:rPr>
          <w:rFonts w:eastAsia="Calibri" w:cstheme="minorHAnsi"/>
          <w:lang w:val="en-US"/>
        </w:rPr>
        <w:t xml:space="preserve"> </w:t>
      </w:r>
      <w:hyperlink r:id="rId38">
        <w:r w:rsidRPr="00575866">
          <w:rPr>
            <w:rStyle w:val="Hyperlink"/>
            <w:rFonts w:eastAsia="Calibri" w:cstheme="minorHAnsi"/>
            <w:lang w:val="en-US"/>
          </w:rPr>
          <w:t>https://awspntest.apa.org/doi/10.1177/1066480720929693</w:t>
        </w:r>
      </w:hyperlink>
    </w:p>
    <w:p w14:paraId="3AE7EC7E" w14:textId="6CDB4FEB" w:rsidR="5F386D9B" w:rsidRPr="00575866" w:rsidRDefault="5F386D9B" w:rsidP="00575866">
      <w:pPr>
        <w:pStyle w:val="ListParagraph"/>
        <w:numPr>
          <w:ilvl w:val="0"/>
          <w:numId w:val="27"/>
        </w:numPr>
        <w:rPr>
          <w:rFonts w:eastAsia="Calibri" w:cstheme="minorHAnsi"/>
          <w:color w:val="4472C4" w:themeColor="accent1"/>
          <w:lang w:val="en-US"/>
        </w:rPr>
      </w:pPr>
      <w:r w:rsidRPr="00575866">
        <w:rPr>
          <w:rFonts w:eastAsia="Calibri" w:cstheme="minorHAnsi"/>
          <w:lang w:val="en-US"/>
        </w:rPr>
        <w:t>[</w:t>
      </w:r>
      <w:hyperlink r:id="rId39">
        <w:r w:rsidRPr="00575866">
          <w:rPr>
            <w:rStyle w:val="Hyperlink"/>
            <w:rFonts w:eastAsia="Calibri" w:cstheme="minorHAnsi"/>
            <w:color w:val="467886"/>
            <w:u w:val="single"/>
            <w:lang w:val="en-US"/>
          </w:rPr>
          <w:t>https://journals-sagepub-com.twu.idm.oclc.org/doi/pdf/10.1177/1066480720929693</w:t>
        </w:r>
      </w:hyperlink>
      <w:r w:rsidRPr="00575866">
        <w:rPr>
          <w:rFonts w:eastAsia="Calibri" w:cstheme="minorHAnsi"/>
          <w:color w:val="4472C4" w:themeColor="accent1"/>
          <w:lang w:val="en-US"/>
        </w:rPr>
        <w:t>]</w:t>
      </w:r>
    </w:p>
    <w:p w14:paraId="169FD245" w14:textId="77777777" w:rsidR="00C24A1A" w:rsidRDefault="5F386D9B" w:rsidP="00575866">
      <w:pPr>
        <w:pStyle w:val="ListParagraph"/>
        <w:numPr>
          <w:ilvl w:val="0"/>
          <w:numId w:val="27"/>
        </w:numPr>
        <w:rPr>
          <w:rFonts w:eastAsia="Calibri" w:cstheme="minorHAnsi"/>
          <w:lang w:val="en-US"/>
        </w:rPr>
      </w:pPr>
      <w:r w:rsidRPr="00575866">
        <w:rPr>
          <w:rFonts w:eastAsia="Calibri" w:cstheme="minorHAnsi"/>
          <w:lang w:val="en-US"/>
        </w:rPr>
        <w:t>Keller,</w:t>
      </w:r>
      <w:r w:rsidR="00C24A1A">
        <w:rPr>
          <w:rFonts w:eastAsia="Calibri" w:cstheme="minorHAnsi"/>
          <w:lang w:val="en-US"/>
        </w:rPr>
        <w:t xml:space="preserve"> </w:t>
      </w:r>
      <w:r w:rsidRPr="00575866">
        <w:rPr>
          <w:rFonts w:eastAsia="Calibri" w:cstheme="minorHAnsi"/>
          <w:lang w:val="en-US"/>
        </w:rPr>
        <w:t>T.</w:t>
      </w:r>
      <w:r w:rsidR="00C24A1A">
        <w:rPr>
          <w:rFonts w:eastAsia="Calibri" w:cstheme="minorHAnsi"/>
          <w:lang w:val="en-US"/>
        </w:rPr>
        <w:t xml:space="preserve"> </w:t>
      </w:r>
      <w:r w:rsidRPr="00575866">
        <w:rPr>
          <w:rFonts w:eastAsia="Calibri" w:cstheme="minorHAnsi"/>
          <w:lang w:val="en-US"/>
        </w:rPr>
        <w:t>J.</w:t>
      </w:r>
      <w:r w:rsidR="00C24A1A">
        <w:rPr>
          <w:rFonts w:eastAsia="Calibri" w:cstheme="minorHAnsi"/>
          <w:lang w:val="en-US"/>
        </w:rPr>
        <w:t xml:space="preserve"> </w:t>
      </w:r>
      <w:r w:rsidRPr="00575866">
        <w:rPr>
          <w:rFonts w:eastAsia="Calibri" w:cstheme="minorHAnsi"/>
          <w:lang w:val="en-US"/>
        </w:rPr>
        <w:t>(2013).</w:t>
      </w:r>
      <w:r w:rsidR="00C24A1A">
        <w:rPr>
          <w:rFonts w:eastAsia="Calibri" w:cstheme="minorHAnsi"/>
          <w:lang w:val="en-US"/>
        </w:rPr>
        <w:t xml:space="preserve"> </w:t>
      </w:r>
      <w:r w:rsidRPr="00575866">
        <w:rPr>
          <w:rFonts w:eastAsia="Calibri" w:cstheme="minorHAnsi"/>
          <w:i/>
          <w:iCs/>
          <w:lang w:val="en-US"/>
        </w:rPr>
        <w:t>Walking</w:t>
      </w:r>
      <w:r w:rsidR="00C24A1A">
        <w:rPr>
          <w:rFonts w:eastAsia="Calibri" w:cstheme="minorHAnsi"/>
          <w:i/>
          <w:iCs/>
          <w:lang w:val="en-US"/>
        </w:rPr>
        <w:t xml:space="preserve"> </w:t>
      </w:r>
      <w:r w:rsidRPr="00575866">
        <w:rPr>
          <w:rFonts w:eastAsia="Calibri" w:cstheme="minorHAnsi"/>
          <w:i/>
          <w:iCs/>
          <w:lang w:val="en-US"/>
        </w:rPr>
        <w:t>with</w:t>
      </w:r>
      <w:r w:rsidR="00C24A1A">
        <w:rPr>
          <w:rFonts w:eastAsia="Calibri" w:cstheme="minorHAnsi"/>
          <w:i/>
          <w:iCs/>
          <w:lang w:val="en-US"/>
        </w:rPr>
        <w:t xml:space="preserve"> </w:t>
      </w:r>
      <w:r w:rsidRPr="00575866">
        <w:rPr>
          <w:rFonts w:eastAsia="Calibri" w:cstheme="minorHAnsi"/>
          <w:i/>
          <w:iCs/>
          <w:lang w:val="en-US"/>
        </w:rPr>
        <w:t>God</w:t>
      </w:r>
      <w:r w:rsidR="00C24A1A">
        <w:rPr>
          <w:rFonts w:eastAsia="Calibri" w:cstheme="minorHAnsi"/>
          <w:i/>
          <w:iCs/>
          <w:lang w:val="en-US"/>
        </w:rPr>
        <w:t xml:space="preserve"> </w:t>
      </w:r>
      <w:r w:rsidRPr="00575866">
        <w:rPr>
          <w:rFonts w:eastAsia="Calibri" w:cstheme="minorHAnsi"/>
          <w:i/>
          <w:iCs/>
          <w:lang w:val="en-US"/>
        </w:rPr>
        <w:t>through</w:t>
      </w:r>
      <w:r w:rsidR="00C24A1A">
        <w:rPr>
          <w:rFonts w:eastAsia="Calibri" w:cstheme="minorHAnsi"/>
          <w:i/>
          <w:iCs/>
          <w:lang w:val="en-US"/>
        </w:rPr>
        <w:t xml:space="preserve"> </w:t>
      </w:r>
      <w:r w:rsidRPr="00575866">
        <w:rPr>
          <w:rFonts w:eastAsia="Calibri" w:cstheme="minorHAnsi"/>
          <w:i/>
          <w:iCs/>
          <w:lang w:val="en-US"/>
        </w:rPr>
        <w:t>pain</w:t>
      </w:r>
      <w:r w:rsidR="00C24A1A">
        <w:rPr>
          <w:rFonts w:eastAsia="Calibri" w:cstheme="minorHAnsi"/>
          <w:i/>
          <w:iCs/>
          <w:lang w:val="en-US"/>
        </w:rPr>
        <w:t xml:space="preserve"> </w:t>
      </w:r>
      <w:r w:rsidRPr="00575866">
        <w:rPr>
          <w:rFonts w:eastAsia="Calibri" w:cstheme="minorHAnsi"/>
          <w:i/>
          <w:iCs/>
          <w:lang w:val="en-US"/>
        </w:rPr>
        <w:t>and</w:t>
      </w:r>
      <w:r w:rsidR="00C24A1A">
        <w:rPr>
          <w:rFonts w:eastAsia="Calibri" w:cstheme="minorHAnsi"/>
          <w:i/>
          <w:iCs/>
          <w:lang w:val="en-US"/>
        </w:rPr>
        <w:t xml:space="preserve"> </w:t>
      </w:r>
      <w:r w:rsidRPr="00575866">
        <w:rPr>
          <w:rFonts w:eastAsia="Calibri" w:cstheme="minorHAnsi"/>
          <w:i/>
          <w:iCs/>
          <w:lang w:val="en-US"/>
        </w:rPr>
        <w:t>suffering</w:t>
      </w:r>
      <w:r w:rsidRPr="00575866">
        <w:rPr>
          <w:rFonts w:eastAsia="Calibri" w:cstheme="minorHAnsi"/>
          <w:lang w:val="en-US"/>
        </w:rPr>
        <w:t>.</w:t>
      </w:r>
      <w:r w:rsidR="00C24A1A">
        <w:rPr>
          <w:rFonts w:eastAsia="Calibri" w:cstheme="minorHAnsi"/>
          <w:lang w:val="en-US"/>
        </w:rPr>
        <w:t xml:space="preserve"> </w:t>
      </w:r>
      <w:r w:rsidRPr="00575866">
        <w:rPr>
          <w:rFonts w:eastAsia="Calibri" w:cstheme="minorHAnsi"/>
          <w:lang w:val="en-US"/>
        </w:rPr>
        <w:t>Penguin</w:t>
      </w:r>
      <w:r w:rsidR="00C24A1A">
        <w:rPr>
          <w:rFonts w:eastAsia="Calibri" w:cstheme="minorHAnsi"/>
          <w:lang w:val="en-US"/>
        </w:rPr>
        <w:t xml:space="preserve"> </w:t>
      </w:r>
      <w:r w:rsidRPr="00575866">
        <w:rPr>
          <w:rFonts w:eastAsia="Calibri" w:cstheme="minorHAnsi"/>
          <w:lang w:val="en-US"/>
        </w:rPr>
        <w:t>Group</w:t>
      </w:r>
      <w:r w:rsidR="00C24A1A">
        <w:rPr>
          <w:rFonts w:eastAsia="Calibri" w:cstheme="minorHAnsi"/>
          <w:lang w:val="en-US"/>
        </w:rPr>
        <w:t xml:space="preserve"> </w:t>
      </w:r>
      <w:r w:rsidRPr="00575866">
        <w:rPr>
          <w:rFonts w:eastAsia="Calibri" w:cstheme="minorHAnsi"/>
          <w:lang w:val="en-US"/>
        </w:rPr>
        <w:t>US.</w:t>
      </w:r>
    </w:p>
    <w:p w14:paraId="64B6C076" w14:textId="27417E87" w:rsidR="5F386D9B" w:rsidRPr="00575866" w:rsidRDefault="5F386D9B" w:rsidP="00575866">
      <w:pPr>
        <w:rPr>
          <w:rFonts w:eastAsia="Calibri" w:cstheme="minorHAnsi"/>
          <w:b/>
          <w:bCs/>
          <w:lang w:val="en-US"/>
        </w:rPr>
      </w:pPr>
      <w:r w:rsidRPr="00575866">
        <w:rPr>
          <w:rFonts w:eastAsia="Calibri" w:cstheme="minorHAnsi"/>
          <w:b/>
          <w:bCs/>
          <w:lang w:val="en-US"/>
        </w:rPr>
        <w:t>Websites</w:t>
      </w:r>
    </w:p>
    <w:p w14:paraId="2A542F86" w14:textId="741E348C" w:rsidR="5F386D9B" w:rsidRPr="00E56EEC" w:rsidRDefault="5F386D9B" w:rsidP="00E56EEC">
      <w:pPr>
        <w:pStyle w:val="ListParagraph"/>
        <w:numPr>
          <w:ilvl w:val="0"/>
          <w:numId w:val="28"/>
        </w:numPr>
        <w:rPr>
          <w:rStyle w:val="Hyperlink"/>
          <w:rFonts w:eastAsia="Aptos" w:cstheme="minorHAnsi"/>
          <w:lang w:val="en-US"/>
        </w:rPr>
      </w:pPr>
      <w:r w:rsidRPr="00E56EEC">
        <w:rPr>
          <w:rFonts w:eastAsia="Aptos" w:cstheme="minorHAnsi"/>
          <w:lang w:val="en-US"/>
        </w:rPr>
        <w:t>American</w:t>
      </w:r>
      <w:r w:rsidR="00C24A1A">
        <w:rPr>
          <w:rFonts w:eastAsia="Aptos" w:cstheme="minorHAnsi"/>
          <w:lang w:val="en-US"/>
        </w:rPr>
        <w:t xml:space="preserve"> </w:t>
      </w:r>
      <w:r w:rsidRPr="00E56EEC">
        <w:rPr>
          <w:rFonts w:eastAsia="Aptos" w:cstheme="minorHAnsi"/>
          <w:lang w:val="en-US"/>
        </w:rPr>
        <w:t>Psychiatric</w:t>
      </w:r>
      <w:r w:rsidR="00C24A1A">
        <w:rPr>
          <w:rFonts w:eastAsia="Aptos" w:cstheme="minorHAnsi"/>
          <w:lang w:val="en-US"/>
        </w:rPr>
        <w:t xml:space="preserve"> </w:t>
      </w:r>
      <w:r w:rsidRPr="00E56EEC">
        <w:rPr>
          <w:rFonts w:eastAsia="Aptos" w:cstheme="minorHAnsi"/>
          <w:lang w:val="en-US"/>
        </w:rPr>
        <w:t>Association.</w:t>
      </w:r>
      <w:r w:rsidR="00C24A1A">
        <w:rPr>
          <w:rFonts w:eastAsia="Aptos" w:cstheme="minorHAnsi"/>
          <w:lang w:val="en-US"/>
        </w:rPr>
        <w:t xml:space="preserve"> </w:t>
      </w:r>
      <w:r w:rsidRPr="00E56EEC">
        <w:rPr>
          <w:rFonts w:eastAsia="Aptos" w:cstheme="minorHAnsi"/>
          <w:lang w:val="en-US"/>
        </w:rPr>
        <w:t>(n.d.).</w:t>
      </w:r>
      <w:r w:rsidR="00C24A1A">
        <w:rPr>
          <w:rFonts w:eastAsia="Aptos" w:cstheme="minorHAnsi"/>
          <w:lang w:val="en-US"/>
        </w:rPr>
        <w:t xml:space="preserve"> </w:t>
      </w:r>
      <w:r w:rsidRPr="00E56EEC">
        <w:rPr>
          <w:rFonts w:eastAsia="Calibri" w:cstheme="minorHAnsi"/>
          <w:i/>
          <w:iCs/>
          <w:color w:val="4472C4" w:themeColor="accent1"/>
          <w:lang w:val="en-US"/>
        </w:rPr>
        <w:t>PTSD</w:t>
      </w:r>
      <w:r w:rsidR="00C24A1A">
        <w:rPr>
          <w:rFonts w:eastAsia="Calibri" w:cstheme="minorHAnsi"/>
          <w:i/>
          <w:iCs/>
          <w:color w:val="4472C4" w:themeColor="accent1"/>
          <w:lang w:val="en-US"/>
        </w:rPr>
        <w:t xml:space="preserve"> </w:t>
      </w:r>
      <w:r w:rsidRPr="00E56EEC">
        <w:rPr>
          <w:rFonts w:eastAsia="Calibri" w:cstheme="minorHAnsi"/>
          <w:i/>
          <w:iCs/>
          <w:color w:val="4472C4" w:themeColor="accent1"/>
          <w:lang w:val="en-US"/>
        </w:rPr>
        <w:t>guideline</w:t>
      </w:r>
      <w:r w:rsidRPr="00E56EEC">
        <w:rPr>
          <w:rFonts w:eastAsia="Aptos" w:cstheme="minorHAnsi"/>
          <w:lang w:val="en-US"/>
        </w:rPr>
        <w:t>.</w:t>
      </w:r>
      <w:r w:rsidR="00C24A1A">
        <w:rPr>
          <w:rFonts w:eastAsia="Aptos" w:cstheme="minorHAnsi"/>
          <w:lang w:val="en-US"/>
        </w:rPr>
        <w:t xml:space="preserve"> </w:t>
      </w:r>
      <w:hyperlink r:id="rId40">
        <w:r w:rsidRPr="00E56EEC">
          <w:rPr>
            <w:rStyle w:val="Hyperlink"/>
            <w:rFonts w:eastAsia="Aptos" w:cstheme="minorHAnsi"/>
            <w:lang w:val="en-US"/>
          </w:rPr>
          <w:t>https://www.apa.org/ptsd-guideline/treatments/narrative-exposure-therapy</w:t>
        </w:r>
      </w:hyperlink>
    </w:p>
    <w:p w14:paraId="6290AB27" w14:textId="170EA4B0" w:rsidR="5F386D9B" w:rsidRPr="00E56EEC" w:rsidRDefault="5F386D9B" w:rsidP="00E56EEC">
      <w:pPr>
        <w:pStyle w:val="ListParagraph"/>
        <w:numPr>
          <w:ilvl w:val="0"/>
          <w:numId w:val="28"/>
        </w:numPr>
        <w:rPr>
          <w:rStyle w:val="Hyperlink"/>
          <w:rFonts w:eastAsia="Aptos" w:cstheme="minorHAnsi"/>
          <w:lang w:val="en-US"/>
        </w:rPr>
      </w:pPr>
      <w:r w:rsidRPr="00E56EEC">
        <w:rPr>
          <w:rFonts w:eastAsia="Aptos" w:cstheme="minorHAnsi"/>
          <w:lang w:val="en-US"/>
        </w:rPr>
        <w:t>Complex</w:t>
      </w:r>
      <w:r w:rsidR="00C24A1A">
        <w:rPr>
          <w:rFonts w:eastAsia="Aptos" w:cstheme="minorHAnsi"/>
          <w:lang w:val="en-US"/>
        </w:rPr>
        <w:t xml:space="preserve"> </w:t>
      </w:r>
      <w:r w:rsidRPr="00E56EEC">
        <w:rPr>
          <w:rFonts w:eastAsia="Aptos" w:cstheme="minorHAnsi"/>
          <w:lang w:val="en-US"/>
        </w:rPr>
        <w:t>Trauma</w:t>
      </w:r>
      <w:r w:rsidR="00C24A1A">
        <w:rPr>
          <w:rFonts w:eastAsia="Aptos" w:cstheme="minorHAnsi"/>
          <w:lang w:val="en-US"/>
        </w:rPr>
        <w:t xml:space="preserve"> </w:t>
      </w:r>
      <w:r w:rsidRPr="00E56EEC">
        <w:rPr>
          <w:rFonts w:eastAsia="Aptos" w:cstheme="minorHAnsi"/>
          <w:lang w:val="en-US"/>
        </w:rPr>
        <w:t>Resources.</w:t>
      </w:r>
      <w:r w:rsidR="00C24A1A">
        <w:rPr>
          <w:rFonts w:eastAsia="Aptos" w:cstheme="minorHAnsi"/>
          <w:lang w:val="en-US"/>
        </w:rPr>
        <w:t xml:space="preserve"> </w:t>
      </w:r>
      <w:r w:rsidRPr="00E56EEC">
        <w:rPr>
          <w:rFonts w:eastAsia="Aptos" w:cstheme="minorHAnsi"/>
          <w:lang w:val="en-US"/>
        </w:rPr>
        <w:t>(n.d.)</w:t>
      </w:r>
      <w:r w:rsidR="00C24A1A">
        <w:rPr>
          <w:rFonts w:eastAsia="Aptos" w:cstheme="minorHAnsi"/>
          <w:lang w:val="en-US"/>
        </w:rPr>
        <w:t xml:space="preserve"> </w:t>
      </w:r>
      <w:r w:rsidRPr="00E56EEC">
        <w:rPr>
          <w:rFonts w:eastAsia="Aptos" w:cstheme="minorHAnsi"/>
          <w:i/>
          <w:iCs/>
          <w:lang w:val="en-US"/>
        </w:rPr>
        <w:t>Treatments</w:t>
      </w:r>
      <w:r w:rsidR="00C24A1A">
        <w:rPr>
          <w:rFonts w:eastAsia="Aptos" w:cstheme="minorHAnsi"/>
          <w:i/>
          <w:iCs/>
          <w:lang w:val="en-US"/>
        </w:rPr>
        <w:t xml:space="preserve"> </w:t>
      </w:r>
      <w:r w:rsidRPr="00E56EEC">
        <w:rPr>
          <w:rFonts w:eastAsia="Aptos" w:cstheme="minorHAnsi"/>
          <w:i/>
          <w:iCs/>
          <w:lang w:val="en-US"/>
        </w:rPr>
        <w:t>for</w:t>
      </w:r>
      <w:r w:rsidR="00C24A1A">
        <w:rPr>
          <w:rFonts w:eastAsia="Aptos" w:cstheme="minorHAnsi"/>
          <w:i/>
          <w:iCs/>
          <w:lang w:val="en-US"/>
        </w:rPr>
        <w:t xml:space="preserve"> </w:t>
      </w:r>
      <w:r w:rsidRPr="00E56EEC">
        <w:rPr>
          <w:rFonts w:eastAsia="Aptos" w:cstheme="minorHAnsi"/>
          <w:i/>
          <w:iCs/>
          <w:lang w:val="en-US"/>
        </w:rPr>
        <w:t>adults</w:t>
      </w:r>
      <w:r w:rsidR="00C24A1A">
        <w:rPr>
          <w:rFonts w:eastAsia="Aptos" w:cstheme="minorHAnsi"/>
          <w:i/>
          <w:iCs/>
          <w:lang w:val="en-US"/>
        </w:rPr>
        <w:t xml:space="preserve"> </w:t>
      </w:r>
      <w:r w:rsidRPr="00E56EEC">
        <w:rPr>
          <w:rFonts w:eastAsia="Aptos" w:cstheme="minorHAnsi"/>
          <w:i/>
          <w:iCs/>
          <w:lang w:val="en-US"/>
        </w:rPr>
        <w:t>-</w:t>
      </w:r>
      <w:r w:rsidR="00C24A1A">
        <w:rPr>
          <w:rFonts w:eastAsia="Aptos" w:cstheme="minorHAnsi"/>
          <w:i/>
          <w:iCs/>
          <w:lang w:val="en-US"/>
        </w:rPr>
        <w:t xml:space="preserve"> </w:t>
      </w:r>
      <w:r w:rsidRPr="00E56EEC">
        <w:rPr>
          <w:rFonts w:eastAsia="Aptos" w:cstheme="minorHAnsi"/>
          <w:i/>
          <w:iCs/>
          <w:lang w:val="en-US"/>
        </w:rPr>
        <w:t>Accelerated</w:t>
      </w:r>
      <w:r w:rsidR="00C24A1A">
        <w:rPr>
          <w:rFonts w:eastAsia="Aptos" w:cstheme="minorHAnsi"/>
          <w:i/>
          <w:iCs/>
          <w:lang w:val="en-US"/>
        </w:rPr>
        <w:t xml:space="preserve"> </w:t>
      </w:r>
      <w:r w:rsidRPr="00E56EEC">
        <w:rPr>
          <w:rFonts w:eastAsia="Aptos" w:cstheme="minorHAnsi"/>
          <w:i/>
          <w:iCs/>
          <w:lang w:val="en-US"/>
        </w:rPr>
        <w:t>experiential</w:t>
      </w:r>
      <w:r w:rsidR="00C24A1A">
        <w:rPr>
          <w:rFonts w:eastAsia="Aptos" w:cstheme="minorHAnsi"/>
          <w:i/>
          <w:iCs/>
          <w:lang w:val="en-US"/>
        </w:rPr>
        <w:t xml:space="preserve"> </w:t>
      </w:r>
      <w:r w:rsidRPr="00E56EEC">
        <w:rPr>
          <w:rFonts w:eastAsia="Aptos" w:cstheme="minorHAnsi"/>
          <w:i/>
          <w:iCs/>
          <w:lang w:val="en-US"/>
        </w:rPr>
        <w:t>dynamic</w:t>
      </w:r>
      <w:r w:rsidR="00C24A1A">
        <w:rPr>
          <w:rFonts w:eastAsia="Aptos" w:cstheme="minorHAnsi"/>
          <w:i/>
          <w:iCs/>
          <w:lang w:val="en-US"/>
        </w:rPr>
        <w:t xml:space="preserve"> </w:t>
      </w:r>
      <w:r w:rsidRPr="00E56EEC">
        <w:rPr>
          <w:rFonts w:eastAsia="Aptos" w:cstheme="minorHAnsi"/>
          <w:i/>
          <w:iCs/>
          <w:lang w:val="en-US"/>
        </w:rPr>
        <w:t>psychotherapy</w:t>
      </w:r>
      <w:r w:rsidR="00C24A1A">
        <w:rPr>
          <w:rFonts w:eastAsia="Aptos" w:cstheme="minorHAnsi"/>
          <w:i/>
          <w:iCs/>
          <w:lang w:val="en-US"/>
        </w:rPr>
        <w:t xml:space="preserve"> </w:t>
      </w:r>
      <w:r w:rsidRPr="00E56EEC">
        <w:rPr>
          <w:rFonts w:eastAsia="Aptos" w:cstheme="minorHAnsi"/>
          <w:i/>
          <w:iCs/>
          <w:lang w:val="en-US"/>
        </w:rPr>
        <w:t>(AEDP)</w:t>
      </w:r>
      <w:r w:rsidRPr="00E56EEC">
        <w:rPr>
          <w:rFonts w:eastAsia="Aptos" w:cstheme="minorHAnsi"/>
          <w:lang w:val="en-US"/>
        </w:rPr>
        <w:t>.</w:t>
      </w:r>
      <w:r w:rsidR="00C24A1A">
        <w:rPr>
          <w:rFonts w:eastAsia="Aptos" w:cstheme="minorHAnsi"/>
          <w:lang w:val="en-US"/>
        </w:rPr>
        <w:t xml:space="preserve"> </w:t>
      </w:r>
      <w:hyperlink r:id="rId41">
        <w:r w:rsidRPr="00E56EEC">
          <w:rPr>
            <w:rStyle w:val="Hyperlink"/>
            <w:rFonts w:eastAsia="Aptos" w:cstheme="minorHAnsi"/>
            <w:lang w:val="en-US"/>
          </w:rPr>
          <w:t>https://www.complextrauma.org/treatment/complex-trauma-treatments-for-adults/</w:t>
        </w:r>
      </w:hyperlink>
    </w:p>
    <w:p w14:paraId="327A74F2" w14:textId="4AAA1651" w:rsidR="5F386D9B" w:rsidRPr="00E56EEC" w:rsidRDefault="5F386D9B" w:rsidP="00E56EEC">
      <w:pPr>
        <w:pStyle w:val="ListParagraph"/>
        <w:numPr>
          <w:ilvl w:val="0"/>
          <w:numId w:val="28"/>
        </w:numPr>
        <w:rPr>
          <w:rStyle w:val="Hyperlink"/>
          <w:rFonts w:eastAsia="Aptos" w:cstheme="minorHAnsi"/>
          <w:lang w:val="en-US"/>
        </w:rPr>
      </w:pPr>
      <w:r w:rsidRPr="00E56EEC">
        <w:rPr>
          <w:rFonts w:eastAsia="Aptos" w:cstheme="minorHAnsi"/>
          <w:lang w:val="en-US"/>
        </w:rPr>
        <w:t>Stop</w:t>
      </w:r>
      <w:r w:rsidR="00C24A1A">
        <w:rPr>
          <w:rFonts w:eastAsia="Aptos" w:cstheme="minorHAnsi"/>
          <w:lang w:val="en-US"/>
        </w:rPr>
        <w:t xml:space="preserve"> </w:t>
      </w:r>
      <w:r w:rsidRPr="00E56EEC">
        <w:rPr>
          <w:rFonts w:eastAsia="Aptos" w:cstheme="minorHAnsi"/>
          <w:lang w:val="en-US"/>
        </w:rPr>
        <w:t>Abuse</w:t>
      </w:r>
      <w:r w:rsidR="00C24A1A">
        <w:rPr>
          <w:rFonts w:eastAsia="Aptos" w:cstheme="minorHAnsi"/>
          <w:lang w:val="en-US"/>
        </w:rPr>
        <w:t xml:space="preserve"> </w:t>
      </w:r>
      <w:r w:rsidRPr="00E56EEC">
        <w:rPr>
          <w:rFonts w:eastAsia="Aptos" w:cstheme="minorHAnsi"/>
          <w:lang w:val="en-US"/>
        </w:rPr>
        <w:t>Campaign.</w:t>
      </w:r>
      <w:r w:rsidR="00C24A1A">
        <w:rPr>
          <w:rFonts w:eastAsia="Aptos" w:cstheme="minorHAnsi"/>
          <w:lang w:val="en-US"/>
        </w:rPr>
        <w:t xml:space="preserve"> </w:t>
      </w:r>
      <w:r w:rsidRPr="00E56EEC">
        <w:rPr>
          <w:rFonts w:eastAsia="Aptos" w:cstheme="minorHAnsi"/>
          <w:lang w:val="en-US"/>
        </w:rPr>
        <w:t>(n.d.).</w:t>
      </w:r>
      <w:r w:rsidR="00C24A1A">
        <w:rPr>
          <w:rFonts w:eastAsia="Aptos" w:cstheme="minorHAnsi"/>
          <w:lang w:val="en-US"/>
        </w:rPr>
        <w:t xml:space="preserve"> </w:t>
      </w:r>
      <w:r w:rsidRPr="00E56EEC">
        <w:rPr>
          <w:rFonts w:eastAsia="Aptos" w:cstheme="minorHAnsi"/>
          <w:i/>
          <w:iCs/>
          <w:lang w:val="en-US"/>
        </w:rPr>
        <w:t>Take</w:t>
      </w:r>
      <w:r w:rsidR="00C24A1A">
        <w:rPr>
          <w:rFonts w:eastAsia="Aptos" w:cstheme="minorHAnsi"/>
          <w:i/>
          <w:iCs/>
          <w:lang w:val="en-US"/>
        </w:rPr>
        <w:t xml:space="preserve"> </w:t>
      </w:r>
      <w:r w:rsidRPr="00E56EEC">
        <w:rPr>
          <w:rFonts w:eastAsia="Aptos" w:cstheme="minorHAnsi"/>
          <w:i/>
          <w:iCs/>
          <w:lang w:val="en-US"/>
        </w:rPr>
        <w:t>your</w:t>
      </w:r>
      <w:r w:rsidR="00C24A1A">
        <w:rPr>
          <w:rFonts w:eastAsia="Aptos" w:cstheme="minorHAnsi"/>
          <w:i/>
          <w:iCs/>
          <w:lang w:val="en-US"/>
        </w:rPr>
        <w:t xml:space="preserve"> </w:t>
      </w:r>
      <w:r w:rsidRPr="00E56EEC">
        <w:rPr>
          <w:rFonts w:eastAsia="Aptos" w:cstheme="minorHAnsi"/>
          <w:i/>
          <w:iCs/>
          <w:lang w:val="en-US"/>
        </w:rPr>
        <w:t>ACE</w:t>
      </w:r>
      <w:r w:rsidR="00C24A1A">
        <w:rPr>
          <w:rFonts w:eastAsia="Aptos" w:cstheme="minorHAnsi"/>
          <w:i/>
          <w:iCs/>
          <w:lang w:val="en-US"/>
        </w:rPr>
        <w:t xml:space="preserve"> </w:t>
      </w:r>
      <w:r w:rsidRPr="00E56EEC">
        <w:rPr>
          <w:rFonts w:eastAsia="Aptos" w:cstheme="minorHAnsi"/>
          <w:i/>
          <w:iCs/>
          <w:lang w:val="en-US"/>
        </w:rPr>
        <w:t>test</w:t>
      </w:r>
      <w:r w:rsidRPr="00E56EEC">
        <w:rPr>
          <w:rFonts w:eastAsia="Aptos" w:cstheme="minorHAnsi"/>
          <w:lang w:val="en-US"/>
        </w:rPr>
        <w:t>.</w:t>
      </w:r>
      <w:r w:rsidR="00C24A1A">
        <w:rPr>
          <w:rFonts w:eastAsia="Aptos" w:cstheme="minorHAnsi"/>
          <w:lang w:val="en-US"/>
        </w:rPr>
        <w:t xml:space="preserve"> </w:t>
      </w:r>
      <w:hyperlink r:id="rId42">
        <w:r w:rsidRPr="00E56EEC">
          <w:rPr>
            <w:rStyle w:val="Hyperlink"/>
            <w:rFonts w:eastAsia="Aptos" w:cstheme="minorHAnsi"/>
            <w:lang w:val="en-US"/>
          </w:rPr>
          <w:t>https://stopabusecampaign.org/take-your-ace-test/</w:t>
        </w:r>
      </w:hyperlink>
    </w:p>
    <w:p w14:paraId="6EDF340D" w14:textId="5A9FF843" w:rsidR="5F386D9B" w:rsidRPr="00E56EEC" w:rsidRDefault="5F386D9B" w:rsidP="00E56EEC">
      <w:pPr>
        <w:pStyle w:val="ListParagraph"/>
        <w:numPr>
          <w:ilvl w:val="0"/>
          <w:numId w:val="28"/>
        </w:numPr>
        <w:rPr>
          <w:rStyle w:val="Hyperlink"/>
          <w:rFonts w:eastAsia="Calibri" w:cstheme="minorHAnsi"/>
          <w:lang w:val="en-US"/>
        </w:rPr>
      </w:pPr>
      <w:r w:rsidRPr="00E56EEC">
        <w:rPr>
          <w:rFonts w:eastAsia="Calibri" w:cstheme="minorHAnsi"/>
          <w:color w:val="4472C4" w:themeColor="accent1"/>
          <w:lang w:val="en-US"/>
        </w:rPr>
        <w:t>ARC</w:t>
      </w:r>
      <w:r w:rsidR="00C24A1A">
        <w:rPr>
          <w:rFonts w:eastAsia="Calibri" w:cstheme="minorHAnsi"/>
          <w:color w:val="4472C4" w:themeColor="accent1"/>
          <w:lang w:val="en-US"/>
        </w:rPr>
        <w:t xml:space="preserve"> </w:t>
      </w:r>
      <w:r w:rsidRPr="00E56EEC">
        <w:rPr>
          <w:rFonts w:eastAsia="Calibri" w:cstheme="minorHAnsi"/>
          <w:color w:val="4472C4" w:themeColor="accent1"/>
          <w:lang w:val="en-US"/>
        </w:rPr>
        <w:t>Framework.</w:t>
      </w:r>
      <w:r w:rsidR="00C24A1A">
        <w:rPr>
          <w:rFonts w:eastAsia="Calibri" w:cstheme="minorHAnsi"/>
          <w:color w:val="4472C4" w:themeColor="accent1"/>
          <w:lang w:val="en-US"/>
        </w:rPr>
        <w:t xml:space="preserve"> </w:t>
      </w:r>
      <w:r w:rsidRPr="00E56EEC">
        <w:rPr>
          <w:rFonts w:eastAsia="Calibri" w:cstheme="minorHAnsi"/>
          <w:color w:val="4472C4" w:themeColor="accent1"/>
          <w:lang w:val="en-US"/>
        </w:rPr>
        <w:t>(n.d.)</w:t>
      </w:r>
      <w:r w:rsidR="00C24A1A">
        <w:rPr>
          <w:rFonts w:eastAsia="Calibri" w:cstheme="minorHAnsi"/>
          <w:color w:val="4472C4" w:themeColor="accent1"/>
          <w:lang w:val="en-US"/>
        </w:rPr>
        <w:t xml:space="preserve"> </w:t>
      </w:r>
      <w:r w:rsidRPr="00E56EEC">
        <w:rPr>
          <w:rFonts w:eastAsia="Calibri" w:cstheme="minorHAnsi"/>
          <w:i/>
          <w:iCs/>
          <w:color w:val="4472C4" w:themeColor="accent1"/>
          <w:lang w:val="en-US"/>
        </w:rPr>
        <w:t>What</w:t>
      </w:r>
      <w:r w:rsidR="00C24A1A">
        <w:rPr>
          <w:rFonts w:eastAsia="Calibri" w:cstheme="minorHAnsi"/>
          <w:i/>
          <w:iCs/>
          <w:color w:val="4472C4" w:themeColor="accent1"/>
          <w:lang w:val="en-US"/>
        </w:rPr>
        <w:t xml:space="preserve"> </w:t>
      </w:r>
      <w:r w:rsidRPr="00E56EEC">
        <w:rPr>
          <w:rFonts w:eastAsia="Calibri" w:cstheme="minorHAnsi"/>
          <w:i/>
          <w:iCs/>
          <w:color w:val="4472C4" w:themeColor="accent1"/>
          <w:lang w:val="en-US"/>
        </w:rPr>
        <w:t>is</w:t>
      </w:r>
      <w:r w:rsidR="00C24A1A">
        <w:rPr>
          <w:rFonts w:eastAsia="Calibri" w:cstheme="minorHAnsi"/>
          <w:i/>
          <w:iCs/>
          <w:color w:val="4472C4" w:themeColor="accent1"/>
          <w:lang w:val="en-US"/>
        </w:rPr>
        <w:t xml:space="preserve"> </w:t>
      </w:r>
      <w:r w:rsidRPr="00E56EEC">
        <w:rPr>
          <w:rFonts w:eastAsia="Calibri" w:cstheme="minorHAnsi"/>
          <w:i/>
          <w:iCs/>
          <w:color w:val="4472C4" w:themeColor="accent1"/>
          <w:lang w:val="en-US"/>
        </w:rPr>
        <w:t>ARC</w:t>
      </w:r>
      <w:r w:rsidRPr="00E56EEC">
        <w:rPr>
          <w:rFonts w:eastAsia="Calibri" w:cstheme="minorHAnsi"/>
          <w:color w:val="4472C4" w:themeColor="accent1"/>
          <w:lang w:val="en-US"/>
        </w:rPr>
        <w:t>.</w:t>
      </w:r>
      <w:r w:rsidR="00C24A1A">
        <w:rPr>
          <w:rFonts w:eastAsia="Calibri" w:cstheme="minorHAnsi"/>
          <w:color w:val="4472C4" w:themeColor="accent1"/>
          <w:lang w:val="en-US"/>
        </w:rPr>
        <w:t xml:space="preserve"> </w:t>
      </w:r>
      <w:hyperlink r:id="rId43">
        <w:r w:rsidRPr="00E56EEC">
          <w:rPr>
            <w:rStyle w:val="Hyperlink"/>
            <w:rFonts w:eastAsia="Calibri" w:cstheme="minorHAnsi"/>
            <w:lang w:val="en-US"/>
          </w:rPr>
          <w:t>https://arcframework.org/what-is-arc/</w:t>
        </w:r>
      </w:hyperlink>
    </w:p>
    <w:p w14:paraId="2156F62A" w14:textId="77777777" w:rsidR="00A25DC5" w:rsidRPr="00575866" w:rsidRDefault="00A25DC5" w:rsidP="00E56EEC">
      <w:pPr>
        <w:pStyle w:val="Heading1"/>
      </w:pPr>
      <w:r w:rsidRPr="00575866">
        <w:t>Summary</w:t>
      </w:r>
    </w:p>
    <w:p w14:paraId="2156F62B" w14:textId="73A8BED2" w:rsidR="00A25DC5" w:rsidRPr="00575866" w:rsidRDefault="00FD2307" w:rsidP="00E56EEC">
      <w:r w:rsidRPr="00575866">
        <w:t>During</w:t>
      </w:r>
      <w:r w:rsidR="00C24A1A">
        <w:t xml:space="preserve"> </w:t>
      </w:r>
      <w:r w:rsidRPr="00575866">
        <w:t>this</w:t>
      </w:r>
      <w:r w:rsidR="00C24A1A">
        <w:t xml:space="preserve"> </w:t>
      </w:r>
      <w:r w:rsidRPr="00575866">
        <w:t>unit</w:t>
      </w:r>
      <w:r w:rsidR="00C24A1A">
        <w:t xml:space="preserve"> </w:t>
      </w:r>
      <w:r w:rsidRPr="00575866">
        <w:t>y</w:t>
      </w:r>
      <w:r w:rsidR="00A25DC5" w:rsidRPr="00575866">
        <w:t>ou</w:t>
      </w:r>
      <w:r w:rsidR="00C24A1A">
        <w:t xml:space="preserve"> </w:t>
      </w:r>
      <w:r w:rsidR="00A25DC5" w:rsidRPr="00575866">
        <w:t>have</w:t>
      </w:r>
      <w:r w:rsidR="00C24A1A">
        <w:t xml:space="preserve"> </w:t>
      </w:r>
      <w:r w:rsidR="00A25DC5" w:rsidRPr="00575866">
        <w:t>been</w:t>
      </w:r>
      <w:r w:rsidR="00C24A1A">
        <w:t xml:space="preserve"> </w:t>
      </w:r>
      <w:r w:rsidR="00A25DC5" w:rsidRPr="00575866">
        <w:t>able</w:t>
      </w:r>
      <w:r w:rsidR="00C24A1A">
        <w:t xml:space="preserve"> </w:t>
      </w:r>
      <w:r w:rsidR="00A25DC5" w:rsidRPr="00575866">
        <w:t>to</w:t>
      </w:r>
      <w:r w:rsidR="00C24A1A">
        <w:t xml:space="preserve"> </w:t>
      </w:r>
      <w:r w:rsidR="00A25DC5" w:rsidRPr="00575866">
        <w:t>learn</w:t>
      </w:r>
      <w:r w:rsidR="00C24A1A">
        <w:t xml:space="preserve"> </w:t>
      </w:r>
      <w:r w:rsidR="00A25DC5" w:rsidRPr="00575866">
        <w:t>about</w:t>
      </w:r>
      <w:r w:rsidR="00C24A1A">
        <w:t xml:space="preserve"> </w:t>
      </w:r>
      <w:r w:rsidR="00A25DC5" w:rsidRPr="00575866">
        <w:t>grief</w:t>
      </w:r>
      <w:r w:rsidR="00C24A1A">
        <w:t xml:space="preserve"> </w:t>
      </w:r>
      <w:r w:rsidR="00A25DC5" w:rsidRPr="00575866">
        <w:t>and</w:t>
      </w:r>
      <w:r w:rsidR="00C24A1A">
        <w:t xml:space="preserve"> </w:t>
      </w:r>
      <w:r w:rsidR="00A25DC5" w:rsidRPr="00575866">
        <w:t>dying</w:t>
      </w:r>
      <w:r w:rsidR="00C24A1A">
        <w:t xml:space="preserve"> </w:t>
      </w:r>
      <w:r w:rsidR="00A25DC5" w:rsidRPr="00575866">
        <w:t>from</w:t>
      </w:r>
      <w:r w:rsidR="00C24A1A">
        <w:t xml:space="preserve"> </w:t>
      </w:r>
      <w:r w:rsidR="00A25DC5" w:rsidRPr="00575866">
        <w:t>the</w:t>
      </w:r>
      <w:r w:rsidR="00C24A1A">
        <w:t xml:space="preserve"> </w:t>
      </w:r>
      <w:r w:rsidR="00A25DC5" w:rsidRPr="00575866">
        <w:t>perspective</w:t>
      </w:r>
      <w:r w:rsidR="00C24A1A">
        <w:t xml:space="preserve"> </w:t>
      </w:r>
      <w:r w:rsidR="00A25DC5" w:rsidRPr="00575866">
        <w:t>of</w:t>
      </w:r>
      <w:r w:rsidR="00C24A1A">
        <w:t xml:space="preserve"> </w:t>
      </w:r>
      <w:r w:rsidR="00A25DC5" w:rsidRPr="00575866">
        <w:t>the</w:t>
      </w:r>
      <w:r w:rsidR="00C24A1A">
        <w:t xml:space="preserve"> </w:t>
      </w:r>
      <w:r w:rsidR="00A25DC5" w:rsidRPr="00575866">
        <w:t>dying</w:t>
      </w:r>
      <w:r w:rsidRPr="00575866">
        <w:t>,</w:t>
      </w:r>
      <w:r w:rsidR="00C24A1A">
        <w:t xml:space="preserve"> </w:t>
      </w:r>
      <w:r w:rsidR="00A25DC5" w:rsidRPr="00575866">
        <w:t>as</w:t>
      </w:r>
      <w:r w:rsidR="00C24A1A">
        <w:t xml:space="preserve"> </w:t>
      </w:r>
      <w:r w:rsidR="00A25DC5" w:rsidRPr="00575866">
        <w:t>well</w:t>
      </w:r>
      <w:r w:rsidR="00C24A1A">
        <w:t xml:space="preserve"> </w:t>
      </w:r>
      <w:r w:rsidR="00A25DC5" w:rsidRPr="00575866">
        <w:t>as</w:t>
      </w:r>
      <w:r w:rsidR="00C24A1A">
        <w:t xml:space="preserve"> </w:t>
      </w:r>
      <w:r w:rsidR="00A25DC5" w:rsidRPr="00575866">
        <w:t>the</w:t>
      </w:r>
      <w:r w:rsidR="00C24A1A">
        <w:t xml:space="preserve"> </w:t>
      </w:r>
      <w:r w:rsidR="00A25DC5" w:rsidRPr="00575866">
        <w:t>perspective</w:t>
      </w:r>
      <w:r w:rsidR="00C24A1A">
        <w:t xml:space="preserve"> </w:t>
      </w:r>
      <w:r w:rsidR="00A25DC5" w:rsidRPr="00575866">
        <w:t>of</w:t>
      </w:r>
      <w:r w:rsidR="00C24A1A">
        <w:t xml:space="preserve"> </w:t>
      </w:r>
      <w:r w:rsidR="00A25DC5" w:rsidRPr="00575866">
        <w:t>those</w:t>
      </w:r>
      <w:r w:rsidR="00C24A1A">
        <w:t xml:space="preserve"> </w:t>
      </w:r>
      <w:r w:rsidR="00A25DC5" w:rsidRPr="00575866">
        <w:t>left</w:t>
      </w:r>
      <w:r w:rsidR="00C24A1A">
        <w:t xml:space="preserve"> </w:t>
      </w:r>
      <w:r w:rsidR="00A25DC5" w:rsidRPr="00575866">
        <w:t>behind.</w:t>
      </w:r>
      <w:r w:rsidR="00C24A1A">
        <w:t xml:space="preserve"> </w:t>
      </w:r>
      <w:r w:rsidR="00A25DC5" w:rsidRPr="00575866">
        <w:t>Upon</w:t>
      </w:r>
      <w:r w:rsidR="00C24A1A">
        <w:t xml:space="preserve"> </w:t>
      </w:r>
      <w:r w:rsidR="00A25DC5" w:rsidRPr="00575866">
        <w:t>completion</w:t>
      </w:r>
      <w:r w:rsidR="00C24A1A">
        <w:t xml:space="preserve"> </w:t>
      </w:r>
      <w:r w:rsidR="00A25DC5" w:rsidRPr="00575866">
        <w:t>of</w:t>
      </w:r>
      <w:r w:rsidR="00C24A1A">
        <w:t xml:space="preserve"> </w:t>
      </w:r>
      <w:r w:rsidR="00A25DC5" w:rsidRPr="00575866">
        <w:t>this</w:t>
      </w:r>
      <w:r w:rsidR="00C24A1A">
        <w:t xml:space="preserve"> </w:t>
      </w:r>
      <w:r w:rsidR="00A25DC5" w:rsidRPr="00575866">
        <w:t>unit</w:t>
      </w:r>
      <w:r w:rsidR="00C24A1A">
        <w:t xml:space="preserve"> </w:t>
      </w:r>
      <w:r w:rsidR="00A25DC5" w:rsidRPr="00575866">
        <w:t>you</w:t>
      </w:r>
      <w:r w:rsidR="00C24A1A">
        <w:t xml:space="preserve"> </w:t>
      </w:r>
      <w:r w:rsidR="00A25DC5" w:rsidRPr="00575866">
        <w:t>will</w:t>
      </w:r>
      <w:r w:rsidR="00C24A1A">
        <w:t xml:space="preserve"> </w:t>
      </w:r>
      <w:r w:rsidR="00A25DC5" w:rsidRPr="00575866">
        <w:t>hopefully</w:t>
      </w:r>
      <w:r w:rsidR="00C24A1A">
        <w:t xml:space="preserve"> </w:t>
      </w:r>
      <w:r w:rsidR="00A25DC5" w:rsidRPr="00575866">
        <w:t>have</w:t>
      </w:r>
      <w:r w:rsidR="00C24A1A">
        <w:t xml:space="preserve"> </w:t>
      </w:r>
      <w:r w:rsidR="00A25DC5" w:rsidRPr="00575866">
        <w:t>a</w:t>
      </w:r>
      <w:r w:rsidR="00C24A1A">
        <w:t xml:space="preserve"> </w:t>
      </w:r>
      <w:r w:rsidR="00A25DC5" w:rsidRPr="00575866">
        <w:t>better</w:t>
      </w:r>
      <w:r w:rsidR="00C24A1A">
        <w:t xml:space="preserve"> </w:t>
      </w:r>
      <w:r w:rsidR="00A25DC5" w:rsidRPr="00575866">
        <w:t>understanding</w:t>
      </w:r>
      <w:r w:rsidR="00C24A1A">
        <w:t xml:space="preserve"> </w:t>
      </w:r>
      <w:r w:rsidR="00A25DC5" w:rsidRPr="00575866">
        <w:t>of</w:t>
      </w:r>
      <w:r w:rsidR="00C24A1A">
        <w:t xml:space="preserve"> </w:t>
      </w:r>
      <w:r w:rsidR="00A25DC5" w:rsidRPr="00575866">
        <w:t>how</w:t>
      </w:r>
      <w:r w:rsidR="00C24A1A">
        <w:t xml:space="preserve"> </w:t>
      </w:r>
      <w:r w:rsidR="00A25DC5" w:rsidRPr="00575866">
        <w:t>to</w:t>
      </w:r>
      <w:r w:rsidR="00C24A1A">
        <w:t xml:space="preserve"> </w:t>
      </w:r>
      <w:r w:rsidR="00A25DC5" w:rsidRPr="00575866">
        <w:t>begin</w:t>
      </w:r>
      <w:r w:rsidR="00C24A1A">
        <w:t xml:space="preserve"> </w:t>
      </w:r>
      <w:r w:rsidR="00A25DC5" w:rsidRPr="00575866">
        <w:t>interacting</w:t>
      </w:r>
      <w:r w:rsidR="00C24A1A">
        <w:t xml:space="preserve"> </w:t>
      </w:r>
      <w:r w:rsidR="00A25DC5" w:rsidRPr="00575866">
        <w:t>with</w:t>
      </w:r>
      <w:r w:rsidR="00C24A1A">
        <w:t xml:space="preserve"> </w:t>
      </w:r>
      <w:r w:rsidR="00A25DC5" w:rsidRPr="00575866">
        <w:t>death,</w:t>
      </w:r>
      <w:r w:rsidR="00C24A1A">
        <w:t xml:space="preserve"> </w:t>
      </w:r>
      <w:r w:rsidR="00A25DC5" w:rsidRPr="00575866">
        <w:t>the</w:t>
      </w:r>
      <w:r w:rsidR="00C24A1A">
        <w:t xml:space="preserve"> </w:t>
      </w:r>
      <w:r w:rsidR="00A25DC5" w:rsidRPr="00575866">
        <w:t>systemic</w:t>
      </w:r>
      <w:r w:rsidR="00C24A1A">
        <w:t xml:space="preserve"> </w:t>
      </w:r>
      <w:r w:rsidR="00A25DC5" w:rsidRPr="00575866">
        <w:t>view</w:t>
      </w:r>
      <w:r w:rsidR="00C24A1A">
        <w:t xml:space="preserve"> </w:t>
      </w:r>
      <w:r w:rsidR="00A25DC5" w:rsidRPr="00575866">
        <w:t>of</w:t>
      </w:r>
      <w:r w:rsidR="00C24A1A">
        <w:t xml:space="preserve"> </w:t>
      </w:r>
      <w:r w:rsidR="00A25DC5" w:rsidRPr="00575866">
        <w:t>death,</w:t>
      </w:r>
      <w:r w:rsidR="00C24A1A">
        <w:t xml:space="preserve"> </w:t>
      </w:r>
      <w:r w:rsidR="00A25DC5" w:rsidRPr="00575866">
        <w:t>dying,</w:t>
      </w:r>
      <w:r w:rsidR="00C24A1A">
        <w:t xml:space="preserve"> </w:t>
      </w:r>
      <w:r w:rsidR="00A25DC5" w:rsidRPr="00575866">
        <w:t>and</w:t>
      </w:r>
      <w:r w:rsidR="00C24A1A">
        <w:t xml:space="preserve"> </w:t>
      </w:r>
      <w:r w:rsidR="00A25DC5" w:rsidRPr="00575866">
        <w:t>the</w:t>
      </w:r>
      <w:r w:rsidR="00C24A1A">
        <w:t xml:space="preserve"> </w:t>
      </w:r>
      <w:r w:rsidR="00A25DC5" w:rsidRPr="00575866">
        <w:t>elderly,</w:t>
      </w:r>
      <w:r w:rsidR="00C24A1A">
        <w:t xml:space="preserve"> </w:t>
      </w:r>
      <w:r w:rsidR="00A25DC5" w:rsidRPr="00575866">
        <w:t>as</w:t>
      </w:r>
      <w:r w:rsidR="00C24A1A">
        <w:t xml:space="preserve"> </w:t>
      </w:r>
      <w:r w:rsidR="00A25DC5" w:rsidRPr="00575866">
        <w:t>well</w:t>
      </w:r>
      <w:r w:rsidR="00C24A1A">
        <w:t xml:space="preserve"> </w:t>
      </w:r>
      <w:r w:rsidR="00A25DC5" w:rsidRPr="00575866">
        <w:t>as</w:t>
      </w:r>
      <w:r w:rsidR="00C24A1A">
        <w:t xml:space="preserve"> </w:t>
      </w:r>
      <w:r w:rsidR="00A25DC5" w:rsidRPr="00575866">
        <w:t>the</w:t>
      </w:r>
      <w:r w:rsidR="00C24A1A">
        <w:t xml:space="preserve"> </w:t>
      </w:r>
      <w:r w:rsidR="00A25DC5" w:rsidRPr="00575866">
        <w:t>importance</w:t>
      </w:r>
      <w:r w:rsidR="00C24A1A">
        <w:t xml:space="preserve"> </w:t>
      </w:r>
      <w:r w:rsidR="00A25DC5" w:rsidRPr="00575866">
        <w:t>of</w:t>
      </w:r>
      <w:r w:rsidR="00C24A1A">
        <w:t xml:space="preserve"> </w:t>
      </w:r>
      <w:r w:rsidR="00A25DC5" w:rsidRPr="00575866">
        <w:t>confronting</w:t>
      </w:r>
      <w:r w:rsidR="00C24A1A">
        <w:t xml:space="preserve"> </w:t>
      </w:r>
      <w:r w:rsidR="00A25DC5" w:rsidRPr="00575866">
        <w:t>our</w:t>
      </w:r>
      <w:r w:rsidR="00C24A1A">
        <w:t xml:space="preserve"> </w:t>
      </w:r>
      <w:r w:rsidR="00A25DC5" w:rsidRPr="00575866">
        <w:t>own</w:t>
      </w:r>
      <w:r w:rsidR="00C24A1A">
        <w:t xml:space="preserve"> </w:t>
      </w:r>
      <w:r w:rsidR="00A25DC5" w:rsidRPr="00575866">
        <w:t>fears</w:t>
      </w:r>
      <w:r w:rsidR="00C24A1A">
        <w:t xml:space="preserve"> </w:t>
      </w:r>
      <w:r w:rsidR="00A25DC5" w:rsidRPr="00575866">
        <w:t>and</w:t>
      </w:r>
      <w:r w:rsidR="00C24A1A">
        <w:t xml:space="preserve"> </w:t>
      </w:r>
      <w:r w:rsidR="00A25DC5" w:rsidRPr="00575866">
        <w:t>hesitations</w:t>
      </w:r>
      <w:r w:rsidR="00C24A1A">
        <w:t xml:space="preserve"> </w:t>
      </w:r>
      <w:r w:rsidR="00A25DC5" w:rsidRPr="00575866">
        <w:t>concerning</w:t>
      </w:r>
      <w:r w:rsidR="00C24A1A">
        <w:t xml:space="preserve"> </w:t>
      </w:r>
      <w:r w:rsidR="00A25DC5" w:rsidRPr="00575866">
        <w:t>death</w:t>
      </w:r>
      <w:r w:rsidR="00C24A1A">
        <w:t xml:space="preserve"> </w:t>
      </w:r>
      <w:r w:rsidR="00A25DC5" w:rsidRPr="00575866">
        <w:t>before</w:t>
      </w:r>
      <w:r w:rsidR="00C24A1A">
        <w:t xml:space="preserve"> </w:t>
      </w:r>
      <w:r w:rsidR="00A25DC5" w:rsidRPr="00575866">
        <w:t>we</w:t>
      </w:r>
      <w:r w:rsidR="00C24A1A">
        <w:t xml:space="preserve"> </w:t>
      </w:r>
      <w:r w:rsidR="00A25DC5" w:rsidRPr="00575866">
        <w:t>are</w:t>
      </w:r>
      <w:r w:rsidR="00C24A1A">
        <w:t xml:space="preserve"> </w:t>
      </w:r>
      <w:r w:rsidR="00A25DC5" w:rsidRPr="00575866">
        <w:t>able</w:t>
      </w:r>
      <w:r w:rsidR="00C24A1A">
        <w:t xml:space="preserve"> </w:t>
      </w:r>
      <w:r w:rsidR="00A25DC5" w:rsidRPr="00575866">
        <w:t>to</w:t>
      </w:r>
      <w:r w:rsidR="00C24A1A">
        <w:t xml:space="preserve"> </w:t>
      </w:r>
      <w:r w:rsidR="00A25DC5" w:rsidRPr="00575866">
        <w:t>assist</w:t>
      </w:r>
      <w:r w:rsidR="00C24A1A">
        <w:t xml:space="preserve"> </w:t>
      </w:r>
      <w:r w:rsidR="00A25DC5" w:rsidRPr="00575866">
        <w:t>our</w:t>
      </w:r>
      <w:r w:rsidR="00C24A1A">
        <w:t xml:space="preserve"> </w:t>
      </w:r>
      <w:r w:rsidR="00A25DC5" w:rsidRPr="00575866">
        <w:t>clients.</w:t>
      </w:r>
      <w:r w:rsidR="00C24A1A">
        <w:t xml:space="preserve"> </w:t>
      </w:r>
      <w:r w:rsidR="00A25DC5" w:rsidRPr="00575866">
        <w:t>Being</w:t>
      </w:r>
      <w:r w:rsidR="00C24A1A">
        <w:t xml:space="preserve"> </w:t>
      </w:r>
      <w:r w:rsidR="00A25DC5" w:rsidRPr="00575866">
        <w:t>the</w:t>
      </w:r>
      <w:r w:rsidR="00C24A1A">
        <w:t xml:space="preserve"> “</w:t>
      </w:r>
      <w:r w:rsidR="00A25DC5" w:rsidRPr="00575866">
        <w:t>conversation</w:t>
      </w:r>
      <w:r w:rsidR="00C24A1A">
        <w:t xml:space="preserve"> </w:t>
      </w:r>
      <w:r w:rsidR="00A25DC5" w:rsidRPr="00575866">
        <w:t>starters</w:t>
      </w:r>
      <w:r w:rsidR="00C24A1A">
        <w:t xml:space="preserve">” </w:t>
      </w:r>
      <w:r w:rsidRPr="00575866">
        <w:t>about</w:t>
      </w:r>
      <w:r w:rsidR="00C24A1A">
        <w:t xml:space="preserve"> </w:t>
      </w:r>
      <w:r w:rsidR="00A25DC5" w:rsidRPr="00575866">
        <w:t>death</w:t>
      </w:r>
      <w:r w:rsidR="00C24A1A">
        <w:t xml:space="preserve"> </w:t>
      </w:r>
      <w:r w:rsidR="00A25DC5" w:rsidRPr="00575866">
        <w:t>also</w:t>
      </w:r>
      <w:r w:rsidR="00C24A1A">
        <w:t xml:space="preserve"> </w:t>
      </w:r>
      <w:r w:rsidR="00A25DC5" w:rsidRPr="00575866">
        <w:t>places</w:t>
      </w:r>
      <w:r w:rsidR="00C24A1A">
        <w:t xml:space="preserve"> </w:t>
      </w:r>
      <w:r w:rsidR="00A25DC5" w:rsidRPr="00575866">
        <w:t>us</w:t>
      </w:r>
      <w:r w:rsidR="00C24A1A">
        <w:t xml:space="preserve"> </w:t>
      </w:r>
      <w:r w:rsidR="00A25DC5" w:rsidRPr="00575866">
        <w:t>in</w:t>
      </w:r>
      <w:r w:rsidR="00C24A1A">
        <w:t xml:space="preserve"> </w:t>
      </w:r>
      <w:r w:rsidR="00A25DC5" w:rsidRPr="00575866">
        <w:t>a</w:t>
      </w:r>
      <w:r w:rsidR="00C24A1A">
        <w:t xml:space="preserve"> </w:t>
      </w:r>
      <w:r w:rsidR="00A25DC5" w:rsidRPr="00575866">
        <w:t>position</w:t>
      </w:r>
      <w:r w:rsidR="00C24A1A">
        <w:t xml:space="preserve"> </w:t>
      </w:r>
      <w:r w:rsidR="00A25DC5" w:rsidRPr="00575866">
        <w:t>to</w:t>
      </w:r>
      <w:r w:rsidR="00C24A1A">
        <w:t xml:space="preserve"> </w:t>
      </w:r>
      <w:r w:rsidR="00A25DC5" w:rsidRPr="00575866">
        <w:t>be</w:t>
      </w:r>
      <w:r w:rsidR="00C24A1A">
        <w:t xml:space="preserve"> </w:t>
      </w:r>
      <w:r w:rsidR="00A25DC5" w:rsidRPr="00575866">
        <w:t>an</w:t>
      </w:r>
      <w:r w:rsidR="00C24A1A">
        <w:t xml:space="preserve"> </w:t>
      </w:r>
      <w:r w:rsidR="00A25DC5" w:rsidRPr="00575866">
        <w:t>instrument</w:t>
      </w:r>
      <w:r w:rsidR="00C24A1A">
        <w:t xml:space="preserve"> </w:t>
      </w:r>
      <w:r w:rsidR="00A25DC5" w:rsidRPr="00575866">
        <w:t>of</w:t>
      </w:r>
      <w:r w:rsidR="00C24A1A">
        <w:t xml:space="preserve"> </w:t>
      </w:r>
      <w:r w:rsidR="00A25DC5" w:rsidRPr="00575866">
        <w:t>change.</w:t>
      </w:r>
      <w:r w:rsidR="00C24A1A">
        <w:t xml:space="preserve"> </w:t>
      </w:r>
      <w:r w:rsidR="00A25DC5" w:rsidRPr="00575866">
        <w:t>Creating</w:t>
      </w:r>
      <w:r w:rsidR="00C24A1A">
        <w:t xml:space="preserve"> </w:t>
      </w:r>
      <w:r w:rsidR="00A25DC5" w:rsidRPr="00575866">
        <w:t>more</w:t>
      </w:r>
      <w:r w:rsidR="00C24A1A">
        <w:t xml:space="preserve"> </w:t>
      </w:r>
      <w:r w:rsidR="00A25DC5" w:rsidRPr="00575866">
        <w:t>of</w:t>
      </w:r>
      <w:r w:rsidR="00C24A1A">
        <w:t xml:space="preserve"> </w:t>
      </w:r>
      <w:r w:rsidR="00A25DC5" w:rsidRPr="00575866">
        <w:t>a</w:t>
      </w:r>
      <w:r w:rsidR="00C24A1A">
        <w:t xml:space="preserve"> </w:t>
      </w:r>
      <w:r w:rsidR="00A25DC5" w:rsidRPr="00575866">
        <w:t>comfort</w:t>
      </w:r>
      <w:r w:rsidR="00C24A1A">
        <w:t xml:space="preserve"> </w:t>
      </w:r>
      <w:r w:rsidR="00A25DC5" w:rsidRPr="00575866">
        <w:t>and</w:t>
      </w:r>
      <w:r w:rsidR="00C24A1A">
        <w:t xml:space="preserve"> </w:t>
      </w:r>
      <w:r w:rsidR="00A25DC5" w:rsidRPr="00575866">
        <w:t>vocabulary</w:t>
      </w:r>
      <w:r w:rsidR="00C24A1A">
        <w:t xml:space="preserve"> </w:t>
      </w:r>
      <w:r w:rsidR="00A25DC5" w:rsidRPr="00575866">
        <w:t>around</w:t>
      </w:r>
      <w:r w:rsidR="00C24A1A">
        <w:t xml:space="preserve"> </w:t>
      </w:r>
      <w:r w:rsidR="00A25DC5" w:rsidRPr="00575866">
        <w:t>death,</w:t>
      </w:r>
      <w:r w:rsidR="00C24A1A">
        <w:t xml:space="preserve"> </w:t>
      </w:r>
      <w:r w:rsidR="00A25DC5" w:rsidRPr="00575866">
        <w:t>grieving</w:t>
      </w:r>
      <w:r w:rsidRPr="00575866">
        <w:t>,</w:t>
      </w:r>
      <w:r w:rsidR="00C24A1A">
        <w:t xml:space="preserve"> </w:t>
      </w:r>
      <w:r w:rsidR="00A25DC5" w:rsidRPr="00575866">
        <w:t>and</w:t>
      </w:r>
      <w:r w:rsidR="00C24A1A">
        <w:t xml:space="preserve"> </w:t>
      </w:r>
      <w:r w:rsidR="00A25DC5" w:rsidRPr="00575866">
        <w:t>loss</w:t>
      </w:r>
      <w:r w:rsidR="00C24A1A">
        <w:t xml:space="preserve"> </w:t>
      </w:r>
      <w:r w:rsidR="00A25DC5" w:rsidRPr="00575866">
        <w:t>on</w:t>
      </w:r>
      <w:r w:rsidR="00C24A1A">
        <w:t xml:space="preserve"> </w:t>
      </w:r>
      <w:r w:rsidR="00A25DC5" w:rsidRPr="00575866">
        <w:t>a</w:t>
      </w:r>
      <w:r w:rsidR="00C24A1A">
        <w:t xml:space="preserve"> </w:t>
      </w:r>
      <w:r w:rsidR="00A25DC5" w:rsidRPr="00575866">
        <w:t>societal</w:t>
      </w:r>
      <w:r w:rsidR="00C24A1A">
        <w:t xml:space="preserve"> </w:t>
      </w:r>
      <w:r w:rsidR="00A25DC5" w:rsidRPr="00575866">
        <w:t>level</w:t>
      </w:r>
      <w:r w:rsidR="00C24A1A">
        <w:t xml:space="preserve"> </w:t>
      </w:r>
      <w:r w:rsidR="00A25DC5" w:rsidRPr="00575866">
        <w:t>will</w:t>
      </w:r>
      <w:r w:rsidR="00C24A1A">
        <w:t xml:space="preserve"> </w:t>
      </w:r>
      <w:r w:rsidR="00A25DC5" w:rsidRPr="00575866">
        <w:t>create</w:t>
      </w:r>
      <w:r w:rsidR="00C24A1A">
        <w:t xml:space="preserve"> </w:t>
      </w:r>
      <w:r w:rsidR="00A25DC5" w:rsidRPr="00575866">
        <w:t>huge</w:t>
      </w:r>
      <w:r w:rsidR="00C24A1A">
        <w:t xml:space="preserve"> </w:t>
      </w:r>
      <w:r w:rsidR="00A25DC5" w:rsidRPr="00575866">
        <w:t>change</w:t>
      </w:r>
      <w:r w:rsidR="00C24A1A">
        <w:t xml:space="preserve"> </w:t>
      </w:r>
      <w:r w:rsidR="00A25DC5" w:rsidRPr="00575866">
        <w:t>on</w:t>
      </w:r>
      <w:r w:rsidR="00C24A1A">
        <w:t xml:space="preserve"> </w:t>
      </w:r>
      <w:r w:rsidR="00A25DC5" w:rsidRPr="00575866">
        <w:t>the</w:t>
      </w:r>
      <w:r w:rsidR="00C24A1A">
        <w:t xml:space="preserve"> </w:t>
      </w:r>
      <w:r w:rsidR="00A25DC5" w:rsidRPr="00575866">
        <w:t>systemic</w:t>
      </w:r>
      <w:r w:rsidR="00C24A1A">
        <w:t xml:space="preserve"> </w:t>
      </w:r>
      <w:r w:rsidR="00A25DC5" w:rsidRPr="00575866">
        <w:t>level.</w:t>
      </w:r>
      <w:r w:rsidR="00C24A1A">
        <w:t xml:space="preserve"> </w:t>
      </w:r>
      <w:r w:rsidR="00A25DC5" w:rsidRPr="00575866">
        <w:t>We</w:t>
      </w:r>
      <w:r w:rsidR="00C24A1A">
        <w:t xml:space="preserve"> </w:t>
      </w:r>
      <w:r w:rsidR="00A25DC5" w:rsidRPr="00575866">
        <w:t>can</w:t>
      </w:r>
      <w:r w:rsidR="00C24A1A">
        <w:t xml:space="preserve"> </w:t>
      </w:r>
      <w:r w:rsidR="00A25DC5" w:rsidRPr="00575866">
        <w:t>be</w:t>
      </w:r>
      <w:r w:rsidR="00C24A1A">
        <w:t xml:space="preserve"> </w:t>
      </w:r>
      <w:r w:rsidR="00A25DC5" w:rsidRPr="00575866">
        <w:t>a</w:t>
      </w:r>
      <w:r w:rsidR="00C24A1A">
        <w:t xml:space="preserve"> </w:t>
      </w:r>
      <w:r w:rsidR="00A25DC5" w:rsidRPr="00575866">
        <w:t>part</w:t>
      </w:r>
      <w:r w:rsidR="00C24A1A">
        <w:t xml:space="preserve"> </w:t>
      </w:r>
      <w:r w:rsidR="00A25DC5" w:rsidRPr="00575866">
        <w:t>of</w:t>
      </w:r>
      <w:r w:rsidR="00C24A1A">
        <w:t xml:space="preserve"> </w:t>
      </w:r>
      <w:r w:rsidR="00A25DC5" w:rsidRPr="00575866">
        <w:t>this</w:t>
      </w:r>
      <w:r w:rsidR="00C24A1A">
        <w:t xml:space="preserve"> </w:t>
      </w:r>
      <w:r w:rsidR="00A25DC5" w:rsidRPr="00575866">
        <w:t>movement.</w:t>
      </w:r>
    </w:p>
    <w:p w14:paraId="2156F62C" w14:textId="6E83EF6E" w:rsidR="00A25DC5" w:rsidRPr="00575866" w:rsidRDefault="00A25DC5" w:rsidP="00575866">
      <w:pPr>
        <w:pStyle w:val="BodyText"/>
        <w:spacing w:before="120" w:after="120"/>
        <w:rPr>
          <w:rFonts w:cstheme="minorHAnsi"/>
        </w:rPr>
      </w:pPr>
      <w:r w:rsidRPr="00575866">
        <w:rPr>
          <w:rFonts w:cstheme="minorHAnsi"/>
          <w:b/>
          <w:color w:val="F7A474"/>
        </w:rPr>
        <w:t>&lt;Begin</w:t>
      </w:r>
      <w:r w:rsidR="00C24A1A">
        <w:rPr>
          <w:rFonts w:cstheme="minorHAnsi"/>
          <w:b/>
          <w:color w:val="F7A474"/>
        </w:rPr>
        <w:t xml:space="preserve"> </w:t>
      </w:r>
      <w:r w:rsidRPr="00575866">
        <w:rPr>
          <w:rFonts w:cstheme="minorHAnsi"/>
          <w:b/>
          <w:color w:val="F7A474"/>
        </w:rPr>
        <w:t>checking-your-learning&gt;</w:t>
      </w:r>
    </w:p>
    <w:p w14:paraId="2156F62D" w14:textId="1F0DCE26" w:rsidR="00A25DC5" w:rsidRPr="00575866" w:rsidRDefault="00A25DC5" w:rsidP="00E56EEC">
      <w:r w:rsidRPr="00575866">
        <w:t>Before</w:t>
      </w:r>
      <w:r w:rsidR="00C24A1A">
        <w:t xml:space="preserve"> </w:t>
      </w:r>
      <w:r w:rsidRPr="00575866">
        <w:t>you</w:t>
      </w:r>
      <w:r w:rsidR="00C24A1A">
        <w:t xml:space="preserve"> </w:t>
      </w:r>
      <w:r w:rsidRPr="00575866">
        <w:t>move</w:t>
      </w:r>
      <w:r w:rsidR="00C24A1A">
        <w:t xml:space="preserve"> </w:t>
      </w:r>
      <w:r w:rsidRPr="00575866">
        <w:t>on</w:t>
      </w:r>
      <w:r w:rsidR="00C24A1A">
        <w:t xml:space="preserve"> </w:t>
      </w:r>
      <w:r w:rsidRPr="00575866">
        <w:t>to</w:t>
      </w:r>
      <w:r w:rsidR="00C24A1A">
        <w:t xml:space="preserve"> </w:t>
      </w:r>
      <w:r w:rsidRPr="00575866">
        <w:t>the</w:t>
      </w:r>
      <w:r w:rsidR="00C24A1A">
        <w:t xml:space="preserve"> </w:t>
      </w:r>
      <w:r w:rsidRPr="00575866">
        <w:t>next</w:t>
      </w:r>
      <w:r w:rsidR="00C24A1A">
        <w:t xml:space="preserve"> </w:t>
      </w:r>
      <w:r w:rsidRPr="00575866">
        <w:t>unit</w:t>
      </w:r>
      <w:r w:rsidR="00C24A1A">
        <w:t xml:space="preserve"> </w:t>
      </w:r>
      <w:r w:rsidRPr="00575866">
        <w:t>you</w:t>
      </w:r>
      <w:r w:rsidR="00C24A1A">
        <w:t xml:space="preserve"> </w:t>
      </w:r>
      <w:r w:rsidRPr="00575866">
        <w:t>may</w:t>
      </w:r>
      <w:r w:rsidR="00C24A1A">
        <w:t xml:space="preserve"> </w:t>
      </w:r>
      <w:r w:rsidRPr="00575866">
        <w:t>want</w:t>
      </w:r>
      <w:r w:rsidR="00C24A1A">
        <w:t xml:space="preserve"> </w:t>
      </w:r>
      <w:r w:rsidRPr="00575866">
        <w:t>to</w:t>
      </w:r>
      <w:r w:rsidR="00C24A1A">
        <w:t xml:space="preserve"> </w:t>
      </w:r>
      <w:r w:rsidRPr="00575866">
        <w:t>check</w:t>
      </w:r>
      <w:r w:rsidR="00C24A1A">
        <w:t xml:space="preserve"> </w:t>
      </w:r>
      <w:r w:rsidRPr="00575866">
        <w:t>that</w:t>
      </w:r>
      <w:r w:rsidR="00C24A1A">
        <w:t xml:space="preserve"> </w:t>
      </w:r>
      <w:r w:rsidRPr="00575866">
        <w:t>you</w:t>
      </w:r>
      <w:r w:rsidR="00C24A1A">
        <w:t xml:space="preserve"> </w:t>
      </w:r>
      <w:r w:rsidRPr="00575866">
        <w:t>are</w:t>
      </w:r>
      <w:r w:rsidR="00C24A1A">
        <w:t xml:space="preserve"> </w:t>
      </w:r>
      <w:r w:rsidRPr="00575866">
        <w:t>able</w:t>
      </w:r>
      <w:r w:rsidR="00C24A1A">
        <w:t xml:space="preserve"> </w:t>
      </w:r>
      <w:r w:rsidRPr="00575866">
        <w:t>to:</w:t>
      </w:r>
    </w:p>
    <w:p w14:paraId="2156F62E" w14:textId="56F88CEE" w:rsidR="00A25DC5" w:rsidRPr="00575866" w:rsidRDefault="00A25DC5" w:rsidP="00575866">
      <w:pPr>
        <w:pStyle w:val="Compact"/>
        <w:numPr>
          <w:ilvl w:val="0"/>
          <w:numId w:val="2"/>
        </w:numPr>
        <w:spacing w:before="120" w:after="120"/>
        <w:rPr>
          <w:rFonts w:cstheme="minorHAnsi"/>
        </w:rPr>
      </w:pPr>
      <w:commentRangeStart w:id="3"/>
      <w:r w:rsidRPr="00575866">
        <w:rPr>
          <w:rFonts w:cstheme="minorHAnsi"/>
        </w:rPr>
        <w:t>Identify</w:t>
      </w:r>
      <w:r w:rsidR="00C24A1A">
        <w:rPr>
          <w:rFonts w:cstheme="minorHAnsi"/>
        </w:rPr>
        <w:t xml:space="preserve"> </w:t>
      </w:r>
      <w:r w:rsidRPr="00575866">
        <w:rPr>
          <w:rFonts w:cstheme="minorHAnsi"/>
        </w:rPr>
        <w:t>and</w:t>
      </w:r>
      <w:r w:rsidR="00C24A1A">
        <w:rPr>
          <w:rFonts w:cstheme="minorHAnsi"/>
        </w:rPr>
        <w:t xml:space="preserve"> </w:t>
      </w:r>
      <w:r w:rsidRPr="00575866">
        <w:rPr>
          <w:rFonts w:cstheme="minorHAnsi"/>
        </w:rPr>
        <w:t>discuss</w:t>
      </w:r>
      <w:r w:rsidR="00C24A1A">
        <w:rPr>
          <w:rFonts w:cstheme="minorHAnsi"/>
        </w:rPr>
        <w:t xml:space="preserve"> </w:t>
      </w:r>
      <w:r w:rsidRPr="00575866">
        <w:rPr>
          <w:rFonts w:cstheme="minorHAnsi"/>
        </w:rPr>
        <w:t>some</w:t>
      </w:r>
      <w:r w:rsidR="00C24A1A">
        <w:rPr>
          <w:rFonts w:cstheme="minorHAnsi"/>
        </w:rPr>
        <w:t xml:space="preserve"> </w:t>
      </w:r>
      <w:r w:rsidRPr="00575866">
        <w:rPr>
          <w:rFonts w:cstheme="minorHAnsi"/>
        </w:rPr>
        <w:t>of</w:t>
      </w:r>
      <w:r w:rsidR="00C24A1A">
        <w:rPr>
          <w:rFonts w:cstheme="minorHAnsi"/>
        </w:rPr>
        <w:t xml:space="preserve"> </w:t>
      </w:r>
      <w:r w:rsidRPr="00575866">
        <w:rPr>
          <w:rFonts w:cstheme="minorHAnsi"/>
        </w:rPr>
        <w:t>the</w:t>
      </w:r>
      <w:r w:rsidR="00C24A1A">
        <w:rPr>
          <w:rFonts w:cstheme="minorHAnsi"/>
        </w:rPr>
        <w:t xml:space="preserve"> </w:t>
      </w:r>
      <w:r w:rsidRPr="00575866">
        <w:rPr>
          <w:rFonts w:cstheme="minorHAnsi"/>
        </w:rPr>
        <w:t>major</w:t>
      </w:r>
      <w:r w:rsidR="00C24A1A">
        <w:rPr>
          <w:rFonts w:cstheme="minorHAnsi"/>
        </w:rPr>
        <w:t xml:space="preserve"> </w:t>
      </w:r>
      <w:r w:rsidRPr="00575866">
        <w:rPr>
          <w:rFonts w:cstheme="minorHAnsi"/>
        </w:rPr>
        <w:t>authors</w:t>
      </w:r>
      <w:r w:rsidR="00C24A1A">
        <w:rPr>
          <w:rFonts w:cstheme="minorHAnsi"/>
        </w:rPr>
        <w:t xml:space="preserve"> </w:t>
      </w:r>
      <w:r w:rsidRPr="00575866">
        <w:rPr>
          <w:rFonts w:cstheme="minorHAnsi"/>
        </w:rPr>
        <w:t>in</w:t>
      </w:r>
      <w:r w:rsidR="00C24A1A">
        <w:rPr>
          <w:rFonts w:cstheme="minorHAnsi"/>
        </w:rPr>
        <w:t xml:space="preserve"> </w:t>
      </w:r>
      <w:r w:rsidRPr="00575866">
        <w:rPr>
          <w:rFonts w:cstheme="minorHAnsi"/>
        </w:rPr>
        <w:t>the</w:t>
      </w:r>
      <w:r w:rsidR="00C24A1A">
        <w:rPr>
          <w:rFonts w:cstheme="minorHAnsi"/>
        </w:rPr>
        <w:t xml:space="preserve"> </w:t>
      </w:r>
      <w:r w:rsidRPr="00575866">
        <w:rPr>
          <w:rFonts w:cstheme="minorHAnsi"/>
        </w:rPr>
        <w:t>field</w:t>
      </w:r>
      <w:r w:rsidR="00C24A1A">
        <w:rPr>
          <w:rFonts w:cstheme="minorHAnsi"/>
        </w:rPr>
        <w:t xml:space="preserve"> </w:t>
      </w:r>
      <w:r w:rsidRPr="00575866">
        <w:rPr>
          <w:rFonts w:cstheme="minorHAnsi"/>
        </w:rPr>
        <w:t>of</w:t>
      </w:r>
      <w:r w:rsidR="00C24A1A">
        <w:rPr>
          <w:rFonts w:cstheme="minorHAnsi"/>
        </w:rPr>
        <w:t xml:space="preserve"> </w:t>
      </w:r>
      <w:r w:rsidRPr="00575866">
        <w:rPr>
          <w:rFonts w:cstheme="minorHAnsi"/>
        </w:rPr>
        <w:t>addiction</w:t>
      </w:r>
    </w:p>
    <w:p w14:paraId="2156F62F" w14:textId="1579D203" w:rsidR="00A25DC5" w:rsidRPr="00575866" w:rsidRDefault="00A25DC5" w:rsidP="00575866">
      <w:pPr>
        <w:pStyle w:val="Compact"/>
        <w:numPr>
          <w:ilvl w:val="0"/>
          <w:numId w:val="2"/>
        </w:numPr>
        <w:spacing w:before="120" w:after="120"/>
        <w:rPr>
          <w:rFonts w:cstheme="minorHAnsi"/>
        </w:rPr>
      </w:pPr>
      <w:r w:rsidRPr="00575866">
        <w:rPr>
          <w:rFonts w:cstheme="minorHAnsi"/>
        </w:rPr>
        <w:t>Interpret</w:t>
      </w:r>
      <w:r w:rsidR="00C24A1A">
        <w:rPr>
          <w:rFonts w:cstheme="minorHAnsi"/>
        </w:rPr>
        <w:t xml:space="preserve"> </w:t>
      </w:r>
      <w:r w:rsidRPr="00575866">
        <w:rPr>
          <w:rFonts w:cstheme="minorHAnsi"/>
        </w:rPr>
        <w:t>the</w:t>
      </w:r>
      <w:r w:rsidR="00C24A1A">
        <w:rPr>
          <w:rFonts w:cstheme="minorHAnsi"/>
        </w:rPr>
        <w:t xml:space="preserve"> </w:t>
      </w:r>
      <w:r w:rsidRPr="00575866">
        <w:rPr>
          <w:rFonts w:cstheme="minorHAnsi"/>
        </w:rPr>
        <w:t>phrase,</w:t>
      </w:r>
      <w:r w:rsidR="00C24A1A">
        <w:rPr>
          <w:rFonts w:cstheme="minorHAnsi"/>
        </w:rPr>
        <w:t xml:space="preserve"> “</w:t>
      </w:r>
      <w:r w:rsidRPr="00575866">
        <w:rPr>
          <w:rFonts w:cstheme="minorHAnsi"/>
        </w:rPr>
        <w:t>Not</w:t>
      </w:r>
      <w:r w:rsidR="00C24A1A">
        <w:rPr>
          <w:rFonts w:cstheme="minorHAnsi"/>
        </w:rPr>
        <w:t xml:space="preserve"> </w:t>
      </w:r>
      <w:r w:rsidRPr="00575866">
        <w:rPr>
          <w:rFonts w:cstheme="minorHAnsi"/>
        </w:rPr>
        <w:t>why</w:t>
      </w:r>
      <w:r w:rsidR="00C24A1A">
        <w:rPr>
          <w:rFonts w:cstheme="minorHAnsi"/>
        </w:rPr>
        <w:t xml:space="preserve"> </w:t>
      </w:r>
      <w:r w:rsidRPr="00575866">
        <w:rPr>
          <w:rFonts w:cstheme="minorHAnsi"/>
        </w:rPr>
        <w:t>the</w:t>
      </w:r>
      <w:r w:rsidR="00C24A1A">
        <w:rPr>
          <w:rFonts w:cstheme="minorHAnsi"/>
        </w:rPr>
        <w:t xml:space="preserve"> </w:t>
      </w:r>
      <w:r w:rsidRPr="00575866">
        <w:rPr>
          <w:rFonts w:cstheme="minorHAnsi"/>
        </w:rPr>
        <w:t>addiction,</w:t>
      </w:r>
      <w:r w:rsidR="00C24A1A">
        <w:rPr>
          <w:rFonts w:cstheme="minorHAnsi"/>
        </w:rPr>
        <w:t xml:space="preserve"> </w:t>
      </w:r>
      <w:r w:rsidRPr="00575866">
        <w:rPr>
          <w:rFonts w:cstheme="minorHAnsi"/>
        </w:rPr>
        <w:t>but</w:t>
      </w:r>
      <w:r w:rsidR="00C24A1A">
        <w:rPr>
          <w:rFonts w:cstheme="minorHAnsi"/>
        </w:rPr>
        <w:t xml:space="preserve"> </w:t>
      </w:r>
      <w:r w:rsidRPr="00575866">
        <w:rPr>
          <w:rFonts w:cstheme="minorHAnsi"/>
        </w:rPr>
        <w:t>why</w:t>
      </w:r>
      <w:r w:rsidR="00C24A1A">
        <w:rPr>
          <w:rFonts w:cstheme="minorHAnsi"/>
        </w:rPr>
        <w:t xml:space="preserve"> </w:t>
      </w:r>
      <w:r w:rsidRPr="00575866">
        <w:rPr>
          <w:rFonts w:cstheme="minorHAnsi"/>
        </w:rPr>
        <w:t>the</w:t>
      </w:r>
      <w:r w:rsidR="00C24A1A">
        <w:rPr>
          <w:rFonts w:cstheme="minorHAnsi"/>
        </w:rPr>
        <w:t xml:space="preserve"> </w:t>
      </w:r>
      <w:r w:rsidRPr="00575866">
        <w:rPr>
          <w:rFonts w:cstheme="minorHAnsi"/>
        </w:rPr>
        <w:t>pain?</w:t>
      </w:r>
      <w:r w:rsidR="00C24A1A">
        <w:rPr>
          <w:rFonts w:cstheme="minorHAnsi"/>
        </w:rPr>
        <w:t>”</w:t>
      </w:r>
    </w:p>
    <w:p w14:paraId="2156F630" w14:textId="03E135B9" w:rsidR="00A25DC5" w:rsidRPr="00575866" w:rsidRDefault="00A25DC5" w:rsidP="00575866">
      <w:pPr>
        <w:pStyle w:val="Compact"/>
        <w:numPr>
          <w:ilvl w:val="0"/>
          <w:numId w:val="2"/>
        </w:numPr>
        <w:spacing w:before="120" w:after="120"/>
        <w:rPr>
          <w:rFonts w:cstheme="minorHAnsi"/>
        </w:rPr>
      </w:pPr>
      <w:r w:rsidRPr="00575866">
        <w:rPr>
          <w:rFonts w:cstheme="minorHAnsi"/>
        </w:rPr>
        <w:t>Conceptualize</w:t>
      </w:r>
      <w:r w:rsidR="00C24A1A">
        <w:rPr>
          <w:rFonts w:cstheme="minorHAnsi"/>
        </w:rPr>
        <w:t xml:space="preserve"> </w:t>
      </w:r>
      <w:r w:rsidRPr="00575866">
        <w:rPr>
          <w:rFonts w:cstheme="minorHAnsi"/>
        </w:rPr>
        <w:t>an</w:t>
      </w:r>
      <w:r w:rsidR="00C24A1A">
        <w:rPr>
          <w:rFonts w:cstheme="minorHAnsi"/>
        </w:rPr>
        <w:t xml:space="preserve"> </w:t>
      </w:r>
      <w:r w:rsidRPr="00575866">
        <w:rPr>
          <w:rFonts w:cstheme="minorHAnsi"/>
        </w:rPr>
        <w:t>addictions</w:t>
      </w:r>
      <w:r w:rsidR="00C24A1A">
        <w:rPr>
          <w:rFonts w:cstheme="minorHAnsi"/>
        </w:rPr>
        <w:t xml:space="preserve"> </w:t>
      </w:r>
      <w:r w:rsidRPr="00575866">
        <w:rPr>
          <w:rFonts w:cstheme="minorHAnsi"/>
        </w:rPr>
        <w:t>case</w:t>
      </w:r>
    </w:p>
    <w:p w14:paraId="2156F631" w14:textId="3BA81208" w:rsidR="00A25DC5" w:rsidRPr="00575866" w:rsidRDefault="00A25DC5" w:rsidP="00575866">
      <w:pPr>
        <w:pStyle w:val="Compact"/>
        <w:numPr>
          <w:ilvl w:val="0"/>
          <w:numId w:val="2"/>
        </w:numPr>
        <w:spacing w:before="120" w:after="120"/>
        <w:rPr>
          <w:rFonts w:cstheme="minorHAnsi"/>
        </w:rPr>
      </w:pPr>
      <w:r w:rsidRPr="00575866">
        <w:rPr>
          <w:rFonts w:cstheme="minorHAnsi"/>
        </w:rPr>
        <w:t>Practice</w:t>
      </w:r>
      <w:r w:rsidR="00C24A1A">
        <w:rPr>
          <w:rFonts w:cstheme="minorHAnsi"/>
        </w:rPr>
        <w:t xml:space="preserve"> </w:t>
      </w:r>
      <w:r w:rsidRPr="00575866">
        <w:rPr>
          <w:rFonts w:cstheme="minorHAnsi"/>
        </w:rPr>
        <w:t>the</w:t>
      </w:r>
      <w:r w:rsidR="00C24A1A">
        <w:rPr>
          <w:rFonts w:cstheme="minorHAnsi"/>
        </w:rPr>
        <w:t xml:space="preserve"> </w:t>
      </w:r>
      <w:r w:rsidRPr="00575866">
        <w:rPr>
          <w:rFonts w:cstheme="minorHAnsi"/>
        </w:rPr>
        <w:t>skill</w:t>
      </w:r>
      <w:r w:rsidR="00C24A1A">
        <w:rPr>
          <w:rFonts w:cstheme="minorHAnsi"/>
        </w:rPr>
        <w:t xml:space="preserve"> </w:t>
      </w:r>
      <w:r w:rsidRPr="00575866">
        <w:rPr>
          <w:rFonts w:cstheme="minorHAnsi"/>
        </w:rPr>
        <w:t>of</w:t>
      </w:r>
      <w:r w:rsidR="00C24A1A">
        <w:rPr>
          <w:rFonts w:cstheme="minorHAnsi"/>
        </w:rPr>
        <w:t xml:space="preserve"> </w:t>
      </w:r>
      <w:r w:rsidRPr="00575866">
        <w:rPr>
          <w:rFonts w:cstheme="minorHAnsi"/>
        </w:rPr>
        <w:t>validation</w:t>
      </w:r>
      <w:r w:rsidR="00C24A1A">
        <w:rPr>
          <w:rFonts w:cstheme="minorHAnsi"/>
        </w:rPr>
        <w:t xml:space="preserve"> </w:t>
      </w:r>
      <w:r w:rsidRPr="00575866">
        <w:rPr>
          <w:rFonts w:cstheme="minorHAnsi"/>
        </w:rPr>
        <w:t>as</w:t>
      </w:r>
      <w:r w:rsidR="00C24A1A">
        <w:rPr>
          <w:rFonts w:cstheme="minorHAnsi"/>
        </w:rPr>
        <w:t xml:space="preserve"> </w:t>
      </w:r>
      <w:r w:rsidRPr="00575866">
        <w:rPr>
          <w:rFonts w:cstheme="minorHAnsi"/>
        </w:rPr>
        <w:t>outlined</w:t>
      </w:r>
      <w:r w:rsidR="00C24A1A">
        <w:rPr>
          <w:rFonts w:cstheme="minorHAnsi"/>
        </w:rPr>
        <w:t xml:space="preserve"> </w:t>
      </w:r>
      <w:r w:rsidRPr="00575866">
        <w:rPr>
          <w:rFonts w:cstheme="minorHAnsi"/>
        </w:rPr>
        <w:t>in</w:t>
      </w:r>
      <w:r w:rsidR="00C24A1A">
        <w:rPr>
          <w:rFonts w:cstheme="minorHAnsi"/>
        </w:rPr>
        <w:t xml:space="preserve"> </w:t>
      </w:r>
      <w:r w:rsidRPr="00575866">
        <w:rPr>
          <w:rFonts w:cstheme="minorHAnsi"/>
        </w:rPr>
        <w:t>EFFT</w:t>
      </w:r>
    </w:p>
    <w:p w14:paraId="2156F632" w14:textId="5473104A" w:rsidR="00A25DC5" w:rsidRPr="00575866" w:rsidRDefault="00A25DC5" w:rsidP="00575866">
      <w:pPr>
        <w:pStyle w:val="Compact"/>
        <w:numPr>
          <w:ilvl w:val="0"/>
          <w:numId w:val="2"/>
        </w:numPr>
        <w:spacing w:before="120" w:after="120"/>
        <w:rPr>
          <w:rFonts w:cstheme="minorHAnsi"/>
        </w:rPr>
      </w:pPr>
      <w:r w:rsidRPr="00575866">
        <w:rPr>
          <w:rFonts w:cstheme="minorHAnsi"/>
        </w:rPr>
        <w:lastRenderedPageBreak/>
        <w:t>Develop</w:t>
      </w:r>
      <w:r w:rsidR="00C24A1A">
        <w:rPr>
          <w:rFonts w:cstheme="minorHAnsi"/>
        </w:rPr>
        <w:t xml:space="preserve"> </w:t>
      </w:r>
      <w:r w:rsidRPr="00575866">
        <w:rPr>
          <w:rFonts w:cstheme="minorHAnsi"/>
        </w:rPr>
        <w:t>a</w:t>
      </w:r>
      <w:r w:rsidR="00C24A1A">
        <w:rPr>
          <w:rFonts w:cstheme="minorHAnsi"/>
        </w:rPr>
        <w:t xml:space="preserve"> </w:t>
      </w:r>
      <w:r w:rsidRPr="00575866">
        <w:rPr>
          <w:rFonts w:cstheme="minorHAnsi"/>
        </w:rPr>
        <w:t>preliminary</w:t>
      </w:r>
      <w:r w:rsidR="00C24A1A">
        <w:rPr>
          <w:rFonts w:cstheme="minorHAnsi"/>
        </w:rPr>
        <w:t xml:space="preserve"> </w:t>
      </w:r>
      <w:r w:rsidRPr="00575866">
        <w:rPr>
          <w:rFonts w:cstheme="minorHAnsi"/>
        </w:rPr>
        <w:t>treatment</w:t>
      </w:r>
      <w:r w:rsidR="00C24A1A">
        <w:rPr>
          <w:rFonts w:cstheme="minorHAnsi"/>
        </w:rPr>
        <w:t xml:space="preserve"> </w:t>
      </w:r>
      <w:r w:rsidRPr="00575866">
        <w:rPr>
          <w:rFonts w:cstheme="minorHAnsi"/>
        </w:rPr>
        <w:t>plan</w:t>
      </w:r>
      <w:r w:rsidR="00C24A1A">
        <w:rPr>
          <w:rFonts w:cstheme="minorHAnsi"/>
        </w:rPr>
        <w:t xml:space="preserve"> </w:t>
      </w:r>
      <w:r w:rsidRPr="00575866">
        <w:rPr>
          <w:rFonts w:cstheme="minorHAnsi"/>
        </w:rPr>
        <w:t>and</w:t>
      </w:r>
      <w:r w:rsidR="00C24A1A">
        <w:rPr>
          <w:rFonts w:cstheme="minorHAnsi"/>
        </w:rPr>
        <w:t xml:space="preserve"> </w:t>
      </w:r>
      <w:r w:rsidRPr="00575866">
        <w:rPr>
          <w:rFonts w:cstheme="minorHAnsi"/>
        </w:rPr>
        <w:t>know</w:t>
      </w:r>
      <w:r w:rsidR="00C24A1A">
        <w:rPr>
          <w:rFonts w:cstheme="minorHAnsi"/>
        </w:rPr>
        <w:t xml:space="preserve"> </w:t>
      </w:r>
      <w:r w:rsidRPr="00575866">
        <w:rPr>
          <w:rFonts w:cstheme="minorHAnsi"/>
        </w:rPr>
        <w:t>where</w:t>
      </w:r>
      <w:r w:rsidR="00C24A1A">
        <w:rPr>
          <w:rFonts w:cstheme="minorHAnsi"/>
        </w:rPr>
        <w:t xml:space="preserve"> </w:t>
      </w:r>
      <w:r w:rsidRPr="00575866">
        <w:rPr>
          <w:rFonts w:cstheme="minorHAnsi"/>
        </w:rPr>
        <w:t>to</w:t>
      </w:r>
      <w:r w:rsidR="00C24A1A">
        <w:rPr>
          <w:rFonts w:cstheme="minorHAnsi"/>
        </w:rPr>
        <w:t xml:space="preserve"> </w:t>
      </w:r>
      <w:r w:rsidRPr="00575866">
        <w:rPr>
          <w:rFonts w:cstheme="minorHAnsi"/>
        </w:rPr>
        <w:t>find</w:t>
      </w:r>
      <w:r w:rsidR="00C24A1A">
        <w:rPr>
          <w:rFonts w:cstheme="minorHAnsi"/>
        </w:rPr>
        <w:t xml:space="preserve"> </w:t>
      </w:r>
      <w:r w:rsidRPr="00575866">
        <w:rPr>
          <w:rFonts w:cstheme="minorHAnsi"/>
        </w:rPr>
        <w:t>resources</w:t>
      </w:r>
      <w:r w:rsidR="00C24A1A">
        <w:rPr>
          <w:rFonts w:cstheme="minorHAnsi"/>
        </w:rPr>
        <w:t xml:space="preserve"> </w:t>
      </w:r>
      <w:r w:rsidRPr="00575866">
        <w:rPr>
          <w:rFonts w:cstheme="minorHAnsi"/>
        </w:rPr>
        <w:t>and</w:t>
      </w:r>
      <w:r w:rsidR="00C24A1A">
        <w:rPr>
          <w:rFonts w:cstheme="minorHAnsi"/>
        </w:rPr>
        <w:t xml:space="preserve"> </w:t>
      </w:r>
      <w:r w:rsidRPr="00575866">
        <w:rPr>
          <w:rFonts w:cstheme="minorHAnsi"/>
        </w:rPr>
        <w:t>further</w:t>
      </w:r>
      <w:r w:rsidR="00C24A1A">
        <w:rPr>
          <w:rFonts w:cstheme="minorHAnsi"/>
        </w:rPr>
        <w:t xml:space="preserve"> </w:t>
      </w:r>
      <w:r w:rsidRPr="00575866">
        <w:rPr>
          <w:rFonts w:cstheme="minorHAnsi"/>
        </w:rPr>
        <w:t>specialized</w:t>
      </w:r>
      <w:r w:rsidR="00C24A1A">
        <w:rPr>
          <w:rFonts w:cstheme="minorHAnsi"/>
        </w:rPr>
        <w:t xml:space="preserve"> </w:t>
      </w:r>
      <w:r w:rsidRPr="00575866">
        <w:rPr>
          <w:rFonts w:cstheme="minorHAnsi"/>
        </w:rPr>
        <w:t>training</w:t>
      </w:r>
      <w:commentRangeEnd w:id="3"/>
      <w:r w:rsidR="00312A68" w:rsidRPr="00575866">
        <w:rPr>
          <w:rStyle w:val="CommentReference"/>
          <w:rFonts w:eastAsiaTheme="minorEastAsia" w:cstheme="minorHAnsi"/>
          <w:kern w:val="2"/>
          <w:sz w:val="24"/>
          <w:szCs w:val="24"/>
          <w:lang w:val="en-CA" w:eastAsia="ko-KR"/>
          <w14:ligatures w14:val="standardContextual"/>
        </w:rPr>
        <w:commentReference w:id="3"/>
      </w:r>
    </w:p>
    <w:p w14:paraId="689FBD8F" w14:textId="33E13104" w:rsidR="00DD7A41" w:rsidRDefault="00A25DC5" w:rsidP="00575866">
      <w:pPr>
        <w:pStyle w:val="FirstParagraph"/>
        <w:spacing w:after="120"/>
      </w:pPr>
      <w:r>
        <w:rPr>
          <w:b/>
          <w:color w:val="F7A474"/>
        </w:rPr>
        <w:t>&lt;End</w:t>
      </w:r>
      <w:r w:rsidR="00C24A1A">
        <w:rPr>
          <w:b/>
          <w:color w:val="F7A474"/>
        </w:rPr>
        <w:t xml:space="preserve"> </w:t>
      </w:r>
      <w:r>
        <w:rPr>
          <w:b/>
          <w:color w:val="F7A474"/>
        </w:rPr>
        <w:t>checking-your-learning&gt;</w:t>
      </w:r>
    </w:p>
    <w:sectPr w:rsidR="00DD7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Deb Troendle-Scott" w:date="2025-05-25T14:01:00Z" w:initials="DTS">
    <w:p w14:paraId="6DA43853" w14:textId="22397766" w:rsidR="00381296" w:rsidRDefault="00381296" w:rsidP="001B7A98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This is from Unit 2 - please revise as appropriate for this unit</w:t>
      </w:r>
    </w:p>
  </w:comment>
  <w:comment w:id="3" w:author="Deb Troendle-Scott" w:date="2025-05-25T15:47:00Z" w:initials="DTS">
    <w:p w14:paraId="1082CF70" w14:textId="038B6C59" w:rsidR="00381296" w:rsidRDefault="00381296" w:rsidP="00312A68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As per comment in the Topics section at the start of the unit, please revise this as necessary for this unit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DA43853" w15:done="0"/>
  <w15:commentEx w15:paraId="1082CF70" w15:done="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6E2D475" w16cex:dateUtc="2025-06-05T08:45:00Z"/>
  <w16cex:commentExtensible w16cex:durableId="2998F575" w16cex:dateUtc="2025-05-25T06:01:00Z"/>
  <w16cex:commentExtensible w16cex:durableId="45589BC1" w16cex:dateUtc="2025-06-06T08:30:00Z"/>
  <w16cex:commentExtensible w16cex:durableId="546E7BB1" w16cex:dateUtc="2025-06-03T08:33:00Z"/>
  <w16cex:commentExtensible w16cex:durableId="21BD1D5A" w16cex:dateUtc="2025-05-25T06:10:00Z"/>
  <w16cex:commentExtensible w16cex:durableId="0C672684" w16cex:dateUtc="2025-06-03T08:09:00Z"/>
  <w16cex:commentExtensible w16cex:durableId="49D9DF53" w16cex:dateUtc="2025-05-25T06:13:00Z"/>
  <w16cex:commentExtensible w16cex:durableId="4940817F" w16cex:dateUtc="2025-05-25T06:18:00Z"/>
  <w16cex:commentExtensible w16cex:durableId="30D3290D" w16cex:dateUtc="2025-06-03T08:16:00Z"/>
  <w16cex:commentExtensible w16cex:durableId="4E08A5A2" w16cex:dateUtc="2025-05-25T06:46:00Z"/>
  <w16cex:commentExtensible w16cex:durableId="6CC1DB9F" w16cex:dateUtc="2025-05-25T06:52:00Z"/>
  <w16cex:commentExtensible w16cex:durableId="7BFB54C7" w16cex:dateUtc="2025-05-25T06:59:00Z"/>
  <w16cex:commentExtensible w16cex:durableId="3A4B20B6" w16cex:dateUtc="2025-05-25T07:14:00Z"/>
  <w16cex:commentExtensible w16cex:durableId="1A9723FF" w16cex:dateUtc="2025-06-03T08:24:00Z"/>
  <w16cex:commentExtensible w16cex:durableId="495798CF" w16cex:dateUtc="2025-05-25T07:22:00Z"/>
  <w16cex:commentExtensible w16cex:durableId="15C3739B" w16cex:dateUtc="2025-05-25T07:27:00Z"/>
  <w16cex:commentExtensible w16cex:durableId="54C880CF" w16cex:dateUtc="2025-05-25T07:36:00Z"/>
  <w16cex:commentExtensible w16cex:durableId="0EAACCC9" w16cex:dateUtc="2025-05-25T07:43:00Z"/>
  <w16cex:commentExtensible w16cex:durableId="595DAD6B" w16cex:dateUtc="2025-05-25T07:45:00Z"/>
  <w16cex:commentExtensible w16cex:durableId="5C73D802" w16cex:dateUtc="2025-05-25T07:47:00Z"/>
  <w16cex:commentExtensible w16cex:durableId="4258088C" w16cex:dateUtc="2025-06-23T08:36:43.49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E4C3300" w16cid:durableId="16E2D475"/>
  <w16cid:commentId w16cid:paraId="6DA43853" w16cid:durableId="2998F575"/>
  <w16cid:commentId w16cid:paraId="371DFB5E" w16cid:durableId="45589BC1"/>
  <w16cid:commentId w16cid:paraId="6E73D226" w16cid:durableId="546E7BB1"/>
  <w16cid:commentId w16cid:paraId="637D34D3" w16cid:durableId="21BD1D5A"/>
  <w16cid:commentId w16cid:paraId="7218B5B4" w16cid:durableId="0C672684"/>
  <w16cid:commentId w16cid:paraId="7D7387EC" w16cid:durableId="49D9DF53"/>
  <w16cid:commentId w16cid:paraId="73D0FE95" w16cid:durableId="4940817F"/>
  <w16cid:commentId w16cid:paraId="1CCE102F" w16cid:durableId="30D3290D"/>
  <w16cid:commentId w16cid:paraId="41004638" w16cid:durableId="4E08A5A2"/>
  <w16cid:commentId w16cid:paraId="48C41231" w16cid:durableId="6CC1DB9F"/>
  <w16cid:commentId w16cid:paraId="7CE395D5" w16cid:durableId="7BFB54C7"/>
  <w16cid:commentId w16cid:paraId="13ACE740" w16cid:durableId="3A4B20B6"/>
  <w16cid:commentId w16cid:paraId="41DA4D43" w16cid:durableId="1A9723FF"/>
  <w16cid:commentId w16cid:paraId="6B4F3E8B" w16cid:durableId="495798CF"/>
  <w16cid:commentId w16cid:paraId="3B2474FF" w16cid:durableId="15C3739B"/>
  <w16cid:commentId w16cid:paraId="775D79E4" w16cid:durableId="54C880CF"/>
  <w16cid:commentId w16cid:paraId="4F529FA9" w16cid:durableId="0EAACCC9"/>
  <w16cid:commentId w16cid:paraId="6062046F" w16cid:durableId="595DAD6B"/>
  <w16cid:commentId w16cid:paraId="1082CF70" w16cid:durableId="5C73D802"/>
  <w16cid:commentId w16cid:paraId="6FD6BB0F" w16cid:durableId="4258088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altName w:val="Times New Roman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1"/>
    <w:multiLevelType w:val="multilevel"/>
    <w:tmpl w:val="3B64E90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9B4418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3F21CCD"/>
    <w:multiLevelType w:val="multilevel"/>
    <w:tmpl w:val="081096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E671A5"/>
    <w:multiLevelType w:val="multilevel"/>
    <w:tmpl w:val="3B64E90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B344789"/>
    <w:multiLevelType w:val="hybridMultilevel"/>
    <w:tmpl w:val="3DD6CA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429B5"/>
    <w:multiLevelType w:val="hybridMultilevel"/>
    <w:tmpl w:val="9BC2DE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77123"/>
    <w:multiLevelType w:val="hybridMultilevel"/>
    <w:tmpl w:val="2E20F9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937A0"/>
    <w:multiLevelType w:val="hybridMultilevel"/>
    <w:tmpl w:val="792E580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885D2A"/>
    <w:multiLevelType w:val="hybridMultilevel"/>
    <w:tmpl w:val="D286E9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1E3015"/>
    <w:multiLevelType w:val="hybridMultilevel"/>
    <w:tmpl w:val="1B90D8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75802"/>
    <w:multiLevelType w:val="hybridMultilevel"/>
    <w:tmpl w:val="1F1A68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5D707F"/>
    <w:multiLevelType w:val="multilevel"/>
    <w:tmpl w:val="2970F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EF40180"/>
    <w:multiLevelType w:val="hybridMultilevel"/>
    <w:tmpl w:val="7E6422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CD65D7"/>
    <w:multiLevelType w:val="hybridMultilevel"/>
    <w:tmpl w:val="6C08D2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FF3ABB"/>
    <w:multiLevelType w:val="hybridMultilevel"/>
    <w:tmpl w:val="A9B621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81950"/>
    <w:multiLevelType w:val="multilevel"/>
    <w:tmpl w:val="F2F662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78755C5"/>
    <w:multiLevelType w:val="multilevel"/>
    <w:tmpl w:val="3B64E90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13"/>
  </w:num>
  <w:num w:numId="16">
    <w:abstractNumId w:val="8"/>
  </w:num>
  <w:num w:numId="17">
    <w:abstractNumId w:val="3"/>
  </w:num>
  <w:num w:numId="18">
    <w:abstractNumId w:val="7"/>
  </w:num>
  <w:num w:numId="19">
    <w:abstractNumId w:val="16"/>
  </w:num>
  <w:num w:numId="20">
    <w:abstractNumId w:val="11"/>
  </w:num>
  <w:num w:numId="21">
    <w:abstractNumId w:val="2"/>
  </w:num>
  <w:num w:numId="22">
    <w:abstractNumId w:val="15"/>
  </w:num>
  <w:num w:numId="23">
    <w:abstractNumId w:val="10"/>
  </w:num>
  <w:num w:numId="24">
    <w:abstractNumId w:val="4"/>
  </w:num>
  <w:num w:numId="25">
    <w:abstractNumId w:val="14"/>
  </w:num>
  <w:num w:numId="26">
    <w:abstractNumId w:val="9"/>
  </w:num>
  <w:num w:numId="27">
    <w:abstractNumId w:val="12"/>
  </w:num>
  <w:num w:numId="2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b Troendle-Scott">
    <w15:presenceInfo w15:providerId="None" w15:userId="Deb Troendle-Scot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DC5"/>
    <w:rsid w:val="00002CFE"/>
    <w:rsid w:val="00004FB7"/>
    <w:rsid w:val="000245C6"/>
    <w:rsid w:val="00047336"/>
    <w:rsid w:val="00062A7C"/>
    <w:rsid w:val="00087356"/>
    <w:rsid w:val="0008749F"/>
    <w:rsid w:val="000B683F"/>
    <w:rsid w:val="000D0607"/>
    <w:rsid w:val="000F3863"/>
    <w:rsid w:val="00101403"/>
    <w:rsid w:val="001061A2"/>
    <w:rsid w:val="001076C5"/>
    <w:rsid w:val="0014335D"/>
    <w:rsid w:val="0016014C"/>
    <w:rsid w:val="001A5E2D"/>
    <w:rsid w:val="001B7A98"/>
    <w:rsid w:val="001D2521"/>
    <w:rsid w:val="00206087"/>
    <w:rsid w:val="002241BC"/>
    <w:rsid w:val="00227DF1"/>
    <w:rsid w:val="0023321C"/>
    <w:rsid w:val="002354F2"/>
    <w:rsid w:val="00236863"/>
    <w:rsid w:val="002716EE"/>
    <w:rsid w:val="002938E0"/>
    <w:rsid w:val="002C3F12"/>
    <w:rsid w:val="002D1ED3"/>
    <w:rsid w:val="002E0ACD"/>
    <w:rsid w:val="00312A68"/>
    <w:rsid w:val="003220D1"/>
    <w:rsid w:val="00381296"/>
    <w:rsid w:val="00382ED2"/>
    <w:rsid w:val="003A73AA"/>
    <w:rsid w:val="003C10EC"/>
    <w:rsid w:val="003C305E"/>
    <w:rsid w:val="003C56E6"/>
    <w:rsid w:val="003D5D86"/>
    <w:rsid w:val="003E0BD8"/>
    <w:rsid w:val="003F0483"/>
    <w:rsid w:val="00420EB1"/>
    <w:rsid w:val="00447F6C"/>
    <w:rsid w:val="00450200"/>
    <w:rsid w:val="004574A7"/>
    <w:rsid w:val="004725B4"/>
    <w:rsid w:val="004A340B"/>
    <w:rsid w:val="004C4F4B"/>
    <w:rsid w:val="00504699"/>
    <w:rsid w:val="00575866"/>
    <w:rsid w:val="0058630A"/>
    <w:rsid w:val="005C7C91"/>
    <w:rsid w:val="005F2059"/>
    <w:rsid w:val="005F7138"/>
    <w:rsid w:val="006003FE"/>
    <w:rsid w:val="0060489C"/>
    <w:rsid w:val="006210D4"/>
    <w:rsid w:val="00624969"/>
    <w:rsid w:val="00670492"/>
    <w:rsid w:val="006732A3"/>
    <w:rsid w:val="006A1D21"/>
    <w:rsid w:val="006A5387"/>
    <w:rsid w:val="006C411C"/>
    <w:rsid w:val="006C788F"/>
    <w:rsid w:val="006E4072"/>
    <w:rsid w:val="007073B4"/>
    <w:rsid w:val="00715F2E"/>
    <w:rsid w:val="00725F47"/>
    <w:rsid w:val="00785642"/>
    <w:rsid w:val="007A5131"/>
    <w:rsid w:val="007A5140"/>
    <w:rsid w:val="007D1D06"/>
    <w:rsid w:val="007F4029"/>
    <w:rsid w:val="008262B6"/>
    <w:rsid w:val="00827F8A"/>
    <w:rsid w:val="00832B82"/>
    <w:rsid w:val="008550D3"/>
    <w:rsid w:val="008B346B"/>
    <w:rsid w:val="008B6527"/>
    <w:rsid w:val="008F25E6"/>
    <w:rsid w:val="00907A93"/>
    <w:rsid w:val="00908589"/>
    <w:rsid w:val="00910AE3"/>
    <w:rsid w:val="0092009A"/>
    <w:rsid w:val="00942CCC"/>
    <w:rsid w:val="0096595D"/>
    <w:rsid w:val="0096596F"/>
    <w:rsid w:val="00972A05"/>
    <w:rsid w:val="0098323A"/>
    <w:rsid w:val="00987A69"/>
    <w:rsid w:val="009E530B"/>
    <w:rsid w:val="009F1CAA"/>
    <w:rsid w:val="00A15D17"/>
    <w:rsid w:val="00A25DC5"/>
    <w:rsid w:val="00A2674E"/>
    <w:rsid w:val="00A641B2"/>
    <w:rsid w:val="00A76818"/>
    <w:rsid w:val="00A7701A"/>
    <w:rsid w:val="00AD2FB9"/>
    <w:rsid w:val="00AF09BF"/>
    <w:rsid w:val="00B12C15"/>
    <w:rsid w:val="00B223C1"/>
    <w:rsid w:val="00B31622"/>
    <w:rsid w:val="00B320B2"/>
    <w:rsid w:val="00B50212"/>
    <w:rsid w:val="00B62D3C"/>
    <w:rsid w:val="00BB7940"/>
    <w:rsid w:val="00BC048B"/>
    <w:rsid w:val="00BE6436"/>
    <w:rsid w:val="00C24A1A"/>
    <w:rsid w:val="00C85C60"/>
    <w:rsid w:val="00C938E0"/>
    <w:rsid w:val="00CA10C5"/>
    <w:rsid w:val="00CA5FC1"/>
    <w:rsid w:val="00CD6D17"/>
    <w:rsid w:val="00D31817"/>
    <w:rsid w:val="00D37469"/>
    <w:rsid w:val="00D434B4"/>
    <w:rsid w:val="00D53177"/>
    <w:rsid w:val="00D6296A"/>
    <w:rsid w:val="00D63374"/>
    <w:rsid w:val="00D76D99"/>
    <w:rsid w:val="00DC1D18"/>
    <w:rsid w:val="00DD0BBA"/>
    <w:rsid w:val="00DD7A41"/>
    <w:rsid w:val="00DF0F28"/>
    <w:rsid w:val="00DF1328"/>
    <w:rsid w:val="00DF2514"/>
    <w:rsid w:val="00E30644"/>
    <w:rsid w:val="00E335F7"/>
    <w:rsid w:val="00E50066"/>
    <w:rsid w:val="00E56EEC"/>
    <w:rsid w:val="00E62CC5"/>
    <w:rsid w:val="00E70388"/>
    <w:rsid w:val="00E95B98"/>
    <w:rsid w:val="00EC2384"/>
    <w:rsid w:val="00EC50E0"/>
    <w:rsid w:val="00EC7F18"/>
    <w:rsid w:val="00EE690B"/>
    <w:rsid w:val="00F215B5"/>
    <w:rsid w:val="00F6080F"/>
    <w:rsid w:val="00F877A2"/>
    <w:rsid w:val="00FD2307"/>
    <w:rsid w:val="0368E3E4"/>
    <w:rsid w:val="0F2043B6"/>
    <w:rsid w:val="134D7093"/>
    <w:rsid w:val="15ACCF0C"/>
    <w:rsid w:val="18188D38"/>
    <w:rsid w:val="243FD50F"/>
    <w:rsid w:val="44C47D85"/>
    <w:rsid w:val="542EAEAD"/>
    <w:rsid w:val="559F6FDE"/>
    <w:rsid w:val="5779FEE4"/>
    <w:rsid w:val="5D8E139C"/>
    <w:rsid w:val="5DF93EEF"/>
    <w:rsid w:val="5F386D9B"/>
    <w:rsid w:val="5F8F3A97"/>
    <w:rsid w:val="663C2A41"/>
    <w:rsid w:val="6D5C47C6"/>
    <w:rsid w:val="71CBEAE6"/>
    <w:rsid w:val="7C288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6F516"/>
  <w15:chartTrackingRefBased/>
  <w15:docId w15:val="{65D207FD-F3F5-4E88-A30C-C8165F45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866"/>
    <w:pPr>
      <w:spacing w:before="120"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58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866"/>
    <w:pPr>
      <w:keepNext/>
      <w:keepLines/>
      <w:spacing w:before="30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A25D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D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D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D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D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D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D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8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5866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D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D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D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D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D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D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D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D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D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D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D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D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D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D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DC5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rsid w:val="00A25DC5"/>
    <w:pPr>
      <w:spacing w:before="180" w:after="180"/>
    </w:pPr>
    <w:rPr>
      <w:rFonts w:eastAsiaTheme="minorHAnsi"/>
      <w:kern w:val="0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A25DC5"/>
    <w:rPr>
      <w:rFonts w:eastAsiaTheme="minorHAnsi"/>
      <w:kern w:val="0"/>
      <w:lang w:val="en-US" w:eastAsia="en-US"/>
      <w14:ligatures w14:val="none"/>
    </w:rPr>
  </w:style>
  <w:style w:type="paragraph" w:customStyle="1" w:styleId="FirstParagraph">
    <w:name w:val="First Paragraph"/>
    <w:basedOn w:val="BodyText"/>
    <w:next w:val="BodyText"/>
    <w:rsid w:val="00A25DC5"/>
  </w:style>
  <w:style w:type="paragraph" w:customStyle="1" w:styleId="Compact">
    <w:name w:val="Compact"/>
    <w:basedOn w:val="BodyText"/>
    <w:rsid w:val="00A25DC5"/>
    <w:pPr>
      <w:spacing w:before="36" w:after="36"/>
    </w:pPr>
  </w:style>
  <w:style w:type="character" w:styleId="Hyperlink">
    <w:name w:val="Hyperlink"/>
    <w:basedOn w:val="DefaultParagraphFont"/>
    <w:rsid w:val="00A25DC5"/>
    <w:rPr>
      <w:color w:val="4472C4" w:themeColor="accent1"/>
    </w:rPr>
  </w:style>
  <w:style w:type="paragraph" w:styleId="Revision">
    <w:name w:val="Revision"/>
    <w:hidden/>
    <w:uiPriority w:val="99"/>
    <w:semiHidden/>
    <w:rsid w:val="0098323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B7A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B7A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7A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A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A98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47336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713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A4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A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-nocookie.com/embed/CruBRZh8quc" TargetMode="External"/><Relationship Id="rId18" Type="http://schemas.openxmlformats.org/officeDocument/2006/relationships/hyperlink" Target="https://www.artofdyingwell.org/" TargetMode="External"/><Relationship Id="rId26" Type="http://schemas.openxmlformats.org/officeDocument/2006/relationships/hyperlink" Target="../U3%20Files/Timothy_Keller_Ch11.pdf" TargetMode="External"/><Relationship Id="rId39" Type="http://schemas.openxmlformats.org/officeDocument/2006/relationships/hyperlink" Target="https://journals-sagepub-com.twu.idm.oclc.org/doi/pdf/10.1177/1066480720929693" TargetMode="External"/><Relationship Id="rId21" Type="http://schemas.openxmlformats.org/officeDocument/2006/relationships/hyperlink" Target="../U3%20Files/Being_Mortal_Chapter2.pdf" TargetMode="External"/><Relationship Id="rId34" Type="http://schemas.openxmlformats.org/officeDocument/2006/relationships/hyperlink" Target="https://www.artofdyingwell.org/" TargetMode="External"/><Relationship Id="rId42" Type="http://schemas.openxmlformats.org/officeDocument/2006/relationships/hyperlink" Target="https://stopabusecampaign.org/take-your-ace-test/" TargetMode="External"/><Relationship Id="rId50" Type="http://schemas.microsoft.com/office/2016/09/relationships/commentsIds" Target="commentsIds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search-ebscohost-com.twu.idm.oclc.org/login.aspx?direct=true&amp;db=cat05965a&amp;AN=alc.30283&amp;site=eds-live&amp;scope=site" TargetMode="External"/><Relationship Id="rId29" Type="http://schemas.openxmlformats.org/officeDocument/2006/relationships/hyperlink" Target="https://www.youtube.com/watch?v=fNNU-ajnG-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-nocookie.com/embed/fNNU-ajnG-s" TargetMode="External"/><Relationship Id="rId24" Type="http://schemas.openxmlformats.org/officeDocument/2006/relationships/hyperlink" Target="https://journals-sagepub-com.twu.idm.oclc.org/doi/pdf/10.1177/1066480720929693" TargetMode="External"/><Relationship Id="rId32" Type="http://schemas.openxmlformats.org/officeDocument/2006/relationships/hyperlink" Target="https://www.youtube.com/watch?v=CruBRZh8quc" TargetMode="External"/><Relationship Id="rId37" Type="http://schemas.openxmlformats.org/officeDocument/2006/relationships/hyperlink" Target="https://youtu.be/L0PsQFoz48g" TargetMode="External"/><Relationship Id="rId40" Type="http://schemas.openxmlformats.org/officeDocument/2006/relationships/hyperlink" Target="https://www.apa.org/ptsd-guideline/treatments/narrative-exposure-therapy" TargetMode="External"/><Relationship Id="rId45" Type="http://schemas.microsoft.com/office/2011/relationships/people" Target="people.xml"/><Relationship Id="rId5" Type="http://schemas.openxmlformats.org/officeDocument/2006/relationships/styles" Target="styles.xml"/><Relationship Id="rId15" Type="http://schemas.openxmlformats.org/officeDocument/2006/relationships/hyperlink" Target="https://search-ebscohost-com.twu.idm.oclc.org/login.aspx?direct=true&amp;db=nlebk&amp;AN=1975928&amp;site=eds-live&amp;scope=site" TargetMode="External"/><Relationship Id="rId23" Type="http://schemas.openxmlformats.org/officeDocument/2006/relationships/hyperlink" Target="https://www.maryfrancesoconnor.com/research/" TargetMode="External"/><Relationship Id="rId28" Type="http://schemas.openxmlformats.org/officeDocument/2006/relationships/hyperlink" Target="https://www.youtube.com/watch?v=eEsxoO1gVks" TargetMode="External"/><Relationship Id="rId36" Type="http://schemas.openxmlformats.org/officeDocument/2006/relationships/hyperlink" Target="https://www.youtube.com/watch?v=M2ra8p4MSOk" TargetMode="External"/><Relationship Id="rId49" Type="http://schemas.microsoft.com/office/2018/08/relationships/commentsExtensible" Target="commentsExtensible.xml"/><Relationship Id="rId10" Type="http://schemas.openxmlformats.org/officeDocument/2006/relationships/hyperlink" Target="https://www.youtube-nocookie.com/embed/eEsxoO1gVks" TargetMode="External"/><Relationship Id="rId19" Type="http://schemas.openxmlformats.org/officeDocument/2006/relationships/hyperlink" Target="../U3%20Files/The_Satir_Journal.pdf" TargetMode="External"/><Relationship Id="rId31" Type="http://schemas.openxmlformats.org/officeDocument/2006/relationships/hyperlink" Target="https://www.youtube.com/watch?v=CruBRZh8quc" TargetMode="External"/><Relationship Id="rId44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hyperlink" Target="https://www.youtube.com/watch?v=x39p3x0chYU" TargetMode="External"/><Relationship Id="rId22" Type="http://schemas.openxmlformats.org/officeDocument/2006/relationships/hyperlink" Target="https://www.hnormanwrightstore.com/Experiencing-Grief_p_101.html" TargetMode="External"/><Relationship Id="rId27" Type="http://schemas.openxmlformats.org/officeDocument/2006/relationships/hyperlink" Target="../U3%20Files/Timothy_Keller_Ch12.pdf" TargetMode="External"/><Relationship Id="rId30" Type="http://schemas.openxmlformats.org/officeDocument/2006/relationships/hyperlink" Target="https://www.youtube.com/watch?v=H6yvJ_MWnJE" TargetMode="External"/><Relationship Id="rId35" Type="http://schemas.openxmlformats.org/officeDocument/2006/relationships/hyperlink" Target="https://www.maryfrancesoconnor.com/research/" TargetMode="External"/><Relationship Id="rId43" Type="http://schemas.openxmlformats.org/officeDocument/2006/relationships/hyperlink" Target="https://arcframework.org/what-is-arc/" TargetMode="External"/><Relationship Id="rId8" Type="http://schemas.openxmlformats.org/officeDocument/2006/relationships/comments" Target="comments.xml"/><Relationship Id="rId3" Type="http://schemas.openxmlformats.org/officeDocument/2006/relationships/customXml" Target="../customXml/item3.xml"/><Relationship Id="rId12" Type="http://schemas.openxmlformats.org/officeDocument/2006/relationships/hyperlink" Target="https://www.youtube-nocookie.com/embed/H6yvJ_MWnJE" TargetMode="External"/><Relationship Id="rId17" Type="http://schemas.openxmlformats.org/officeDocument/2006/relationships/hyperlink" Target="https://www.ekrfoundation.org/" TargetMode="External"/><Relationship Id="rId25" Type="http://schemas.openxmlformats.org/officeDocument/2006/relationships/image" Target="media/image1.jpg"/><Relationship Id="rId33" Type="http://schemas.openxmlformats.org/officeDocument/2006/relationships/hyperlink" Target="https://www.ekrfoundation.org/" TargetMode="External"/><Relationship Id="rId38" Type="http://schemas.openxmlformats.org/officeDocument/2006/relationships/hyperlink" Target="https://awspntest.apa.org/doi/10.1177/1066480720929693" TargetMode="External"/><Relationship Id="rId46" Type="http://schemas.openxmlformats.org/officeDocument/2006/relationships/theme" Target="theme/theme1.xml"/><Relationship Id="rId20" Type="http://schemas.openxmlformats.org/officeDocument/2006/relationships/hyperlink" Target="../U3%20Files/Being_Mortal_Chapter1.pdf" TargetMode="External"/><Relationship Id="rId41" Type="http://schemas.openxmlformats.org/officeDocument/2006/relationships/hyperlink" Target="https://www.complextrauma.org/treatment/complex-trauma-treatments-for-adul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B38F1B60B6EA47BC78195E80293703" ma:contentTypeVersion="17" ma:contentTypeDescription="Create a new document." ma:contentTypeScope="" ma:versionID="8c808bac25a16774216107355d59f848">
  <xsd:schema xmlns:xsd="http://www.w3.org/2001/XMLSchema" xmlns:xs="http://www.w3.org/2001/XMLSchema" xmlns:p="http://schemas.microsoft.com/office/2006/metadata/properties" xmlns:ns2="49d705f2-2ccf-4334-aa50-f874a67b98f7" xmlns:ns3="c86c0f67-4c5d-441f-9bd8-74d90ef85cfe" targetNamespace="http://schemas.microsoft.com/office/2006/metadata/properties" ma:root="true" ma:fieldsID="303bed79ea217715d830a7faf13bb5b2" ns2:_="" ns3:_="">
    <xsd:import namespace="49d705f2-2ccf-4334-aa50-f874a67b98f7"/>
    <xsd:import namespace="c86c0f67-4c5d-441f-9bd8-74d90ef85c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ID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705f2-2ccf-4334-aa50-f874a67b98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690e941-9b7d-4c07-9b13-2f4ad84e45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IDnumber" ma:index="24" nillable="true" ma:displayName="ID number" ma:format="Dropdown" ma:internalName="IDnumber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c0f67-4c5d-441f-9bd8-74d90ef85c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c25aa8c-217b-47fd-ab74-dddac4fb94c9}" ma:internalName="TaxCatchAll" ma:showField="CatchAllData" ma:web="c86c0f67-4c5d-441f-9bd8-74d90ef85c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d705f2-2ccf-4334-aa50-f874a67b98f7">
      <Terms xmlns="http://schemas.microsoft.com/office/infopath/2007/PartnerControls"/>
    </lcf76f155ced4ddcb4097134ff3c332f>
    <IDnumber xmlns="49d705f2-2ccf-4334-aa50-f874a67b98f7" xsi:nil="true"/>
    <TaxCatchAll xmlns="c86c0f67-4c5d-441f-9bd8-74d90ef85cfe" xsi:nil="true"/>
  </documentManagement>
</p:properties>
</file>

<file path=customXml/itemProps1.xml><?xml version="1.0" encoding="utf-8"?>
<ds:datastoreItem xmlns:ds="http://schemas.openxmlformats.org/officeDocument/2006/customXml" ds:itemID="{B7BFEC6B-80B1-4A3F-81E5-E58980C9D1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7C4EC0-C25F-4F09-89E8-5391DC3B81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d705f2-2ccf-4334-aa50-f874a67b98f7"/>
    <ds:schemaRef ds:uri="c86c0f67-4c5d-441f-9bd8-74d90ef85c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27DC56-54B6-4110-B4D0-A46D2C917219}">
  <ds:schemaRefs>
    <ds:schemaRef ds:uri="http://schemas.microsoft.com/office/2006/metadata/properties"/>
    <ds:schemaRef ds:uri="http://schemas.microsoft.com/office/infopath/2007/PartnerControls"/>
    <ds:schemaRef ds:uri="49d705f2-2ccf-4334-aa50-f874a67b98f7"/>
    <ds:schemaRef ds:uri="c86c0f67-4c5d-441f-9bd8-74d90ef85c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16</Pages>
  <Words>4783</Words>
  <Characters>27266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Inok Lim</dc:creator>
  <cp:keywords/>
  <dc:description/>
  <cp:lastModifiedBy>Katy Chan</cp:lastModifiedBy>
  <cp:revision>22</cp:revision>
  <dcterms:created xsi:type="dcterms:W3CDTF">2025-05-25T05:55:00Z</dcterms:created>
  <dcterms:modified xsi:type="dcterms:W3CDTF">2025-09-05T04:18:00Z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0x01010011B38F1B60B6EA47BC78195E80293703</vt:lpwstr>
  </property>
  <property fmtid="{D5CDD505-2E9C-101B-9397-08002B2CF9AE}" pid="3" name="MediaServiceImageTags">
    <vt:lpwstr/>
  </property>
</Properties>
</file>