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2874" w:rsidRDefault="00802874">
      <w:pPr>
        <w:pStyle w:val="Heading1"/>
      </w:pPr>
      <w:r>
        <w:t>4. Work with Mental Health Issues</w:t>
      </w:r>
    </w:p>
    <w:p w:rsidR="00802874" w:rsidRDefault="00802874">
      <w:pPr>
        <w:pStyle w:val="Heading2"/>
      </w:pPr>
      <w:r>
        <w:t>Overview</w:t>
      </w:r>
    </w:p>
    <w:p w:rsidR="00802874" w:rsidRDefault="00802874">
      <w:pPr>
        <w:pStyle w:val="FirstParagraph"/>
      </w:pPr>
      <w:r>
        <w:t>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rsidR="00802874" w:rsidRDefault="00802874">
      <w:pPr>
        <w:pStyle w:val="Heading3"/>
      </w:pPr>
      <w:r>
        <w:t>Topics</w:t>
      </w:r>
    </w:p>
    <w:p w:rsidR="00802874" w:rsidRDefault="00802874">
      <w:pPr>
        <w:pStyle w:val="FirstParagraph"/>
      </w:pPr>
      <w:r>
        <w:t>This unit is divided into the following topics:</w:t>
      </w:r>
    </w:p>
    <w:p w:rsidR="00802874" w:rsidRDefault="00802874" w:rsidP="00802874">
      <w:pPr>
        <w:pStyle w:val="Compact"/>
        <w:numPr>
          <w:ilvl w:val="0"/>
          <w:numId w:val="1"/>
        </w:numPr>
      </w:pPr>
      <w:r>
        <w:t>What is Depression, suicidality and eating disorders?</w:t>
      </w:r>
    </w:p>
    <w:p w:rsidR="00802874" w:rsidRDefault="00802874" w:rsidP="00802874">
      <w:pPr>
        <w:pStyle w:val="Compact"/>
        <w:numPr>
          <w:ilvl w:val="0"/>
          <w:numId w:val="1"/>
        </w:numPr>
      </w:pPr>
      <w:r>
        <w:t>What causes it?</w:t>
      </w:r>
    </w:p>
    <w:p w:rsidR="00802874" w:rsidRDefault="00802874" w:rsidP="00802874">
      <w:pPr>
        <w:pStyle w:val="Compact"/>
        <w:numPr>
          <w:ilvl w:val="0"/>
          <w:numId w:val="1"/>
        </w:numPr>
      </w:pPr>
      <w:r>
        <w:t>How do we work with it?</w:t>
      </w:r>
    </w:p>
    <w:p w:rsidR="00802874" w:rsidRDefault="00802874">
      <w:pPr>
        <w:pStyle w:val="Heading3"/>
      </w:pPr>
      <w:r>
        <w:t>Unit Learning Outcomes</w:t>
      </w:r>
    </w:p>
    <w:p w:rsidR="00802874" w:rsidRDefault="00802874">
      <w:pPr>
        <w:pStyle w:val="FirstParagraph"/>
      </w:pPr>
      <w:r>
        <w:t>When you have completed this unit, you will be able to:</w:t>
      </w:r>
    </w:p>
    <w:p w:rsidR="00802874" w:rsidRDefault="00802874" w:rsidP="00802874">
      <w:pPr>
        <w:pStyle w:val="Compact"/>
        <w:numPr>
          <w:ilvl w:val="0"/>
          <w:numId w:val="2"/>
        </w:numPr>
      </w:pPr>
      <w:r>
        <w:t>Demonstrate knowledge of some of the major researchers in the field of mental health</w:t>
      </w:r>
    </w:p>
    <w:p w:rsidR="00802874" w:rsidRDefault="00802874" w:rsidP="00802874">
      <w:pPr>
        <w:pStyle w:val="Compact"/>
        <w:numPr>
          <w:ilvl w:val="0"/>
          <w:numId w:val="2"/>
        </w:numPr>
      </w:pPr>
      <w:r>
        <w:t>Engage in conversations about suicidality, eating disorders, and self-harm</w:t>
      </w:r>
    </w:p>
    <w:p w:rsidR="00802874" w:rsidRDefault="00802874" w:rsidP="00802874">
      <w:pPr>
        <w:pStyle w:val="Compact"/>
        <w:numPr>
          <w:ilvl w:val="0"/>
          <w:numId w:val="2"/>
        </w:numPr>
      </w:pPr>
      <w:r>
        <w:t>Start conceptualizing mental health crisis cases</w:t>
      </w:r>
    </w:p>
    <w:p w:rsidR="00802874" w:rsidRDefault="00802874" w:rsidP="00802874">
      <w:pPr>
        <w:pStyle w:val="Compact"/>
        <w:numPr>
          <w:ilvl w:val="0"/>
          <w:numId w:val="2"/>
        </w:numPr>
      </w:pPr>
      <w:r>
        <w:t>Practice the skill of validation as outlined in EFFT</w:t>
      </w:r>
    </w:p>
    <w:p w:rsidR="00802874" w:rsidRDefault="00802874" w:rsidP="00802874">
      <w:pPr>
        <w:pStyle w:val="Compact"/>
        <w:numPr>
          <w:ilvl w:val="0"/>
          <w:numId w:val="2"/>
        </w:numPr>
      </w:pPr>
      <w:r>
        <w:t>Develop a preliminary treatment plan and know where to find resources and further specialized training</w:t>
      </w:r>
    </w:p>
    <w:p w:rsidR="00802874" w:rsidRDefault="00802874">
      <w:pPr>
        <w:pStyle w:val="Heading3"/>
      </w:pPr>
      <w:r>
        <w:t>Learning Activities</w:t>
      </w:r>
    </w:p>
    <w:p w:rsidR="00802874" w:rsidRDefault="00802874">
      <w:pPr>
        <w:pStyle w:val="FirstParagraph"/>
      </w:pPr>
      <w:r>
        <w:t>Here is a list of learning activities that will benefit you in completing this unit. You may find it useful for planning your work.</w:t>
      </w:r>
    </w:p>
    <w:p w:rsidR="00802874" w:rsidRDefault="00802874">
      <w:pPr>
        <w:pStyle w:val="BodyText"/>
      </w:pPr>
      <w:r>
        <w:rPr>
          <w:b/>
          <w:color w:val="6ECFB1"/>
        </w:rPr>
        <w:t>&lt;Begin learning-activity&gt;</w:t>
      </w:r>
    </w:p>
    <w:p w:rsidR="00802874" w:rsidRDefault="00802874">
      <w:pPr>
        <w:pStyle w:val="BodyText"/>
      </w:pPr>
      <w:r>
        <w:rPr>
          <w:b/>
          <w:sz w:val="16"/>
          <w:szCs w:val="16"/>
        </w:rPr>
        <w:t xml:space="preserve">Estimated Time: </w:t>
      </w:r>
    </w:p>
    <w:p w:rsidR="00802874" w:rsidRDefault="00802874" w:rsidP="00802874">
      <w:pPr>
        <w:pStyle w:val="Compact"/>
        <w:numPr>
          <w:ilvl w:val="0"/>
          <w:numId w:val="3"/>
        </w:numPr>
      </w:pPr>
      <w:r>
        <w:t>Read…</w:t>
      </w:r>
    </w:p>
    <w:p w:rsidR="00802874" w:rsidRDefault="00802874" w:rsidP="00802874">
      <w:pPr>
        <w:pStyle w:val="Compact"/>
        <w:numPr>
          <w:ilvl w:val="0"/>
          <w:numId w:val="3"/>
        </w:numPr>
      </w:pPr>
      <w:r>
        <w:t>Watch…</w:t>
      </w:r>
    </w:p>
    <w:p w:rsidR="00802874" w:rsidRDefault="00802874" w:rsidP="00802874">
      <w:pPr>
        <w:pStyle w:val="Compact"/>
        <w:numPr>
          <w:ilvl w:val="0"/>
          <w:numId w:val="3"/>
        </w:numPr>
      </w:pPr>
      <w:r>
        <w:t>Explore…</w:t>
      </w:r>
    </w:p>
    <w:p w:rsidR="00802874" w:rsidRDefault="00802874" w:rsidP="00802874">
      <w:pPr>
        <w:pStyle w:val="Compact"/>
        <w:numPr>
          <w:ilvl w:val="0"/>
          <w:numId w:val="3"/>
        </w:numPr>
      </w:pPr>
      <w:r>
        <w:t>Complete the ungraded quiz.</w:t>
      </w:r>
    </w:p>
    <w:p w:rsidR="00802874" w:rsidRDefault="00802874">
      <w:pPr>
        <w:pStyle w:val="FirstParagraph"/>
      </w:pPr>
      <w:r>
        <w:rPr>
          <w:b/>
          <w:color w:val="577ECB"/>
        </w:rPr>
        <w:t>&lt;Begin note-with-icon&gt;</w:t>
      </w:r>
    </w:p>
    <w:p w:rsidR="00802874" w:rsidRDefault="00802874">
      <w:pPr>
        <w:pStyle w:val="BodyText"/>
      </w:pPr>
      <w:r>
        <w:t>Working through course activities will help you to meet the learning outcomes and successfully complete your assessments.</w:t>
      </w:r>
    </w:p>
    <w:p w:rsidR="00802874" w:rsidRDefault="00802874">
      <w:pPr>
        <w:pStyle w:val="BodyText"/>
      </w:pPr>
      <w:r>
        <w:rPr>
          <w:b/>
          <w:color w:val="577ECB"/>
        </w:rPr>
        <w:t>&lt;End note-with-icon&gt;</w:t>
      </w:r>
    </w:p>
    <w:p w:rsidR="00802874" w:rsidRDefault="00802874">
      <w:pPr>
        <w:pStyle w:val="BodyText"/>
      </w:pPr>
      <w:r>
        <w:rPr>
          <w:b/>
          <w:color w:val="6ECFB1"/>
        </w:rPr>
        <w:t>&lt;End learning-activity&gt;</w:t>
      </w:r>
    </w:p>
    <w:p w:rsidR="00802874" w:rsidRDefault="00802874">
      <w:pPr>
        <w:pStyle w:val="Heading3"/>
      </w:pPr>
      <w:r>
        <w:t>Assessment</w:t>
      </w:r>
    </w:p>
    <w:p w:rsidR="00802874" w:rsidRDefault="00802874">
      <w:pPr>
        <w:pStyle w:val="FirstParagraph"/>
      </w:pPr>
      <w:r>
        <w:t>Please see the Assessment section in Moodle for assignment details.</w:t>
      </w:r>
    </w:p>
    <w:p w:rsidR="00802874" w:rsidRDefault="00802874">
      <w:pPr>
        <w:pStyle w:val="Heading3"/>
      </w:pPr>
      <w:r>
        <w:t>Resources</w:t>
      </w:r>
    </w:p>
    <w:p w:rsidR="00802874" w:rsidRDefault="00802874">
      <w:pPr>
        <w:pStyle w:val="FirstParagraph"/>
      </w:pPr>
      <w:r>
        <w:t>Here are the resources you will need to complete this unit.</w:t>
      </w:r>
    </w:p>
    <w:p w:rsidR="00802874" w:rsidRDefault="00802874" w:rsidP="00802874">
      <w:pPr>
        <w:pStyle w:val="Compact"/>
        <w:numPr>
          <w:ilvl w:val="0"/>
          <w:numId w:val="2"/>
        </w:numPr>
      </w:pPr>
      <w:r>
        <w:t>Other online resources will be provided in the unit.</w:t>
      </w:r>
    </w:p>
    <w:p w:rsidR="00802874" w:rsidRDefault="00802874">
      <w:pPr>
        <w:pStyle w:val="Heading2"/>
      </w:pPr>
      <w:r>
        <w:t>4.1 What is Depression, Suicidality and Eating Disorders?</w:t>
      </w:r>
    </w:p>
    <w:p w:rsidR="00802874" w:rsidRDefault="00802874">
      <w:pPr>
        <w:pStyle w:val="FirstParagraph"/>
      </w:pPr>
      <w:r>
        <w:t>Suicidality, eating disorders, and depression are some of the ‘main’ mental health issues that one might encounter in the therapy room. These issues will only be touched upon in this unit. In our EFFT text, we have been learning that mental health issues are caused by unprocessed emotions. Rather than going through things that cause mental health issues, it is going through them alone without the ability to process what is happening. According to EFFT, mental health issues would not occur if we were able to process emotions correctly. Both trauma and addiction can be comorbid.</w:t>
      </w:r>
    </w:p>
    <w:p w:rsidR="00802874" w:rsidRDefault="00802874">
      <w:pPr>
        <w:pStyle w:val="BodyText"/>
      </w:pPr>
      <w:r>
        <w:t>It may seem that the first two topics are disjointed from the previous topics, but the purpose is to pique your interest and introduce you to the researchers and clinicians in this field. Throughout this unit, I encourage you to draw upon and incorporate what you have learned from the previous units, particularly about the brain and how it interacts with these issues.</w:t>
      </w:r>
    </w:p>
    <w:p w:rsidR="00802874" w:rsidRDefault="00802874">
      <w:pPr>
        <w:pStyle w:val="Heading4"/>
      </w:pPr>
      <w:r>
        <w:t>4.1.0.1 Depression</w:t>
      </w:r>
    </w:p>
    <w:p w:rsidR="00802874" w:rsidRDefault="00802874">
      <w:pPr>
        <w:pStyle w:val="FirstParagraph"/>
      </w:pPr>
      <w:r>
        <w:t>The medical term depression (major depressive disorder) refers to a serious, common psychological illness that negatively affects your feelings, your thoughts, and your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rsidR="00802874" w:rsidRDefault="00802874">
      <w:pPr>
        <w:pStyle w:val="BodyText"/>
      </w:pPr>
      <w:r>
        <w:t>There is a wide range of symptoms associated with depression, ranging from mild to severe. The symptoms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rsidR="00802874" w:rsidRDefault="00802874">
      <w:pPr>
        <w:pStyle w:val="Heading3"/>
      </w:pPr>
      <w:r>
        <w:t>4.1.1 Activity: Video | Neuroscience of Depression</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I invite you to watch the following YouTube clip to introduce yourself to the different hypothesis out there that are linking brain activity to the development and maintenance of depression.</w:t>
      </w:r>
    </w:p>
    <w:p w:rsidR="00802874" w:rsidRDefault="00802874">
      <w:pPr>
        <w:pStyle w:val="BodyText"/>
      </w:pPr>
      <w:hyperlink r:id="rId5">
        <w:r>
          <w:rPr>
            <w:rStyle w:val="Hyperlink"/>
          </w:rPr>
          <w:t>https://www.youtube-nocookie.com/embed/1euK8OSIR9E</w:t>
        </w:r>
      </w:hyperlink>
    </w:p>
    <w:p w:rsidR="00802874" w:rsidRDefault="00802874">
      <w:pPr>
        <w:pStyle w:val="BodyText"/>
      </w:pPr>
      <w:r>
        <w:rPr>
          <w:b/>
          <w:bCs/>
        </w:rPr>
        <w:t>Questions to Consider</w:t>
      </w:r>
    </w:p>
    <w:p w:rsidR="00802874" w:rsidRDefault="00802874" w:rsidP="00802874">
      <w:pPr>
        <w:pStyle w:val="Compact"/>
        <w:numPr>
          <w:ilvl w:val="0"/>
          <w:numId w:val="4"/>
        </w:numPr>
      </w:pPr>
      <w:r>
        <w:t>What are some of the hypothesis that this video covers?</w:t>
      </w:r>
    </w:p>
    <w:p w:rsidR="00802874" w:rsidRDefault="00802874" w:rsidP="00802874">
      <w:pPr>
        <w:pStyle w:val="Compact"/>
        <w:numPr>
          <w:ilvl w:val="0"/>
          <w:numId w:val="4"/>
        </w:numPr>
      </w:pPr>
      <w:r>
        <w:t>What has been the traditional or original hypothesis? Why?</w:t>
      </w:r>
    </w:p>
    <w:p w:rsidR="00802874" w:rsidRDefault="00802874" w:rsidP="00802874">
      <w:pPr>
        <w:pStyle w:val="Compact"/>
        <w:numPr>
          <w:ilvl w:val="0"/>
          <w:numId w:val="4"/>
        </w:numPr>
      </w:pPr>
      <w:r>
        <w:t>What is neuroplasticity and neurogenesis?</w:t>
      </w:r>
    </w:p>
    <w:p w:rsidR="00802874" w:rsidRDefault="00802874" w:rsidP="00802874">
      <w:pPr>
        <w:pStyle w:val="Compact"/>
        <w:numPr>
          <w:ilvl w:val="0"/>
          <w:numId w:val="4"/>
        </w:numPr>
      </w:pPr>
      <w:r>
        <w:t>What area of the brain does neuroplasticity and neurogenesis take place in?</w:t>
      </w:r>
    </w:p>
    <w:p w:rsidR="00802874" w:rsidRDefault="00802874">
      <w:pPr>
        <w:pStyle w:val="FirstParagraph"/>
      </w:pPr>
      <w:r>
        <w:rPr>
          <w:b/>
          <w:bCs/>
        </w:rPr>
        <w:t>Optional Video | How Depression Affects the Brain</w:t>
      </w:r>
    </w:p>
    <w:p w:rsidR="00802874" w:rsidRDefault="00802874">
      <w:pPr>
        <w:pStyle w:val="BodyText"/>
      </w:pPr>
      <w:hyperlink r:id="rId6">
        <w:r>
          <w:rPr>
            <w:rStyle w:val="Hyperlink"/>
          </w:rPr>
          <w:t>https://www.youtube-nocookie.com/embed/BZOLxSQwER8</w:t>
        </w:r>
      </w:hyperlink>
    </w:p>
    <w:p w:rsidR="00802874" w:rsidRDefault="00802874">
      <w:pPr>
        <w:pStyle w:val="BodyText"/>
      </w:pPr>
      <w:r>
        <w:rPr>
          <w:b/>
          <w:color w:val="6ECFB1"/>
        </w:rPr>
        <w:t>&lt;End learning-activity&gt;</w:t>
      </w:r>
    </w:p>
    <w:p w:rsidR="00802874" w:rsidRDefault="00802874">
      <w:pPr>
        <w:pStyle w:val="Heading3"/>
      </w:pPr>
      <w:r>
        <w:t>4.1.2 Activity: Read | “I don’t want to talk about it” - pdf</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In his work as a psychotherapist, Terry Real has made a significant contribution to the discussion and advocacy of male depression. The publication of his book “I don’t want to talk about it” created a significant wave in the field of psychology, and he has been presenting on the subject ever since. The author of this book incorporates his own narrative and his own journey through depression into the book. The teaser will only be a brief excerpt, and you are encouraged to read the whole book.</w:t>
      </w:r>
    </w:p>
    <w:p w:rsidR="00802874" w:rsidRDefault="00802874">
      <w:pPr>
        <w:pStyle w:val="BodyText"/>
      </w:pPr>
      <w:r>
        <w:rPr>
          <w:b/>
          <w:bCs/>
        </w:rPr>
        <w:t>Questions to consider</w:t>
      </w:r>
    </w:p>
    <w:p w:rsidR="00802874" w:rsidRDefault="00802874">
      <w:pPr>
        <w:pStyle w:val="BodyText"/>
      </w:pPr>
      <w:hyperlink r:id="rId7">
        <w:r>
          <w:rPr>
            <w:rStyle w:val="Hyperlink"/>
          </w:rPr>
          <w:t>Read chapter 1: Men’s Hidden Depression</w:t>
        </w:r>
      </w:hyperlink>
    </w:p>
    <w:p w:rsidR="00802874" w:rsidRDefault="00802874">
      <w:pPr>
        <w:pStyle w:val="BodyText"/>
      </w:pPr>
      <w:r>
        <w:t>After the reading, consider the following questions:</w:t>
      </w:r>
    </w:p>
    <w:p w:rsidR="00802874" w:rsidRDefault="00802874" w:rsidP="00802874">
      <w:pPr>
        <w:pStyle w:val="Compact"/>
        <w:numPr>
          <w:ilvl w:val="0"/>
          <w:numId w:val="5"/>
        </w:numPr>
      </w:pPr>
      <w:r>
        <w:t>How does this description of his father relate to the intersection of both trauma and depression?</w:t>
      </w:r>
    </w:p>
    <w:p w:rsidR="00802874" w:rsidRDefault="00802874" w:rsidP="00802874">
      <w:pPr>
        <w:pStyle w:val="Compact"/>
        <w:numPr>
          <w:ilvl w:val="0"/>
          <w:numId w:val="5"/>
        </w:numPr>
      </w:pPr>
      <w:r>
        <w:t>Why do we not tend to recognize depression in men?</w:t>
      </w:r>
    </w:p>
    <w:p w:rsidR="00802874" w:rsidRDefault="00802874" w:rsidP="00802874">
      <w:pPr>
        <w:pStyle w:val="Compact"/>
        <w:numPr>
          <w:ilvl w:val="0"/>
          <w:numId w:val="5"/>
        </w:numPr>
      </w:pPr>
      <w:r>
        <w:t>What is the percentage of people that never get help for depression?</w:t>
      </w:r>
    </w:p>
    <w:p w:rsidR="00802874" w:rsidRDefault="00802874" w:rsidP="00802874">
      <w:pPr>
        <w:pStyle w:val="Compact"/>
        <w:numPr>
          <w:ilvl w:val="0"/>
          <w:numId w:val="5"/>
        </w:numPr>
      </w:pPr>
      <w:r>
        <w:t>What, according to Terry Real, produces depression?</w:t>
      </w:r>
    </w:p>
    <w:p w:rsidR="00802874" w:rsidRDefault="00802874" w:rsidP="00802874">
      <w:pPr>
        <w:pStyle w:val="Compact"/>
        <w:numPr>
          <w:ilvl w:val="0"/>
          <w:numId w:val="5"/>
        </w:numPr>
      </w:pPr>
      <w:r>
        <w:t>What are some of the signs of depression in men?</w:t>
      </w:r>
    </w:p>
    <w:p w:rsidR="00802874" w:rsidRDefault="00802874" w:rsidP="00802874">
      <w:pPr>
        <w:pStyle w:val="Compact"/>
        <w:numPr>
          <w:ilvl w:val="0"/>
          <w:numId w:val="5"/>
        </w:numPr>
      </w:pPr>
      <w:r>
        <w:t>What do people tend to view depression as?</w:t>
      </w:r>
    </w:p>
    <w:p w:rsidR="00802874" w:rsidRDefault="00802874" w:rsidP="00802874">
      <w:pPr>
        <w:pStyle w:val="Compact"/>
        <w:numPr>
          <w:ilvl w:val="0"/>
          <w:numId w:val="5"/>
        </w:numPr>
      </w:pPr>
      <w:r>
        <w:t>What compounds a depressed man’s condition?</w:t>
      </w:r>
    </w:p>
    <w:p w:rsidR="00802874" w:rsidRDefault="00802874" w:rsidP="00802874">
      <w:pPr>
        <w:pStyle w:val="Compact"/>
        <w:numPr>
          <w:ilvl w:val="0"/>
          <w:numId w:val="5"/>
        </w:numPr>
      </w:pPr>
      <w:r>
        <w:t>Why do men die earlier than women?</w:t>
      </w:r>
    </w:p>
    <w:p w:rsidR="00802874" w:rsidRDefault="00802874" w:rsidP="00802874">
      <w:pPr>
        <w:pStyle w:val="Compact"/>
        <w:numPr>
          <w:ilvl w:val="0"/>
          <w:numId w:val="5"/>
        </w:numPr>
      </w:pPr>
      <w:r>
        <w:t>What is the stigma around depression?</w:t>
      </w:r>
    </w:p>
    <w:p w:rsidR="00802874" w:rsidRDefault="00802874" w:rsidP="00802874">
      <w:pPr>
        <w:pStyle w:val="Compact"/>
        <w:numPr>
          <w:ilvl w:val="0"/>
          <w:numId w:val="5"/>
        </w:numPr>
      </w:pPr>
      <w:r>
        <w:t>What is covert depression?</w:t>
      </w:r>
    </w:p>
    <w:p w:rsidR="00802874" w:rsidRDefault="00802874">
      <w:pPr>
        <w:pStyle w:val="FirstParagraph"/>
      </w:pPr>
      <w:r>
        <w:t>Please view the following video clip, not for information regarding psychotherapy or suicide psychology, but rather to understand what Terry Real is describing as male hidden depression in this video.</w:t>
      </w:r>
    </w:p>
    <w:p w:rsidR="00802874" w:rsidRDefault="00802874">
      <w:pPr>
        <w:pStyle w:val="BodyText"/>
      </w:pPr>
      <w:hyperlink r:id="rId8">
        <w:r>
          <w:rPr>
            <w:rStyle w:val="Hyperlink"/>
          </w:rPr>
          <w:t>https://www.youtube-nocookie.com/embed/Jb_1IklnhaU</w:t>
        </w:r>
      </w:hyperlink>
    </w:p>
    <w:p w:rsidR="00802874" w:rsidRDefault="00802874">
      <w:pPr>
        <w:pStyle w:val="BodyText"/>
      </w:pPr>
      <w:r>
        <w:rPr>
          <w:b/>
          <w:color w:val="6ECFB1"/>
        </w:rPr>
        <w:t>&lt;End learning-activity&gt;</w:t>
      </w:r>
    </w:p>
    <w:p w:rsidR="00802874" w:rsidRDefault="00802874">
      <w:pPr>
        <w:pStyle w:val="Heading3"/>
      </w:pPr>
      <w:r>
        <w:t>4.1.3 Activity: Look over the PHQ-9</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Take a moment to read the patient health questionnaire that is used to assess depression in patients. This is one of many scales available.</w:t>
      </w:r>
    </w:p>
    <w:p w:rsidR="00802874" w:rsidRDefault="00802874">
      <w:pPr>
        <w:pStyle w:val="BodyText"/>
      </w:pPr>
      <w:hyperlink r:id="rId9">
        <w:r>
          <w:rPr>
            <w:rStyle w:val="Hyperlink"/>
          </w:rPr>
          <w:t>https://www2.gov.bc.ca/assets/gov/health/practitioner-pro/bc-guidelines/depression_patient_health_questionnaire.pdf</w:t>
        </w:r>
      </w:hyperlink>
    </w:p>
    <w:p w:rsidR="00802874" w:rsidRDefault="00802874">
      <w:pPr>
        <w:pStyle w:val="BodyText"/>
      </w:pPr>
      <w:r>
        <w:rPr>
          <w:b/>
          <w:color w:val="6ECFB1"/>
        </w:rPr>
        <w:t>&lt;End learning-activity&gt;</w:t>
      </w:r>
    </w:p>
    <w:p w:rsidR="00802874" w:rsidRDefault="00802874">
      <w:pPr>
        <w:pStyle w:val="Heading4"/>
      </w:pPr>
      <w:r>
        <w:t>4.1.3.1 Suicidality</w:t>
      </w:r>
    </w:p>
    <w:p w:rsidR="00802874" w:rsidRDefault="00802874">
      <w:pPr>
        <w:pStyle w:val="FirstParagraph"/>
      </w:pPr>
      <w:r>
        <w:t>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rsidR="00802874" w:rsidRDefault="00802874">
      <w:pPr>
        <w:pStyle w:val="BodyText"/>
      </w:pPr>
      <w:r>
        <w:t>In this section, you will read older sources, which provide a very good explanation of what suicide is. It is important to note, however, that suicide is no longer referred to as someone committing suicide but rather as someone dying by suicide. Having this distinction is important, as it emphasizes the importance of depression and suicide, and how in those extremely dark moments, it would not be a choice to commit suicide.</w:t>
      </w:r>
    </w:p>
    <w:p w:rsidR="00802874" w:rsidRDefault="00802874">
      <w:pPr>
        <w:pStyle w:val="Heading3"/>
      </w:pPr>
      <w:r>
        <w:t>4.1.4 Activity: Watch &amp; Read | Shneidman</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Edwin Shneidman is known as the “Father of Suicide” and has used the term ‘psychache’ to describe the psychological pain that underlies suicidal acts. Take note in this article of both his name and the reference to his coined term ‘psychache’ as it is one of our goals throughout this course to refer to some of the original researchers.</w:t>
      </w:r>
    </w:p>
    <w:p w:rsidR="00802874" w:rsidRDefault="00802874">
      <w:pPr>
        <w:pStyle w:val="BodyText"/>
      </w:pPr>
      <w:r>
        <w:t>Watch the following clip of Dr. Shneidman talking about some of his work.</w:t>
      </w:r>
    </w:p>
    <w:p w:rsidR="00802874" w:rsidRDefault="00802874">
      <w:pPr>
        <w:pStyle w:val="BodyText"/>
      </w:pPr>
      <w:hyperlink r:id="rId10">
        <w:r>
          <w:rPr>
            <w:rStyle w:val="Hyperlink"/>
          </w:rPr>
          <w:t>https://www.youtube-nocookie.com/embed/0KAE5IGOTxw</w:t>
        </w:r>
      </w:hyperlink>
    </w:p>
    <w:p w:rsidR="00802874" w:rsidRDefault="00802874">
      <w:pPr>
        <w:pStyle w:val="BodyText"/>
      </w:pPr>
      <w:r>
        <w:rPr>
          <w:b/>
          <w:bCs/>
        </w:rPr>
        <w:t>Questions for Reflection</w:t>
      </w:r>
    </w:p>
    <w:p w:rsidR="00802874" w:rsidRDefault="00802874" w:rsidP="00802874">
      <w:pPr>
        <w:pStyle w:val="Compact"/>
        <w:numPr>
          <w:ilvl w:val="0"/>
          <w:numId w:val="6"/>
        </w:numPr>
      </w:pPr>
      <w:r>
        <w:t>How did you respond to the way he was talking about suicidology?</w:t>
      </w:r>
    </w:p>
    <w:p w:rsidR="00802874" w:rsidRDefault="00802874" w:rsidP="00802874">
      <w:pPr>
        <w:pStyle w:val="Compact"/>
        <w:numPr>
          <w:ilvl w:val="0"/>
          <w:numId w:val="6"/>
        </w:numPr>
      </w:pPr>
      <w:r>
        <w:t>Anything that you would agree or disagree with and why?</w:t>
      </w:r>
    </w:p>
    <w:p w:rsidR="00802874" w:rsidRDefault="00802874">
      <w:pPr>
        <w:pStyle w:val="FirstParagraph"/>
      </w:pPr>
      <w:r>
        <w:t xml:space="preserve">Read </w:t>
      </w:r>
      <w:hyperlink r:id="rId11">
        <w:r>
          <w:rPr>
            <w:rStyle w:val="Hyperlink"/>
          </w:rPr>
          <w:t xml:space="preserve">Shnediman’s </w:t>
        </w:r>
        <w:r>
          <w:rPr>
            <w:rStyle w:val="Hyperlink"/>
            <w:i/>
            <w:iCs/>
          </w:rPr>
          <w:t>Contributions to the Understanding of Suicidal Thinking</w:t>
        </w:r>
      </w:hyperlink>
    </w:p>
    <w:p w:rsidR="00802874" w:rsidRDefault="00802874">
      <w:pPr>
        <w:pStyle w:val="BodyText"/>
      </w:pPr>
      <w:r>
        <w:rPr>
          <w:b/>
          <w:bCs/>
        </w:rPr>
        <w:t>Questions to Consider</w:t>
      </w:r>
    </w:p>
    <w:p w:rsidR="00802874" w:rsidRDefault="00802874" w:rsidP="00802874">
      <w:pPr>
        <w:pStyle w:val="Compact"/>
        <w:numPr>
          <w:ilvl w:val="0"/>
          <w:numId w:val="7"/>
        </w:numPr>
      </w:pPr>
      <w:r>
        <w:t>What is psychache?</w:t>
      </w:r>
    </w:p>
    <w:p w:rsidR="00802874" w:rsidRDefault="00802874" w:rsidP="00802874">
      <w:pPr>
        <w:pStyle w:val="Compact"/>
        <w:numPr>
          <w:ilvl w:val="0"/>
          <w:numId w:val="7"/>
        </w:numPr>
      </w:pPr>
      <w:r>
        <w:t>What did Shneidman analyze as his preliminary research?</w:t>
      </w:r>
    </w:p>
    <w:p w:rsidR="00802874" w:rsidRDefault="00802874" w:rsidP="00802874">
      <w:pPr>
        <w:pStyle w:val="Compact"/>
        <w:numPr>
          <w:ilvl w:val="0"/>
          <w:numId w:val="7"/>
        </w:numPr>
      </w:pPr>
      <w:r>
        <w:t>What are the 10 commonalities of suicide?</w:t>
      </w:r>
    </w:p>
    <w:p w:rsidR="00802874" w:rsidRDefault="00802874" w:rsidP="00802874">
      <w:pPr>
        <w:pStyle w:val="Compact"/>
        <w:numPr>
          <w:ilvl w:val="0"/>
          <w:numId w:val="7"/>
        </w:numPr>
      </w:pPr>
      <w:r>
        <w:t>What is the cubic model of suicide?</w:t>
      </w:r>
    </w:p>
    <w:p w:rsidR="00802874" w:rsidRDefault="00802874" w:rsidP="00802874">
      <w:pPr>
        <w:pStyle w:val="Compact"/>
        <w:numPr>
          <w:ilvl w:val="0"/>
          <w:numId w:val="7"/>
        </w:numPr>
      </w:pPr>
      <w:r>
        <w:t>What is the most dangerous period for a suicide attempt?</w:t>
      </w:r>
    </w:p>
    <w:p w:rsidR="00802874" w:rsidRDefault="00802874" w:rsidP="00802874">
      <w:pPr>
        <w:pStyle w:val="Compact"/>
        <w:numPr>
          <w:ilvl w:val="0"/>
          <w:numId w:val="7"/>
        </w:numPr>
      </w:pPr>
      <w:r>
        <w:t>What measure did Shneidman develop?</w:t>
      </w:r>
    </w:p>
    <w:p w:rsidR="00802874" w:rsidRDefault="00802874" w:rsidP="00802874">
      <w:pPr>
        <w:pStyle w:val="Compact"/>
        <w:numPr>
          <w:ilvl w:val="0"/>
          <w:numId w:val="7"/>
        </w:numPr>
      </w:pPr>
      <w:r>
        <w:t>What was a central aspect to Shneidman’s clinical approach?</w:t>
      </w:r>
    </w:p>
    <w:p w:rsidR="00802874" w:rsidRDefault="00802874" w:rsidP="00802874">
      <w:pPr>
        <w:pStyle w:val="Compact"/>
        <w:numPr>
          <w:ilvl w:val="0"/>
          <w:numId w:val="7"/>
        </w:numPr>
      </w:pPr>
      <w:r>
        <w:t>What is anodyne therapy? How does it relate to EFFT?</w:t>
      </w:r>
    </w:p>
    <w:p w:rsidR="00802874" w:rsidRDefault="00802874">
      <w:pPr>
        <w:pStyle w:val="FirstParagraph"/>
      </w:pPr>
      <w:r>
        <w:rPr>
          <w:b/>
          <w:color w:val="6ECFB1"/>
        </w:rPr>
        <w:t>&lt;End learning-activity&gt;</w:t>
      </w:r>
    </w:p>
    <w:p w:rsidR="00802874" w:rsidRDefault="00802874">
      <w:pPr>
        <w:pStyle w:val="Heading3"/>
      </w:pPr>
      <w:r>
        <w:t>4.1.5 Activity 4.6: Read | Suicide Clusters</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Read the following research article about suicide clusters.</w:t>
      </w:r>
    </w:p>
    <w:p w:rsidR="00802874" w:rsidRDefault="00802874">
      <w:pPr>
        <w:pStyle w:val="BodyText"/>
      </w:pPr>
      <w:r>
        <w:t xml:space="preserve">Haw, C., Hawton, K., Niedzwiedz, C., &amp; Platt, S. (2013). Suicide clusters: a review of risk factors and mechanisms. Suicide &amp; Life-Threatening Behavior, 43(1), 97–108. </w:t>
      </w:r>
      <w:hyperlink r:id="rId12">
        <w:r>
          <w:rPr>
            <w:rStyle w:val="Hyperlink"/>
          </w:rPr>
          <w:t>https://doi-org.twu.idm.oclc.org/10.1111/j.1943-278X.2012.00130.x</w:t>
        </w:r>
      </w:hyperlink>
    </w:p>
    <w:p w:rsidR="00802874" w:rsidRDefault="00802874">
      <w:pPr>
        <w:pStyle w:val="BodyText"/>
      </w:pPr>
      <w:r>
        <w:t>Watch the following video about Suidice Clusters, note that the video is 6:42 minutes long.</w:t>
      </w:r>
    </w:p>
    <w:p w:rsidR="00802874" w:rsidRDefault="00802874">
      <w:pPr>
        <w:pStyle w:val="BodyText"/>
      </w:pPr>
      <w:hyperlink r:id="rId13">
        <w:r>
          <w:rPr>
            <w:rStyle w:val="Hyperlink"/>
          </w:rPr>
          <w:t>https://www.youtube-nocookie.com/embed/F6S3jcJ-Imw</w:t>
        </w:r>
      </w:hyperlink>
    </w:p>
    <w:p w:rsidR="00802874" w:rsidRDefault="00802874">
      <w:pPr>
        <w:pStyle w:val="BodyText"/>
      </w:pPr>
      <w:r>
        <w:rPr>
          <w:b/>
          <w:bCs/>
        </w:rPr>
        <w:t>Questions to Consider</w:t>
      </w:r>
    </w:p>
    <w:p w:rsidR="00802874" w:rsidRDefault="00802874">
      <w:pPr>
        <w:pStyle w:val="BodyText"/>
      </w:pPr>
      <w:r>
        <w:t>After the reading, consider the following questions to help guide your learning.</w:t>
      </w:r>
    </w:p>
    <w:p w:rsidR="00802874" w:rsidRDefault="00802874" w:rsidP="00802874">
      <w:pPr>
        <w:pStyle w:val="Compact"/>
        <w:numPr>
          <w:ilvl w:val="0"/>
          <w:numId w:val="8"/>
        </w:numPr>
      </w:pPr>
      <w:r>
        <w:t>What is the definition of a suicide cluster?</w:t>
      </w:r>
    </w:p>
    <w:p w:rsidR="00802874" w:rsidRDefault="00802874" w:rsidP="00802874">
      <w:pPr>
        <w:pStyle w:val="Compact"/>
        <w:numPr>
          <w:ilvl w:val="0"/>
          <w:numId w:val="8"/>
        </w:numPr>
      </w:pPr>
      <w:r>
        <w:t>What are the two types of clusters?</w:t>
      </w:r>
    </w:p>
    <w:p w:rsidR="00802874" w:rsidRDefault="00802874" w:rsidP="00802874">
      <w:pPr>
        <w:pStyle w:val="Compact"/>
        <w:numPr>
          <w:ilvl w:val="0"/>
          <w:numId w:val="8"/>
        </w:numPr>
      </w:pPr>
      <w:r>
        <w:t>What population is most at risk for suicide clusters?</w:t>
      </w:r>
    </w:p>
    <w:p w:rsidR="00802874" w:rsidRDefault="00802874" w:rsidP="00802874">
      <w:pPr>
        <w:pStyle w:val="Compact"/>
        <w:numPr>
          <w:ilvl w:val="0"/>
          <w:numId w:val="8"/>
        </w:numPr>
      </w:pPr>
      <w:r>
        <w:t>What gender are suicide clusters more common among?</w:t>
      </w:r>
    </w:p>
    <w:p w:rsidR="00802874" w:rsidRDefault="00802874" w:rsidP="00802874">
      <w:pPr>
        <w:pStyle w:val="Compact"/>
        <w:numPr>
          <w:ilvl w:val="0"/>
          <w:numId w:val="8"/>
        </w:numPr>
      </w:pPr>
      <w:r>
        <w:t>Where is the copycat effect more prevalent?</w:t>
      </w:r>
    </w:p>
    <w:p w:rsidR="00802874" w:rsidRDefault="00802874" w:rsidP="00802874">
      <w:pPr>
        <w:pStyle w:val="Compact"/>
        <w:numPr>
          <w:ilvl w:val="0"/>
          <w:numId w:val="8"/>
        </w:numPr>
      </w:pPr>
      <w:r>
        <w:t>What does ‘contagion’ mean?</w:t>
      </w:r>
    </w:p>
    <w:p w:rsidR="00802874" w:rsidRDefault="00802874" w:rsidP="00802874">
      <w:pPr>
        <w:pStyle w:val="Compact"/>
        <w:numPr>
          <w:ilvl w:val="0"/>
          <w:numId w:val="8"/>
        </w:numPr>
      </w:pPr>
      <w:r>
        <w:t>What is the Werther effect?</w:t>
      </w:r>
    </w:p>
    <w:p w:rsidR="00802874" w:rsidRDefault="00802874" w:rsidP="00802874">
      <w:pPr>
        <w:pStyle w:val="Compact"/>
        <w:numPr>
          <w:ilvl w:val="0"/>
          <w:numId w:val="8"/>
        </w:numPr>
      </w:pPr>
      <w:r>
        <w:t>What does the process of imitation rely on?</w:t>
      </w:r>
    </w:p>
    <w:p w:rsidR="00802874" w:rsidRDefault="00802874" w:rsidP="00802874">
      <w:pPr>
        <w:pStyle w:val="Compact"/>
        <w:numPr>
          <w:ilvl w:val="0"/>
          <w:numId w:val="8"/>
        </w:numPr>
      </w:pPr>
      <w:r>
        <w:t>What is priming?</w:t>
      </w:r>
    </w:p>
    <w:p w:rsidR="00802874" w:rsidRDefault="00802874" w:rsidP="00802874">
      <w:pPr>
        <w:pStyle w:val="Compact"/>
        <w:numPr>
          <w:ilvl w:val="0"/>
          <w:numId w:val="8"/>
        </w:numPr>
      </w:pPr>
      <w:r>
        <w:t>List some of the proposed theories of suicide clusters.</w:t>
      </w:r>
    </w:p>
    <w:p w:rsidR="00802874" w:rsidRDefault="00802874">
      <w:pPr>
        <w:pStyle w:val="FirstParagraph"/>
      </w:pPr>
      <w:r>
        <w:rPr>
          <w:b/>
          <w:color w:val="6ECFB1"/>
        </w:rPr>
        <w:t>&lt;End learning-activity&gt;</w:t>
      </w:r>
    </w:p>
    <w:p w:rsidR="00802874" w:rsidRDefault="00802874">
      <w:pPr>
        <w:pStyle w:val="Heading4"/>
      </w:pPr>
      <w:r>
        <w:t>4.1.5.1 Eating Disorders</w:t>
      </w:r>
    </w:p>
    <w:p w:rsidR="00802874" w:rsidRDefault="00802874">
      <w:pPr>
        <w:pStyle w:val="FirstParagraph"/>
      </w:pPr>
      <w:r>
        <w:t>An eating disorder is a behavioral condition characterized by persistent and severe disturbances of eating behaviors,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rsidR="00802874" w:rsidRDefault="00802874">
      <w:pPr>
        <w:pStyle w:val="Heading3"/>
      </w:pPr>
      <w:r>
        <w:t>4.1.6 Activity: Watch | What is an eating disorder?</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A leading researcher in the field of eating disorders, Cynthia Bulik, gives an overview of what eating disorders are and how common they are.</w:t>
      </w:r>
    </w:p>
    <w:p w:rsidR="00802874" w:rsidRDefault="00802874">
      <w:pPr>
        <w:pStyle w:val="BodyText"/>
      </w:pPr>
      <w:hyperlink r:id="rId14">
        <w:r>
          <w:rPr>
            <w:rStyle w:val="Hyperlink"/>
          </w:rPr>
          <w:t>https://www.youtube-nocookie.com/embed/Fxe6WLNSxcw</w:t>
        </w:r>
      </w:hyperlink>
    </w:p>
    <w:p w:rsidR="00802874" w:rsidRDefault="00802874">
      <w:pPr>
        <w:pStyle w:val="BodyText"/>
      </w:pPr>
      <w:r>
        <w:rPr>
          <w:b/>
          <w:bCs/>
        </w:rPr>
        <w:t>Questions to consider</w:t>
      </w:r>
    </w:p>
    <w:p w:rsidR="00802874" w:rsidRDefault="00802874">
      <w:pPr>
        <w:pStyle w:val="BodyText"/>
      </w:pPr>
      <w:r>
        <w:t>After watching the video, consider the following questions to help you track your learning.</w:t>
      </w:r>
    </w:p>
    <w:p w:rsidR="00802874" w:rsidRDefault="00802874" w:rsidP="00802874">
      <w:pPr>
        <w:pStyle w:val="Compact"/>
        <w:numPr>
          <w:ilvl w:val="0"/>
          <w:numId w:val="9"/>
        </w:numPr>
      </w:pPr>
      <w:r>
        <w:t>What are the three different types of eating disorders and what are their descriptions?</w:t>
      </w:r>
    </w:p>
    <w:p w:rsidR="00802874" w:rsidRDefault="00802874" w:rsidP="00802874">
      <w:pPr>
        <w:pStyle w:val="Compact"/>
        <w:numPr>
          <w:ilvl w:val="0"/>
          <w:numId w:val="9"/>
        </w:numPr>
      </w:pPr>
      <w:r>
        <w:t>How prevalent are eating disorders?</w:t>
      </w:r>
    </w:p>
    <w:p w:rsidR="00802874" w:rsidRDefault="00802874" w:rsidP="00802874">
      <w:pPr>
        <w:pStyle w:val="Compact"/>
        <w:numPr>
          <w:ilvl w:val="0"/>
          <w:numId w:val="9"/>
        </w:numPr>
      </w:pPr>
      <w:r>
        <w:t>What contributes to an eating disorder?</w:t>
      </w:r>
    </w:p>
    <w:p w:rsidR="00802874" w:rsidRDefault="00802874" w:rsidP="00802874">
      <w:pPr>
        <w:pStyle w:val="Compact"/>
        <w:numPr>
          <w:ilvl w:val="0"/>
          <w:numId w:val="9"/>
        </w:numPr>
      </w:pPr>
      <w:r>
        <w:t>In which eating disorder is the sex ratio more equal?</w:t>
      </w:r>
    </w:p>
    <w:p w:rsidR="00802874" w:rsidRDefault="00802874" w:rsidP="00802874">
      <w:pPr>
        <w:pStyle w:val="Compact"/>
        <w:numPr>
          <w:ilvl w:val="0"/>
          <w:numId w:val="9"/>
        </w:numPr>
      </w:pPr>
      <w:r>
        <w:t>What new research is coming?</w:t>
      </w:r>
    </w:p>
    <w:p w:rsidR="00802874" w:rsidRDefault="00802874">
      <w:pPr>
        <w:pStyle w:val="FirstParagraph"/>
      </w:pPr>
      <w:r>
        <w:rPr>
          <w:b/>
          <w:color w:val="6ECFB1"/>
        </w:rPr>
        <w:t>&lt;End learning-activity&gt;</w:t>
      </w:r>
    </w:p>
    <w:p w:rsidR="00802874" w:rsidRDefault="00802874">
      <w:pPr>
        <w:pStyle w:val="Heading3"/>
      </w:pPr>
      <w:r>
        <w:t>4.1.7 Activity: Optional Read | Emotional eating</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Janet Treasure is a well-known therapist and professor in the field of eating disorders in England. A number of her papers have been published and she has also focused on the role of the family in the healing process. Her animal models appear in our manual on EFFT.</w:t>
      </w:r>
    </w:p>
    <w:p w:rsidR="00802874" w:rsidRDefault="00802874">
      <w:pPr>
        <w:pStyle w:val="BodyText"/>
      </w:pPr>
      <w:hyperlink r:id="rId15">
        <w:r>
          <w:rPr>
            <w:rStyle w:val="Hyperlink"/>
          </w:rPr>
          <w:t>https://www.cambridge.org</w:t>
        </w:r>
      </w:hyperlink>
    </w:p>
    <w:p w:rsidR="00802874" w:rsidRDefault="00802874">
      <w:pPr>
        <w:pStyle w:val="BodyText"/>
      </w:pPr>
      <w:r>
        <w:rPr>
          <w:b/>
          <w:bCs/>
        </w:rPr>
        <w:t>Questions to consider</w:t>
      </w:r>
    </w:p>
    <w:p w:rsidR="00802874" w:rsidRDefault="00802874">
      <w:pPr>
        <w:pStyle w:val="BodyText"/>
      </w:pPr>
      <w:r>
        <w:t>After the reading, consider the following questions and use them to help you keep track of your learning.</w:t>
      </w:r>
    </w:p>
    <w:p w:rsidR="00802874" w:rsidRDefault="00802874" w:rsidP="00802874">
      <w:pPr>
        <w:pStyle w:val="Compact"/>
        <w:numPr>
          <w:ilvl w:val="0"/>
          <w:numId w:val="10"/>
        </w:numPr>
      </w:pPr>
      <w:r>
        <w:t>What are the three types of eating disorders?</w:t>
      </w:r>
    </w:p>
    <w:p w:rsidR="00802874" w:rsidRDefault="00802874" w:rsidP="00802874">
      <w:pPr>
        <w:pStyle w:val="Compact"/>
        <w:numPr>
          <w:ilvl w:val="0"/>
          <w:numId w:val="10"/>
        </w:numPr>
      </w:pPr>
      <w:r>
        <w:t>Why don’t people with binge-eating disorder generally seek help?</w:t>
      </w:r>
    </w:p>
    <w:p w:rsidR="00802874" w:rsidRDefault="00802874" w:rsidP="00802874">
      <w:pPr>
        <w:pStyle w:val="Compact"/>
        <w:numPr>
          <w:ilvl w:val="0"/>
          <w:numId w:val="10"/>
        </w:numPr>
      </w:pPr>
      <w:r>
        <w:t>What risk factors are associated with binge eating disorder?</w:t>
      </w:r>
    </w:p>
    <w:p w:rsidR="00802874" w:rsidRDefault="00802874" w:rsidP="00802874">
      <w:pPr>
        <w:pStyle w:val="Compact"/>
        <w:numPr>
          <w:ilvl w:val="0"/>
          <w:numId w:val="10"/>
        </w:numPr>
      </w:pPr>
      <w:r>
        <w:t>What system in the brain is overeating associated with?</w:t>
      </w:r>
    </w:p>
    <w:p w:rsidR="00802874" w:rsidRDefault="00802874" w:rsidP="00802874">
      <w:pPr>
        <w:pStyle w:val="Compact"/>
        <w:numPr>
          <w:ilvl w:val="0"/>
          <w:numId w:val="10"/>
        </w:numPr>
      </w:pPr>
      <w:r>
        <w:t>What might drive over-eating after it becomes a habit? Changing from ‘outcome driven’ to …?</w:t>
      </w:r>
    </w:p>
    <w:p w:rsidR="00802874" w:rsidRDefault="00802874" w:rsidP="00802874">
      <w:pPr>
        <w:pStyle w:val="Compact"/>
        <w:numPr>
          <w:ilvl w:val="0"/>
          <w:numId w:val="10"/>
        </w:numPr>
      </w:pPr>
      <w:r>
        <w:t>What are the key neurotransmitters in body weight, appetite and food intake?</w:t>
      </w:r>
    </w:p>
    <w:p w:rsidR="00802874" w:rsidRDefault="00802874">
      <w:pPr>
        <w:pStyle w:val="FirstParagraph"/>
      </w:pPr>
      <w:r>
        <w:rPr>
          <w:b/>
          <w:color w:val="6ECFB1"/>
        </w:rPr>
        <w:t>&lt;End learning-activity&gt;</w:t>
      </w:r>
    </w:p>
    <w:p w:rsidR="00802874" w:rsidRDefault="00802874">
      <w:pPr>
        <w:pStyle w:val="Heading2"/>
      </w:pPr>
      <w:r>
        <w:t>4.2 What Causes It?</w:t>
      </w:r>
    </w:p>
    <w:p w:rsidR="00802874" w:rsidRDefault="00802874">
      <w:pPr>
        <w:pStyle w:val="FirstParagraph"/>
      </w:pPr>
      <w:r>
        <w:t>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the various contributors to the development of mental health issues. Extensive research also shows that mental health problems can be linked to chronic medical conditions like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rsidR="00802874" w:rsidRDefault="00802874">
      <w:pPr>
        <w:pStyle w:val="BodyText"/>
      </w:pPr>
      <w:r>
        <w:t>We will discuss some of the research behind why these mental health issues occur in this section. As we continue our study of the brain, draw upon the knowledge you have gained from your previous units. The topic of depression will be discussed first, followed by suicidality and then eating disorders.</w:t>
      </w:r>
    </w:p>
    <w:p w:rsidR="00802874" w:rsidRDefault="00802874">
      <w:pPr>
        <w:pStyle w:val="Heading4"/>
      </w:pPr>
      <w:r>
        <w:t>4.2.0.1 Depression</w:t>
      </w:r>
    </w:p>
    <w:p w:rsidR="00802874" w:rsidRDefault="00802874">
      <w:pPr>
        <w:pStyle w:val="FirstParagraph"/>
      </w:pPr>
      <w:r>
        <w:t>While depressive disorders are often labelled as chemical imbalances, this oversimplifies their complexity. Research shows that depression isn’t simply caused by a lack or excess of certain brain chemicals. Factors like faulty mood regulation, genetic vulnerability, and stressful life events all contribute, often interacting with one another. Individuals with similar symptoms of depression may have entirely different underlying causes and respond to different treatment approaches.</w:t>
      </w:r>
    </w:p>
    <w:p w:rsidR="00802874" w:rsidRDefault="00802874">
      <w:pPr>
        <w:pStyle w:val="Heading3"/>
      </w:pPr>
      <w:r>
        <w:t>4.2.1 Activity: Read | “I don’t want to talk about it…” Chapter 4</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Terry Real’s book provides insight into how and why depression develops. This chapter will focus on the relationship between trauma and depression, which we discussed extensively in our first unit.</w:t>
      </w:r>
    </w:p>
    <w:p w:rsidR="00802874" w:rsidRDefault="00802874">
      <w:pPr>
        <w:pStyle w:val="BodyText"/>
      </w:pPr>
      <w:r>
        <w:t>As you will see in the following chapter, Terry Real is a very systemic therapist. Notice the emphasis on process rather than content - HOW the client is showing up rather than what the client wishes to discuss or share. Observe how Terry Real’s approach relates to our learning of EFFT.</w:t>
      </w:r>
    </w:p>
    <w:p w:rsidR="00802874" w:rsidRDefault="00802874">
      <w:pPr>
        <w:pStyle w:val="BodyText"/>
      </w:pPr>
      <w:hyperlink r:id="rId16">
        <w:r>
          <w:rPr>
            <w:rStyle w:val="Hyperlink"/>
          </w:rPr>
          <w:t>Read Chapter 4.</w:t>
        </w:r>
      </w:hyperlink>
    </w:p>
    <w:p w:rsidR="00802874" w:rsidRDefault="00802874">
      <w:pPr>
        <w:pStyle w:val="BodyText"/>
      </w:pPr>
      <w:r>
        <w:rPr>
          <w:b/>
          <w:bCs/>
        </w:rPr>
        <w:t>Questions to consider</w:t>
      </w:r>
    </w:p>
    <w:p w:rsidR="00802874" w:rsidRDefault="00802874">
      <w:pPr>
        <w:pStyle w:val="BodyText"/>
      </w:pPr>
      <w:r>
        <w:t>After the reading, consider the following questions and use them as a tool to help you process the information you are reading.</w:t>
      </w:r>
    </w:p>
    <w:p w:rsidR="00802874" w:rsidRDefault="00802874" w:rsidP="00802874">
      <w:pPr>
        <w:pStyle w:val="Compact"/>
        <w:numPr>
          <w:ilvl w:val="0"/>
          <w:numId w:val="11"/>
        </w:numPr>
      </w:pPr>
      <w:r>
        <w:t>Why is crisis a potential ally in therapy?</w:t>
      </w:r>
    </w:p>
    <w:p w:rsidR="00802874" w:rsidRDefault="00802874" w:rsidP="00802874">
      <w:pPr>
        <w:pStyle w:val="Compact"/>
        <w:numPr>
          <w:ilvl w:val="0"/>
          <w:numId w:val="11"/>
        </w:numPr>
      </w:pPr>
      <w:r>
        <w:t>What is a body memory?</w:t>
      </w:r>
    </w:p>
    <w:p w:rsidR="00802874" w:rsidRDefault="00802874" w:rsidP="00802874">
      <w:pPr>
        <w:pStyle w:val="Compact"/>
        <w:numPr>
          <w:ilvl w:val="0"/>
          <w:numId w:val="11"/>
        </w:numPr>
      </w:pPr>
      <w:r>
        <w:t>What needs to stop in order for the underlying depression to rise to the surface?</w:t>
      </w:r>
    </w:p>
    <w:p w:rsidR="00802874" w:rsidRDefault="00802874" w:rsidP="00802874">
      <w:pPr>
        <w:pStyle w:val="Compact"/>
        <w:numPr>
          <w:ilvl w:val="0"/>
          <w:numId w:val="11"/>
        </w:numPr>
      </w:pPr>
      <w:r>
        <w:t>What did John Bowlby study and how does it relate to the manifestation of depression?</w:t>
      </w:r>
    </w:p>
    <w:p w:rsidR="00802874" w:rsidRDefault="00802874" w:rsidP="00802874">
      <w:pPr>
        <w:pStyle w:val="Compact"/>
        <w:numPr>
          <w:ilvl w:val="0"/>
          <w:numId w:val="11"/>
        </w:numPr>
      </w:pPr>
      <w:r>
        <w:t>What does childhood injury in boys create?</w:t>
      </w:r>
    </w:p>
    <w:p w:rsidR="00802874" w:rsidRDefault="00802874" w:rsidP="00802874">
      <w:pPr>
        <w:pStyle w:val="Compact"/>
        <w:numPr>
          <w:ilvl w:val="0"/>
          <w:numId w:val="11"/>
        </w:numPr>
      </w:pPr>
      <w:r>
        <w:t>What is major depression vs. Dysthymia?</w:t>
      </w:r>
    </w:p>
    <w:p w:rsidR="00802874" w:rsidRDefault="00802874">
      <w:pPr>
        <w:pStyle w:val="FirstParagraph"/>
      </w:pPr>
      <w:r>
        <w:rPr>
          <w:b/>
          <w:color w:val="6ECFB1"/>
        </w:rPr>
        <w:t>&lt;End learning-activity&gt;</w:t>
      </w:r>
    </w:p>
    <w:p w:rsidR="00802874" w:rsidRDefault="00802874">
      <w:pPr>
        <w:pStyle w:val="Heading3"/>
      </w:pPr>
      <w:r>
        <w:t>4.2.2 Activity: Optional Read | Bible - Psalm 88</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 xml:space="preserve">Take a look at </w:t>
      </w:r>
      <w:hyperlink r:id="rId17">
        <w:r>
          <w:rPr>
            <w:rStyle w:val="Hyperlink"/>
          </w:rPr>
          <w:t>Psalm 88</w:t>
        </w:r>
      </w:hyperlink>
      <w:r>
        <w:t>, one of the darkest psalms in the Bible.</w:t>
      </w:r>
    </w:p>
    <w:p w:rsidR="00802874" w:rsidRDefault="00802874">
      <w:pPr>
        <w:pStyle w:val="BodyText"/>
      </w:pPr>
      <w:r>
        <w:rPr>
          <w:b/>
          <w:bCs/>
        </w:rPr>
        <w:t>Reflect</w:t>
      </w:r>
    </w:p>
    <w:p w:rsidR="00802874" w:rsidRDefault="00802874" w:rsidP="00802874">
      <w:pPr>
        <w:pStyle w:val="Compact"/>
        <w:numPr>
          <w:ilvl w:val="0"/>
          <w:numId w:val="2"/>
        </w:numPr>
      </w:pPr>
      <w:r>
        <w:t>In what state is the author in despair and what questions does he ask?</w:t>
      </w:r>
    </w:p>
    <w:p w:rsidR="00802874" w:rsidRDefault="00802874" w:rsidP="00802874">
      <w:pPr>
        <w:pStyle w:val="Compact"/>
        <w:numPr>
          <w:ilvl w:val="0"/>
          <w:numId w:val="2"/>
        </w:numPr>
      </w:pPr>
      <w:r>
        <w:t>Is there anything in this that stirs your emotions?</w:t>
      </w:r>
    </w:p>
    <w:p w:rsidR="00802874" w:rsidRDefault="00802874">
      <w:pPr>
        <w:pStyle w:val="FirstParagraph"/>
      </w:pPr>
      <w:r>
        <w:rPr>
          <w:b/>
          <w:color w:val="6ECFB1"/>
        </w:rPr>
        <w:t>&lt;End learning-activity&gt;</w:t>
      </w:r>
    </w:p>
    <w:p w:rsidR="00802874" w:rsidRDefault="00802874">
      <w:pPr>
        <w:pStyle w:val="Heading4"/>
      </w:pPr>
      <w:r>
        <w:t>4.2.2.1 Suicide</w:t>
      </w:r>
    </w:p>
    <w:p w:rsidR="00802874" w:rsidRDefault="00802874">
      <w:pPr>
        <w:pStyle w:val="FirstParagraph"/>
      </w:pPr>
      <w:r>
        <w:t>Suicide ideation is a very prevalent issue in our society. For those who have never experienced suicide ideation, or being close to that moment of contemplation, it can be difficult to imagine the reasoning behind why this can occur. We will explore in this next section why suicide ideation might occur and why the ideation can lead to dying by suicide. As with our previous units, we will spend time looking at the brain and what brain activity occurs when suicide ideation is present.</w:t>
      </w:r>
    </w:p>
    <w:p w:rsidR="00802874" w:rsidRDefault="00802874">
      <w:pPr>
        <w:pStyle w:val="Heading3"/>
      </w:pPr>
      <w:r>
        <w:t>4.2.3 Activity: Video | Suicide and the brain</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Dr. Amen is a prominent researcher who studies the brain in relation to mental health problems; we have previously discussed some of his work.</w:t>
      </w:r>
    </w:p>
    <w:p w:rsidR="00802874" w:rsidRDefault="00802874">
      <w:pPr>
        <w:pStyle w:val="BodyText"/>
      </w:pPr>
      <w:r>
        <w:t>He is not a very empathetic speaker and some do not agree with some of his approaches (for example guilting clients). Nevertheless, he is a solid researcher and it is important to understand his perspective and how he looks at the brain.</w:t>
      </w:r>
    </w:p>
    <w:p w:rsidR="00802874" w:rsidRDefault="00802874">
      <w:pPr>
        <w:pStyle w:val="BodyText"/>
      </w:pPr>
      <w:hyperlink r:id="rId18">
        <w:r>
          <w:rPr>
            <w:rStyle w:val="Hyperlink"/>
          </w:rPr>
          <w:t>https://www.youtube-nocookie.com/embed/GJkTElq8UFM</w:t>
        </w:r>
      </w:hyperlink>
    </w:p>
    <w:p w:rsidR="00802874" w:rsidRDefault="00802874">
      <w:pPr>
        <w:pStyle w:val="BodyText"/>
      </w:pPr>
      <w:r>
        <w:rPr>
          <w:b/>
          <w:bCs/>
        </w:rPr>
        <w:t>Questions to Consider</w:t>
      </w:r>
    </w:p>
    <w:p w:rsidR="00802874" w:rsidRDefault="00802874">
      <w:pPr>
        <w:pStyle w:val="BodyText"/>
      </w:pPr>
      <w:r>
        <w:t>After the video, consider the following questions and use them as a tool to help you process the information.</w:t>
      </w:r>
    </w:p>
    <w:p w:rsidR="00802874" w:rsidRDefault="00802874" w:rsidP="00802874">
      <w:pPr>
        <w:pStyle w:val="Compact"/>
        <w:numPr>
          <w:ilvl w:val="0"/>
          <w:numId w:val="12"/>
        </w:numPr>
      </w:pPr>
      <w:r>
        <w:t>What is the percentage of people who have entertained the thought of killing themselves?</w:t>
      </w:r>
    </w:p>
    <w:p w:rsidR="00802874" w:rsidRDefault="00802874" w:rsidP="00802874">
      <w:pPr>
        <w:pStyle w:val="Compact"/>
        <w:numPr>
          <w:ilvl w:val="0"/>
          <w:numId w:val="12"/>
        </w:numPr>
      </w:pPr>
      <w:r>
        <w:t>How many have attempted suicide?</w:t>
      </w:r>
    </w:p>
    <w:p w:rsidR="00802874" w:rsidRDefault="00802874" w:rsidP="00802874">
      <w:pPr>
        <w:pStyle w:val="Compact"/>
        <w:numPr>
          <w:ilvl w:val="0"/>
          <w:numId w:val="12"/>
        </w:numPr>
      </w:pPr>
      <w:r>
        <w:t>What area of the brain had lower functioning in those who died by suicide?</w:t>
      </w:r>
    </w:p>
    <w:p w:rsidR="00802874" w:rsidRDefault="00802874" w:rsidP="00802874">
      <w:pPr>
        <w:pStyle w:val="Compact"/>
        <w:numPr>
          <w:ilvl w:val="0"/>
          <w:numId w:val="12"/>
        </w:numPr>
      </w:pPr>
      <w:r>
        <w:t>What are some conditions that can be associated with dying by suicide?</w:t>
      </w:r>
    </w:p>
    <w:p w:rsidR="00802874" w:rsidRDefault="00802874">
      <w:pPr>
        <w:pStyle w:val="FirstParagraph"/>
      </w:pPr>
      <w:r>
        <w:rPr>
          <w:b/>
          <w:color w:val="6ECFB1"/>
        </w:rPr>
        <w:t>&lt;End learning-activity&gt;</w:t>
      </w:r>
    </w:p>
    <w:p w:rsidR="00802874" w:rsidRDefault="00802874">
      <w:pPr>
        <w:pStyle w:val="Heading3"/>
      </w:pPr>
      <w:r>
        <w:t>4.2.4 Activity: Read | Risk Factors for Depression and Suicide Ideation</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In this activity, you will read two articles and reflect on their respective questions. The second article is an optional read. In the first article, you will learn about the risk factors associated with adolescents with complex depression.</w:t>
      </w:r>
    </w:p>
    <w:p w:rsidR="00802874" w:rsidRDefault="00802874">
      <w:pPr>
        <w:pStyle w:val="BodyText"/>
      </w:pPr>
      <w:r>
        <w:t>Van Velzen, L. S., Toenders, Y. J., Kottaram, A., Youzchalveen, B., Pilkington, V., Cotton, S. M., Brooker, A., McKechnie, B., Rice, S., &amp; Schmaal, L. (2022). Risk factors for suicide attempt during outpatient care in adolescents with severe and complex depression. Crisis: The Journal of Crisis Intervention and Suicide Prevention.</w:t>
      </w:r>
    </w:p>
    <w:p w:rsidR="00802874" w:rsidRDefault="00802874" w:rsidP="00802874">
      <w:pPr>
        <w:pStyle w:val="Compact"/>
        <w:numPr>
          <w:ilvl w:val="0"/>
          <w:numId w:val="2"/>
        </w:numPr>
      </w:pPr>
      <w:hyperlink r:id="rId19">
        <w:r>
          <w:rPr>
            <w:rStyle w:val="Hyperlink"/>
          </w:rPr>
          <w:t>Risk Factors for Suicide Attempt During Outpatient Care in Adolescents With Severe and Complex Depression</w:t>
        </w:r>
      </w:hyperlink>
    </w:p>
    <w:p w:rsidR="00802874" w:rsidRDefault="00802874">
      <w:pPr>
        <w:pStyle w:val="FirstParagraph"/>
      </w:pPr>
      <w:r>
        <w:rPr>
          <w:b/>
          <w:bCs/>
        </w:rPr>
        <w:t>Questions to Consider</w:t>
      </w:r>
    </w:p>
    <w:p w:rsidR="00802874" w:rsidRDefault="00802874">
      <w:pPr>
        <w:pStyle w:val="BodyText"/>
      </w:pPr>
      <w:r>
        <w:t>After the reading, consider the following questions and use them as a tool to help you process the information.</w:t>
      </w:r>
    </w:p>
    <w:p w:rsidR="00802874" w:rsidRDefault="00802874" w:rsidP="00802874">
      <w:pPr>
        <w:pStyle w:val="Compact"/>
        <w:numPr>
          <w:ilvl w:val="0"/>
          <w:numId w:val="13"/>
        </w:numPr>
      </w:pPr>
      <w:r>
        <w:t>Why is suicide risk assessment a crucial part of suicide prevention?</w:t>
      </w:r>
    </w:p>
    <w:p w:rsidR="00802874" w:rsidRDefault="00802874" w:rsidP="00802874">
      <w:pPr>
        <w:pStyle w:val="Compact"/>
        <w:numPr>
          <w:ilvl w:val="0"/>
          <w:numId w:val="13"/>
        </w:numPr>
      </w:pPr>
      <w:r>
        <w:t>What are some of the risk factors that have been identified by previous studies?</w:t>
      </w:r>
    </w:p>
    <w:p w:rsidR="00802874" w:rsidRDefault="00802874" w:rsidP="00802874">
      <w:pPr>
        <w:pStyle w:val="Compact"/>
        <w:numPr>
          <w:ilvl w:val="0"/>
          <w:numId w:val="13"/>
        </w:numPr>
      </w:pPr>
      <w:r>
        <w:t>What are some risk factors identified by this study?</w:t>
      </w:r>
    </w:p>
    <w:p w:rsidR="00802874" w:rsidRDefault="00802874" w:rsidP="00802874">
      <w:pPr>
        <w:pStyle w:val="Compact"/>
        <w:numPr>
          <w:ilvl w:val="0"/>
          <w:numId w:val="13"/>
        </w:numPr>
      </w:pPr>
      <w:r>
        <w:t>How might parental divorce/separation increase suicide risk in adolescents?</w:t>
      </w:r>
    </w:p>
    <w:p w:rsidR="00802874" w:rsidRDefault="00802874" w:rsidP="00802874">
      <w:pPr>
        <w:pStyle w:val="Compact"/>
        <w:numPr>
          <w:ilvl w:val="0"/>
          <w:numId w:val="13"/>
        </w:numPr>
      </w:pPr>
      <w:r>
        <w:t>What were the author’s conclusions?</w:t>
      </w:r>
    </w:p>
    <w:p w:rsidR="00802874" w:rsidRDefault="00802874">
      <w:pPr>
        <w:pStyle w:val="FirstParagraph"/>
      </w:pPr>
      <w:r>
        <w:t>Here is an article that addresses all three mental health issues that we are discussing. As we have stated previously, mental health issues are able to affect one another and coexist with one another.</w:t>
      </w:r>
    </w:p>
    <w:p w:rsidR="00802874" w:rsidRDefault="00802874">
      <w:pPr>
        <w:pStyle w:val="BodyText"/>
      </w:pPr>
      <w:r>
        <w:t>Brausch, A. M., &amp; Gutierrez, P. M. (2009). The role of body image and disordered eating as risk factors for depression and suicidal ideation in adolescents. Suicide and Life-Threatening Behavior, 39(1), 58–71.</w:t>
      </w:r>
    </w:p>
    <w:p w:rsidR="00802874" w:rsidRDefault="00802874" w:rsidP="00802874">
      <w:pPr>
        <w:pStyle w:val="Compact"/>
        <w:numPr>
          <w:ilvl w:val="0"/>
          <w:numId w:val="2"/>
        </w:numPr>
      </w:pPr>
      <w:hyperlink r:id="rId20">
        <w:r>
          <w:rPr>
            <w:rStyle w:val="Hyperlink"/>
          </w:rPr>
          <w:t>The Role of Body Image and Disordered Eating as Risk Factors for Depression and Suicidal Ideation In Adolescents</w:t>
        </w:r>
      </w:hyperlink>
    </w:p>
    <w:p w:rsidR="00802874" w:rsidRDefault="00802874">
      <w:pPr>
        <w:pStyle w:val="FirstParagraph"/>
      </w:pPr>
      <w:r>
        <w:rPr>
          <w:b/>
          <w:bCs/>
        </w:rPr>
        <w:t>Questions to Consider</w:t>
      </w:r>
    </w:p>
    <w:p w:rsidR="00802874" w:rsidRDefault="00802874">
      <w:pPr>
        <w:pStyle w:val="BodyText"/>
      </w:pPr>
      <w:r>
        <w:t>After the reading, consider the following questions and use them as a tool to help you process the information.</w:t>
      </w:r>
    </w:p>
    <w:p w:rsidR="00802874" w:rsidRDefault="00802874" w:rsidP="00802874">
      <w:pPr>
        <w:pStyle w:val="Compact"/>
        <w:numPr>
          <w:ilvl w:val="0"/>
          <w:numId w:val="14"/>
        </w:numPr>
      </w:pPr>
      <w:r>
        <w:t>Why do research results suggest that bulimic symptoms are related to depression?</w:t>
      </w:r>
    </w:p>
    <w:p w:rsidR="00802874" w:rsidRDefault="00802874" w:rsidP="00802874">
      <w:pPr>
        <w:pStyle w:val="Compact"/>
        <w:numPr>
          <w:ilvl w:val="0"/>
          <w:numId w:val="14"/>
        </w:numPr>
      </w:pPr>
      <w:r>
        <w:t>How much higher is the risk of suicide for those struggling with anorexia versus the broader public?</w:t>
      </w:r>
    </w:p>
    <w:p w:rsidR="00802874" w:rsidRDefault="00802874" w:rsidP="00802874">
      <w:pPr>
        <w:pStyle w:val="Compact"/>
        <w:numPr>
          <w:ilvl w:val="0"/>
          <w:numId w:val="14"/>
        </w:numPr>
      </w:pPr>
      <w:r>
        <w:t>How are suicide ideation and body image related?</w:t>
      </w:r>
    </w:p>
    <w:p w:rsidR="00802874" w:rsidRDefault="00802874" w:rsidP="00802874">
      <w:pPr>
        <w:pStyle w:val="Compact"/>
        <w:numPr>
          <w:ilvl w:val="0"/>
          <w:numId w:val="14"/>
        </w:numPr>
      </w:pPr>
      <w:r>
        <w:t>What did this study hypothesize/predict?</w:t>
      </w:r>
    </w:p>
    <w:p w:rsidR="00802874" w:rsidRDefault="00802874" w:rsidP="00802874">
      <w:pPr>
        <w:pStyle w:val="Compact"/>
        <w:numPr>
          <w:ilvl w:val="0"/>
          <w:numId w:val="14"/>
        </w:numPr>
      </w:pPr>
      <w:r>
        <w:t>What was found to have a direct effect on suicide ideation?</w:t>
      </w:r>
    </w:p>
    <w:p w:rsidR="00802874" w:rsidRDefault="00802874" w:rsidP="00802874">
      <w:pPr>
        <w:pStyle w:val="Compact"/>
        <w:numPr>
          <w:ilvl w:val="0"/>
          <w:numId w:val="14"/>
        </w:numPr>
      </w:pPr>
      <w:r>
        <w:t>What are the implications of their findings?</w:t>
      </w:r>
    </w:p>
    <w:p w:rsidR="00802874" w:rsidRDefault="00802874" w:rsidP="00802874">
      <w:pPr>
        <w:pStyle w:val="Compact"/>
        <w:numPr>
          <w:ilvl w:val="0"/>
          <w:numId w:val="14"/>
        </w:numPr>
      </w:pPr>
      <w:r>
        <w:t>Was gender a factor in the results?</w:t>
      </w:r>
    </w:p>
    <w:p w:rsidR="00802874" w:rsidRDefault="00802874" w:rsidP="00802874">
      <w:pPr>
        <w:pStyle w:val="Compact"/>
        <w:numPr>
          <w:ilvl w:val="0"/>
          <w:numId w:val="14"/>
        </w:numPr>
      </w:pPr>
      <w:r>
        <w:t>What are some of the limitations of this study?</w:t>
      </w:r>
    </w:p>
    <w:p w:rsidR="00802874" w:rsidRDefault="00802874">
      <w:pPr>
        <w:pStyle w:val="FirstParagraph"/>
      </w:pPr>
      <w:r>
        <w:rPr>
          <w:b/>
          <w:color w:val="6ECFB1"/>
        </w:rPr>
        <w:t>&lt;End learning-activity&gt;</w:t>
      </w:r>
    </w:p>
    <w:p w:rsidR="00802874" w:rsidRDefault="00802874">
      <w:pPr>
        <w:pStyle w:val="Heading4"/>
      </w:pPr>
      <w:r>
        <w:t>4.2.4.1 Eating Disorders</w:t>
      </w:r>
    </w:p>
    <w:p w:rsidR="00802874" w:rsidRDefault="00802874">
      <w:pPr>
        <w:pStyle w:val="FirstParagraph"/>
      </w:pPr>
      <w:r>
        <w:t>In eating disorders, the exact cause is unknown. As previously discussed, there are many possible causes of mental illness. Psychological, environmental, and social factors may contribute to the development of eating disorders in some individuals due to their genes and relational issues.</w:t>
      </w:r>
    </w:p>
    <w:p w:rsidR="00802874" w:rsidRDefault="00802874">
      <w:pPr>
        <w:pStyle w:val="Heading3"/>
      </w:pPr>
      <w:r>
        <w:t>4.2.5 Activity: Video | Eating Disorders and the Brain</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In this clip, you will learn how eating disorders affect the brain and what the difference between a well-functioning brain and a brain affected by an eating disorder is.</w:t>
      </w:r>
    </w:p>
    <w:p w:rsidR="00802874" w:rsidRDefault="00802874">
      <w:pPr>
        <w:pStyle w:val="BodyText"/>
      </w:pPr>
      <w:hyperlink r:id="rId21">
        <w:r>
          <w:rPr>
            <w:rStyle w:val="Hyperlink"/>
          </w:rPr>
          <w:t>https://www.youtube-nocookie.com/embed/V44xLqCmV2U</w:t>
        </w:r>
      </w:hyperlink>
    </w:p>
    <w:p w:rsidR="00802874" w:rsidRDefault="00802874">
      <w:pPr>
        <w:pStyle w:val="BodyText"/>
      </w:pPr>
      <w:r>
        <w:rPr>
          <w:b/>
          <w:bCs/>
        </w:rPr>
        <w:t>Questions to Consider</w:t>
      </w:r>
    </w:p>
    <w:p w:rsidR="00802874" w:rsidRDefault="00802874">
      <w:pPr>
        <w:pStyle w:val="BodyText"/>
      </w:pPr>
      <w:r>
        <w:t>After watching the video, consider the following question and use them as a tool to help you process the information.</w:t>
      </w:r>
    </w:p>
    <w:p w:rsidR="00802874" w:rsidRDefault="00802874" w:rsidP="00802874">
      <w:pPr>
        <w:pStyle w:val="Compact"/>
        <w:numPr>
          <w:ilvl w:val="0"/>
          <w:numId w:val="15"/>
        </w:numPr>
      </w:pPr>
      <w:r>
        <w:t>What is the difference between a well brain and an eating disorder brain?</w:t>
      </w:r>
    </w:p>
    <w:p w:rsidR="00802874" w:rsidRDefault="00802874">
      <w:pPr>
        <w:pStyle w:val="FirstParagraph"/>
      </w:pPr>
      <w:r>
        <w:rPr>
          <w:b/>
          <w:color w:val="6ECFB1"/>
        </w:rPr>
        <w:t>&lt;End learning-activity&gt;</w:t>
      </w:r>
    </w:p>
    <w:p w:rsidR="00802874" w:rsidRDefault="00802874">
      <w:pPr>
        <w:pStyle w:val="Heading3"/>
      </w:pPr>
      <w:r>
        <w:t>4.2.6 Activity: Read | Eating Disorders and Generational influences</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As part of the EFFT curriculum, we are taught that families have a profound impact on treatment outcomes. In order to illustrate this point, I selected the following article.</w:t>
      </w:r>
    </w:p>
    <w:p w:rsidR="00802874" w:rsidRDefault="00802874">
      <w:pPr>
        <w:pStyle w:val="BodyText"/>
      </w:pPr>
      <w:r>
        <w:t xml:space="preserve">Brun, I., Russell-Mayhew, S., &amp; Mudry, T. (2021). Last Word: Ending the intergenerational transmission of body dissatisfaction and disordered eating: a call to investigate the mother-daughter relationship. Eating Disorders, 29(6), 591–598. </w:t>
      </w:r>
      <w:hyperlink r:id="rId22">
        <w:r>
          <w:rPr>
            <w:rStyle w:val="Hyperlink"/>
          </w:rPr>
          <w:t>https://doi-org.twu.idm.oclc.org/10.1080/10640266.2020.1712635</w:t>
        </w:r>
      </w:hyperlink>
    </w:p>
    <w:p w:rsidR="00802874" w:rsidRDefault="00802874">
      <w:pPr>
        <w:pStyle w:val="BodyText"/>
      </w:pPr>
      <w:r>
        <w:rPr>
          <w:b/>
          <w:bCs/>
        </w:rPr>
        <w:t>Questions to consider</w:t>
      </w:r>
    </w:p>
    <w:p w:rsidR="00802874" w:rsidRDefault="00802874" w:rsidP="00802874">
      <w:pPr>
        <w:pStyle w:val="Compact"/>
        <w:numPr>
          <w:ilvl w:val="0"/>
          <w:numId w:val="16"/>
        </w:numPr>
      </w:pPr>
      <w:r>
        <w:t>What is a predictor of subclinical and clinical eating disorders?</w:t>
      </w:r>
    </w:p>
    <w:p w:rsidR="00802874" w:rsidRDefault="00802874" w:rsidP="00802874">
      <w:pPr>
        <w:pStyle w:val="Compact"/>
        <w:numPr>
          <w:ilvl w:val="0"/>
          <w:numId w:val="16"/>
        </w:numPr>
      </w:pPr>
      <w:r>
        <w:t>What do mothers act as and why is that important?</w:t>
      </w:r>
    </w:p>
    <w:p w:rsidR="00802874" w:rsidRDefault="00802874" w:rsidP="00802874">
      <w:pPr>
        <w:pStyle w:val="Compact"/>
        <w:numPr>
          <w:ilvl w:val="0"/>
          <w:numId w:val="16"/>
        </w:numPr>
      </w:pPr>
      <w:r>
        <w:t>How can eating disorders be influenced directly and indirectly?</w:t>
      </w:r>
    </w:p>
    <w:p w:rsidR="00802874" w:rsidRDefault="00802874" w:rsidP="00802874">
      <w:pPr>
        <w:pStyle w:val="Compact"/>
        <w:numPr>
          <w:ilvl w:val="0"/>
          <w:numId w:val="16"/>
        </w:numPr>
      </w:pPr>
      <w:r>
        <w:t>Did endorsing lower body satisfaction motivate girls to engage in healthful habits? Why or why not?</w:t>
      </w:r>
    </w:p>
    <w:p w:rsidR="00802874" w:rsidRDefault="00802874" w:rsidP="00802874">
      <w:pPr>
        <w:pStyle w:val="Compact"/>
        <w:numPr>
          <w:ilvl w:val="0"/>
          <w:numId w:val="16"/>
        </w:numPr>
      </w:pPr>
      <w:r>
        <w:t>What is the ‘call to action?’ What do they recommend?</w:t>
      </w:r>
    </w:p>
    <w:p w:rsidR="00802874" w:rsidRDefault="00802874">
      <w:pPr>
        <w:pStyle w:val="FirstParagraph"/>
      </w:pPr>
      <w:r>
        <w:rPr>
          <w:b/>
          <w:color w:val="6ECFB1"/>
        </w:rPr>
        <w:t>&lt;End learning-activity&gt;</w:t>
      </w:r>
    </w:p>
    <w:p w:rsidR="00802874" w:rsidRDefault="00802874">
      <w:pPr>
        <w:pStyle w:val="Heading3"/>
      </w:pPr>
      <w:r>
        <w:t>4.2.7 Activity: Optional Read | Eating Disorders and Caregiver Involvement</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There is an important study done related to eating disorders and EFFT intervention in this research article. It is likely that by this point you will recognize some of the researchers’ names and have some understanding of some of the concepts they are discussing.</w:t>
      </w:r>
    </w:p>
    <w:p w:rsidR="00802874" w:rsidRDefault="00802874">
      <w:pPr>
        <w:pStyle w:val="BodyText"/>
      </w:pPr>
      <w:r>
        <w:t>Stillar, A., Strahan, E., Nash, P., Files, N., Scarborough, J., Mayman, S., . . . Lafrance Robinson, A. (2016). The influence of carer fear and self-blame when supporting a loved one with an eating disorder. Eating Disorders, 24(2), 173-185.</w:t>
      </w:r>
    </w:p>
    <w:p w:rsidR="00802874" w:rsidRDefault="00802874">
      <w:pPr>
        <w:pStyle w:val="BodyText"/>
      </w:pPr>
      <w:hyperlink r:id="rId23">
        <w:r>
          <w:rPr>
            <w:rStyle w:val="Hyperlink"/>
            <w:b/>
            <w:bCs/>
          </w:rPr>
          <w:t>Article-ED &amp; EFFT</w:t>
        </w:r>
      </w:hyperlink>
    </w:p>
    <w:p w:rsidR="00802874" w:rsidRDefault="00802874">
      <w:pPr>
        <w:pStyle w:val="BodyText"/>
      </w:pPr>
      <w:r>
        <w:rPr>
          <w:b/>
          <w:bCs/>
        </w:rPr>
        <w:t>Questions to consider</w:t>
      </w:r>
    </w:p>
    <w:p w:rsidR="00802874" w:rsidRDefault="00802874">
      <w:pPr>
        <w:pStyle w:val="BodyText"/>
      </w:pPr>
      <w:r>
        <w:t>After the reading, consider the following questions and use them as a tool to help you process the information.</w:t>
      </w:r>
    </w:p>
    <w:p w:rsidR="00802874" w:rsidRDefault="00802874" w:rsidP="00802874">
      <w:pPr>
        <w:pStyle w:val="Compact"/>
        <w:numPr>
          <w:ilvl w:val="0"/>
          <w:numId w:val="17"/>
        </w:numPr>
      </w:pPr>
      <w:r>
        <w:t>What was identified as the most necessary for a positive outcome for clients?</w:t>
      </w:r>
    </w:p>
    <w:p w:rsidR="00802874" w:rsidRDefault="00802874" w:rsidP="00802874">
      <w:pPr>
        <w:pStyle w:val="Compact"/>
        <w:numPr>
          <w:ilvl w:val="0"/>
          <w:numId w:val="17"/>
        </w:numPr>
      </w:pPr>
      <w:r>
        <w:t>What was the result of the EFFT 2 day caregiver workshop?</w:t>
      </w:r>
    </w:p>
    <w:p w:rsidR="00802874" w:rsidRDefault="00802874" w:rsidP="00802874">
      <w:pPr>
        <w:pStyle w:val="Compact"/>
        <w:numPr>
          <w:ilvl w:val="0"/>
          <w:numId w:val="17"/>
        </w:numPr>
      </w:pPr>
      <w:r>
        <w:t>What happens when caregivers experience intense emotion?</w:t>
      </w:r>
    </w:p>
    <w:p w:rsidR="00802874" w:rsidRDefault="00802874" w:rsidP="00802874">
      <w:pPr>
        <w:pStyle w:val="Compact"/>
        <w:numPr>
          <w:ilvl w:val="0"/>
          <w:numId w:val="17"/>
        </w:numPr>
      </w:pPr>
      <w:r>
        <w:t>What is the hypothesis for this study? What are they hoping to prove?</w:t>
      </w:r>
    </w:p>
    <w:p w:rsidR="00802874" w:rsidRDefault="00802874" w:rsidP="00802874">
      <w:pPr>
        <w:pStyle w:val="Compact"/>
        <w:numPr>
          <w:ilvl w:val="0"/>
          <w:numId w:val="17"/>
        </w:numPr>
      </w:pPr>
      <w:r>
        <w:t>What did they find that fear predicted?</w:t>
      </w:r>
    </w:p>
    <w:p w:rsidR="00802874" w:rsidRDefault="00802874" w:rsidP="00802874">
      <w:pPr>
        <w:pStyle w:val="Compact"/>
        <w:numPr>
          <w:ilvl w:val="0"/>
          <w:numId w:val="17"/>
        </w:numPr>
      </w:pPr>
      <w:r>
        <w:t>What was one concern that was brought up about caregiver involvement? What was the suggestions to help mitigate this?</w:t>
      </w:r>
    </w:p>
    <w:p w:rsidR="00802874" w:rsidRDefault="00802874">
      <w:pPr>
        <w:pStyle w:val="FirstParagraph"/>
      </w:pPr>
      <w:r>
        <w:rPr>
          <w:b/>
          <w:color w:val="6ECFB1"/>
        </w:rPr>
        <w:t>&lt;End learning-activity&gt;</w:t>
      </w:r>
    </w:p>
    <w:p w:rsidR="00802874" w:rsidRDefault="00802874">
      <w:pPr>
        <w:pStyle w:val="Heading2"/>
      </w:pPr>
      <w:r>
        <w:t>4.3 How We Work with It</w:t>
      </w:r>
    </w:p>
    <w:p w:rsidR="00802874" w:rsidRDefault="00802874">
      <w:pPr>
        <w:pStyle w:val="FirstParagraph"/>
      </w:pPr>
      <w:r>
        <w:t>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rsidR="00802874" w:rsidRDefault="00802874">
      <w:pPr>
        <w:pStyle w:val="BodyText"/>
      </w:pPr>
      <w:r>
        <w:t>EFFT was developed as a result of studies conducted with people who suffer from eating disorders. Thus, you will find this section to be complementary to your learning of EFFT. We will begin by exploring some of the community resources that are available.</w:t>
      </w:r>
    </w:p>
    <w:p w:rsidR="00802874" w:rsidRDefault="00802874">
      <w:pPr>
        <w:pStyle w:val="Heading3"/>
      </w:pPr>
      <w:r>
        <w:t>4.3.1 Activity: Explore | Community Resources</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Do you have access to any resources in the area where you work? When a crisis arises, how can you help? The following are just a few options available; we recommend exploring more.</w:t>
      </w:r>
    </w:p>
    <w:p w:rsidR="00802874" w:rsidRDefault="00802874">
      <w:pPr>
        <w:pStyle w:val="BodyText"/>
      </w:pPr>
      <w:r>
        <w:rPr>
          <w:b/>
          <w:bCs/>
        </w:rPr>
        <w:t>Suicidality</w:t>
      </w:r>
    </w:p>
    <w:p w:rsidR="00802874" w:rsidRDefault="00802874" w:rsidP="00802874">
      <w:pPr>
        <w:pStyle w:val="Compact"/>
        <w:numPr>
          <w:ilvl w:val="0"/>
          <w:numId w:val="2"/>
        </w:numPr>
      </w:pPr>
      <w:hyperlink r:id="rId24">
        <w:r>
          <w:rPr>
            <w:rStyle w:val="Hyperlink"/>
          </w:rPr>
          <w:t>Services/Crisis Lines</w:t>
        </w:r>
      </w:hyperlink>
    </w:p>
    <w:p w:rsidR="00802874" w:rsidRDefault="00802874" w:rsidP="00802874">
      <w:pPr>
        <w:pStyle w:val="Compact"/>
        <w:numPr>
          <w:ilvl w:val="0"/>
          <w:numId w:val="2"/>
        </w:numPr>
      </w:pPr>
      <w:hyperlink r:id="rId25">
        <w:r>
          <w:rPr>
            <w:rStyle w:val="Hyperlink"/>
          </w:rPr>
          <w:t>Crisis Centre</w:t>
        </w:r>
      </w:hyperlink>
    </w:p>
    <w:p w:rsidR="00802874" w:rsidRDefault="00802874">
      <w:pPr>
        <w:pStyle w:val="FirstParagraph"/>
      </w:pPr>
      <w:r>
        <w:rPr>
          <w:b/>
          <w:bCs/>
        </w:rPr>
        <w:t>Depression</w:t>
      </w:r>
    </w:p>
    <w:p w:rsidR="00802874" w:rsidRDefault="00802874" w:rsidP="00802874">
      <w:pPr>
        <w:pStyle w:val="Compact"/>
        <w:numPr>
          <w:ilvl w:val="0"/>
          <w:numId w:val="2"/>
        </w:numPr>
      </w:pPr>
      <w:hyperlink r:id="rId26" w:anchor="other-treatments">
        <w:r>
          <w:rPr>
            <w:rStyle w:val="Hyperlink"/>
          </w:rPr>
          <w:t>Healthline</w:t>
        </w:r>
      </w:hyperlink>
    </w:p>
    <w:p w:rsidR="00802874" w:rsidRDefault="00802874">
      <w:pPr>
        <w:pStyle w:val="FirstParagraph"/>
      </w:pPr>
      <w:r>
        <w:rPr>
          <w:b/>
          <w:bCs/>
        </w:rPr>
        <w:t>Eating Disorders</w:t>
      </w:r>
    </w:p>
    <w:p w:rsidR="00802874" w:rsidRDefault="00802874" w:rsidP="00802874">
      <w:pPr>
        <w:pStyle w:val="Compact"/>
        <w:numPr>
          <w:ilvl w:val="0"/>
          <w:numId w:val="2"/>
        </w:numPr>
      </w:pPr>
      <w:hyperlink r:id="rId27">
        <w:r>
          <w:rPr>
            <w:rStyle w:val="Hyperlink"/>
          </w:rPr>
          <w:t>National Eating Disorder Information Centre</w:t>
        </w:r>
      </w:hyperlink>
    </w:p>
    <w:p w:rsidR="00802874" w:rsidRDefault="00802874">
      <w:pPr>
        <w:pStyle w:val="FirstParagraph"/>
      </w:pPr>
      <w:r>
        <w:rPr>
          <w:b/>
          <w:bCs/>
        </w:rPr>
        <w:t>General help</w:t>
      </w:r>
    </w:p>
    <w:p w:rsidR="00802874" w:rsidRDefault="00802874" w:rsidP="00802874">
      <w:pPr>
        <w:pStyle w:val="Compact"/>
        <w:numPr>
          <w:ilvl w:val="0"/>
          <w:numId w:val="2"/>
        </w:numPr>
      </w:pPr>
      <w:hyperlink r:id="rId28">
        <w:r>
          <w:rPr>
            <w:rStyle w:val="Hyperlink"/>
          </w:rPr>
          <w:t>FOUNDRY</w:t>
        </w:r>
      </w:hyperlink>
    </w:p>
    <w:p w:rsidR="00802874" w:rsidRDefault="00802874" w:rsidP="00802874">
      <w:pPr>
        <w:pStyle w:val="Compact"/>
        <w:numPr>
          <w:ilvl w:val="0"/>
          <w:numId w:val="2"/>
        </w:numPr>
      </w:pPr>
      <w:hyperlink r:id="rId29">
        <w:r>
          <w:rPr>
            <w:rStyle w:val="Hyperlink"/>
          </w:rPr>
          <w:t>E-MENTALHEALTH</w:t>
        </w:r>
      </w:hyperlink>
    </w:p>
    <w:p w:rsidR="00802874" w:rsidRDefault="00802874">
      <w:pPr>
        <w:pStyle w:val="FirstParagraph"/>
      </w:pPr>
      <w:r>
        <w:rPr>
          <w:b/>
          <w:color w:val="6ECFB1"/>
        </w:rPr>
        <w:t>&lt;End learning-activity&gt;</w:t>
      </w:r>
    </w:p>
    <w:p w:rsidR="00802874" w:rsidRDefault="00802874">
      <w:pPr>
        <w:pStyle w:val="Heading3"/>
      </w:pPr>
      <w:r>
        <w:t>4.3.2 Activity: Practice | Emotion Coaching/Behavior Coaching</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In this section, we will practice our skills of Emotion Coaching and Behavior Coaching. While this may seem repetitive, the more you practice, the easier it will become. The EFFT manual contains suggestions for behavior coaching strategies for depression, as well as what depression requires in terms of emotional support. As an example, consider a scenario in which a parent seeks your assistance with their child who is suffering from depression. You will assist the parent in developing a script that they can use at home with their children.</w:t>
      </w:r>
    </w:p>
    <w:p w:rsidR="00802874" w:rsidRDefault="00802874">
      <w:pPr>
        <w:pStyle w:val="BodyText"/>
      </w:pPr>
      <w:r>
        <w:rPr>
          <w:b/>
          <w:bCs/>
        </w:rPr>
        <w:t>Note: Download the file when you fill the tool below. Remember that if you close your browser, the work done will be lost.</w:t>
      </w:r>
    </w:p>
    <w:p w:rsidR="00802874" w:rsidRDefault="00802874">
      <w:pPr>
        <w:pStyle w:val="BodyText"/>
      </w:pPr>
      <w:hyperlink r:id="rId30">
        <w:r>
          <w:rPr>
            <w:rStyle w:val="Hyperlink"/>
          </w:rPr>
          <w:t>https://create.twu.ca/h5p/wp-admin/admin-ajax.php?action=h5p_embed&amp;id=483</w:t>
        </w:r>
      </w:hyperlink>
    </w:p>
    <w:p w:rsidR="00802874" w:rsidRDefault="00802874">
      <w:pPr>
        <w:pStyle w:val="BodyText"/>
      </w:pPr>
      <w:r>
        <w:rPr>
          <w:b/>
          <w:color w:val="6ECFB1"/>
        </w:rPr>
        <w:t>&lt;End learning-activity&gt;</w:t>
      </w:r>
    </w:p>
    <w:p w:rsidR="00802874" w:rsidRDefault="00802874">
      <w:pPr>
        <w:pStyle w:val="Heading3"/>
      </w:pPr>
      <w:r>
        <w:t>4.3.3 Activity: EFFT and Suicidality</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In order to conduct a preliminary assessment, it is extremely important to understand the signs of possible suicidal behavior. In accordance with the literature, the risk assessment should not be regarded as an absolute. Continual monitoring and assessment are essential, especially at the beginning of your career. One of the exceptions to confidentiality, if you have not yet taken SOCI 400, is when there is a risk of harm to oneself or another. Whenever you suspect that your client’s life is in danger, you must report it to the appropriate authorities.</w:t>
      </w:r>
    </w:p>
    <w:p w:rsidR="00802874" w:rsidRDefault="00802874" w:rsidP="00802874">
      <w:pPr>
        <w:pStyle w:val="Compact"/>
        <w:numPr>
          <w:ilvl w:val="0"/>
          <w:numId w:val="2"/>
        </w:numPr>
      </w:pPr>
      <w:hyperlink r:id="rId31">
        <w:r>
          <w:rPr>
            <w:rStyle w:val="Hyperlink"/>
          </w:rPr>
          <w:t>Suicide Risk: Detecting &amp; Assessing Suicidality</w:t>
        </w:r>
      </w:hyperlink>
    </w:p>
    <w:p w:rsidR="00802874" w:rsidRDefault="00802874">
      <w:pPr>
        <w:pStyle w:val="FirstParagraph"/>
      </w:pPr>
      <w:r>
        <w:t>For this section on suicide, you will write a validation statement that explains why someone might commit suicide. Suicide is one of the most difficult issues to validate, since when we validate it, especially with this one, we feel as though we are encouraging the individual to carry out the action. In keeping with what we have read and what research shows, it actually gives the other the feeling that they are not alone-that someone understands and is willing to share dark places with them.</w:t>
      </w:r>
    </w:p>
    <w:p w:rsidR="00802874" w:rsidRDefault="00802874">
      <w:pPr>
        <w:pStyle w:val="BodyText"/>
      </w:pPr>
      <w:r>
        <w:t>This validation statement will not be accompanied by an actual scenario. Imagine someone sitting in front of you saying, “I want to end my life,” and think about why they might want to do so.</w:t>
      </w:r>
    </w:p>
    <w:p w:rsidR="00802874" w:rsidRDefault="00802874">
      <w:pPr>
        <w:pStyle w:val="BodyText"/>
      </w:pPr>
      <w:r>
        <w:rPr>
          <w:i/>
          <w:iCs/>
        </w:rPr>
        <w:t>Note: Download the file when you fill the tool below. Remember that if you close your browser, the work done will be lost.</w:t>
      </w:r>
    </w:p>
    <w:p w:rsidR="00802874" w:rsidRDefault="00802874">
      <w:pPr>
        <w:pStyle w:val="BodyText"/>
      </w:pPr>
      <w:r>
        <w:t>[h5p id=“484”]</w:t>
      </w:r>
    </w:p>
    <w:p w:rsidR="00802874" w:rsidRDefault="00802874">
      <w:pPr>
        <w:pStyle w:val="BodyText"/>
      </w:pPr>
      <w:r>
        <w:rPr>
          <w:b/>
          <w:color w:val="6ECFB1"/>
        </w:rPr>
        <w:t>&lt;End learning-activity&gt;</w:t>
      </w:r>
    </w:p>
    <w:p w:rsidR="00802874" w:rsidRDefault="00802874">
      <w:pPr>
        <w:pStyle w:val="Heading3"/>
      </w:pPr>
      <w:r>
        <w:t>4.3.4 Activity: EFFT and Eating Disorders</w:t>
      </w:r>
    </w:p>
    <w:p w:rsidR="00802874" w:rsidRDefault="00802874">
      <w:pPr>
        <w:pStyle w:val="FirstParagraph"/>
      </w:pPr>
      <w:r>
        <w:rPr>
          <w:b/>
          <w:color w:val="6ECFB1"/>
        </w:rPr>
        <w:t>&lt;Begin learning-activity&gt;</w:t>
      </w:r>
    </w:p>
    <w:p w:rsidR="00802874" w:rsidRDefault="00802874">
      <w:pPr>
        <w:pStyle w:val="BodyText"/>
      </w:pPr>
      <w:r>
        <w:rPr>
          <w:b/>
          <w:sz w:val="16"/>
          <w:szCs w:val="16"/>
        </w:rPr>
        <w:t xml:space="preserve">Estimated Time: </w:t>
      </w:r>
      <w:r>
        <w:rPr>
          <w:sz w:val="16"/>
          <w:szCs w:val="16"/>
        </w:rPr>
        <w:t>00 minutesminutes</w:t>
      </w:r>
    </w:p>
    <w:p w:rsidR="00802874" w:rsidRDefault="00802874">
      <w:pPr>
        <w:pStyle w:val="BodyText"/>
      </w:pPr>
      <w:r>
        <w:t>It has been shown in the literature that parental body image (in particular, a mother’s) and eating habits can be associated with the manifestation of an eating disorder in their loved one. Note that this is a correlation and not a causation. This is important for relieving caregiver self blame and to then empower a caregiver/parent to become a part of the healing process. There is evidence to support the benefits of caregiver involvement in the literature we have been reading.</w:t>
      </w:r>
    </w:p>
    <w:p w:rsidR="00802874" w:rsidRDefault="00802874">
      <w:pPr>
        <w:pStyle w:val="BodyText"/>
      </w:pPr>
      <w:r>
        <w:t>If a caregiver has struggled or continues to struggle with an eating disorder or body dysmorphia, this may hinder their ability to participate in the healing process of their loved one.</w:t>
      </w:r>
    </w:p>
    <w:p w:rsidR="00802874" w:rsidRDefault="00802874">
      <w:pPr>
        <w:pStyle w:val="BodyText"/>
      </w:pPr>
      <w:r>
        <w:t>Download the file when you fill the tool below. Remember that if you close your browser, the work done will be lost.</w:t>
      </w:r>
    </w:p>
    <w:p w:rsidR="00802874" w:rsidRDefault="00802874">
      <w:pPr>
        <w:pStyle w:val="BodyText"/>
      </w:pPr>
      <w:hyperlink r:id="rId32">
        <w:r>
          <w:rPr>
            <w:rStyle w:val="Hyperlink"/>
          </w:rPr>
          <w:t>https://create.twu.ca/h5p/wp-admin/admin-ajax.php?action=h5p_embed&amp;id=485</w:t>
        </w:r>
      </w:hyperlink>
    </w:p>
    <w:p w:rsidR="00802874" w:rsidRDefault="00802874">
      <w:pPr>
        <w:pStyle w:val="BodyText"/>
      </w:pPr>
      <w:r>
        <w:rPr>
          <w:b/>
          <w:color w:val="6ECFB1"/>
        </w:rPr>
        <w:t>&lt;End learning-activity&gt;</w:t>
      </w:r>
    </w:p>
    <w:p w:rsidR="00802874" w:rsidRDefault="00802874">
      <w:pPr>
        <w:pStyle w:val="Heading2"/>
      </w:pPr>
      <w:r>
        <w:t>4.4 Unit 4 Resources</w:t>
      </w:r>
    </w:p>
    <w:p w:rsidR="00802874" w:rsidRDefault="00802874">
      <w:pPr>
        <w:pStyle w:val="Heading3"/>
      </w:pPr>
      <w:r>
        <w:t>4.4.1 Topic 1: What is Depression, Suicidality and Eating Disorders?</w:t>
      </w:r>
    </w:p>
    <w:p w:rsidR="00802874" w:rsidRDefault="00802874">
      <w:pPr>
        <w:pStyle w:val="FirstParagraph"/>
      </w:pPr>
      <w:r>
        <w:rPr>
          <w:b/>
          <w:bCs/>
        </w:rPr>
        <w:t>Videos</w:t>
      </w:r>
    </w:p>
    <w:p w:rsidR="00802874" w:rsidRDefault="00802874" w:rsidP="00802874">
      <w:pPr>
        <w:pStyle w:val="Compact"/>
        <w:numPr>
          <w:ilvl w:val="0"/>
          <w:numId w:val="2"/>
        </w:numPr>
      </w:pPr>
      <w:hyperlink r:id="rId33">
        <w:r>
          <w:rPr>
            <w:rStyle w:val="Hyperlink"/>
          </w:rPr>
          <w:t>Neuroscience of Depression</w:t>
        </w:r>
      </w:hyperlink>
    </w:p>
    <w:p w:rsidR="00802874" w:rsidRDefault="00802874" w:rsidP="00802874">
      <w:pPr>
        <w:pStyle w:val="Compact"/>
        <w:numPr>
          <w:ilvl w:val="0"/>
          <w:numId w:val="2"/>
        </w:numPr>
      </w:pPr>
      <w:hyperlink r:id="rId34">
        <w:r>
          <w:rPr>
            <w:rStyle w:val="Hyperlink"/>
          </w:rPr>
          <w:t>How Depression Affects the Brain</w:t>
        </w:r>
      </w:hyperlink>
    </w:p>
    <w:p w:rsidR="00802874" w:rsidRDefault="00802874" w:rsidP="00802874">
      <w:pPr>
        <w:pStyle w:val="Compact"/>
        <w:numPr>
          <w:ilvl w:val="0"/>
          <w:numId w:val="2"/>
        </w:numPr>
      </w:pPr>
      <w:hyperlink r:id="rId35">
        <w:r>
          <w:rPr>
            <w:rStyle w:val="Hyperlink"/>
          </w:rPr>
          <w:t>What I learned from my husband’s suicide | Lori Prichard | TEDxOgden</w:t>
        </w:r>
      </w:hyperlink>
    </w:p>
    <w:p w:rsidR="00802874" w:rsidRDefault="00802874" w:rsidP="00802874">
      <w:pPr>
        <w:pStyle w:val="Compact"/>
        <w:numPr>
          <w:ilvl w:val="0"/>
          <w:numId w:val="2"/>
        </w:numPr>
      </w:pPr>
      <w:hyperlink r:id="rId36">
        <w:r>
          <w:rPr>
            <w:rStyle w:val="Hyperlink"/>
          </w:rPr>
          <w:t>My Suicide Shneidman Sequence QT</w:t>
        </w:r>
      </w:hyperlink>
    </w:p>
    <w:p w:rsidR="00802874" w:rsidRDefault="00802874" w:rsidP="00802874">
      <w:pPr>
        <w:pStyle w:val="Compact"/>
        <w:numPr>
          <w:ilvl w:val="0"/>
          <w:numId w:val="2"/>
        </w:numPr>
      </w:pPr>
      <w:hyperlink r:id="rId37">
        <w:r>
          <w:rPr>
            <w:rStyle w:val="Hyperlink"/>
          </w:rPr>
          <w:t>‘Suicide Cluster’ in Palo Alto | Students Share Stories of Anxiety, Depression</w:t>
        </w:r>
      </w:hyperlink>
    </w:p>
    <w:p w:rsidR="00802874" w:rsidRDefault="00802874" w:rsidP="00802874">
      <w:pPr>
        <w:pStyle w:val="Compact"/>
        <w:numPr>
          <w:ilvl w:val="0"/>
          <w:numId w:val="2"/>
        </w:numPr>
      </w:pPr>
      <w:hyperlink r:id="rId38">
        <w:r>
          <w:rPr>
            <w:rStyle w:val="Hyperlink"/>
          </w:rPr>
          <w:t>Cynthia Bulik on Eating Disorders</w:t>
        </w:r>
      </w:hyperlink>
    </w:p>
    <w:p w:rsidR="00802874" w:rsidRDefault="00802874">
      <w:pPr>
        <w:pStyle w:val="FirstParagraph"/>
      </w:pPr>
      <w:r>
        <w:rPr>
          <w:b/>
          <w:bCs/>
        </w:rPr>
        <w:t>Readings</w:t>
      </w:r>
    </w:p>
    <w:p w:rsidR="00802874" w:rsidRDefault="00802874" w:rsidP="00802874">
      <w:pPr>
        <w:pStyle w:val="Compact"/>
        <w:numPr>
          <w:ilvl w:val="0"/>
          <w:numId w:val="2"/>
        </w:numPr>
      </w:pPr>
      <w:r>
        <w:t>Real, T. (1997). I Don’t Want to Talk About It: Overcoming the Secret Legacy of Male Depression. New York: Scribner.</w:t>
      </w:r>
    </w:p>
    <w:p w:rsidR="00802874" w:rsidRDefault="00802874" w:rsidP="00802874">
      <w:pPr>
        <w:pStyle w:val="Compact"/>
        <w:numPr>
          <w:ilvl w:val="0"/>
          <w:numId w:val="2"/>
        </w:numPr>
      </w:pPr>
      <w:r>
        <w:t xml:space="preserve">Jobes, D. A. and Nelson, K. N. (2006). Cognition and Suicide: Theory, Research, and Therapy, edited by T. E. Ellis. American Psychological Association. </w:t>
      </w:r>
      <w:hyperlink r:id="rId39">
        <w:r>
          <w:rPr>
            <w:rStyle w:val="Hyperlink"/>
          </w:rPr>
          <w:t xml:space="preserve">Shnediman’s </w:t>
        </w:r>
        <w:r>
          <w:rPr>
            <w:rStyle w:val="Hyperlink"/>
            <w:i/>
            <w:iCs/>
          </w:rPr>
          <w:t>Contributions to the Understanding of Suicidal Thinking</w:t>
        </w:r>
      </w:hyperlink>
    </w:p>
    <w:p w:rsidR="00802874" w:rsidRDefault="00802874" w:rsidP="00802874">
      <w:pPr>
        <w:pStyle w:val="Compact"/>
        <w:numPr>
          <w:ilvl w:val="0"/>
          <w:numId w:val="2"/>
        </w:numPr>
      </w:pPr>
      <w:hyperlink r:id="rId40">
        <w:r>
          <w:rPr>
            <w:rStyle w:val="Hyperlink"/>
          </w:rPr>
          <w:t>Haw, C., Hawton, K., Niedzwiedz, C., &amp; Platt, S. (2013). Suicide clusters: a review of risk factors and mechanisms. Suicide &amp; Life-Threatening Behavior, 43(1), 97–108.</w:t>
        </w:r>
      </w:hyperlink>
    </w:p>
    <w:p w:rsidR="00802874" w:rsidRDefault="00802874">
      <w:pPr>
        <w:pStyle w:val="FirstParagraph"/>
      </w:pPr>
      <w:r>
        <w:rPr>
          <w:b/>
          <w:bCs/>
        </w:rPr>
        <w:t>Websites</w:t>
      </w:r>
    </w:p>
    <w:p w:rsidR="00802874" w:rsidRDefault="00802874" w:rsidP="00802874">
      <w:pPr>
        <w:pStyle w:val="Compact"/>
        <w:numPr>
          <w:ilvl w:val="0"/>
          <w:numId w:val="2"/>
        </w:numPr>
      </w:pPr>
      <w:hyperlink r:id="rId41">
        <w:r>
          <w:rPr>
            <w:rStyle w:val="Hyperlink"/>
          </w:rPr>
          <w:t>depression_patient_health_questionnaire.pdf | Patient Health Questionnaire (PHQ-9)</w:t>
        </w:r>
      </w:hyperlink>
    </w:p>
    <w:p w:rsidR="00802874" w:rsidRDefault="00802874" w:rsidP="00802874">
      <w:pPr>
        <w:pStyle w:val="Compact"/>
        <w:numPr>
          <w:ilvl w:val="0"/>
          <w:numId w:val="2"/>
        </w:numPr>
      </w:pPr>
      <w:hyperlink r:id="rId42">
        <w:r>
          <w:rPr>
            <w:rStyle w:val="Hyperlink"/>
          </w:rPr>
          <w:t>https://www.cambridge.org</w:t>
        </w:r>
      </w:hyperlink>
    </w:p>
    <w:p w:rsidR="00802874" w:rsidRDefault="00802874">
      <w:pPr>
        <w:pStyle w:val="Heading3"/>
      </w:pPr>
      <w:r>
        <w:t>4.4.2 Topic 2: What Causes It?</w:t>
      </w:r>
    </w:p>
    <w:p w:rsidR="00802874" w:rsidRDefault="00802874">
      <w:pPr>
        <w:pStyle w:val="FirstParagraph"/>
      </w:pPr>
      <w:r>
        <w:rPr>
          <w:b/>
          <w:bCs/>
        </w:rPr>
        <w:t>Videos</w:t>
      </w:r>
    </w:p>
    <w:p w:rsidR="00802874" w:rsidRDefault="00802874" w:rsidP="00802874">
      <w:pPr>
        <w:pStyle w:val="Compact"/>
        <w:numPr>
          <w:ilvl w:val="0"/>
          <w:numId w:val="2"/>
        </w:numPr>
      </w:pPr>
      <w:hyperlink r:id="rId43">
        <w:r>
          <w:rPr>
            <w:rStyle w:val="Hyperlink"/>
          </w:rPr>
          <w:t>The Science Behind Suicidal Thoughts with Dr. Daniel Amen</w:t>
        </w:r>
      </w:hyperlink>
    </w:p>
    <w:p w:rsidR="00802874" w:rsidRDefault="00802874" w:rsidP="00802874">
      <w:pPr>
        <w:pStyle w:val="Compact"/>
        <w:numPr>
          <w:ilvl w:val="0"/>
          <w:numId w:val="2"/>
        </w:numPr>
      </w:pPr>
      <w:hyperlink r:id="rId44">
        <w:r>
          <w:rPr>
            <w:rStyle w:val="Hyperlink"/>
          </w:rPr>
          <w:t>The Eating Disorder Brain vs. The Well Brain | Effects of the Starving Brain and Eating Disorders</w:t>
        </w:r>
      </w:hyperlink>
    </w:p>
    <w:p w:rsidR="00802874" w:rsidRDefault="00802874">
      <w:pPr>
        <w:pStyle w:val="FirstParagraph"/>
      </w:pPr>
      <w:r>
        <w:rPr>
          <w:b/>
          <w:bCs/>
        </w:rPr>
        <w:t>Readings</w:t>
      </w:r>
    </w:p>
    <w:p w:rsidR="00802874" w:rsidRDefault="00802874" w:rsidP="00802874">
      <w:pPr>
        <w:pStyle w:val="Compact"/>
        <w:numPr>
          <w:ilvl w:val="0"/>
          <w:numId w:val="2"/>
        </w:numPr>
      </w:pPr>
      <w:r>
        <w:t>Real, T. (1997). I Don’t Want to Talk About It: Overcoming the Secret Legacy of Male Depression. New York: Scribner.</w:t>
      </w:r>
    </w:p>
    <w:p w:rsidR="00802874" w:rsidRDefault="00802874" w:rsidP="00802874">
      <w:pPr>
        <w:pStyle w:val="Compact"/>
        <w:numPr>
          <w:ilvl w:val="0"/>
          <w:numId w:val="2"/>
        </w:numPr>
      </w:pPr>
      <w:hyperlink r:id="rId45">
        <w:r>
          <w:rPr>
            <w:rStyle w:val="Hyperlink"/>
          </w:rPr>
          <w:t>Van Velzen, L. S., Toenders, Y. J., Kottaram, A., Youzchalveen, B., Pilkington, V., Cotton, S. M., Brooker, A., McKechnie, B., Rice, S., &amp; Schmaal, L. (2022). Risk factors for suicide attempt during outpatient care in adolescents with severe and complex depression. Crisis: The Journal of Crisis Intervention and Suicide Prevention.</w:t>
        </w:r>
      </w:hyperlink>
    </w:p>
    <w:p w:rsidR="00802874" w:rsidRDefault="00802874" w:rsidP="00802874">
      <w:pPr>
        <w:pStyle w:val="Compact"/>
        <w:numPr>
          <w:ilvl w:val="0"/>
          <w:numId w:val="2"/>
        </w:numPr>
      </w:pPr>
      <w:hyperlink r:id="rId46">
        <w:r>
          <w:rPr>
            <w:rStyle w:val="Hyperlink"/>
          </w:rPr>
          <w:t>Brausch, A. M., &amp; Gutierrez, P. M. (2009). The role of body image and disordered eating as risk factors for depression and suicidal ideation in adolescents. Suicide and Life-Threatening Behavior, 39(1), 58–71.</w:t>
        </w:r>
      </w:hyperlink>
    </w:p>
    <w:p w:rsidR="00802874" w:rsidRDefault="00802874" w:rsidP="00802874">
      <w:pPr>
        <w:pStyle w:val="Compact"/>
        <w:numPr>
          <w:ilvl w:val="0"/>
          <w:numId w:val="2"/>
        </w:numPr>
      </w:pPr>
      <w:hyperlink r:id="rId47">
        <w:r>
          <w:rPr>
            <w:rStyle w:val="Hyperlink"/>
          </w:rPr>
          <w:t>Brun, I., Russell-Mayhew, S., &amp; Mudry, T. (2021). Last Word: Ending the intergenerational transmission of body dissatisfaction and disordered eating: a call to investigate the mother-daughter relationship. Eating Disorders, 29(6), 591–598.</w:t>
        </w:r>
      </w:hyperlink>
    </w:p>
    <w:p w:rsidR="00802874" w:rsidRDefault="00802874" w:rsidP="00802874">
      <w:pPr>
        <w:pStyle w:val="Compact"/>
        <w:numPr>
          <w:ilvl w:val="0"/>
          <w:numId w:val="2"/>
        </w:numPr>
      </w:pPr>
      <w:hyperlink r:id="rId48">
        <w:r>
          <w:rPr>
            <w:rStyle w:val="Hyperlink"/>
          </w:rPr>
          <w:t>Stillar, A., Strahan, E., Nash, P., Files, N., Scarborough, J., Mayman, S., . . . Lafrance Robinson, A. (2016). The influence of carer fear and self-blame when supporting a loved one with an eating disorder. Eating Disorders, 24(2), 173-185.</w:t>
        </w:r>
      </w:hyperlink>
    </w:p>
    <w:p w:rsidR="00802874" w:rsidRDefault="00802874">
      <w:pPr>
        <w:pStyle w:val="FirstParagraph"/>
      </w:pPr>
      <w:r>
        <w:rPr>
          <w:b/>
          <w:bCs/>
        </w:rPr>
        <w:t>Websites</w:t>
      </w:r>
    </w:p>
    <w:p w:rsidR="00802874" w:rsidRDefault="00802874" w:rsidP="00802874">
      <w:pPr>
        <w:pStyle w:val="Compact"/>
        <w:numPr>
          <w:ilvl w:val="0"/>
          <w:numId w:val="2"/>
        </w:numPr>
      </w:pPr>
      <w:r>
        <w:t>There are no websites to review for this topic.</w:t>
      </w:r>
    </w:p>
    <w:p w:rsidR="00802874" w:rsidRDefault="00802874">
      <w:pPr>
        <w:pStyle w:val="Heading3"/>
      </w:pPr>
      <w:r>
        <w:t>4.4.3 Topic 3: How We Work with It</w:t>
      </w:r>
    </w:p>
    <w:p w:rsidR="00802874" w:rsidRDefault="00802874">
      <w:pPr>
        <w:pStyle w:val="FirstParagraph"/>
      </w:pPr>
      <w:r>
        <w:rPr>
          <w:b/>
          <w:bCs/>
        </w:rPr>
        <w:t>Videos</w:t>
      </w:r>
    </w:p>
    <w:p w:rsidR="00802874" w:rsidRDefault="00802874" w:rsidP="00802874">
      <w:pPr>
        <w:pStyle w:val="Compact"/>
        <w:numPr>
          <w:ilvl w:val="0"/>
          <w:numId w:val="2"/>
        </w:numPr>
      </w:pPr>
      <w:r>
        <w:t>There are no videos to watch for this topic.</w:t>
      </w:r>
    </w:p>
    <w:p w:rsidR="00802874" w:rsidRDefault="00802874">
      <w:pPr>
        <w:pStyle w:val="FirstParagraph"/>
      </w:pPr>
      <w:r>
        <w:rPr>
          <w:b/>
          <w:bCs/>
        </w:rPr>
        <w:t>Readings</w:t>
      </w:r>
    </w:p>
    <w:p w:rsidR="00802874" w:rsidRDefault="00802874" w:rsidP="00802874">
      <w:pPr>
        <w:pStyle w:val="Compact"/>
        <w:numPr>
          <w:ilvl w:val="0"/>
          <w:numId w:val="2"/>
        </w:numPr>
      </w:pPr>
      <w:r>
        <w:t>There are no readings for this topic.</w:t>
      </w:r>
    </w:p>
    <w:p w:rsidR="00802874" w:rsidRDefault="00802874">
      <w:pPr>
        <w:pStyle w:val="FirstParagraph"/>
      </w:pPr>
      <w:r>
        <w:rPr>
          <w:b/>
          <w:bCs/>
        </w:rPr>
        <w:t>Websites</w:t>
      </w:r>
    </w:p>
    <w:p w:rsidR="00802874" w:rsidRDefault="00802874" w:rsidP="00802874">
      <w:pPr>
        <w:pStyle w:val="Compact"/>
        <w:numPr>
          <w:ilvl w:val="0"/>
          <w:numId w:val="2"/>
        </w:numPr>
      </w:pPr>
      <w:hyperlink r:id="rId49">
        <w:r>
          <w:rPr>
            <w:rStyle w:val="Hyperlink"/>
          </w:rPr>
          <w:t>Services and Crisis Lines</w:t>
        </w:r>
      </w:hyperlink>
    </w:p>
    <w:p w:rsidR="00802874" w:rsidRDefault="00802874" w:rsidP="00802874">
      <w:pPr>
        <w:pStyle w:val="Compact"/>
        <w:numPr>
          <w:ilvl w:val="0"/>
          <w:numId w:val="2"/>
        </w:numPr>
      </w:pPr>
      <w:hyperlink r:id="rId50">
        <w:r>
          <w:rPr>
            <w:rStyle w:val="Hyperlink"/>
          </w:rPr>
          <w:t>Crisis Centre BC</w:t>
        </w:r>
      </w:hyperlink>
    </w:p>
    <w:p w:rsidR="00802874" w:rsidRDefault="00802874" w:rsidP="00802874">
      <w:pPr>
        <w:pStyle w:val="Compact"/>
        <w:numPr>
          <w:ilvl w:val="0"/>
          <w:numId w:val="2"/>
        </w:numPr>
      </w:pPr>
      <w:hyperlink r:id="rId51" w:anchor="other-treatments">
        <w:r>
          <w:rPr>
            <w:rStyle w:val="Hyperlink"/>
          </w:rPr>
          <w:t>Healthline</w:t>
        </w:r>
      </w:hyperlink>
    </w:p>
    <w:p w:rsidR="00802874" w:rsidRDefault="00802874" w:rsidP="00802874">
      <w:pPr>
        <w:pStyle w:val="Compact"/>
        <w:numPr>
          <w:ilvl w:val="0"/>
          <w:numId w:val="2"/>
        </w:numPr>
      </w:pPr>
      <w:hyperlink r:id="rId52">
        <w:r>
          <w:rPr>
            <w:rStyle w:val="Hyperlink"/>
          </w:rPr>
          <w:t>National Eating Disorder Information Centre</w:t>
        </w:r>
      </w:hyperlink>
    </w:p>
    <w:p w:rsidR="00802874" w:rsidRDefault="00802874" w:rsidP="00802874">
      <w:pPr>
        <w:pStyle w:val="Compact"/>
        <w:numPr>
          <w:ilvl w:val="0"/>
          <w:numId w:val="2"/>
        </w:numPr>
      </w:pPr>
      <w:hyperlink r:id="rId53">
        <w:r>
          <w:rPr>
            <w:rStyle w:val="Hyperlink"/>
          </w:rPr>
          <w:t>Foundry</w:t>
        </w:r>
      </w:hyperlink>
    </w:p>
    <w:p w:rsidR="00802874" w:rsidRDefault="00802874" w:rsidP="00802874">
      <w:pPr>
        <w:pStyle w:val="Compact"/>
        <w:numPr>
          <w:ilvl w:val="0"/>
          <w:numId w:val="2"/>
        </w:numPr>
      </w:pPr>
      <w:hyperlink r:id="rId54">
        <w:r>
          <w:rPr>
            <w:rStyle w:val="Hyperlink"/>
          </w:rPr>
          <w:t>eMental Health</w:t>
        </w:r>
      </w:hyperlink>
    </w:p>
    <w:p w:rsidR="00802874" w:rsidRDefault="00802874">
      <w:pPr>
        <w:pStyle w:val="Heading2"/>
      </w:pPr>
      <w:r>
        <w:t>Summary</w:t>
      </w:r>
    </w:p>
    <w:p w:rsidR="00802874" w:rsidRDefault="00802874">
      <w:pPr>
        <w:pStyle w:val="FirstParagraph"/>
      </w:pPr>
      <w:r>
        <w:t>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rsidR="00802874" w:rsidRDefault="00802874">
      <w:pPr>
        <w:pStyle w:val="BodyText"/>
      </w:pPr>
      <w:r>
        <w:rPr>
          <w:b/>
          <w:color w:val="F7A474"/>
        </w:rPr>
        <w:t>&lt;Begin checking-your-learning&gt;</w:t>
      </w:r>
    </w:p>
    <w:p w:rsidR="00802874" w:rsidRDefault="00802874">
      <w:pPr>
        <w:pStyle w:val="BodyText"/>
      </w:pPr>
      <w:r>
        <w:t>Before you move on to the next unit, you may want to check that you are able to:</w:t>
      </w:r>
    </w:p>
    <w:p w:rsidR="00802874" w:rsidRDefault="00802874" w:rsidP="00802874">
      <w:pPr>
        <w:pStyle w:val="Compact"/>
        <w:numPr>
          <w:ilvl w:val="0"/>
          <w:numId w:val="2"/>
        </w:numPr>
      </w:pPr>
      <w:r>
        <w:t>Demonstrate knowledge of some of the major researchers in the field of mental health</w:t>
      </w:r>
    </w:p>
    <w:p w:rsidR="00802874" w:rsidRDefault="00802874" w:rsidP="00802874">
      <w:pPr>
        <w:pStyle w:val="Compact"/>
        <w:numPr>
          <w:ilvl w:val="0"/>
          <w:numId w:val="2"/>
        </w:numPr>
      </w:pPr>
      <w:r>
        <w:t>Engage in conversations about suicidality, eating disorders, and self-harm</w:t>
      </w:r>
    </w:p>
    <w:p w:rsidR="00802874" w:rsidRDefault="00802874" w:rsidP="00802874">
      <w:pPr>
        <w:pStyle w:val="Compact"/>
        <w:numPr>
          <w:ilvl w:val="0"/>
          <w:numId w:val="2"/>
        </w:numPr>
      </w:pPr>
      <w:r>
        <w:t>Start conceptualizing mental health crisis cases</w:t>
      </w:r>
    </w:p>
    <w:p w:rsidR="00802874" w:rsidRDefault="00802874" w:rsidP="00802874">
      <w:pPr>
        <w:pStyle w:val="Compact"/>
        <w:numPr>
          <w:ilvl w:val="0"/>
          <w:numId w:val="2"/>
        </w:numPr>
      </w:pPr>
      <w:r>
        <w:t>Practice the skill of validation as outlined in EFFT</w:t>
      </w:r>
    </w:p>
    <w:p w:rsidR="00802874" w:rsidRDefault="00802874" w:rsidP="00802874">
      <w:pPr>
        <w:pStyle w:val="Compact"/>
        <w:numPr>
          <w:ilvl w:val="0"/>
          <w:numId w:val="2"/>
        </w:numPr>
      </w:pPr>
      <w:r>
        <w:t>Develop a preliminary treatment plan and know where to find resources and further specialized training</w:t>
      </w:r>
    </w:p>
    <w:p w:rsidR="00802874" w:rsidRDefault="00802874">
      <w:pPr>
        <w:pStyle w:val="FirstParagraph"/>
      </w:pPr>
      <w:r>
        <w:rPr>
          <w:b/>
          <w:color w:val="F7A474"/>
        </w:rPr>
        <w:t>&lt;End checking-your-learning&gt;</w:t>
      </w:r>
    </w:p>
    <w:p w:rsidR="001D2521" w:rsidRDefault="001D2521"/>
    <w:sectPr w:rsidR="001D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64E9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B82028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505977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1718471">
    <w:abstractNumId w:val="0"/>
  </w:num>
  <w:num w:numId="3" w16cid:durableId="15661869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2980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773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76857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73819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066590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57524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771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374647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79408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287186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925123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2316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9335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65422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74"/>
    <w:rsid w:val="001D2521"/>
    <w:rsid w:val="003A73AA"/>
    <w:rsid w:val="00504699"/>
    <w:rsid w:val="008028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5B946-5644-4637-A83C-B7063D19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8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28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28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28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28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2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28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28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28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28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2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874"/>
    <w:rPr>
      <w:rFonts w:eastAsiaTheme="majorEastAsia" w:cstheme="majorBidi"/>
      <w:color w:val="272727" w:themeColor="text1" w:themeTint="D8"/>
    </w:rPr>
  </w:style>
  <w:style w:type="paragraph" w:styleId="Title">
    <w:name w:val="Title"/>
    <w:basedOn w:val="Normal"/>
    <w:next w:val="Normal"/>
    <w:link w:val="TitleChar"/>
    <w:uiPriority w:val="10"/>
    <w:qFormat/>
    <w:rsid w:val="00802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874"/>
    <w:pPr>
      <w:spacing w:before="160"/>
      <w:jc w:val="center"/>
    </w:pPr>
    <w:rPr>
      <w:i/>
      <w:iCs/>
      <w:color w:val="404040" w:themeColor="text1" w:themeTint="BF"/>
    </w:rPr>
  </w:style>
  <w:style w:type="character" w:customStyle="1" w:styleId="QuoteChar">
    <w:name w:val="Quote Char"/>
    <w:basedOn w:val="DefaultParagraphFont"/>
    <w:link w:val="Quote"/>
    <w:uiPriority w:val="29"/>
    <w:rsid w:val="00802874"/>
    <w:rPr>
      <w:i/>
      <w:iCs/>
      <w:color w:val="404040" w:themeColor="text1" w:themeTint="BF"/>
    </w:rPr>
  </w:style>
  <w:style w:type="paragraph" w:styleId="ListParagraph">
    <w:name w:val="List Paragraph"/>
    <w:basedOn w:val="Normal"/>
    <w:uiPriority w:val="34"/>
    <w:qFormat/>
    <w:rsid w:val="00802874"/>
    <w:pPr>
      <w:ind w:left="720"/>
      <w:contextualSpacing/>
    </w:pPr>
  </w:style>
  <w:style w:type="character" w:styleId="IntenseEmphasis">
    <w:name w:val="Intense Emphasis"/>
    <w:basedOn w:val="DefaultParagraphFont"/>
    <w:uiPriority w:val="21"/>
    <w:qFormat/>
    <w:rsid w:val="00802874"/>
    <w:rPr>
      <w:i/>
      <w:iCs/>
      <w:color w:val="2F5496" w:themeColor="accent1" w:themeShade="BF"/>
    </w:rPr>
  </w:style>
  <w:style w:type="paragraph" w:styleId="IntenseQuote">
    <w:name w:val="Intense Quote"/>
    <w:basedOn w:val="Normal"/>
    <w:next w:val="Normal"/>
    <w:link w:val="IntenseQuoteChar"/>
    <w:uiPriority w:val="30"/>
    <w:qFormat/>
    <w:rsid w:val="008028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2874"/>
    <w:rPr>
      <w:i/>
      <w:iCs/>
      <w:color w:val="2F5496" w:themeColor="accent1" w:themeShade="BF"/>
    </w:rPr>
  </w:style>
  <w:style w:type="character" w:styleId="IntenseReference">
    <w:name w:val="Intense Reference"/>
    <w:basedOn w:val="DefaultParagraphFont"/>
    <w:uiPriority w:val="32"/>
    <w:qFormat/>
    <w:rsid w:val="00802874"/>
    <w:rPr>
      <w:b/>
      <w:bCs/>
      <w:smallCaps/>
      <w:color w:val="2F5496" w:themeColor="accent1" w:themeShade="BF"/>
      <w:spacing w:val="5"/>
    </w:rPr>
  </w:style>
  <w:style w:type="paragraph" w:styleId="BodyText">
    <w:name w:val="Body Text"/>
    <w:basedOn w:val="Normal"/>
    <w:link w:val="BodyTextChar"/>
    <w:qFormat/>
    <w:rsid w:val="00802874"/>
    <w:pPr>
      <w:spacing w:before="180" w:after="180" w:line="240" w:lineRule="auto"/>
    </w:pPr>
    <w:rPr>
      <w:rFonts w:eastAsiaTheme="minorHAnsi"/>
      <w:kern w:val="0"/>
      <w:lang w:val="en-US" w:eastAsia="en-US"/>
      <w14:ligatures w14:val="none"/>
    </w:rPr>
  </w:style>
  <w:style w:type="character" w:customStyle="1" w:styleId="BodyTextChar">
    <w:name w:val="Body Text Char"/>
    <w:basedOn w:val="DefaultParagraphFont"/>
    <w:link w:val="BodyText"/>
    <w:rsid w:val="00802874"/>
    <w:rPr>
      <w:rFonts w:eastAsiaTheme="minorHAnsi"/>
      <w:kern w:val="0"/>
      <w:lang w:val="en-US" w:eastAsia="en-US"/>
      <w14:ligatures w14:val="none"/>
    </w:rPr>
  </w:style>
  <w:style w:type="paragraph" w:customStyle="1" w:styleId="FirstParagraph">
    <w:name w:val="First Paragraph"/>
    <w:basedOn w:val="BodyText"/>
    <w:next w:val="BodyText"/>
    <w:qFormat/>
    <w:rsid w:val="00802874"/>
  </w:style>
  <w:style w:type="paragraph" w:customStyle="1" w:styleId="Compact">
    <w:name w:val="Compact"/>
    <w:basedOn w:val="BodyText"/>
    <w:qFormat/>
    <w:rsid w:val="00802874"/>
    <w:pPr>
      <w:spacing w:before="36" w:after="36"/>
    </w:pPr>
  </w:style>
  <w:style w:type="character" w:styleId="Hyperlink">
    <w:name w:val="Hyperlink"/>
    <w:basedOn w:val="DefaultParagraphFont"/>
    <w:rsid w:val="00802874"/>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nocookie.com/embed/F6S3jcJ-Imw" TargetMode="External"/><Relationship Id="rId18" Type="http://schemas.openxmlformats.org/officeDocument/2006/relationships/hyperlink" Target="https://www.youtube-nocookie.com/embed/GJkTElq8UFM" TargetMode="External"/><Relationship Id="rId26" Type="http://schemas.openxmlformats.org/officeDocument/2006/relationships/hyperlink" Target="https://www.healthline.com/health/depression/help-for-depression" TargetMode="External"/><Relationship Id="rId39" Type="http://schemas.openxmlformats.org/officeDocument/2006/relationships/hyperlink" Target="Cognition_and_Suicide.pdf" TargetMode="External"/><Relationship Id="rId21" Type="http://schemas.openxmlformats.org/officeDocument/2006/relationships/hyperlink" Target="https://www.youtube-nocookie.com/embed/V44xLqCmV2U" TargetMode="External"/><Relationship Id="rId34" Type="http://schemas.openxmlformats.org/officeDocument/2006/relationships/hyperlink" Target="https://www.youtube.com/watch?v=BZOLxSQwER8" TargetMode="External"/><Relationship Id="rId42" Type="http://schemas.openxmlformats.org/officeDocument/2006/relationships/hyperlink" Target="https://www.cambridge.org/core/journals/proceedings-of-the-nutrition-society/article/novel-approaches-to-tackling-emotional-loss-of-control-of-eating-across-the-weight-spectrum/320DBB5D71D83A6C8597BEFAE7BAAEA9" TargetMode="External"/><Relationship Id="rId47" Type="http://schemas.openxmlformats.org/officeDocument/2006/relationships/hyperlink" Target="https://www-tandfonline-com.twu.idm.oclc.org/doi/full/10.1080/10640266.2020.1712635" TargetMode="External"/><Relationship Id="rId50" Type="http://schemas.openxmlformats.org/officeDocument/2006/relationships/hyperlink" Target="https://crisiscentre.bc.ca/get-help/" TargetMode="External"/><Relationship Id="rId55" Type="http://schemas.openxmlformats.org/officeDocument/2006/relationships/fontTable" Target="fontTable.xml"/><Relationship Id="rId7" Type="http://schemas.openxmlformats.org/officeDocument/2006/relationships/hyperlink" Target="assets/u4/Real_Ch_1.pdf" TargetMode="External"/><Relationship Id="rId2" Type="http://schemas.openxmlformats.org/officeDocument/2006/relationships/styles" Target="styles.xml"/><Relationship Id="rId16" Type="http://schemas.openxmlformats.org/officeDocument/2006/relationships/hyperlink" Target="assets/u4/Real_Ch_4.pdf" TargetMode="External"/><Relationship Id="rId29" Type="http://schemas.openxmlformats.org/officeDocument/2006/relationships/hyperlink" Target="https://www.ementalhealth.ca/" TargetMode="External"/><Relationship Id="rId11" Type="http://schemas.openxmlformats.org/officeDocument/2006/relationships/hyperlink" Target="assets/u4/Cognition_and_Suicide.pdf" TargetMode="External"/><Relationship Id="rId24" Type="http://schemas.openxmlformats.org/officeDocument/2006/relationships/hyperlink" Target="https://www.linesforlife.org/services/?gclid=CjwKCAjwiJqWBhBdEiwAtESPaKW7--GMkzJZnQuCT_XwP3G6d21vLiBhQ9OKMoj7rF6IapSS2fHcsRoC2T8QAvD_BwE" TargetMode="External"/><Relationship Id="rId32" Type="http://schemas.openxmlformats.org/officeDocument/2006/relationships/hyperlink" Target="https://create.twu.ca/h5p/wp-admin/admin-ajax.php?action=h5p_embed&amp;id=485" TargetMode="External"/><Relationship Id="rId37" Type="http://schemas.openxmlformats.org/officeDocument/2006/relationships/hyperlink" Target="https://youtu.be/F6S3jcJ-Imw" TargetMode="External"/><Relationship Id="rId40" Type="http://schemas.openxmlformats.org/officeDocument/2006/relationships/hyperlink" Target="https://doi-org.twu.idm.oclc.org/10.1111/j.1943-278X.2012.00130.x" TargetMode="External"/><Relationship Id="rId45" Type="http://schemas.openxmlformats.org/officeDocument/2006/relationships/hyperlink" Target="assets/u4/Depression_and_Suicide.pdf" TargetMode="External"/><Relationship Id="rId53" Type="http://schemas.openxmlformats.org/officeDocument/2006/relationships/hyperlink" Target="https://foundrybc.ca/youmatter/?gclid=CjwKCAjwq5-WBhB7EiwAl-HEkk2herv2QF8l8z0Q5Afj8zb5XwY9G_3MzgcweKhJ5aUTuDU7vupErBoCNWcQAvD_BwE" TargetMode="External"/><Relationship Id="rId5" Type="http://schemas.openxmlformats.org/officeDocument/2006/relationships/hyperlink" Target="https://www.youtube-nocookie.com/embed/1euK8OSIR9E" TargetMode="External"/><Relationship Id="rId10" Type="http://schemas.openxmlformats.org/officeDocument/2006/relationships/hyperlink" Target="https://www.youtube-nocookie.com/embed/0KAE5IGOTxw" TargetMode="External"/><Relationship Id="rId19" Type="http://schemas.openxmlformats.org/officeDocument/2006/relationships/hyperlink" Target="Depression_and_Suicide.pdf" TargetMode="External"/><Relationship Id="rId31" Type="http://schemas.openxmlformats.org/officeDocument/2006/relationships/hyperlink" Target="https://www.camh.ca/en/professionals/treating-conditions-and-disorders/suicide-risk/suicide---detecting-and-assessing-suicidality" TargetMode="External"/><Relationship Id="rId44" Type="http://schemas.openxmlformats.org/officeDocument/2006/relationships/hyperlink" Target="https://youtu.be/V44xLqCmV2U" TargetMode="External"/><Relationship Id="rId52" Type="http://schemas.openxmlformats.org/officeDocument/2006/relationships/hyperlink" Target="https://nedic.ca/" TargetMode="External"/><Relationship Id="rId4" Type="http://schemas.openxmlformats.org/officeDocument/2006/relationships/webSettings" Target="webSettings.xml"/><Relationship Id="rId9" Type="http://schemas.openxmlformats.org/officeDocument/2006/relationships/hyperlink" Target="https://www2.gov.bc.ca/assets/gov/health/practitioner-pro/bc-guidelines/depression_patient_health_questionnaire.pdf" TargetMode="External"/><Relationship Id="rId14" Type="http://schemas.openxmlformats.org/officeDocument/2006/relationships/hyperlink" Target="https://www.youtube-nocookie.com/embed/Fxe6WLNSxcw" TargetMode="External"/><Relationship Id="rId22" Type="http://schemas.openxmlformats.org/officeDocument/2006/relationships/hyperlink" Target="https://doi-org.twu.idm.oclc.org/10.1080/10640266.2020.1712635" TargetMode="External"/><Relationship Id="rId27" Type="http://schemas.openxmlformats.org/officeDocument/2006/relationships/hyperlink" Target="https://nedic.ca/" TargetMode="External"/><Relationship Id="rId30" Type="http://schemas.openxmlformats.org/officeDocument/2006/relationships/hyperlink" Target="https://create.twu.ca/h5p/wp-admin/admin-ajax.php?action=h5p_embed&amp;id=483" TargetMode="External"/><Relationship Id="rId35" Type="http://schemas.openxmlformats.org/officeDocument/2006/relationships/hyperlink" Target="https://youtu.be/Jb_1IklnhaU" TargetMode="External"/><Relationship Id="rId43" Type="http://schemas.openxmlformats.org/officeDocument/2006/relationships/hyperlink" Target="https://youtu.be/GJkTElq8UFM" TargetMode="External"/><Relationship Id="rId48" Type="http://schemas.openxmlformats.org/officeDocument/2006/relationships/hyperlink" Target="https://www.tandfonline.com/doi/full/10.1080/10640266.2015.1133210" TargetMode="External"/><Relationship Id="rId56" Type="http://schemas.openxmlformats.org/officeDocument/2006/relationships/theme" Target="theme/theme1.xml"/><Relationship Id="rId8" Type="http://schemas.openxmlformats.org/officeDocument/2006/relationships/hyperlink" Target="https://www.youtube-nocookie.com/embed/Jb_1IklnhaU" TargetMode="External"/><Relationship Id="rId51" Type="http://schemas.openxmlformats.org/officeDocument/2006/relationships/hyperlink" Target="https://www.healthline.com/health/depression/help-for-depression" TargetMode="External"/><Relationship Id="rId3" Type="http://schemas.openxmlformats.org/officeDocument/2006/relationships/settings" Target="settings.xml"/><Relationship Id="rId12" Type="http://schemas.openxmlformats.org/officeDocument/2006/relationships/hyperlink" Target="https://doi-org.twu.idm.oclc.org/10.1111/j.1943-278X.2012.00130.x" TargetMode="External"/><Relationship Id="rId17" Type="http://schemas.openxmlformats.org/officeDocument/2006/relationships/hyperlink" Target="https://www.biblegateway.com/passage/?search=Psalm%2088&amp;version=NIV" TargetMode="External"/><Relationship Id="rId25" Type="http://schemas.openxmlformats.org/officeDocument/2006/relationships/hyperlink" Target="https://crisiscentre.bc.ca/get-help/" TargetMode="External"/><Relationship Id="rId33" Type="http://schemas.openxmlformats.org/officeDocument/2006/relationships/hyperlink" Target="https://www.youtube.com/watch?v=1euK8OSIR9E" TargetMode="External"/><Relationship Id="rId38" Type="http://schemas.openxmlformats.org/officeDocument/2006/relationships/hyperlink" Target="https://youtu.be/Fxe6WLNSxcw" TargetMode="External"/><Relationship Id="rId46" Type="http://schemas.openxmlformats.org/officeDocument/2006/relationships/hyperlink" Target="assets/u4/The_Role_of_Body_Image.pdf" TargetMode="External"/><Relationship Id="rId20" Type="http://schemas.openxmlformats.org/officeDocument/2006/relationships/hyperlink" Target="assets/u4/The_Role_of_Body_Image.pdf" TargetMode="External"/><Relationship Id="rId41" Type="http://schemas.openxmlformats.org/officeDocument/2006/relationships/hyperlink" Target="https://www2.gov.bc.ca/assets/gov/health/practitioner-pro/bc-guidelines/depression_patient_health_questionnaire.pdf" TargetMode="External"/><Relationship Id="rId54" Type="http://schemas.openxmlformats.org/officeDocument/2006/relationships/hyperlink" Target="https://www.ementalhealth.ca/" TargetMode="External"/><Relationship Id="rId1" Type="http://schemas.openxmlformats.org/officeDocument/2006/relationships/numbering" Target="numbering.xml"/><Relationship Id="rId6" Type="http://schemas.openxmlformats.org/officeDocument/2006/relationships/hyperlink" Target="https://www.youtube-nocookie.com/embed/BZOLxSQwER8" TargetMode="External"/><Relationship Id="rId15" Type="http://schemas.openxmlformats.org/officeDocument/2006/relationships/hyperlink" Target="https://www.cambridge.org/core/journals/proceedings-of-the-nutrition-society/article/novel-approaches-to-tackling-emotional-loss-of-control-of-eating-across-the-weight-spectrum/320DBB5D71D83A6C8597BEFAE7BAAEA9" TargetMode="External"/><Relationship Id="rId23" Type="http://schemas.openxmlformats.org/officeDocument/2006/relationships/hyperlink" Target="assets/u4/Article_ED&amp;EFFT.pdf" TargetMode="External"/><Relationship Id="rId28" Type="http://schemas.openxmlformats.org/officeDocument/2006/relationships/hyperlink" Target="https://foundrybc.ca/youmatter/?gclid=CjwKCAjwq5-WBhB7EiwAl-HEkk2herv2QF8l8z0Q5Afj8zb5XwY9G_3MzgcweKhJ5aUTuDU7vupErBoCNWcQAvD_BwE" TargetMode="External"/><Relationship Id="rId36" Type="http://schemas.openxmlformats.org/officeDocument/2006/relationships/hyperlink" Target="https://www.youtube.com/watch?v=0KAE5IGOTxw" TargetMode="External"/><Relationship Id="rId49" Type="http://schemas.openxmlformats.org/officeDocument/2006/relationships/hyperlink" Target="https://www.linesforlife.org/get-help-now/services-and-crisis-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5418</Words>
  <Characters>28718</Characters>
  <Application>Microsoft Office Word</Application>
  <DocSecurity>0</DocSecurity>
  <Lines>598</Lines>
  <Paragraphs>411</Paragraphs>
  <ScaleCrop>false</ScaleCrop>
  <Company/>
  <LinksUpToDate>false</LinksUpToDate>
  <CharactersWithSpaces>33725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Inok Lim</dc:creator>
  <cp:keywords/>
  <dc:description/>
  <cp:lastModifiedBy>Inok Lim</cp:lastModifiedBy>
  <cp:revision>1</cp:revision>
  <dcterms:created xsi:type="dcterms:W3CDTF">2025-02-21T04:01:00Z</dcterms:created>
  <dcterms:modified xsi:type="dcterms:W3CDTF">2025-02-21T04:01:00Z</dcterms:modified>
</cp:coreProperties>
</file>