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2BA48" w14:textId="26898C96" w:rsidR="00056006" w:rsidRDefault="00C4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Dudas Facebook</w:t>
      </w:r>
    </w:p>
    <w:p w14:paraId="05E3106A" w14:textId="05C53404" w:rsidR="00C4174D" w:rsidRDefault="00C4174D">
      <w:pPr>
        <w:rPr>
          <w:rFonts w:ascii="Arial" w:hAnsi="Arial" w:cs="Arial"/>
          <w:sz w:val="24"/>
          <w:szCs w:val="24"/>
        </w:rPr>
      </w:pPr>
    </w:p>
    <w:p w14:paraId="119DA9D9" w14:textId="77777777" w:rsidR="002666C6" w:rsidRDefault="00707CBC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¿Cómo es que manejan las sesiones? </w:t>
      </w:r>
    </w:p>
    <w:p w14:paraId="7969345F" w14:textId="76CF813B" w:rsidR="00707CBC" w:rsidRDefault="00707CBC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¿Cuánto tiempo toman para que se cuente como una sesión?</w:t>
      </w:r>
    </w:p>
    <w:p w14:paraId="0E202B34" w14:textId="62ADA3AA" w:rsidR="00707CBC" w:rsidRDefault="00707CBC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es que se evalúa la retención?</w:t>
      </w:r>
    </w:p>
    <w:p w14:paraId="3A6C9BC2" w14:textId="3212DC17" w:rsidR="00707CBC" w:rsidRDefault="00707CBC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es que se evalúa la tasa de rebote?</w:t>
      </w:r>
    </w:p>
    <w:p w14:paraId="1892399F" w14:textId="42ADBF6A" w:rsidR="00707CBC" w:rsidRDefault="00707CBC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¿Hay alguna manera de hacer que la tasa de rebote sea menos?</w:t>
      </w:r>
    </w:p>
    <w:p w14:paraId="1E952ABD" w14:textId="7CF13ABF" w:rsidR="00707CBC" w:rsidRDefault="00707CBC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CE14A4">
        <w:rPr>
          <w:rFonts w:ascii="Arial" w:hAnsi="Arial" w:cs="Arial"/>
          <w:sz w:val="24"/>
          <w:szCs w:val="24"/>
        </w:rPr>
        <w:t>Cómo se pueden aumentar las conversiones?</w:t>
      </w:r>
    </w:p>
    <w:p w14:paraId="4D67BDBA" w14:textId="3875BF58" w:rsidR="00CE14A4" w:rsidRDefault="00CE14A4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se pueden eliminar los pixeles que ya no necesitamos?</w:t>
      </w:r>
    </w:p>
    <w:p w14:paraId="183A6A30" w14:textId="58ED769C" w:rsidR="00CE14A4" w:rsidRDefault="00806B30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puedo separar eventos de distintos botones? Unos son botones anclas, (si le das clic ahí te mandan a el formulario) y los toma como si hubieran hecho la conversión completa de mandar datos.</w:t>
      </w:r>
    </w:p>
    <w:p w14:paraId="28EC1657" w14:textId="0EC2FDB8" w:rsidR="00806B30" w:rsidRDefault="00806B30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se puede optimizar las impresiones para que llegue a público que tenga más posibilidades de hacer una conversión?</w:t>
      </w:r>
    </w:p>
    <w:p w14:paraId="698C335D" w14:textId="5F5C4F21" w:rsidR="000D7A60" w:rsidRDefault="000D7A60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Junta:</w:t>
      </w:r>
    </w:p>
    <w:p w14:paraId="06080779" w14:textId="0B1F397A" w:rsidR="002666C6" w:rsidRDefault="002666C6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Awareness</w:t>
      </w:r>
      <w:proofErr w:type="spellEnd"/>
      <w:r>
        <w:rPr>
          <w:rFonts w:ascii="Arial" w:hAnsi="Arial" w:cs="Arial"/>
          <w:sz w:val="24"/>
          <w:szCs w:val="24"/>
        </w:rPr>
        <w:t>????</w:t>
      </w:r>
    </w:p>
    <w:p w14:paraId="47ECBE22" w14:textId="198259A3" w:rsidR="000D7A60" w:rsidRDefault="000D7A60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Campañas de vistas con el </w:t>
      </w:r>
      <w:proofErr w:type="gramStart"/>
      <w:r>
        <w:rPr>
          <w:rFonts w:ascii="Arial" w:hAnsi="Arial" w:cs="Arial"/>
          <w:sz w:val="24"/>
          <w:szCs w:val="24"/>
        </w:rPr>
        <w:t>pixel</w:t>
      </w:r>
      <w:proofErr w:type="gramEnd"/>
      <w:r>
        <w:rPr>
          <w:rFonts w:ascii="Arial" w:hAnsi="Arial" w:cs="Arial"/>
          <w:sz w:val="24"/>
          <w:szCs w:val="24"/>
        </w:rPr>
        <w:t>, conversiones.</w:t>
      </w:r>
    </w:p>
    <w:p w14:paraId="38B57132" w14:textId="1F888048" w:rsidR="000D7A60" w:rsidRDefault="000D7A60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D7A60">
        <w:rPr>
          <w:rFonts w:ascii="Arial" w:hAnsi="Arial" w:cs="Arial"/>
          <w:sz w:val="24"/>
          <w:szCs w:val="24"/>
        </w:rPr>
        <w:t>Landing</w:t>
      </w:r>
      <w:proofErr w:type="spellEnd"/>
      <w:r w:rsidRPr="000D7A60">
        <w:rPr>
          <w:rFonts w:ascii="Arial" w:hAnsi="Arial" w:cs="Arial"/>
          <w:sz w:val="24"/>
          <w:szCs w:val="24"/>
        </w:rPr>
        <w:t xml:space="preserve"> page </w:t>
      </w:r>
      <w:proofErr w:type="spellStart"/>
      <w:r w:rsidRPr="000D7A60">
        <w:rPr>
          <w:rFonts w:ascii="Arial" w:hAnsi="Arial" w:cs="Arial"/>
          <w:sz w:val="24"/>
          <w:szCs w:val="24"/>
        </w:rPr>
        <w:t>view</w:t>
      </w:r>
      <w:proofErr w:type="spellEnd"/>
      <w:r w:rsidRPr="000D7A60">
        <w:rPr>
          <w:rFonts w:ascii="Arial" w:hAnsi="Arial" w:cs="Arial"/>
          <w:sz w:val="24"/>
          <w:szCs w:val="24"/>
        </w:rPr>
        <w:t>, optimiza las vistas de</w:t>
      </w:r>
      <w:r>
        <w:rPr>
          <w:rFonts w:ascii="Arial" w:hAnsi="Arial" w:cs="Arial"/>
          <w:sz w:val="24"/>
          <w:szCs w:val="24"/>
        </w:rPr>
        <w:t xml:space="preserve"> posibles clientes a 3 segundos.</w:t>
      </w:r>
    </w:p>
    <w:p w14:paraId="52AE18C1" w14:textId="5DAF8A09" w:rsidR="000D7A60" w:rsidRDefault="000D7A60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Retorno de inversión, se debe de </w:t>
      </w:r>
      <w:proofErr w:type="spellStart"/>
      <w:r>
        <w:rPr>
          <w:rFonts w:ascii="Arial" w:hAnsi="Arial" w:cs="Arial"/>
          <w:sz w:val="24"/>
          <w:szCs w:val="24"/>
        </w:rPr>
        <w:t>trackear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24F715C" w14:textId="5B134446" w:rsidR="000D7A60" w:rsidRDefault="000D7A60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Presupuestos a nivel campaña</w:t>
      </w:r>
      <w:r w:rsidR="00CC317D">
        <w:rPr>
          <w:rFonts w:ascii="Arial" w:hAnsi="Arial" w:cs="Arial"/>
          <w:sz w:val="24"/>
          <w:szCs w:val="24"/>
        </w:rPr>
        <w:t>, para distribuir mejor el presupuesto</w:t>
      </w:r>
    </w:p>
    <w:p w14:paraId="0D2F2114" w14:textId="73548D10" w:rsidR="00CC317D" w:rsidRDefault="00CC317D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por lead a nivel campaña</w:t>
      </w:r>
    </w:p>
    <w:p w14:paraId="0DB4841E" w14:textId="5E7B6603" w:rsidR="00CC317D" w:rsidRDefault="00CC317D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Ajustes de campañas no sea mayor a 20%</w:t>
      </w:r>
      <w:r w:rsidR="00C83FA9">
        <w:rPr>
          <w:rFonts w:ascii="Arial" w:hAnsi="Arial" w:cs="Arial"/>
          <w:sz w:val="24"/>
          <w:szCs w:val="24"/>
        </w:rPr>
        <w:t>, la plataforma no reacciona de muy buena manera, puede gastar de más o puede no saber que hacer.</w:t>
      </w:r>
    </w:p>
    <w:p w14:paraId="3F055E73" w14:textId="06B70E4B" w:rsidR="00C83FA9" w:rsidRDefault="00C83FA9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Videos menores a 15 segundos.</w:t>
      </w:r>
    </w:p>
    <w:p w14:paraId="5C12EAD7" w14:textId="7022345E" w:rsidR="00C83FA9" w:rsidRDefault="00C83FA9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Crear más de 4 ubicaciones, hace eficiente los medios y hace que el costo promedio sea más bajo. (Ubicaciones, historias de FB, Instagram, Messenger, Sección de noticias,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 w:rsidR="00890E94">
        <w:rPr>
          <w:rFonts w:ascii="Arial" w:hAnsi="Arial" w:cs="Arial"/>
          <w:sz w:val="24"/>
          <w:szCs w:val="24"/>
        </w:rPr>
        <w:t>)</w:t>
      </w:r>
    </w:p>
    <w:p w14:paraId="6B3FF148" w14:textId="038110D5" w:rsidR="00890E94" w:rsidRDefault="00890E94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poner la marca en </w:t>
      </w:r>
      <w:proofErr w:type="spellStart"/>
      <w:r>
        <w:rPr>
          <w:rFonts w:ascii="Arial" w:hAnsi="Arial" w:cs="Arial"/>
          <w:sz w:val="24"/>
          <w:szCs w:val="24"/>
        </w:rPr>
        <w:t>check</w:t>
      </w:r>
      <w:proofErr w:type="spellEnd"/>
      <w:r>
        <w:rPr>
          <w:rFonts w:ascii="Arial" w:hAnsi="Arial" w:cs="Arial"/>
          <w:sz w:val="24"/>
          <w:szCs w:val="24"/>
        </w:rPr>
        <w:t xml:space="preserve"> para que pueda expandir el </w:t>
      </w:r>
      <w:proofErr w:type="spellStart"/>
      <w:r>
        <w:rPr>
          <w:rFonts w:ascii="Arial" w:hAnsi="Arial" w:cs="Arial"/>
          <w:sz w:val="24"/>
          <w:szCs w:val="24"/>
        </w:rPr>
        <w:t>traquing</w:t>
      </w:r>
      <w:proofErr w:type="spellEnd"/>
      <w:r>
        <w:rPr>
          <w:rFonts w:ascii="Arial" w:hAnsi="Arial" w:cs="Arial"/>
          <w:sz w:val="24"/>
          <w:szCs w:val="24"/>
        </w:rPr>
        <w:t>, por si encuentra alguien que sea apropiado para ser un posible lead</w:t>
      </w:r>
    </w:p>
    <w:p w14:paraId="1272B2E7" w14:textId="77777777" w:rsidR="00C83FA9" w:rsidRDefault="00C83FA9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DD1D8A" w14:textId="77777777" w:rsidR="000D7A60" w:rsidRPr="000D7A60" w:rsidRDefault="000D7A60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E323DB" w14:textId="77777777" w:rsidR="00806B30" w:rsidRPr="000D7A60" w:rsidRDefault="00806B30" w:rsidP="00806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53537" w14:textId="77777777" w:rsidR="00806B30" w:rsidRPr="000D7A60" w:rsidRDefault="00806B30">
      <w:pPr>
        <w:rPr>
          <w:rFonts w:ascii="Arial" w:hAnsi="Arial" w:cs="Arial"/>
          <w:sz w:val="24"/>
          <w:szCs w:val="24"/>
        </w:rPr>
      </w:pPr>
    </w:p>
    <w:sectPr w:rsidR="00806B30" w:rsidRPr="000D7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4D"/>
    <w:rsid w:val="00056006"/>
    <w:rsid w:val="000D7A60"/>
    <w:rsid w:val="002666C6"/>
    <w:rsid w:val="00707CBC"/>
    <w:rsid w:val="00806B30"/>
    <w:rsid w:val="00890E94"/>
    <w:rsid w:val="00C4174D"/>
    <w:rsid w:val="00C83FA9"/>
    <w:rsid w:val="00CC317D"/>
    <w:rsid w:val="00CE14A4"/>
    <w:rsid w:val="00D9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03EE"/>
  <w15:chartTrackingRefBased/>
  <w15:docId w15:val="{2D0E5AB6-1E34-44BC-A1C5-11CF629F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3</cp:revision>
  <dcterms:created xsi:type="dcterms:W3CDTF">2021-01-08T21:27:00Z</dcterms:created>
  <dcterms:modified xsi:type="dcterms:W3CDTF">2021-01-25T17:30:00Z</dcterms:modified>
</cp:coreProperties>
</file>