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703B" w14:textId="77777777" w:rsidR="004D789D" w:rsidRDefault="004D789D">
      <w:pPr>
        <w:pStyle w:val="Ttulo7"/>
        <w:ind w:left="284"/>
        <w:rPr>
          <w:rStyle w:val="Ninguno"/>
          <w:rFonts w:ascii="Arial Narrow" w:eastAsia="Arial Narrow" w:hAnsi="Arial Narrow" w:cs="Arial Narrow"/>
          <w:sz w:val="16"/>
          <w:szCs w:val="16"/>
        </w:rPr>
      </w:pPr>
    </w:p>
    <w:p w14:paraId="7DC467DD" w14:textId="77777777" w:rsidR="004D789D" w:rsidRDefault="00B47F76">
      <w:pPr>
        <w:pStyle w:val="Ttulo7"/>
        <w:rPr>
          <w:rStyle w:val="Ninguno"/>
          <w:rFonts w:ascii="Arial Narrow" w:eastAsia="Arial Narrow" w:hAnsi="Arial Narrow" w:cs="Arial Narrow"/>
          <w:sz w:val="28"/>
          <w:szCs w:val="28"/>
        </w:rPr>
      </w:pPr>
      <w:r>
        <w:rPr>
          <w:rStyle w:val="Ninguno"/>
          <w:rFonts w:ascii="Arial Narrow" w:hAnsi="Arial Narrow"/>
          <w:color w:val="000080"/>
          <w:sz w:val="28"/>
          <w:szCs w:val="28"/>
          <w:u w:color="000080"/>
        </w:rPr>
        <w:t>1. DATOS GENERALES DEL PUESTO</w:t>
      </w:r>
    </w:p>
    <w:p w14:paraId="72D180CB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sz w:val="6"/>
          <w:szCs w:val="6"/>
        </w:rPr>
      </w:pPr>
    </w:p>
    <w:tbl>
      <w:tblPr>
        <w:tblStyle w:val="TableNormal"/>
        <w:tblW w:w="99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72"/>
        <w:gridCol w:w="2694"/>
        <w:gridCol w:w="530"/>
        <w:gridCol w:w="3226"/>
      </w:tblGrid>
      <w:tr w:rsidR="004D789D" w14:paraId="656A8548" w14:textId="77777777">
        <w:trPr>
          <w:trHeight w:val="29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E128" w14:textId="77777777" w:rsidR="004D789D" w:rsidRDefault="00B47F76">
            <w:r>
              <w:rPr>
                <w:rStyle w:val="Ninguno"/>
                <w:rFonts w:ascii="Arial Narrow" w:hAnsi="Arial Narrow"/>
                <w:sz w:val="18"/>
                <w:szCs w:val="18"/>
              </w:rPr>
              <w:t>Nombre del puesto</w:t>
            </w:r>
          </w:p>
        </w:tc>
        <w:tc>
          <w:tcPr>
            <w:tcW w:w="6450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ADA6" w14:textId="03FEEE61" w:rsidR="004D789D" w:rsidRDefault="00597DF1">
            <w:r>
              <w:t xml:space="preserve">Marketing </w:t>
            </w:r>
            <w:r w:rsidR="008242C3">
              <w:t>Project Manager</w:t>
            </w:r>
          </w:p>
        </w:tc>
      </w:tr>
      <w:tr w:rsidR="004D789D" w14:paraId="726EAFB6" w14:textId="77777777">
        <w:trPr>
          <w:trHeight w:val="21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FC0A" w14:textId="77777777" w:rsidR="004D789D" w:rsidRDefault="00B47F76">
            <w:r>
              <w:rPr>
                <w:rStyle w:val="Ninguno"/>
                <w:rFonts w:ascii="Arial Narrow" w:hAnsi="Arial Narrow"/>
                <w:sz w:val="18"/>
                <w:szCs w:val="18"/>
              </w:rPr>
              <w:t>Área  |   Departamento</w:t>
            </w:r>
          </w:p>
        </w:tc>
        <w:tc>
          <w:tcPr>
            <w:tcW w:w="269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E026" w14:textId="77777777" w:rsidR="004D789D" w:rsidRDefault="008242C3">
            <w:r>
              <w:t>Marketing Digital</w:t>
            </w:r>
          </w:p>
        </w:tc>
        <w:tc>
          <w:tcPr>
            <w:tcW w:w="3756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0DD0" w14:textId="77777777" w:rsidR="004D789D" w:rsidRDefault="004D789D"/>
        </w:tc>
      </w:tr>
      <w:tr w:rsidR="004D789D" w14:paraId="5394C39C" w14:textId="77777777">
        <w:trPr>
          <w:trHeight w:val="21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E071" w14:textId="77777777" w:rsidR="004D789D" w:rsidRDefault="00B47F76">
            <w:r>
              <w:rPr>
                <w:rStyle w:val="Ninguno"/>
                <w:rFonts w:ascii="Arial Narrow" w:hAnsi="Arial Narrow"/>
                <w:sz w:val="18"/>
                <w:szCs w:val="18"/>
              </w:rPr>
              <w:t>Puesto del jefe inmediato</w:t>
            </w:r>
          </w:p>
        </w:tc>
        <w:tc>
          <w:tcPr>
            <w:tcW w:w="6450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A0454" w14:textId="77777777" w:rsidR="004D789D" w:rsidRDefault="008242C3">
            <w:r>
              <w:t xml:space="preserve">Director de </w:t>
            </w:r>
            <w:proofErr w:type="spellStart"/>
            <w:r>
              <w:t>MarketingDigital</w:t>
            </w:r>
            <w:proofErr w:type="spellEnd"/>
          </w:p>
        </w:tc>
      </w:tr>
      <w:tr w:rsidR="008242C3" w14:paraId="3513B5BE" w14:textId="77777777" w:rsidTr="008242C3">
        <w:trPr>
          <w:trHeight w:val="215"/>
        </w:trPr>
        <w:tc>
          <w:tcPr>
            <w:tcW w:w="3472" w:type="dxa"/>
            <w:vMerge w:val="restart"/>
            <w:tcBorders>
              <w:top w:val="single" w:sz="6" w:space="0" w:color="0000FF"/>
              <w:left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12140" w14:textId="77777777" w:rsidR="008242C3" w:rsidRDefault="008242C3">
            <w:pPr>
              <w:jc w:val="both"/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Puestos que le reportan directamente</w:t>
            </w:r>
          </w:p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451A" w14:textId="77777777" w:rsidR="008242C3" w:rsidRDefault="008242C3">
            <w:r>
              <w:t>Community manager</w:t>
            </w:r>
          </w:p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E0C5" w14:textId="6DE54599" w:rsidR="008242C3" w:rsidRDefault="00597DF1">
            <w:r>
              <w:t xml:space="preserve">Leads </w:t>
            </w:r>
            <w:proofErr w:type="spellStart"/>
            <w:r>
              <w:t>Generators</w:t>
            </w:r>
            <w:proofErr w:type="spellEnd"/>
          </w:p>
        </w:tc>
      </w:tr>
      <w:tr w:rsidR="008242C3" w14:paraId="7169E400" w14:textId="77777777" w:rsidTr="008242C3">
        <w:trPr>
          <w:trHeight w:val="215"/>
        </w:trPr>
        <w:tc>
          <w:tcPr>
            <w:tcW w:w="3472" w:type="dxa"/>
            <w:vMerge/>
            <w:tcBorders>
              <w:left w:val="single" w:sz="6" w:space="0" w:color="0000FF"/>
              <w:right w:val="single" w:sz="6" w:space="0" w:color="0000FF"/>
            </w:tcBorders>
            <w:shd w:val="clear" w:color="auto" w:fill="auto"/>
          </w:tcPr>
          <w:p w14:paraId="502FFB23" w14:textId="77777777" w:rsidR="008242C3" w:rsidRDefault="008242C3"/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241A2" w14:textId="77777777" w:rsidR="008242C3" w:rsidRDefault="008242C3">
            <w:r>
              <w:t>Director creativo</w:t>
            </w:r>
          </w:p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CCE79" w14:textId="77777777" w:rsidR="008242C3" w:rsidRDefault="008242C3">
            <w:r>
              <w:t>Productor Audio-visual</w:t>
            </w:r>
          </w:p>
        </w:tc>
      </w:tr>
      <w:tr w:rsidR="008242C3" w14:paraId="439482CD" w14:textId="77777777" w:rsidTr="008242C3">
        <w:trPr>
          <w:trHeight w:val="215"/>
        </w:trPr>
        <w:tc>
          <w:tcPr>
            <w:tcW w:w="3472" w:type="dxa"/>
            <w:vMerge/>
            <w:tcBorders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D15C" w14:textId="77777777" w:rsidR="008242C3" w:rsidRDefault="008242C3">
            <w:pPr>
              <w:rPr>
                <w:rStyle w:val="Ninguno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658E" w14:textId="77777777" w:rsidR="008242C3" w:rsidRDefault="008242C3">
            <w:r>
              <w:t>Desarrollador web</w:t>
            </w:r>
          </w:p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B5BA" w14:textId="77777777" w:rsidR="008242C3" w:rsidRDefault="008242C3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Grapher</w:t>
            </w:r>
            <w:proofErr w:type="spellEnd"/>
          </w:p>
        </w:tc>
      </w:tr>
      <w:tr w:rsidR="00597DF1" w14:paraId="49CAB6BF" w14:textId="77777777" w:rsidTr="008242C3">
        <w:trPr>
          <w:trHeight w:val="21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AD155" w14:textId="1719CD07" w:rsidR="00597DF1" w:rsidRDefault="00D706B3" w:rsidP="00597DF1">
            <w:r>
              <w:rPr>
                <w:rStyle w:val="Ninguno"/>
                <w:rFonts w:ascii="Arial Narrow" w:hAnsi="Arial Narrow"/>
                <w:sz w:val="18"/>
                <w:szCs w:val="18"/>
              </w:rPr>
              <w:t>Sueldo</w:t>
            </w:r>
          </w:p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D8212" w14:textId="1EAB2986" w:rsidR="00597DF1" w:rsidRDefault="00597DF1" w:rsidP="00597DF1"/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3BE5C" w14:textId="53DB49CD" w:rsidR="00597DF1" w:rsidRDefault="00597DF1" w:rsidP="00597DF1"/>
        </w:tc>
      </w:tr>
    </w:tbl>
    <w:p w14:paraId="00D1A9BD" w14:textId="77777777" w:rsidR="004D789D" w:rsidRDefault="004D789D">
      <w:pPr>
        <w:widowControl w:val="0"/>
        <w:rPr>
          <w:rStyle w:val="Ninguno"/>
          <w:rFonts w:ascii="Arial Narrow" w:eastAsia="Arial Narrow" w:hAnsi="Arial Narrow" w:cs="Arial Narrow"/>
          <w:b/>
          <w:bCs/>
          <w:sz w:val="6"/>
          <w:szCs w:val="6"/>
        </w:rPr>
      </w:pPr>
    </w:p>
    <w:p w14:paraId="06695DCD" w14:textId="0FA69B89" w:rsidR="004D789D" w:rsidRDefault="004D789D">
      <w:pPr>
        <w:rPr>
          <w:rStyle w:val="Ninguno"/>
          <w:rFonts w:ascii="Arial Narrow" w:eastAsia="Arial Narrow" w:hAnsi="Arial Narrow" w:cs="Arial Narrow"/>
          <w:b/>
          <w:bCs/>
          <w:sz w:val="16"/>
          <w:szCs w:val="16"/>
        </w:rPr>
      </w:pPr>
    </w:p>
    <w:p w14:paraId="13404669" w14:textId="5FA6CA6E" w:rsidR="004D789D" w:rsidRDefault="00B47F76">
      <w:pPr>
        <w:pStyle w:val="Ttulo1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 xml:space="preserve">2. ESTRUCTURA ORGANIZACIONAL    </w:t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</w:p>
    <w:p w14:paraId="23D9ED51" w14:textId="71F36927" w:rsidR="004D789D" w:rsidRDefault="004D789D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45275831" w14:textId="2215F61B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5823A6B" wp14:editId="3F1D9E66">
                <wp:simplePos x="0" y="0"/>
                <wp:positionH relativeFrom="column">
                  <wp:posOffset>215900</wp:posOffset>
                </wp:positionH>
                <wp:positionV relativeFrom="paragraph">
                  <wp:posOffset>5715</wp:posOffset>
                </wp:positionV>
                <wp:extent cx="1434465" cy="256540"/>
                <wp:effectExtent l="0" t="0" r="13335" b="1016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FEBD" w14:textId="77777777" w:rsidR="00197E3F" w:rsidRDefault="00197E3F" w:rsidP="00197E3F">
                            <w:pPr>
                              <w:jc w:val="center"/>
                            </w:pPr>
                            <w:r>
                              <w:t>Vice-Presidente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23A6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7pt;margin-top:.45pt;width:112.95pt;height:20.2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">
                <v:textbox>
                  <w:txbxContent>
                    <w:p w14:paraId="55CFFEBD" w14:textId="77777777" w:rsidR="00197E3F" w:rsidRDefault="00197E3F" w:rsidP="00197E3F">
                      <w:pPr>
                        <w:jc w:val="center"/>
                      </w:pPr>
                      <w:r>
                        <w:t>Vice-Presidente</w:t>
                      </w:r>
                    </w:p>
                  </w:txbxContent>
                </v:textbox>
              </v:shape>
            </w:pict>
          </mc:Fallback>
        </mc:AlternateContent>
      </w:r>
    </w:p>
    <w:p w14:paraId="116F2453" w14:textId="69B3594E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4C8226" wp14:editId="6E5273E9">
                <wp:simplePos x="0" y="0"/>
                <wp:positionH relativeFrom="column">
                  <wp:posOffset>878205</wp:posOffset>
                </wp:positionH>
                <wp:positionV relativeFrom="paragraph">
                  <wp:posOffset>160655</wp:posOffset>
                </wp:positionV>
                <wp:extent cx="297815" cy="227965"/>
                <wp:effectExtent l="8255" t="11430" r="59055" b="14605"/>
                <wp:wrapNone/>
                <wp:docPr id="6" name="Conector: angul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7815" cy="22796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B66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" o:spid="_x0000_s1026" type="#_x0000_t34" style="position:absolute;margin-left:69.15pt;margin-top:12.65pt;width:23.45pt;height:17.95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" adj="21876">
                <v:stroke endarrow="block"/>
              </v:shape>
            </w:pict>
          </mc:Fallback>
        </mc:AlternateContent>
      </w:r>
    </w:p>
    <w:p w14:paraId="6FD1336E" w14:textId="79D01C23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6C29BBC0" wp14:editId="6C35AF12">
                <wp:simplePos x="0" y="0"/>
                <wp:positionH relativeFrom="column">
                  <wp:posOffset>1141095</wp:posOffset>
                </wp:positionH>
                <wp:positionV relativeFrom="paragraph">
                  <wp:posOffset>118110</wp:posOffset>
                </wp:positionV>
                <wp:extent cx="1434465" cy="256540"/>
                <wp:effectExtent l="7620" t="13335" r="5715" b="6350"/>
                <wp:wrapThrough wrapText="bothSides">
                  <wp:wrapPolygon edited="0">
                    <wp:start x="-143" y="-802"/>
                    <wp:lineTo x="-143" y="20798"/>
                    <wp:lineTo x="21743" y="20798"/>
                    <wp:lineTo x="21743" y="-802"/>
                    <wp:lineTo x="-143" y="-802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FB42" w14:textId="77777777" w:rsidR="00197E3F" w:rsidRDefault="00197E3F" w:rsidP="00197E3F">
                            <w:pPr>
                              <w:jc w:val="center"/>
                            </w:pPr>
                            <w:r>
                              <w:t>Director Net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9BBC0" id="Cuadro de texto 5" o:spid="_x0000_s1027" type="#_x0000_t202" style="position:absolute;margin-left:89.85pt;margin-top:9.3pt;width:112.95pt;height:20.2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">
                <v:textbox>
                  <w:txbxContent>
                    <w:p w14:paraId="1A36FB42" w14:textId="77777777" w:rsidR="00197E3F" w:rsidRDefault="00197E3F" w:rsidP="00197E3F">
                      <w:pPr>
                        <w:jc w:val="center"/>
                      </w:pPr>
                      <w:r>
                        <w:t>Director Net Center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AEF467" w14:textId="77777777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1DE2ED8F" w14:textId="6F8E8D3D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14ADB0" wp14:editId="628A4870">
                <wp:simplePos x="0" y="0"/>
                <wp:positionH relativeFrom="column">
                  <wp:posOffset>1668145</wp:posOffset>
                </wp:positionH>
                <wp:positionV relativeFrom="paragraph">
                  <wp:posOffset>118110</wp:posOffset>
                </wp:positionV>
                <wp:extent cx="297815" cy="227965"/>
                <wp:effectExtent l="7620" t="6985" r="59690" b="9525"/>
                <wp:wrapNone/>
                <wp:docPr id="4" name="Conector: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7815" cy="22796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08A4" id="Conector: angular 4" o:spid="_x0000_s1026" type="#_x0000_t34" style="position:absolute;margin-left:131.35pt;margin-top:9.3pt;width:23.45pt;height:17.95pt;rotation:9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" adj="21876">
                <v:stroke endarrow="block"/>
              </v:shape>
            </w:pict>
          </mc:Fallback>
        </mc:AlternateContent>
      </w:r>
    </w:p>
    <w:p w14:paraId="25C04E22" w14:textId="58CECDC2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C57F301" wp14:editId="6E09D71D">
                <wp:simplePos x="0" y="0"/>
                <wp:positionH relativeFrom="column">
                  <wp:posOffset>1931035</wp:posOffset>
                </wp:positionH>
                <wp:positionV relativeFrom="paragraph">
                  <wp:posOffset>62230</wp:posOffset>
                </wp:positionV>
                <wp:extent cx="1434465" cy="256540"/>
                <wp:effectExtent l="6985" t="5080" r="6350" b="5080"/>
                <wp:wrapThrough wrapText="bothSides">
                  <wp:wrapPolygon edited="0">
                    <wp:start x="-143" y="-802"/>
                    <wp:lineTo x="-143" y="20798"/>
                    <wp:lineTo x="21743" y="20798"/>
                    <wp:lineTo x="21743" y="-802"/>
                    <wp:lineTo x="-143" y="-802"/>
                  </wp:wrapPolygon>
                </wp:wrapThrough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4B4F" w14:textId="77777777" w:rsidR="00197E3F" w:rsidRDefault="00197E3F" w:rsidP="00197E3F">
                            <w:pPr>
                              <w:jc w:val="center"/>
                            </w:pPr>
                            <w:r>
                              <w:t>Director de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301" id="Cuadro de texto 3" o:spid="_x0000_s1028" type="#_x0000_t202" style="position:absolute;margin-left:152.05pt;margin-top:4.9pt;width:112.95pt;height:2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">
                <v:textbox>
                  <w:txbxContent>
                    <w:p w14:paraId="402B4B4F" w14:textId="77777777" w:rsidR="00197E3F" w:rsidRDefault="00197E3F" w:rsidP="00197E3F">
                      <w:pPr>
                        <w:jc w:val="center"/>
                      </w:pPr>
                      <w:r>
                        <w:t>Director de Marketing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823741" w14:textId="75EA974D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678EAEB3" w14:textId="130F8E72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1264CE" wp14:editId="0A8E58FE">
                <wp:simplePos x="0" y="0"/>
                <wp:positionH relativeFrom="column">
                  <wp:posOffset>2414905</wp:posOffset>
                </wp:positionH>
                <wp:positionV relativeFrom="paragraph">
                  <wp:posOffset>68580</wp:posOffset>
                </wp:positionV>
                <wp:extent cx="297815" cy="227965"/>
                <wp:effectExtent l="11430" t="5080" r="55880" b="11430"/>
                <wp:wrapNone/>
                <wp:docPr id="2" name="Conector: angul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7815" cy="22796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3DB7A" id="Conector: angular 2" o:spid="_x0000_s1026" type="#_x0000_t34" style="position:absolute;margin-left:190.15pt;margin-top:5.4pt;width:23.45pt;height:17.95pt;rotation:90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" adj="21876">
                <v:stroke endarrow="block"/>
              </v:shape>
            </w:pict>
          </mc:Fallback>
        </mc:AlternateContent>
      </w:r>
    </w:p>
    <w:p w14:paraId="67D0ED0E" w14:textId="7C84712D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DB1D4A1" wp14:editId="11F8B9A8">
                <wp:simplePos x="0" y="0"/>
                <wp:positionH relativeFrom="column">
                  <wp:posOffset>2677795</wp:posOffset>
                </wp:positionH>
                <wp:positionV relativeFrom="paragraph">
                  <wp:posOffset>57785</wp:posOffset>
                </wp:positionV>
                <wp:extent cx="1434465" cy="256540"/>
                <wp:effectExtent l="10795" t="10160" r="12065" b="9525"/>
                <wp:wrapThrough wrapText="bothSides">
                  <wp:wrapPolygon edited="0">
                    <wp:start x="-143" y="-802"/>
                    <wp:lineTo x="-143" y="20798"/>
                    <wp:lineTo x="21743" y="20798"/>
                    <wp:lineTo x="21743" y="-802"/>
                    <wp:lineTo x="-143" y="-802"/>
                  </wp:wrapPolygon>
                </wp:wrapThrough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3F25" w14:textId="77777777" w:rsidR="00197E3F" w:rsidRPr="00933E91" w:rsidRDefault="00197E3F" w:rsidP="00197E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MKT 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1D4A1" id="Cuadro de texto 1" o:spid="_x0000_s1029" type="#_x0000_t202" style="position:absolute;margin-left:210.85pt;margin-top:4.55pt;width:112.95pt;height:20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">
                <v:textbox>
                  <w:txbxContent>
                    <w:p w14:paraId="6C4B3F25" w14:textId="77777777" w:rsidR="00197E3F" w:rsidRPr="00933E91" w:rsidRDefault="00197E3F" w:rsidP="00197E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MKT Project Manager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231EBB" w14:textId="43376A1E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7A71F559" w14:textId="25278C0D" w:rsidR="004D789D" w:rsidRDefault="004D789D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00DE6134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38B9C856" w14:textId="0F39F092" w:rsidR="004D789D" w:rsidRPr="00C420F9" w:rsidRDefault="00B47F76">
      <w:pPr>
        <w:rPr>
          <w:rStyle w:val="Ninguno"/>
          <w:rFonts w:ascii="Arial Narrow" w:eastAsia="Arial Narrow" w:hAnsi="Arial Narrow" w:cs="Arial Narrow"/>
          <w:sz w:val="28"/>
          <w:szCs w:val="28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3. OBJETIVO GENERAL DE PUESTO</w:t>
      </w:r>
    </w:p>
    <w:p w14:paraId="4A476EF9" w14:textId="77777777" w:rsidR="004D789D" w:rsidRDefault="004D789D">
      <w:pPr>
        <w:rPr>
          <w:rStyle w:val="Ninguno"/>
          <w:rFonts w:ascii="Arial Narrow" w:eastAsia="Arial Narrow" w:hAnsi="Arial Narrow" w:cs="Arial Narrow"/>
          <w:color w:val="000080"/>
          <w:u w:color="000080"/>
        </w:rPr>
      </w:pPr>
    </w:p>
    <w:p w14:paraId="3179173B" w14:textId="77777777" w:rsidR="004D789D" w:rsidRPr="008703DA" w:rsidRDefault="008703DA">
      <w:pPr>
        <w:rPr>
          <w:rStyle w:val="Ninguno"/>
          <w:rFonts w:ascii="Arial Narrow" w:eastAsia="Arial Narrow" w:hAnsi="Arial Narrow" w:cs="Arial Narrow"/>
          <w:bCs/>
        </w:rPr>
      </w:pPr>
      <w:r w:rsidRPr="008703DA">
        <w:rPr>
          <w:rStyle w:val="Ninguno"/>
          <w:rFonts w:ascii="Arial Narrow" w:eastAsia="Arial Narrow" w:hAnsi="Arial Narrow" w:cs="Arial Narrow"/>
          <w:bCs/>
        </w:rPr>
        <w:t xml:space="preserve">Coordinar prioridades entre </w:t>
      </w:r>
      <w:r>
        <w:rPr>
          <w:rStyle w:val="Ninguno"/>
          <w:rFonts w:ascii="Arial Narrow" w:eastAsia="Arial Narrow" w:hAnsi="Arial Narrow" w:cs="Arial Narrow"/>
          <w:bCs/>
        </w:rPr>
        <w:t>proyectos de acuerdo a la carga de trabajo del equipo</w:t>
      </w:r>
      <w:r w:rsidR="00141277">
        <w:rPr>
          <w:rStyle w:val="Ninguno"/>
          <w:rFonts w:ascii="Arial Narrow" w:eastAsia="Arial Narrow" w:hAnsi="Arial Narrow" w:cs="Arial Narrow"/>
          <w:bCs/>
        </w:rPr>
        <w:t xml:space="preserve"> y dar seguimiento al cumplimiento en fechas de los mismos.</w:t>
      </w:r>
    </w:p>
    <w:p w14:paraId="0D7D04EF" w14:textId="0D0D56EC" w:rsidR="004D789D" w:rsidRDefault="004D789D">
      <w:pPr>
        <w:pStyle w:val="Ttulo1"/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1032F7C7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0E58548E" w14:textId="77777777" w:rsidR="004D789D" w:rsidRDefault="00B47F76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4. FUNCIONES Y RESPONSABILIDADES PRINCIPALES</w:t>
      </w:r>
    </w:p>
    <w:p w14:paraId="6DB07518" w14:textId="77777777" w:rsidR="004D789D" w:rsidRDefault="004D789D">
      <w:pPr>
        <w:pStyle w:val="Textoindependiente"/>
        <w:tabs>
          <w:tab w:val="left" w:pos="432"/>
        </w:tabs>
        <w:spacing w:after="0"/>
        <w:ind w:left="431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  <w:sectPr w:rsidR="004D789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009" w:right="1355" w:bottom="1008" w:left="1355" w:header="431" w:footer="527" w:gutter="0"/>
          <w:cols w:space="720"/>
          <w:titlePg/>
        </w:sectPr>
      </w:pPr>
    </w:p>
    <w:p w14:paraId="25890BB0" w14:textId="77777777" w:rsidR="004D789D" w:rsidRDefault="00141277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Medir la carga de trabajo de cada integrante del equipo</w:t>
      </w:r>
    </w:p>
    <w:p w14:paraId="15921D0E" w14:textId="77777777" w:rsidR="00141277" w:rsidRDefault="00141277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Medir la capacidad dedicada a cada cliente de acuerdo a prioridades</w:t>
      </w:r>
    </w:p>
    <w:p w14:paraId="21716BD1" w14:textId="2D13C906" w:rsidR="004D789D" w:rsidRDefault="00141277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 métricas de desempeño del equipo</w:t>
      </w:r>
    </w:p>
    <w:p w14:paraId="17420094" w14:textId="77777777" w:rsidR="00141277" w:rsidRDefault="00141277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 los portafolios de proyectos por cliente</w:t>
      </w:r>
    </w:p>
    <w:p w14:paraId="5A1CE476" w14:textId="77777777" w:rsidR="00141277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al control de presupuestos según lo acordado por cliente</w:t>
      </w:r>
    </w:p>
    <w:p w14:paraId="217573A3" w14:textId="77777777" w:rsidR="00141277" w:rsidRDefault="00141277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al éxito en ventas de certificados</w:t>
      </w:r>
    </w:p>
    <w:p w14:paraId="44A18A88" w14:textId="78E9034F" w:rsidR="00141277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Evaluar áreas de oportunidad en los procesos principales del d</w:t>
      </w:r>
      <w:r w:rsidR="00197E3F">
        <w:t>epartamen</w:t>
      </w:r>
      <w:r>
        <w:t>to.</w:t>
      </w:r>
    </w:p>
    <w:p w14:paraId="044C5130" w14:textId="77777777" w:rsidR="006A1522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 minutas</w:t>
      </w:r>
    </w:p>
    <w:p w14:paraId="7ED34060" w14:textId="77777777" w:rsidR="006A1522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 proyectos o entregables de proveedores de soporte</w:t>
      </w:r>
    </w:p>
    <w:p w14:paraId="0959ADF2" w14:textId="77777777" w:rsidR="006A1522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 xml:space="preserve">Análisis de la información </w:t>
      </w:r>
    </w:p>
    <w:p w14:paraId="5072D52F" w14:textId="77777777" w:rsidR="006A1522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Seguimiento a pagos de nomina</w:t>
      </w:r>
    </w:p>
    <w:p w14:paraId="606955B9" w14:textId="77777777" w:rsidR="006A1522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 xml:space="preserve">Reportes de gastos por tarjeta </w:t>
      </w:r>
    </w:p>
    <w:p w14:paraId="440A7864" w14:textId="77777777" w:rsidR="006A1522" w:rsidRDefault="006A1522" w:rsidP="00141277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 xml:space="preserve">Proyecciones estimadas de resultados </w:t>
      </w:r>
    </w:p>
    <w:p w14:paraId="60B97A87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469E83F4" w14:textId="77777777" w:rsidR="006A1522" w:rsidRDefault="006A1522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  <w:sectPr w:rsidR="006A1522">
          <w:type w:val="continuous"/>
          <w:pgSz w:w="12240" w:h="15840"/>
          <w:pgMar w:top="851" w:right="1354" w:bottom="1008" w:left="1354" w:header="431" w:footer="527" w:gutter="0"/>
          <w:cols w:space="720"/>
        </w:sectPr>
      </w:pPr>
    </w:p>
    <w:p w14:paraId="4A390B98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097EABE6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</w:rPr>
      </w:pPr>
    </w:p>
    <w:p w14:paraId="5B955CB0" w14:textId="77777777" w:rsidR="004D789D" w:rsidRDefault="00B47F76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 xml:space="preserve">5. INDICADORES DE DESEMPEÑO </w:t>
      </w:r>
    </w:p>
    <w:p w14:paraId="0C11A661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tbl>
      <w:tblPr>
        <w:tblStyle w:val="TableNormal"/>
        <w:tblW w:w="9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36"/>
        <w:gridCol w:w="4836"/>
      </w:tblGrid>
      <w:tr w:rsidR="004D789D" w14:paraId="6D70721B" w14:textId="77777777">
        <w:trPr>
          <w:trHeight w:val="210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893EF" w14:textId="77777777" w:rsidR="004D789D" w:rsidRDefault="00B47F76">
            <w:pPr>
              <w:pStyle w:val="Textoindependiente"/>
              <w:tabs>
                <w:tab w:val="left" w:pos="432"/>
              </w:tabs>
              <w:spacing w:after="0"/>
            </w:pPr>
            <w:r>
              <w:rPr>
                <w:rStyle w:val="Ninguno"/>
                <w:rFonts w:ascii="Arial Narrow" w:hAnsi="Arial Narrow"/>
                <w:b/>
                <w:bCs/>
                <w:sz w:val="18"/>
                <w:szCs w:val="18"/>
              </w:rPr>
              <w:t>RESULTADO ESPERADO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F03E" w14:textId="77777777" w:rsidR="004D789D" w:rsidRDefault="00B47F76">
            <w:pPr>
              <w:pStyle w:val="Textoindependiente"/>
              <w:tabs>
                <w:tab w:val="left" w:pos="432"/>
              </w:tabs>
              <w:spacing w:after="0"/>
            </w:pPr>
            <w:r>
              <w:rPr>
                <w:rStyle w:val="Ninguno"/>
                <w:rFonts w:ascii="Arial Narrow" w:hAnsi="Arial Narrow"/>
                <w:b/>
                <w:bCs/>
                <w:sz w:val="18"/>
                <w:szCs w:val="18"/>
              </w:rPr>
              <w:t>INDICADOR DE MEDICIÓN</w:t>
            </w:r>
          </w:p>
        </w:tc>
      </w:tr>
      <w:tr w:rsidR="004D789D" w14:paraId="3D49C9C9" w14:textId="77777777" w:rsidTr="00780CDE">
        <w:trPr>
          <w:trHeight w:val="309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6721E" w14:textId="77777777" w:rsidR="004D789D" w:rsidRDefault="006A1522">
            <w:pPr>
              <w:pStyle w:val="Textoindependiente"/>
              <w:tabs>
                <w:tab w:val="left" w:pos="432"/>
              </w:tabs>
              <w:spacing w:after="0"/>
            </w:pPr>
            <w:r>
              <w:t>Proyectos en tiempo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A98F" w14:textId="318BAB95" w:rsidR="004D789D" w:rsidRDefault="00780CDE">
            <w:r>
              <w:t xml:space="preserve">Asana </w:t>
            </w:r>
            <w:r w:rsidR="00553FB4">
              <w:t>e</w:t>
            </w:r>
            <w:r>
              <w:t>status</w:t>
            </w:r>
          </w:p>
        </w:tc>
      </w:tr>
      <w:tr w:rsidR="004D789D" w14:paraId="53037DCC" w14:textId="77777777" w:rsidTr="00780CDE">
        <w:trPr>
          <w:trHeight w:val="387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F0128" w14:textId="430F441D" w:rsidR="004D789D" w:rsidRDefault="00553FB4">
            <w:r>
              <w:t xml:space="preserve">Horas trabajadas </w:t>
            </w:r>
            <w:r w:rsidR="00F050EA">
              <w:t xml:space="preserve">50% </w:t>
            </w:r>
            <w:proofErr w:type="spellStart"/>
            <w:r w:rsidR="00F050EA">
              <w:t>NetCenter</w:t>
            </w:r>
            <w:proofErr w:type="spellEnd"/>
            <w:r w:rsidR="00F050EA">
              <w:t>, 30 % Referidos, 10 % Real Estate, 5% MKT destinos y 5% capacitaciones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C2CE7" w14:textId="77777777" w:rsidR="004D789D" w:rsidRDefault="00780CDE">
            <w:pPr>
              <w:pStyle w:val="Textoindependiente"/>
              <w:tabs>
                <w:tab w:val="left" w:pos="432"/>
              </w:tabs>
              <w:spacing w:after="0"/>
            </w:pPr>
            <w:r>
              <w:t>%</w:t>
            </w:r>
          </w:p>
        </w:tc>
      </w:tr>
      <w:tr w:rsidR="00197E3F" w14:paraId="6BA74592" w14:textId="77777777" w:rsidTr="00780CDE">
        <w:trPr>
          <w:trHeight w:val="387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2ED7" w14:textId="3DF9650B" w:rsidR="00197E3F" w:rsidRDefault="00F050EA">
            <w:r>
              <w:t>100% de inversión</w:t>
            </w:r>
            <w:r w:rsidR="00553FB4">
              <w:t xml:space="preserve"> en social media</w:t>
            </w:r>
            <w:r>
              <w:t xml:space="preserve"> gastado 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2B284" w14:textId="606BF3E4" w:rsidR="00197E3F" w:rsidRDefault="00F050EA">
            <w:pPr>
              <w:pStyle w:val="Textoindependiente"/>
              <w:tabs>
                <w:tab w:val="left" w:pos="432"/>
              </w:tabs>
              <w:spacing w:after="0"/>
            </w:pPr>
            <w:r>
              <w:t>%</w:t>
            </w:r>
          </w:p>
        </w:tc>
      </w:tr>
      <w:tr w:rsidR="00F050EA" w14:paraId="623EE6D3" w14:textId="77777777" w:rsidTr="00780CDE">
        <w:trPr>
          <w:trHeight w:val="387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D8AA8" w14:textId="0E9EBE8C" w:rsidR="00F050EA" w:rsidRDefault="00F050EA">
            <w:r>
              <w:t xml:space="preserve">Cumplimiento de </w:t>
            </w:r>
            <w:proofErr w:type="spellStart"/>
            <w:r>
              <w:t>PNO</w:t>
            </w:r>
            <w:r w:rsidR="00553FB4">
              <w:t>’s</w:t>
            </w:r>
            <w:proofErr w:type="spellEnd"/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1516" w14:textId="795B4801" w:rsidR="00F050EA" w:rsidRDefault="00553FB4">
            <w:pPr>
              <w:pStyle w:val="Textoindependiente"/>
              <w:tabs>
                <w:tab w:val="left" w:pos="432"/>
              </w:tabs>
              <w:spacing w:after="0"/>
            </w:pPr>
            <w:r>
              <w:t>PNO estatus</w:t>
            </w:r>
          </w:p>
        </w:tc>
      </w:tr>
    </w:tbl>
    <w:p w14:paraId="47FDD9D2" w14:textId="77777777" w:rsidR="004D789D" w:rsidRDefault="004D789D" w:rsidP="00780CDE">
      <w:pPr>
        <w:pStyle w:val="Textoindependiente"/>
        <w:widowControl w:val="0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709A178A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18"/>
          <w:szCs w:val="18"/>
          <w:u w:color="000080"/>
        </w:rPr>
      </w:pPr>
    </w:p>
    <w:p w14:paraId="6286098F" w14:textId="7777777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6. ACTIVIDADES</w:t>
      </w:r>
    </w:p>
    <w:p w14:paraId="4B2999AD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15F95CD0" w14:textId="7777777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CONTINUAS</w:t>
      </w:r>
    </w:p>
    <w:p w14:paraId="1A6A5EAC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7DBEAE6B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Medir la carga de trabajo de cada integrante del equipo</w:t>
      </w:r>
    </w:p>
    <w:p w14:paraId="17363915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Medir la capacidad dedicada a cada cliente de acuerdo a prioridades</w:t>
      </w:r>
    </w:p>
    <w:p w14:paraId="16389800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al control de presupuestos según lo acordado por cliente</w:t>
      </w:r>
    </w:p>
    <w:p w14:paraId="142BE26A" w14:textId="77777777" w:rsidR="004D789D" w:rsidRP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  <w:rPr>
          <w:rStyle w:val="Ninguno"/>
        </w:rPr>
      </w:pPr>
      <w:r>
        <w:t>Dar seguimiento a minutas</w:t>
      </w:r>
    </w:p>
    <w:p w14:paraId="7299A8A3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0BE774E5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497C3C73" w14:textId="7777777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PERIÓDICAS</w:t>
      </w:r>
    </w:p>
    <w:p w14:paraId="3E27D7A7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1988ED46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 xml:space="preserve">Reportes de gastos por tarjeta </w:t>
      </w:r>
    </w:p>
    <w:p w14:paraId="35035479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Seguimiento a pagos de nomina</w:t>
      </w:r>
    </w:p>
    <w:p w14:paraId="5BCC68B7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 métricas de desempeño del equipo</w:t>
      </w:r>
    </w:p>
    <w:p w14:paraId="4BDA2E9D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 los portafolios de proyectos por cliente</w:t>
      </w:r>
    </w:p>
    <w:p w14:paraId="52569C22" w14:textId="0F80AB87" w:rsidR="00780CDE" w:rsidRDefault="00780CDE" w:rsidP="00D958C4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al éxito en ventas de certificados</w:t>
      </w:r>
    </w:p>
    <w:p w14:paraId="56412678" w14:textId="61B9AF87" w:rsidR="00D958C4" w:rsidRDefault="00D958C4" w:rsidP="00D958C4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Redactar Procesos normalizados de operación (PNO).</w:t>
      </w:r>
    </w:p>
    <w:p w14:paraId="2B8FC76E" w14:textId="1AEB9990" w:rsidR="00CA5E7F" w:rsidRDefault="00CA5E7F" w:rsidP="00D958C4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Elaboración de reportes.</w:t>
      </w:r>
    </w:p>
    <w:p w14:paraId="5FB09A98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152795AF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2AA61399" w14:textId="7777777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hAnsi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EVENTUALES</w:t>
      </w:r>
    </w:p>
    <w:p w14:paraId="404A90D3" w14:textId="77777777" w:rsidR="00780CDE" w:rsidRDefault="00780CDE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07A2C9FE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 xml:space="preserve">Proyecciones estimadas de resultados </w:t>
      </w:r>
    </w:p>
    <w:p w14:paraId="0B2BD8DD" w14:textId="4E1B1913" w:rsidR="004D789D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 xml:space="preserve">Análisis de la información </w:t>
      </w:r>
    </w:p>
    <w:p w14:paraId="009DCDBD" w14:textId="082FB312" w:rsidR="002E1C01" w:rsidRPr="00780CDE" w:rsidRDefault="002E1C01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  <w:rPr>
          <w:rStyle w:val="Ninguno"/>
        </w:rPr>
      </w:pPr>
      <w:r>
        <w:t xml:space="preserve">Planeación </w:t>
      </w:r>
      <w:r w:rsidR="005358BC">
        <w:t>estratégica</w:t>
      </w:r>
    </w:p>
    <w:p w14:paraId="2C2B439E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Dar seguimiento a proyectos o entregables de proveedores de soporte</w:t>
      </w:r>
    </w:p>
    <w:p w14:paraId="12CDDA1F" w14:textId="77777777" w:rsidR="00780CDE" w:rsidRDefault="00780CDE" w:rsidP="00780CDE">
      <w:pPr>
        <w:pStyle w:val="Textoindependiente"/>
        <w:widowControl w:val="0"/>
        <w:numPr>
          <w:ilvl w:val="0"/>
          <w:numId w:val="2"/>
        </w:numPr>
        <w:spacing w:after="0" w:line="360" w:lineRule="auto"/>
      </w:pPr>
      <w:r>
        <w:t>Evaluar áreas de oportunidad en los procesos principales del dpto.</w:t>
      </w:r>
    </w:p>
    <w:p w14:paraId="7E3582F1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65ED53C8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808080"/>
          <w:sz w:val="6"/>
          <w:szCs w:val="6"/>
          <w:u w:color="808080"/>
        </w:rPr>
      </w:pPr>
    </w:p>
    <w:p w14:paraId="5CB3FFCA" w14:textId="77777777" w:rsidR="004D789D" w:rsidRDefault="004D789D" w:rsidP="00780CDE">
      <w:pPr>
        <w:pStyle w:val="Textoindependiente"/>
        <w:widowControl w:val="0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808080"/>
          <w:sz w:val="6"/>
          <w:szCs w:val="6"/>
          <w:u w:color="808080"/>
        </w:rPr>
      </w:pPr>
    </w:p>
    <w:p w14:paraId="0068C3F3" w14:textId="77777777" w:rsidR="004D789D" w:rsidRDefault="00B47F76" w:rsidP="00780CDE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“Los deberes arriba descritos son solamente los más representativos del puesto. No deben interpretarse como todas las labores inherentes al puesto”</w:t>
      </w:r>
    </w:p>
    <w:p w14:paraId="4E31F367" w14:textId="77777777" w:rsidR="004D789D" w:rsidRDefault="004D789D" w:rsidP="00780CDE">
      <w:pPr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6D53A41D" w14:textId="77777777" w:rsidR="004D789D" w:rsidRDefault="00B47F76" w:rsidP="00780CDE">
      <w:pPr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7.- COMPETENCIAS</w:t>
      </w:r>
    </w:p>
    <w:p w14:paraId="3CCBD1C4" w14:textId="77777777" w:rsidR="004D789D" w:rsidRDefault="004D789D" w:rsidP="00780CDE">
      <w:pPr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723B0EF6" w14:textId="77777777" w:rsidR="004D789D" w:rsidRDefault="00B47F76" w:rsidP="00780CDE">
      <w:pPr>
        <w:ind w:firstLine="720"/>
        <w:jc w:val="center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Nivel Requerido</w:t>
      </w:r>
    </w:p>
    <w:p w14:paraId="5EB9ED80" w14:textId="77777777" w:rsidR="004D789D" w:rsidRDefault="004D789D" w:rsidP="00780CDE">
      <w:pPr>
        <w:ind w:firstLine="720"/>
        <w:jc w:val="center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tbl>
      <w:tblPr>
        <w:tblStyle w:val="TableNormal"/>
        <w:tblW w:w="97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43"/>
        <w:gridCol w:w="2127"/>
        <w:gridCol w:w="1984"/>
        <w:gridCol w:w="2693"/>
      </w:tblGrid>
      <w:tr w:rsidR="004D789D" w14:paraId="62842E7C" w14:textId="77777777">
        <w:trPr>
          <w:trHeight w:val="233"/>
        </w:trPr>
        <w:tc>
          <w:tcPr>
            <w:tcW w:w="2943" w:type="dxa"/>
            <w:tcBorders>
              <w:top w:val="single" w:sz="4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2457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  <w:color w:val="000080"/>
                <w:u w:color="000080"/>
              </w:rPr>
              <w:t>Competencias</w:t>
            </w:r>
          </w:p>
        </w:tc>
        <w:tc>
          <w:tcPr>
            <w:tcW w:w="2127" w:type="dxa"/>
            <w:tcBorders>
              <w:top w:val="single" w:sz="4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D31B" w14:textId="77777777" w:rsidR="004D789D" w:rsidRDefault="00B47F76" w:rsidP="00780CDE">
            <w:pPr>
              <w:jc w:val="center"/>
            </w:pPr>
            <w:r>
              <w:rPr>
                <w:rStyle w:val="Ninguno"/>
                <w:rFonts w:ascii="Arial Narrow" w:hAnsi="Arial Narrow"/>
                <w:b/>
                <w:bCs/>
                <w:color w:val="0F243E"/>
                <w:u w:color="0F243E"/>
              </w:rPr>
              <w:t>Alto</w:t>
            </w:r>
          </w:p>
        </w:tc>
        <w:tc>
          <w:tcPr>
            <w:tcW w:w="1984" w:type="dxa"/>
            <w:tcBorders>
              <w:top w:val="single" w:sz="4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80CF" w14:textId="77777777" w:rsidR="004D789D" w:rsidRDefault="00B47F76" w:rsidP="00780CDE">
            <w:pPr>
              <w:jc w:val="center"/>
            </w:pPr>
            <w:r>
              <w:rPr>
                <w:rStyle w:val="Ninguno"/>
                <w:rFonts w:ascii="Arial Narrow" w:hAnsi="Arial Narrow"/>
                <w:b/>
                <w:bCs/>
                <w:color w:val="0F243E"/>
                <w:u w:color="0F243E"/>
              </w:rPr>
              <w:t>Medio</w:t>
            </w:r>
          </w:p>
        </w:tc>
        <w:tc>
          <w:tcPr>
            <w:tcW w:w="2693" w:type="dxa"/>
            <w:tcBorders>
              <w:top w:val="single" w:sz="4" w:space="0" w:color="0000FF"/>
              <w:left w:val="single" w:sz="6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626A" w14:textId="77777777" w:rsidR="004D789D" w:rsidRDefault="00B47F76" w:rsidP="00780CDE">
            <w:pPr>
              <w:jc w:val="center"/>
            </w:pPr>
            <w:r>
              <w:rPr>
                <w:rStyle w:val="Ninguno"/>
                <w:rFonts w:ascii="Arial Narrow" w:hAnsi="Arial Narrow"/>
                <w:b/>
                <w:bCs/>
                <w:color w:val="0F243E"/>
                <w:u w:color="0F243E"/>
              </w:rPr>
              <w:t>Bajo</w:t>
            </w:r>
          </w:p>
        </w:tc>
      </w:tr>
      <w:tr w:rsidR="004D789D" w14:paraId="1644372D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82ACF" w14:textId="77777777" w:rsidR="004D789D" w:rsidRDefault="00B47F76">
            <w:r>
              <w:rPr>
                <w:rStyle w:val="Ninguno"/>
                <w:rFonts w:ascii="Arial Narrow" w:hAnsi="Arial Narrow"/>
              </w:rPr>
              <w:t>Innovación / Creatividad</w:t>
            </w:r>
          </w:p>
        </w:tc>
        <w:tc>
          <w:tcPr>
            <w:tcW w:w="2127" w:type="dxa"/>
            <w:tcBorders>
              <w:top w:val="single" w:sz="4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EFFEB" w14:textId="77777777" w:rsidR="004D789D" w:rsidRDefault="004D789D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C778" w14:textId="77777777" w:rsidR="004D789D" w:rsidRDefault="00780CDE" w:rsidP="00780CDE">
            <w:r>
              <w:t xml:space="preserve">              X</w:t>
            </w:r>
          </w:p>
        </w:tc>
        <w:tc>
          <w:tcPr>
            <w:tcW w:w="2693" w:type="dxa"/>
            <w:tcBorders>
              <w:top w:val="single" w:sz="4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D0C0D" w14:textId="77777777" w:rsidR="004D789D" w:rsidRDefault="004D789D" w:rsidP="00780CDE">
            <w:pPr>
              <w:jc w:val="center"/>
            </w:pPr>
          </w:p>
        </w:tc>
      </w:tr>
      <w:tr w:rsidR="004D789D" w14:paraId="50043913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574C4" w14:textId="77777777" w:rsidR="004D789D" w:rsidRDefault="00B47F76">
            <w:r>
              <w:rPr>
                <w:rStyle w:val="Ninguno"/>
                <w:rFonts w:ascii="Arial Narrow" w:hAnsi="Arial Narrow"/>
              </w:rPr>
              <w:t>Trabajo en Equipo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5E9E" w14:textId="77777777" w:rsidR="004D789D" w:rsidRPr="00780CDE" w:rsidRDefault="00780CDE" w:rsidP="00780CD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713" w:type="dxa"/>
              <w:bottom w:w="80" w:type="dxa"/>
              <w:right w:w="80" w:type="dxa"/>
            </w:tcMar>
          </w:tcPr>
          <w:p w14:paraId="37039DF4" w14:textId="77777777" w:rsidR="004D789D" w:rsidRPr="00780CDE" w:rsidRDefault="00780CDE" w:rsidP="00780CDE">
            <w:pPr>
              <w:rPr>
                <w:u w:val="single"/>
              </w:rPr>
            </w:pPr>
            <w:r>
              <w:t xml:space="preserve">   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6937" w14:textId="77777777" w:rsidR="004D789D" w:rsidRDefault="004D789D" w:rsidP="00780CDE">
            <w:pPr>
              <w:jc w:val="center"/>
            </w:pPr>
          </w:p>
        </w:tc>
      </w:tr>
      <w:tr w:rsidR="004D789D" w14:paraId="12B56A1A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5C6D" w14:textId="77777777" w:rsidR="004D789D" w:rsidRDefault="00B47F76">
            <w:r>
              <w:rPr>
                <w:rStyle w:val="Ninguno"/>
                <w:rFonts w:ascii="Arial Narrow" w:hAnsi="Arial Narrow"/>
              </w:rPr>
              <w:t>Negociación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A939" w14:textId="77777777" w:rsidR="004D789D" w:rsidRDefault="004D789D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D191" w14:textId="77777777" w:rsidR="004D789D" w:rsidRDefault="00780CDE" w:rsidP="00780CDE">
            <w:r>
              <w:t xml:space="preserve">              X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63B2" w14:textId="77777777" w:rsidR="004D789D" w:rsidRDefault="004D789D" w:rsidP="00780CDE">
            <w:pPr>
              <w:jc w:val="center"/>
            </w:pPr>
          </w:p>
        </w:tc>
      </w:tr>
      <w:tr w:rsidR="004D789D" w14:paraId="46C430AA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41108" w14:textId="77777777" w:rsidR="004D789D" w:rsidRDefault="00B47F76">
            <w:r>
              <w:rPr>
                <w:rStyle w:val="Ninguno"/>
                <w:rFonts w:ascii="Arial Narrow" w:hAnsi="Arial Narrow"/>
              </w:rPr>
              <w:t>Solución de Problemas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E327B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529B" w14:textId="77777777" w:rsidR="004D789D" w:rsidRDefault="004D789D" w:rsidP="000539D3"/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C772" w14:textId="77777777" w:rsidR="004D789D" w:rsidRDefault="004D789D" w:rsidP="00780CDE">
            <w:pPr>
              <w:jc w:val="center"/>
            </w:pPr>
          </w:p>
        </w:tc>
      </w:tr>
      <w:tr w:rsidR="004D789D" w14:paraId="5020950C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B1D6" w14:textId="77777777" w:rsidR="004D789D" w:rsidRDefault="00B47F76">
            <w:r>
              <w:rPr>
                <w:rStyle w:val="Ninguno"/>
                <w:rFonts w:ascii="Arial Narrow" w:hAnsi="Arial Narrow"/>
              </w:rPr>
              <w:t>Focalización hacia el cliente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254E7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CFD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3568" w14:textId="77777777" w:rsidR="004D789D" w:rsidRDefault="004D789D" w:rsidP="00780CDE">
            <w:pPr>
              <w:jc w:val="center"/>
            </w:pPr>
          </w:p>
        </w:tc>
      </w:tr>
      <w:tr w:rsidR="004D789D" w14:paraId="65660EA2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C507" w14:textId="77777777" w:rsidR="004D789D" w:rsidRDefault="00B47F76">
            <w:r>
              <w:rPr>
                <w:rStyle w:val="Ninguno"/>
                <w:rFonts w:ascii="Arial Narrow" w:hAnsi="Arial Narrow"/>
              </w:rPr>
              <w:t>Orientación a Resultados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64F3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9C17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EE1B7" w14:textId="77777777" w:rsidR="004D789D" w:rsidRDefault="004D789D" w:rsidP="00780CDE">
            <w:pPr>
              <w:jc w:val="center"/>
            </w:pPr>
          </w:p>
        </w:tc>
      </w:tr>
      <w:tr w:rsidR="004D789D" w14:paraId="7C8C6587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3F16" w14:textId="77777777" w:rsidR="004D789D" w:rsidRDefault="00B47F76">
            <w:r>
              <w:rPr>
                <w:rStyle w:val="Ninguno"/>
                <w:rFonts w:ascii="Arial Narrow" w:hAnsi="Arial Narrow"/>
              </w:rPr>
              <w:t>Pensamiento Estratégico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77C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97E99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AABC5" w14:textId="77777777" w:rsidR="004D789D" w:rsidRDefault="004D789D" w:rsidP="00780CDE">
            <w:pPr>
              <w:jc w:val="center"/>
            </w:pPr>
          </w:p>
        </w:tc>
      </w:tr>
      <w:tr w:rsidR="004D789D" w14:paraId="4CEB36C1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FD864" w14:textId="77777777" w:rsidR="004D789D" w:rsidRDefault="00B47F76">
            <w:r>
              <w:rPr>
                <w:rStyle w:val="Ninguno"/>
                <w:rFonts w:ascii="Arial Narrow" w:hAnsi="Arial Narrow"/>
              </w:rPr>
              <w:t>Liderazgo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40FB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B00E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DEE1" w14:textId="77777777" w:rsidR="004D789D" w:rsidRDefault="004D789D" w:rsidP="00780CDE">
            <w:pPr>
              <w:jc w:val="center"/>
            </w:pPr>
          </w:p>
        </w:tc>
      </w:tr>
      <w:tr w:rsidR="002E1C01" w14:paraId="6FB0207A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A0DEC" w14:textId="2681F678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Toma de decisiones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0BED" w14:textId="736D21BC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739E0" w14:textId="77777777" w:rsidR="002E1C01" w:rsidRDefault="002E1C01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F163" w14:textId="77777777" w:rsidR="002E1C01" w:rsidRDefault="002E1C01" w:rsidP="00780CDE">
            <w:pPr>
              <w:jc w:val="center"/>
            </w:pPr>
          </w:p>
        </w:tc>
      </w:tr>
      <w:tr w:rsidR="002E1C01" w14:paraId="30FE9FDE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026D" w14:textId="7E012BB7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Flexibilidad al cambio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DC34C" w14:textId="3CB41D23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212F" w14:textId="77777777" w:rsidR="002E1C01" w:rsidRDefault="002E1C01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06ED" w14:textId="77777777" w:rsidR="002E1C01" w:rsidRDefault="002E1C01" w:rsidP="00780CDE">
            <w:pPr>
              <w:jc w:val="center"/>
            </w:pPr>
          </w:p>
        </w:tc>
      </w:tr>
      <w:tr w:rsidR="002E1C01" w14:paraId="51774965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FBD68" w14:textId="44649A29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Análisis de datos y reportes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20AD6" w14:textId="64CE9AA9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6753B" w14:textId="77777777" w:rsidR="002E1C01" w:rsidRDefault="002E1C01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28D5" w14:textId="77777777" w:rsidR="002E1C01" w:rsidRDefault="002E1C01" w:rsidP="00780CDE">
            <w:pPr>
              <w:jc w:val="center"/>
            </w:pPr>
          </w:p>
        </w:tc>
      </w:tr>
      <w:tr w:rsidR="002E1C01" w14:paraId="7424ABC0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C213" w14:textId="327CECEF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Conocimiento de otras áreas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210D" w14:textId="247BBACC" w:rsidR="002E1C01" w:rsidRDefault="002E1C01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1DADE" w14:textId="36D77849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6D1D" w14:textId="77777777" w:rsidR="002E1C01" w:rsidRDefault="002E1C01" w:rsidP="00780CDE">
            <w:pPr>
              <w:jc w:val="center"/>
            </w:pPr>
          </w:p>
        </w:tc>
      </w:tr>
      <w:tr w:rsidR="002E1C01" w14:paraId="1CACA4CE" w14:textId="77777777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4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CB53" w14:textId="1F14B654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Comunicación efectiva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C0D7D" w14:textId="78A36837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422F" w14:textId="77777777" w:rsidR="002E1C01" w:rsidRDefault="002E1C01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F3BF" w14:textId="77777777" w:rsidR="002E1C01" w:rsidRDefault="002E1C01" w:rsidP="00780CDE">
            <w:pPr>
              <w:jc w:val="center"/>
            </w:pPr>
          </w:p>
        </w:tc>
      </w:tr>
    </w:tbl>
    <w:p w14:paraId="76A05BDB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00F0E749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34E57F69" w14:textId="77777777" w:rsidR="004D789D" w:rsidRDefault="00B47F76">
      <w:pPr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8. PERFIL DEL PUESTO</w:t>
      </w:r>
    </w:p>
    <w:p w14:paraId="6355B935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tbl>
      <w:tblPr>
        <w:tblStyle w:val="TableNormal"/>
        <w:tblW w:w="99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2692"/>
        <w:gridCol w:w="1276"/>
        <w:gridCol w:w="568"/>
        <w:gridCol w:w="3260"/>
      </w:tblGrid>
      <w:tr w:rsidR="004D789D" w14:paraId="13235A44" w14:textId="77777777">
        <w:trPr>
          <w:trHeight w:val="303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1854" w14:textId="77777777" w:rsidR="004D789D" w:rsidRDefault="00B47F76">
            <w:pPr>
              <w:outlineLvl w:val="4"/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Nivel académico:</w:t>
            </w:r>
          </w:p>
        </w:tc>
        <w:tc>
          <w:tcPr>
            <w:tcW w:w="2692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55097" w14:textId="3CAAF18F" w:rsidR="004D789D" w:rsidRDefault="00BD7579">
            <w:r>
              <w:t>Licenciatura /Titulad@</w:t>
            </w:r>
          </w:p>
        </w:tc>
        <w:tc>
          <w:tcPr>
            <w:tcW w:w="127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9749" w14:textId="77777777" w:rsidR="004D789D" w:rsidRDefault="00B47F76">
            <w:r>
              <w:rPr>
                <w:rStyle w:val="Ninguno"/>
                <w:rFonts w:ascii="Arial Narrow" w:hAnsi="Arial Narrow"/>
                <w:sz w:val="18"/>
                <w:szCs w:val="18"/>
              </w:rPr>
              <w:t>Carrera: (s)</w:t>
            </w:r>
          </w:p>
        </w:tc>
        <w:tc>
          <w:tcPr>
            <w:tcW w:w="3828" w:type="dxa"/>
            <w:gridSpan w:val="2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A9B" w14:textId="1E2CB65C" w:rsidR="004D789D" w:rsidRDefault="00BD7579">
            <w:r>
              <w:t>Ingeniería</w:t>
            </w:r>
            <w:r w:rsidR="00780CDE">
              <w:t xml:space="preserve"> o a fin</w:t>
            </w:r>
          </w:p>
        </w:tc>
      </w:tr>
      <w:tr w:rsidR="00BD7579" w14:paraId="15C5C109" w14:textId="77777777">
        <w:trPr>
          <w:trHeight w:val="303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A2987" w14:textId="25D4AC59" w:rsidR="00BD7579" w:rsidRDefault="00BD7579" w:rsidP="00BD7579">
            <w:pPr>
              <w:outlineLvl w:val="4"/>
              <w:rPr>
                <w:rStyle w:val="Ninguno"/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Style w:val="Ninguno"/>
                <w:rFonts w:ascii="Arial Narrow" w:hAnsi="Arial Narrow"/>
                <w:sz w:val="18"/>
                <w:szCs w:val="18"/>
              </w:rPr>
              <w:t>Endotipo</w:t>
            </w:r>
            <w:proofErr w:type="spellEnd"/>
            <w:r>
              <w:rPr>
                <w:rStyle w:val="Ninguno"/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7E9B2" w14:textId="5AC58029" w:rsidR="00BD7579" w:rsidRDefault="00BD7579" w:rsidP="00BD7579">
            <w:r>
              <w:t>Saturnino/Marcial</w:t>
            </w:r>
          </w:p>
        </w:tc>
        <w:tc>
          <w:tcPr>
            <w:tcW w:w="127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0B4" w14:textId="5CD41D86" w:rsidR="00BD7579" w:rsidRDefault="00BD7579" w:rsidP="00BD7579">
            <w:pPr>
              <w:rPr>
                <w:rStyle w:val="Ninguno"/>
                <w:rFonts w:ascii="Arial Narrow" w:hAnsi="Arial Narrow"/>
                <w:sz w:val="18"/>
                <w:szCs w:val="18"/>
              </w:rPr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Edad/ Sexo</w:t>
            </w:r>
          </w:p>
        </w:tc>
        <w:tc>
          <w:tcPr>
            <w:tcW w:w="3828" w:type="dxa"/>
            <w:gridSpan w:val="2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116" w14:textId="507D86CE" w:rsidR="00BD7579" w:rsidRDefault="00BD7579" w:rsidP="00BD7579">
            <w:r>
              <w:t>23-35 / NA</w:t>
            </w:r>
          </w:p>
        </w:tc>
      </w:tr>
      <w:tr w:rsidR="00BD7579" w14:paraId="457265F7" w14:textId="77777777">
        <w:trPr>
          <w:trHeight w:val="29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AA337" w14:textId="77777777" w:rsidR="00BD7579" w:rsidRDefault="00BD7579" w:rsidP="00BD7579">
            <w:r>
              <w:rPr>
                <w:rStyle w:val="Ninguno"/>
                <w:rFonts w:ascii="Arial Narrow" w:hAnsi="Arial Narrow"/>
                <w:sz w:val="18"/>
                <w:szCs w:val="18"/>
              </w:rPr>
              <w:t>Conocimientos especiales: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5DE2" w14:textId="21C31771" w:rsidR="00BD7579" w:rsidRDefault="00BD7579" w:rsidP="00BD7579">
            <w:pPr>
              <w:tabs>
                <w:tab w:val="left" w:pos="964"/>
              </w:tabs>
            </w:pPr>
            <w:r>
              <w:rPr>
                <w:rStyle w:val="Ninguno"/>
                <w:rFonts w:ascii="Arial Narrow" w:eastAsia="Arial Narrow" w:hAnsi="Arial Narrow" w:cs="Arial Narrow"/>
                <w:sz w:val="24"/>
                <w:szCs w:val="24"/>
              </w:rPr>
              <w:t>P</w:t>
            </w:r>
            <w:r w:rsidR="00DD30A1">
              <w:rPr>
                <w:rStyle w:val="Ninguno"/>
                <w:rFonts w:ascii="Arial Narrow" w:eastAsia="Arial Narrow" w:hAnsi="Arial Narrow" w:cs="Arial Narrow"/>
                <w:sz w:val="24"/>
                <w:szCs w:val="24"/>
              </w:rPr>
              <w:t>MBOK</w:t>
            </w:r>
            <w:r>
              <w:rPr>
                <w:rStyle w:val="Ninguno"/>
                <w:rFonts w:ascii="Arial Narrow" w:eastAsia="Arial Narrow" w:hAnsi="Arial Narrow" w:cs="Arial Narrow"/>
                <w:sz w:val="24"/>
                <w:szCs w:val="24"/>
              </w:rPr>
              <w:t>, Mejora continua, estadística y finanzas</w:t>
            </w:r>
          </w:p>
        </w:tc>
      </w:tr>
      <w:tr w:rsidR="00BD7579" w14:paraId="15783F50" w14:textId="77777777">
        <w:trPr>
          <w:trHeight w:val="29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9DC7" w14:textId="77777777" w:rsidR="00BD7579" w:rsidRDefault="00BD7579" w:rsidP="00BD7579">
            <w:pPr>
              <w:pStyle w:val="Ttulo3"/>
              <w:numPr>
                <w:ilvl w:val="0"/>
                <w:numId w:val="3"/>
              </w:numPr>
              <w:jc w:val="both"/>
              <w:rPr>
                <w:rFonts w:ascii="Arial Narrow" w:hAnsi="Arial Narrow"/>
                <w:b w:val="0"/>
                <w:bCs w:val="0"/>
              </w:rPr>
            </w:pPr>
            <w:r>
              <w:rPr>
                <w:rStyle w:val="Ninguno"/>
                <w:rFonts w:ascii="Arial Narrow" w:hAnsi="Arial Narrow"/>
                <w:b w:val="0"/>
                <w:bCs w:val="0"/>
              </w:rPr>
              <w:t>Idiomas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CE75" w14:textId="77777777" w:rsidR="00BD7579" w:rsidRDefault="00BD7579" w:rsidP="00BD7579">
            <w:r>
              <w:t>Español e Inglés</w:t>
            </w:r>
          </w:p>
        </w:tc>
      </w:tr>
      <w:tr w:rsidR="00BD7579" w14:paraId="70CC382C" w14:textId="77777777">
        <w:trPr>
          <w:trHeight w:val="29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1AD9D" w14:textId="77777777" w:rsidR="00BD7579" w:rsidRDefault="00BD7579" w:rsidP="00BD7579">
            <w:pPr>
              <w:numPr>
                <w:ilvl w:val="0"/>
                <w:numId w:val="4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Software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E39CD" w14:textId="75D5C07F" w:rsidR="00BD7579" w:rsidRDefault="00BD7579" w:rsidP="00BD7579">
            <w:r>
              <w:t xml:space="preserve">Asana, Microsoft Office, Harvest, </w:t>
            </w:r>
            <w:proofErr w:type="spellStart"/>
            <w:r>
              <w:t>Power</w:t>
            </w:r>
            <w:proofErr w:type="spellEnd"/>
            <w:r>
              <w:t xml:space="preserve"> BI</w:t>
            </w:r>
          </w:p>
        </w:tc>
      </w:tr>
      <w:tr w:rsidR="00BD7579" w14:paraId="0E99D735" w14:textId="77777777">
        <w:trPr>
          <w:trHeight w:val="41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3F3DB" w14:textId="77777777" w:rsidR="00BD7579" w:rsidRDefault="00BD7579" w:rsidP="00BD7579">
            <w:pPr>
              <w:numPr>
                <w:ilvl w:val="0"/>
                <w:numId w:val="5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Diplomados / Especialidad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0CC5" w14:textId="12AE0157" w:rsidR="00BD7579" w:rsidRDefault="00BD7579" w:rsidP="00BD7579">
            <w:r>
              <w:t>Liderazgo y gestión del tiempo</w:t>
            </w:r>
          </w:p>
        </w:tc>
      </w:tr>
      <w:tr w:rsidR="00BD7579" w14:paraId="347433A4" w14:textId="77777777">
        <w:trPr>
          <w:trHeight w:val="455"/>
        </w:trPr>
        <w:tc>
          <w:tcPr>
            <w:tcW w:w="6663" w:type="dxa"/>
            <w:gridSpan w:val="4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C6A0" w14:textId="77777777" w:rsidR="00BD7579" w:rsidRDefault="00BD7579" w:rsidP="00BD7579">
            <w:r>
              <w:rPr>
                <w:rStyle w:val="Ninguno"/>
                <w:rFonts w:ascii="Arial Narrow" w:hAnsi="Arial Narrow"/>
                <w:b/>
                <w:bCs/>
              </w:rPr>
              <w:t xml:space="preserve">Habilidades </w:t>
            </w:r>
          </w:p>
        </w:tc>
        <w:tc>
          <w:tcPr>
            <w:tcW w:w="32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AEB4" w14:textId="77777777" w:rsidR="00BD7579" w:rsidRDefault="00BD7579" w:rsidP="00BD7579">
            <w:r>
              <w:rPr>
                <w:rStyle w:val="Ninguno"/>
                <w:rFonts w:ascii="Arial Narrow" w:hAnsi="Arial Narrow"/>
                <w:b/>
                <w:bCs/>
              </w:rPr>
              <w:t>Experiencia en años para ocupar el puesto</w:t>
            </w:r>
          </w:p>
        </w:tc>
      </w:tr>
      <w:tr w:rsidR="00BD7579" w14:paraId="1C483E69" w14:textId="77777777">
        <w:trPr>
          <w:trHeight w:val="243"/>
        </w:trPr>
        <w:tc>
          <w:tcPr>
            <w:tcW w:w="6663" w:type="dxa"/>
            <w:gridSpan w:val="4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DE4FB" w14:textId="77777777" w:rsidR="00BD7579" w:rsidRDefault="00BD7579" w:rsidP="00BD7579">
            <w:r>
              <w:t>Pensamiento crítico enfocado a resultados</w:t>
            </w:r>
          </w:p>
        </w:tc>
        <w:tc>
          <w:tcPr>
            <w:tcW w:w="3260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5930" w14:textId="77777777" w:rsidR="00BD7579" w:rsidRDefault="00BD7579" w:rsidP="00BD7579">
            <w:r>
              <w:t>3 años</w:t>
            </w:r>
          </w:p>
        </w:tc>
      </w:tr>
    </w:tbl>
    <w:p w14:paraId="1A8F0FEC" w14:textId="77777777" w:rsidR="004D789D" w:rsidRDefault="004D789D">
      <w:pPr>
        <w:widowControl w:val="0"/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7D629909" w14:textId="77777777" w:rsidR="004D789D" w:rsidRDefault="004D789D"/>
    <w:p w14:paraId="4A95F956" w14:textId="77777777" w:rsidR="004D789D" w:rsidRDefault="00B47F76">
      <w:pPr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9. RELACIONAMIENTO DEL PUESTO</w:t>
      </w:r>
    </w:p>
    <w:p w14:paraId="768B36E0" w14:textId="77777777" w:rsidR="004D789D" w:rsidRPr="000539D3" w:rsidRDefault="004D789D">
      <w:pPr>
        <w:rPr>
          <w:rStyle w:val="Ninguno"/>
          <w:rFonts w:ascii="Arial Narrow" w:eastAsia="Arial Narrow" w:hAnsi="Arial Narrow" w:cs="Arial Narrow"/>
          <w:b/>
          <w:bCs/>
          <w:color w:val="000080"/>
          <w:u w:val="single" w:color="000080"/>
        </w:rPr>
      </w:pPr>
    </w:p>
    <w:tbl>
      <w:tblPr>
        <w:tblStyle w:val="TableNormal"/>
        <w:tblW w:w="99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82"/>
        <w:gridCol w:w="7541"/>
      </w:tblGrid>
      <w:tr w:rsidR="004D789D" w14:paraId="7C6E6ABA" w14:textId="77777777" w:rsidTr="000539D3">
        <w:trPr>
          <w:trHeight w:val="463"/>
        </w:trPr>
        <w:tc>
          <w:tcPr>
            <w:tcW w:w="2382" w:type="dxa"/>
            <w:tcBorders>
              <w:top w:val="single" w:sz="12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51906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</w:rPr>
              <w:t>Relaciones Internas con:</w:t>
            </w:r>
          </w:p>
        </w:tc>
        <w:tc>
          <w:tcPr>
            <w:tcW w:w="7541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D985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</w:rPr>
              <w:t>Para:</w:t>
            </w:r>
          </w:p>
        </w:tc>
      </w:tr>
      <w:tr w:rsidR="004D789D" w14:paraId="6B7994CA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503E" w14:textId="77777777" w:rsidR="004D789D" w:rsidRPr="00EB13E9" w:rsidRDefault="000539D3">
            <w:r w:rsidRPr="00EB13E9">
              <w:t>Community manager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18F0" w14:textId="77777777" w:rsidR="004D789D" w:rsidRDefault="000539D3">
            <w:r>
              <w:t>Seguimiento a actividades y solicitudes de trabajo</w:t>
            </w:r>
          </w:p>
        </w:tc>
      </w:tr>
      <w:tr w:rsidR="004D789D" w14:paraId="2D2F7071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EEE9" w14:textId="779CF956" w:rsidR="004D789D" w:rsidRPr="00EB13E9" w:rsidRDefault="000539D3">
            <w:proofErr w:type="spellStart"/>
            <w:r w:rsidRPr="00EB13E9">
              <w:lastRenderedPageBreak/>
              <w:t>Co</w:t>
            </w:r>
            <w:r w:rsidR="00BD7579" w:rsidRPr="00EB13E9">
              <w:t>pywriter</w:t>
            </w:r>
            <w:proofErr w:type="spellEnd"/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3F47" w14:textId="77777777" w:rsidR="004D789D" w:rsidRDefault="000539D3">
            <w:r>
              <w:t>Seguimiento a actividades y solicitudes de trabajo</w:t>
            </w:r>
          </w:p>
        </w:tc>
      </w:tr>
      <w:tr w:rsidR="004D789D" w14:paraId="0D919D55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7D64" w14:textId="77777777" w:rsidR="004D789D" w:rsidRDefault="000539D3">
            <w:r>
              <w:t>Director Creativo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0CBD" w14:textId="77777777" w:rsidR="004D789D" w:rsidRDefault="000539D3">
            <w:r>
              <w:t>Seguimiento a actividades y solicitudes de trabajo</w:t>
            </w:r>
          </w:p>
        </w:tc>
      </w:tr>
      <w:tr w:rsidR="004D789D" w14:paraId="514E685C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844C" w14:textId="77777777" w:rsidR="004D789D" w:rsidRDefault="000539D3">
            <w:r>
              <w:t>Productor audio-visual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16DA" w14:textId="77777777" w:rsidR="004D789D" w:rsidRDefault="000539D3">
            <w:r>
              <w:t>Seguimiento a actividades y solicitudes de trabajo</w:t>
            </w:r>
          </w:p>
        </w:tc>
      </w:tr>
      <w:tr w:rsidR="000539D3" w14:paraId="19604A98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6FFB" w14:textId="77777777" w:rsidR="000539D3" w:rsidRDefault="000539D3">
            <w:r>
              <w:t>Desarrollador web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2D2DD" w14:textId="77777777" w:rsidR="000539D3" w:rsidRDefault="000539D3">
            <w:r>
              <w:t>Seguimiento a actividades y solicitudes de trabajo</w:t>
            </w:r>
          </w:p>
        </w:tc>
      </w:tr>
      <w:tr w:rsidR="000539D3" w14:paraId="7DC6ED22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68AF" w14:textId="77777777" w:rsidR="000539D3" w:rsidRDefault="000539D3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Grapher</w:t>
            </w:r>
            <w:proofErr w:type="spellEnd"/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ED5A4" w14:textId="77777777" w:rsidR="000539D3" w:rsidRDefault="000539D3">
            <w:r>
              <w:t>Seguimiento a actividades y solicitudes de trabajo</w:t>
            </w:r>
          </w:p>
        </w:tc>
      </w:tr>
      <w:tr w:rsidR="00BD7579" w14:paraId="0F9FBB95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85C25" w14:textId="09C463E8" w:rsidR="00BD7579" w:rsidRDefault="00BD7579">
            <w:r>
              <w:t>Director de arte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C66B" w14:textId="7F8297CF" w:rsidR="00BD7579" w:rsidRDefault="00EB13E9">
            <w:r w:rsidRPr="00EB13E9">
              <w:t>Seguimiento a actividades y solicitudes de trabajo</w:t>
            </w:r>
          </w:p>
        </w:tc>
      </w:tr>
      <w:tr w:rsidR="00BD7579" w14:paraId="1FCB76CF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87F5" w14:textId="7B1B2953" w:rsidR="00BD7579" w:rsidRDefault="00BD7579">
            <w:r>
              <w:t>Diseñador Jr.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A8E22" w14:textId="407FB9C2" w:rsidR="00BD7579" w:rsidRDefault="00EB13E9">
            <w:r w:rsidRPr="00EB13E9">
              <w:t>Seguimiento a actividades y solicitudes de trabajo</w:t>
            </w:r>
          </w:p>
        </w:tc>
      </w:tr>
      <w:tr w:rsidR="00BD7579" w14:paraId="76F40082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D8225" w14:textId="78EE6CDD" w:rsidR="00BD7579" w:rsidRDefault="00BD7579">
            <w:r>
              <w:t>Analista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69E4E" w14:textId="7E4837EC" w:rsidR="00BD7579" w:rsidRDefault="00EB13E9">
            <w:r w:rsidRPr="00EB13E9">
              <w:t>Seguimiento a actividades y solicitudes de trabajo</w:t>
            </w:r>
          </w:p>
        </w:tc>
      </w:tr>
      <w:tr w:rsidR="00BD7579" w14:paraId="2A6E6413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77D85" w14:textId="08621939" w:rsidR="00BD7579" w:rsidRDefault="00BD7579">
            <w:r>
              <w:t>Lead Generator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0819" w14:textId="711C9581" w:rsidR="00BD7579" w:rsidRDefault="00EB13E9">
            <w:r w:rsidRPr="00EB13E9">
              <w:t>Seguimiento a actividades y solicitudes de trabajo</w:t>
            </w:r>
          </w:p>
        </w:tc>
      </w:tr>
      <w:tr w:rsidR="00BD7579" w14:paraId="3609E83C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85A40" w14:textId="0782AED6" w:rsidR="00BD7579" w:rsidRDefault="00EB13E9">
            <w:r>
              <w:t>Productor de campo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F65C" w14:textId="3F324D21" w:rsidR="00BD7579" w:rsidRDefault="00EB13E9">
            <w:r w:rsidRPr="00EB13E9">
              <w:t>Seguimiento a actividades y solicitudes de trabajo</w:t>
            </w:r>
          </w:p>
        </w:tc>
      </w:tr>
      <w:tr w:rsidR="004D789D" w14:paraId="79059895" w14:textId="77777777" w:rsidTr="000539D3">
        <w:trPr>
          <w:trHeight w:val="45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3B98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</w:rPr>
              <w:t>Relaciones Externas con: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1502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</w:rPr>
              <w:t>Para:</w:t>
            </w:r>
          </w:p>
        </w:tc>
      </w:tr>
      <w:tr w:rsidR="004D789D" w14:paraId="6BD0DA2A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B886F" w14:textId="77777777" w:rsidR="004D789D" w:rsidRDefault="000539D3">
            <w:r>
              <w:t>Líderes Netcenter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F15A" w14:textId="77777777" w:rsidR="004D789D" w:rsidRDefault="000539D3" w:rsidP="000539D3">
            <w:r>
              <w:t>Seguimiento a proyectos, presupuestos y resultados</w:t>
            </w:r>
          </w:p>
        </w:tc>
      </w:tr>
      <w:tr w:rsidR="000539D3" w14:paraId="7CAF6BCC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E809B" w14:textId="77777777" w:rsidR="000539D3" w:rsidRDefault="000539D3">
            <w:r>
              <w:t>Líderes Referidos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8A42F" w14:textId="77777777" w:rsidR="000539D3" w:rsidRDefault="000539D3">
            <w:r>
              <w:t>Seguimiento a proyectos, presupuestos y resultados</w:t>
            </w:r>
          </w:p>
        </w:tc>
      </w:tr>
      <w:tr w:rsidR="000539D3" w14:paraId="1B83C3B7" w14:textId="77777777" w:rsidTr="000539D3">
        <w:trPr>
          <w:trHeight w:val="243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3BEC" w14:textId="77777777" w:rsidR="000539D3" w:rsidRDefault="000539D3">
            <w:r>
              <w:t>Líderes finanzas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1BB1B" w14:textId="77777777" w:rsidR="000539D3" w:rsidRDefault="000539D3">
            <w:r>
              <w:t>Seguimiento a gastos por tarjeta</w:t>
            </w:r>
          </w:p>
        </w:tc>
      </w:tr>
    </w:tbl>
    <w:p w14:paraId="28F81335" w14:textId="37BF09FF" w:rsidR="004D789D" w:rsidRDefault="004D789D">
      <w:pPr>
        <w:widowControl w:val="0"/>
      </w:pPr>
    </w:p>
    <w:p w14:paraId="171C3615" w14:textId="77777777" w:rsidR="001F67AD" w:rsidRDefault="001F67AD" w:rsidP="001F67AD">
      <w:pPr>
        <w:widowControl w:val="0"/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 xml:space="preserve">10. </w:t>
      </w:r>
      <w:r w:rsidRPr="00BE1F2D"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P</w:t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ROCESOS NORMALIZADOS DE OPERACIÓN</w:t>
      </w:r>
    </w:p>
    <w:p w14:paraId="30537382" w14:textId="21A17937" w:rsidR="001F67AD" w:rsidRDefault="001F67AD" w:rsidP="001F67AD">
      <w:pPr>
        <w:pStyle w:val="Prrafodelista"/>
        <w:numPr>
          <w:ilvl w:val="0"/>
          <w:numId w:val="6"/>
        </w:numPr>
      </w:pPr>
      <w:r>
        <w:t>Prioridades de cliente</w:t>
      </w:r>
      <w:r w:rsidR="006B368F">
        <w:t>.</w:t>
      </w:r>
    </w:p>
    <w:p w14:paraId="0C831EB1" w14:textId="66C7FF7E" w:rsidR="001F67AD" w:rsidRDefault="001F67AD" w:rsidP="001F67AD">
      <w:pPr>
        <w:pStyle w:val="Prrafodelista"/>
        <w:numPr>
          <w:ilvl w:val="0"/>
          <w:numId w:val="6"/>
        </w:numPr>
      </w:pPr>
      <w:r w:rsidRPr="006F2F0D">
        <w:t>Días festivos de asueto por ley</w:t>
      </w:r>
      <w:r w:rsidR="006B368F">
        <w:t>.</w:t>
      </w:r>
    </w:p>
    <w:p w14:paraId="1D3D2553" w14:textId="0267E4FA" w:rsidR="001F67AD" w:rsidRDefault="001F67AD" w:rsidP="001F67AD">
      <w:pPr>
        <w:pStyle w:val="Prrafodelista"/>
        <w:numPr>
          <w:ilvl w:val="0"/>
          <w:numId w:val="6"/>
        </w:numPr>
      </w:pPr>
      <w:r w:rsidRPr="006F2F0D">
        <w:t>Selección y reclutamiento MKT</w:t>
      </w:r>
      <w:r w:rsidR="006B368F">
        <w:t>.</w:t>
      </w:r>
    </w:p>
    <w:p w14:paraId="4DCD9D65" w14:textId="7D1AA639" w:rsidR="001F67AD" w:rsidRDefault="001F67AD" w:rsidP="001F67AD">
      <w:pPr>
        <w:pStyle w:val="Prrafodelista"/>
        <w:numPr>
          <w:ilvl w:val="0"/>
          <w:numId w:val="6"/>
        </w:numPr>
      </w:pPr>
      <w:r>
        <w:t>Manual de creación de proyectos, procesos o actividades en Asana</w:t>
      </w:r>
      <w:r w:rsidR="006B368F">
        <w:t>.</w:t>
      </w:r>
    </w:p>
    <w:p w14:paraId="641C0707" w14:textId="12E52DCC" w:rsidR="001F67AD" w:rsidRDefault="001F67AD" w:rsidP="001F67AD">
      <w:pPr>
        <w:pStyle w:val="Prrafodelista"/>
        <w:numPr>
          <w:ilvl w:val="0"/>
          <w:numId w:val="6"/>
        </w:numPr>
      </w:pPr>
      <w:r w:rsidRPr="006F2F0D">
        <w:t>Guía para realizar un Proceso Normalizado de Operación</w:t>
      </w:r>
      <w:r w:rsidR="006B368F">
        <w:t>.</w:t>
      </w:r>
    </w:p>
    <w:p w14:paraId="2246817E" w14:textId="5387917C" w:rsidR="001F67AD" w:rsidRDefault="001F67AD" w:rsidP="001F67AD">
      <w:pPr>
        <w:pStyle w:val="Prrafodelista"/>
        <w:numPr>
          <w:ilvl w:val="0"/>
          <w:numId w:val="6"/>
        </w:numPr>
      </w:pPr>
      <w:r>
        <w:t xml:space="preserve">Guía para la elaboración de reportes para presentaciones de grupo </w:t>
      </w:r>
      <w:proofErr w:type="spellStart"/>
      <w:r>
        <w:t>Tafer</w:t>
      </w:r>
      <w:proofErr w:type="spellEnd"/>
      <w:r>
        <w:t xml:space="preserve"> y Villa Group</w:t>
      </w:r>
      <w:r w:rsidR="006B368F">
        <w:t>.</w:t>
      </w:r>
    </w:p>
    <w:p w14:paraId="05E29279" w14:textId="77777777" w:rsidR="001F67AD" w:rsidRDefault="001F67AD" w:rsidP="001F67AD">
      <w:pPr>
        <w:pStyle w:val="Prrafodelista"/>
        <w:numPr>
          <w:ilvl w:val="0"/>
          <w:numId w:val="6"/>
        </w:numPr>
      </w:pPr>
      <w:r w:rsidRPr="006F2F0D">
        <w:t>Gestión de proyectos</w:t>
      </w:r>
      <w:r>
        <w:t>.</w:t>
      </w:r>
    </w:p>
    <w:p w14:paraId="6019DB4F" w14:textId="6AE346B2" w:rsidR="001F67AD" w:rsidRDefault="001F67AD" w:rsidP="001F67AD">
      <w:pPr>
        <w:pStyle w:val="Prrafodelista"/>
        <w:numPr>
          <w:ilvl w:val="0"/>
          <w:numId w:val="6"/>
        </w:numPr>
      </w:pPr>
      <w:r>
        <w:t>Capacitación personal de MKT</w:t>
      </w:r>
      <w:r w:rsidR="006B368F">
        <w:t>.</w:t>
      </w:r>
    </w:p>
    <w:p w14:paraId="5AFF5E1C" w14:textId="2C1C0CC8" w:rsidR="001F67AD" w:rsidRDefault="001F67AD" w:rsidP="001F67AD">
      <w:pPr>
        <w:pStyle w:val="Prrafodelista"/>
        <w:numPr>
          <w:ilvl w:val="0"/>
          <w:numId w:val="6"/>
        </w:numPr>
      </w:pPr>
      <w:r>
        <w:t>Solicitudes a terceros o externos</w:t>
      </w:r>
      <w:r w:rsidR="006B368F">
        <w:t>.</w:t>
      </w:r>
    </w:p>
    <w:p w14:paraId="11CA2E0B" w14:textId="4B2320B5" w:rsidR="001F67AD" w:rsidRDefault="001F67AD" w:rsidP="001F67AD">
      <w:pPr>
        <w:pStyle w:val="Prrafodelista"/>
        <w:numPr>
          <w:ilvl w:val="0"/>
          <w:numId w:val="6"/>
        </w:numPr>
      </w:pPr>
      <w:r w:rsidRPr="001F7161">
        <w:t>Políticas de MKTeam</w:t>
      </w:r>
      <w:r w:rsidR="006B368F">
        <w:t>.</w:t>
      </w:r>
    </w:p>
    <w:p w14:paraId="1455159E" w14:textId="1DAAA79B" w:rsidR="001F67AD" w:rsidRDefault="001F67AD" w:rsidP="001F67AD">
      <w:pPr>
        <w:pStyle w:val="Prrafodelista"/>
        <w:numPr>
          <w:ilvl w:val="0"/>
          <w:numId w:val="6"/>
        </w:numPr>
      </w:pPr>
      <w:proofErr w:type="spellStart"/>
      <w:r w:rsidRPr="001F7161">
        <w:t>Adm</w:t>
      </w:r>
      <w:proofErr w:type="spellEnd"/>
      <w:r w:rsidRPr="001F7161">
        <w:t>. de correo electrónico</w:t>
      </w:r>
      <w:r w:rsidR="006B368F">
        <w:t>.</w:t>
      </w:r>
    </w:p>
    <w:p w14:paraId="33F04C07" w14:textId="36ECB5B5" w:rsidR="001F67AD" w:rsidRDefault="001F67AD" w:rsidP="001F67AD">
      <w:pPr>
        <w:pStyle w:val="Prrafodelista"/>
        <w:numPr>
          <w:ilvl w:val="0"/>
          <w:numId w:val="6"/>
        </w:numPr>
      </w:pPr>
      <w:r w:rsidRPr="001F67AD">
        <w:t>Junta de resultados de los viernes</w:t>
      </w:r>
      <w:r w:rsidR="006B368F">
        <w:t>.</w:t>
      </w:r>
    </w:p>
    <w:p w14:paraId="2A3CA54E" w14:textId="7EE69E4C" w:rsidR="001F67AD" w:rsidRDefault="001F67AD" w:rsidP="001F67AD">
      <w:pPr>
        <w:pStyle w:val="Prrafodelista"/>
        <w:numPr>
          <w:ilvl w:val="0"/>
          <w:numId w:val="6"/>
        </w:numPr>
      </w:pPr>
      <w:r>
        <w:t>Políticas de pauta y contenido orgánico.</w:t>
      </w:r>
    </w:p>
    <w:p w14:paraId="7053D340" w14:textId="4A3A5475" w:rsidR="001F67AD" w:rsidRDefault="001F67AD" w:rsidP="001F67AD">
      <w:pPr>
        <w:pStyle w:val="Prrafodelista"/>
        <w:numPr>
          <w:ilvl w:val="0"/>
          <w:numId w:val="6"/>
        </w:numPr>
      </w:pPr>
      <w:r w:rsidRPr="001F67AD">
        <w:t>Pagos y Renovación de licencias</w:t>
      </w:r>
      <w:r>
        <w:t>.</w:t>
      </w:r>
    </w:p>
    <w:p w14:paraId="01AFB0E2" w14:textId="3203B6C6" w:rsidR="001F67AD" w:rsidRDefault="001F67AD" w:rsidP="001F67AD">
      <w:pPr>
        <w:pStyle w:val="Prrafodelista"/>
        <w:numPr>
          <w:ilvl w:val="0"/>
          <w:numId w:val="6"/>
        </w:numPr>
      </w:pPr>
      <w:r w:rsidRPr="001F67AD">
        <w:t>Reporte de facturas de Facebook</w:t>
      </w:r>
      <w:r w:rsidR="006B368F">
        <w:t>.</w:t>
      </w:r>
    </w:p>
    <w:p w14:paraId="5C9E9BE7" w14:textId="6EC89F07" w:rsidR="001F67AD" w:rsidRDefault="001F67AD" w:rsidP="001F67AD">
      <w:pPr>
        <w:pStyle w:val="Prrafodelista"/>
        <w:numPr>
          <w:ilvl w:val="0"/>
          <w:numId w:val="6"/>
        </w:numPr>
      </w:pPr>
      <w:r>
        <w:t>Plan de acción contra el bloqueo de cuenta.</w:t>
      </w:r>
    </w:p>
    <w:p w14:paraId="2189C4F5" w14:textId="71C52A85" w:rsidR="001F67AD" w:rsidRDefault="006B368F" w:rsidP="001F67AD">
      <w:pPr>
        <w:pStyle w:val="Prrafodelista"/>
        <w:numPr>
          <w:ilvl w:val="0"/>
          <w:numId w:val="6"/>
        </w:numPr>
      </w:pPr>
      <w:r w:rsidRPr="006B368F">
        <w:t>Base de datos de formularios</w:t>
      </w:r>
      <w:r>
        <w:t>.</w:t>
      </w:r>
    </w:p>
    <w:p w14:paraId="38E9F115" w14:textId="77777777" w:rsidR="006B368F" w:rsidRDefault="006B368F" w:rsidP="001F67AD">
      <w:pPr>
        <w:pStyle w:val="Prrafodelista"/>
        <w:numPr>
          <w:ilvl w:val="0"/>
          <w:numId w:val="6"/>
        </w:numPr>
      </w:pPr>
      <w:r w:rsidRPr="006B368F">
        <w:t>Control de presupuesto de medios digitales</w:t>
      </w:r>
      <w:r>
        <w:t>.</w:t>
      </w:r>
    </w:p>
    <w:p w14:paraId="33FD1ADE" w14:textId="6B45B576" w:rsidR="006B368F" w:rsidRDefault="006B368F" w:rsidP="001F67AD">
      <w:pPr>
        <w:pStyle w:val="Prrafodelista"/>
        <w:numPr>
          <w:ilvl w:val="0"/>
          <w:numId w:val="6"/>
        </w:numPr>
      </w:pPr>
      <w:r>
        <w:t>Reporte de resultados semanal.</w:t>
      </w:r>
      <w:r w:rsidRPr="006B368F">
        <w:cr/>
      </w:r>
    </w:p>
    <w:sectPr w:rsidR="006B368F">
      <w:type w:val="continuous"/>
      <w:pgSz w:w="12240" w:h="15840"/>
      <w:pgMar w:top="851" w:right="1354" w:bottom="1008" w:left="1354" w:header="431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D1C8" w14:textId="77777777" w:rsidR="000B7E4D" w:rsidRDefault="000B7E4D">
      <w:r>
        <w:separator/>
      </w:r>
    </w:p>
  </w:endnote>
  <w:endnote w:type="continuationSeparator" w:id="0">
    <w:p w14:paraId="5AA7134F" w14:textId="77777777" w:rsidR="000B7E4D" w:rsidRDefault="000B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7181" w14:textId="77777777" w:rsidR="004D789D" w:rsidRDefault="004D789D">
    <w:pPr>
      <w:pStyle w:val="Encabezado"/>
      <w:tabs>
        <w:tab w:val="clear" w:pos="4320"/>
        <w:tab w:val="clear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C76" w14:textId="77777777" w:rsidR="004D789D" w:rsidRDefault="004D789D">
    <w:pPr>
      <w:pStyle w:val="Encabez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4E44" w14:textId="77777777" w:rsidR="000B7E4D" w:rsidRDefault="000B7E4D">
      <w:r>
        <w:separator/>
      </w:r>
    </w:p>
  </w:footnote>
  <w:footnote w:type="continuationSeparator" w:id="0">
    <w:p w14:paraId="2B6EF1E2" w14:textId="77777777" w:rsidR="000B7E4D" w:rsidRDefault="000B7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F8BC" w14:textId="77777777" w:rsidR="004D789D" w:rsidRDefault="00B47F76">
    <w:pPr>
      <w:pStyle w:val="Encabezado"/>
      <w:jc w:val="right"/>
      <w:rPr>
        <w:rStyle w:val="Ninguno"/>
        <w:rFonts w:ascii="Arial Narrow" w:eastAsia="Arial Narrow" w:hAnsi="Arial Narrow" w:cs="Arial Narrow"/>
        <w:b/>
        <w:bCs/>
        <w:color w:val="808080"/>
        <w:sz w:val="24"/>
        <w:szCs w:val="24"/>
        <w:u w:color="808080"/>
      </w:rPr>
    </w:pPr>
    <w:r>
      <w:rPr>
        <w:rStyle w:val="Ninguno"/>
        <w:rFonts w:ascii="Arial Narrow" w:hAnsi="Arial Narrow"/>
        <w:b/>
        <w:bCs/>
        <w:color w:val="808080"/>
        <w:sz w:val="24"/>
        <w:szCs w:val="24"/>
        <w:u w:color="808080"/>
      </w:rPr>
      <w:t>DOCUMENTO CONFIDENCIAL</w:t>
    </w:r>
  </w:p>
  <w:p w14:paraId="2A83081C" w14:textId="77777777" w:rsidR="004D789D" w:rsidRDefault="004D78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87A9" w14:textId="77777777" w:rsidR="004D789D" w:rsidRDefault="00B47F76">
    <w:pPr>
      <w:pStyle w:val="Encabezado"/>
      <w:jc w:val="right"/>
    </w:pPr>
    <w:r>
      <w:rPr>
        <w:rStyle w:val="Ninguno"/>
        <w:rFonts w:ascii="Arial Narrow" w:hAnsi="Arial Narrow"/>
        <w:b/>
        <w:bCs/>
        <w:color w:val="808080"/>
        <w:sz w:val="24"/>
        <w:szCs w:val="24"/>
        <w:u w:color="808080"/>
      </w:rPr>
      <w:t>DOCUMENTO 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79.8pt;height:79.8pt;visibility:visible" o:bullet="t">
        <v:imagedata r:id="rId1" o:title="bullet_gbutton_gray"/>
      </v:shape>
    </w:pict>
  </w:numPicBullet>
  <w:numPicBullet w:numPicBulletId="1">
    <w:pict>
      <v:shape id="_x0000_i1214" type="#_x0000_t75" style="width:15pt;height:15pt;visibility:visible" o:bullet="t">
        <v:imagedata r:id="rId2" o:title="BD14579_"/>
      </v:shape>
    </w:pict>
  </w:numPicBullet>
  <w:abstractNum w:abstractNumId="0" w15:restartNumberingAfterBreak="0">
    <w:nsid w:val="1D741879"/>
    <w:multiLevelType w:val="hybridMultilevel"/>
    <w:tmpl w:val="2D962AF2"/>
    <w:styleLink w:val="Imagen"/>
    <w:lvl w:ilvl="0" w:tplc="D72C5A76">
      <w:start w:val="1"/>
      <w:numFmt w:val="bullet"/>
      <w:lvlText w:val="•"/>
      <w:lvlPicBulletId w:val="0"/>
      <w:lvlJc w:val="left"/>
      <w:pPr>
        <w:tabs>
          <w:tab w:val="num" w:pos="158"/>
          <w:tab w:val="left" w:pos="432"/>
          <w:tab w:val="left" w:pos="1008"/>
        </w:tabs>
        <w:ind w:left="2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DA4C14F0">
      <w:start w:val="1"/>
      <w:numFmt w:val="bullet"/>
      <w:lvlText w:val="•"/>
      <w:lvlPicBulletId w:val="0"/>
      <w:lvlJc w:val="left"/>
      <w:pPr>
        <w:tabs>
          <w:tab w:val="left" w:pos="432"/>
          <w:tab w:val="num" w:pos="758"/>
          <w:tab w:val="left" w:pos="1008"/>
        </w:tabs>
        <w:ind w:left="8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8B3611DA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1358"/>
        </w:tabs>
        <w:ind w:left="14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4464419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1958"/>
        </w:tabs>
        <w:ind w:left="20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E89AE57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2558"/>
        </w:tabs>
        <w:ind w:left="26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C39817E0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3158"/>
        </w:tabs>
        <w:ind w:left="32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74D471E0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3758"/>
        </w:tabs>
        <w:ind w:left="38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0712ADA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4358"/>
        </w:tabs>
        <w:ind w:left="44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935CAC4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4958"/>
        </w:tabs>
        <w:ind w:left="50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1" w15:restartNumberingAfterBreak="0">
    <w:nsid w:val="2AA77546"/>
    <w:multiLevelType w:val="hybridMultilevel"/>
    <w:tmpl w:val="AD0C1480"/>
    <w:lvl w:ilvl="0" w:tplc="C1A45E2E">
      <w:start w:val="1"/>
      <w:numFmt w:val="bullet"/>
      <w:lvlText w:val="·"/>
      <w:lvlPicBulletId w:val="1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2AD7D8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EAEFE4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B64682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684E26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841E58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5A5E58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B8290A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3F6D5E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5335CD"/>
    <w:multiLevelType w:val="hybridMultilevel"/>
    <w:tmpl w:val="80D29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66786"/>
    <w:multiLevelType w:val="hybridMultilevel"/>
    <w:tmpl w:val="2D962AF2"/>
    <w:numStyleLink w:val="Imagen"/>
  </w:abstractNum>
  <w:abstractNum w:abstractNumId="4" w15:restartNumberingAfterBreak="0">
    <w:nsid w:val="551A0B65"/>
    <w:multiLevelType w:val="hybridMultilevel"/>
    <w:tmpl w:val="BF64F66E"/>
    <w:lvl w:ilvl="0" w:tplc="646CF36C">
      <w:start w:val="1"/>
      <w:numFmt w:val="bullet"/>
      <w:lvlText w:val="·"/>
      <w:lvlPicBulletId w:val="1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B688E6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7F8EC40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5542D54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7185DFE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EA19DC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FF687C0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B863B9A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548C836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50334C9"/>
    <w:multiLevelType w:val="hybridMultilevel"/>
    <w:tmpl w:val="6718982C"/>
    <w:lvl w:ilvl="0" w:tplc="76B475BE">
      <w:start w:val="1"/>
      <w:numFmt w:val="bullet"/>
      <w:lvlText w:val="·"/>
      <w:lvlPicBulletId w:val="1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37A5DF8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50D76E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0E4343C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DA4D4E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C9A3214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1941A92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6C1330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79A30CC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89D"/>
    <w:rsid w:val="000539D3"/>
    <w:rsid w:val="000B7E4D"/>
    <w:rsid w:val="000E25FB"/>
    <w:rsid w:val="00141277"/>
    <w:rsid w:val="00197E3F"/>
    <w:rsid w:val="001F67AD"/>
    <w:rsid w:val="002E1C01"/>
    <w:rsid w:val="00377023"/>
    <w:rsid w:val="004D789D"/>
    <w:rsid w:val="005358BC"/>
    <w:rsid w:val="00553FB4"/>
    <w:rsid w:val="00597DF1"/>
    <w:rsid w:val="006A1522"/>
    <w:rsid w:val="006B368F"/>
    <w:rsid w:val="00720DCA"/>
    <w:rsid w:val="00780CDE"/>
    <w:rsid w:val="008242C3"/>
    <w:rsid w:val="008703DA"/>
    <w:rsid w:val="00B47F76"/>
    <w:rsid w:val="00BD7579"/>
    <w:rsid w:val="00C420F9"/>
    <w:rsid w:val="00CA5E7F"/>
    <w:rsid w:val="00D706B3"/>
    <w:rsid w:val="00D958C4"/>
    <w:rsid w:val="00DD30A1"/>
    <w:rsid w:val="00EB13E9"/>
    <w:rsid w:val="00F050EA"/>
    <w:rsid w:val="00F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554F"/>
  <w15:docId w15:val="{E97E26B7-B04D-4A59-92CC-3A11A22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Arial" w:eastAsia="Arial" w:hAnsi="Arial" w:cs="Arial"/>
      <w:color w:val="000000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Normal"/>
    <w:pPr>
      <w:keepNext/>
      <w:tabs>
        <w:tab w:val="left" w:pos="432"/>
      </w:tabs>
      <w:jc w:val="both"/>
      <w:outlineLvl w:val="0"/>
    </w:pPr>
    <w:rPr>
      <w:rFonts w:ascii="Arial" w:hAnsi="Arial" w:cs="Arial Unicode MS"/>
      <w:color w:val="000000"/>
      <w:kern w:val="28"/>
      <w:u w:color="000000"/>
      <w:lang w:val="es-ES_tradnl"/>
    </w:rPr>
  </w:style>
  <w:style w:type="paragraph" w:styleId="Ttulo3">
    <w:name w:val="heading 3"/>
    <w:next w:val="Normal"/>
    <w:pPr>
      <w:keepNext/>
      <w:outlineLvl w:val="2"/>
    </w:pPr>
    <w:rPr>
      <w:rFonts w:ascii="Arial" w:hAnsi="Arial" w:cs="Arial Unicode MS"/>
      <w:b/>
      <w:bCs/>
      <w:color w:val="000000"/>
      <w:sz w:val="18"/>
      <w:szCs w:val="18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tulo7">
    <w:name w:val="heading 7"/>
    <w:next w:val="Normal"/>
    <w:pPr>
      <w:keepNext/>
      <w:outlineLvl w:val="6"/>
    </w:pPr>
    <w:rPr>
      <w:rFonts w:ascii="Arial" w:eastAsia="Arial" w:hAnsi="Arial" w:cs="Arial"/>
      <w:b/>
      <w:bCs/>
      <w:color w:val="333399"/>
      <w:u w:color="333399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Textoindependiente">
    <w:name w:val="Body Text"/>
    <w:pPr>
      <w:tabs>
        <w:tab w:val="left" w:pos="1008"/>
      </w:tabs>
      <w:spacing w:after="120"/>
    </w:pPr>
    <w:rPr>
      <w:rFonts w:ascii="Arial" w:eastAsia="Arial" w:hAnsi="Arial" w:cs="Arial"/>
      <w:color w:val="000000"/>
      <w:u w:color="000000"/>
      <w:lang w:val="es-ES_tradnl"/>
    </w:rPr>
  </w:style>
  <w:style w:type="numbering" w:customStyle="1" w:styleId="Imagen">
    <w:name w:val="Imagen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1F67AD"/>
    <w:pPr>
      <w:ind w:left="720"/>
      <w:contextualSpacing/>
    </w:pPr>
    <w:rPr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Manager</dc:creator>
  <cp:lastModifiedBy>Roberto Francisco De la Peña</cp:lastModifiedBy>
  <cp:revision>8</cp:revision>
  <dcterms:created xsi:type="dcterms:W3CDTF">2021-04-06T17:00:00Z</dcterms:created>
  <dcterms:modified xsi:type="dcterms:W3CDTF">2021-04-30T17:49:00Z</dcterms:modified>
</cp:coreProperties>
</file>