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FF20" w14:textId="54072F93" w:rsidR="00066CCE" w:rsidRDefault="00D8761B" w:rsidP="0025665B">
      <w:pPr>
        <w:pStyle w:val="Heading1"/>
      </w:pPr>
      <w:r>
        <w:t>Abstract</w:t>
      </w:r>
    </w:p>
    <w:p w14:paraId="32B90E3E" w14:textId="2BDB3E0B" w:rsidR="00D8761B" w:rsidRDefault="00CC5F25" w:rsidP="00D8761B">
      <w:r>
        <w:t xml:space="preserve">It is well document that 3D data visualizations are subpar to </w:t>
      </w:r>
      <w:r w:rsidR="00256CB9">
        <w:t xml:space="preserve">their 2D equivalents. However, </w:t>
      </w:r>
      <w:r w:rsidR="005E042D">
        <w:t xml:space="preserve">there has not </w:t>
      </w:r>
      <w:r w:rsidR="00502863">
        <w:t xml:space="preserve">been much research into </w:t>
      </w:r>
    </w:p>
    <w:p w14:paraId="3C7B39E8" w14:textId="5E695C09" w:rsidR="0025665B" w:rsidRDefault="0025665B" w:rsidP="00D8761B"/>
    <w:p w14:paraId="0AFCAE8C" w14:textId="70E441D6" w:rsidR="0025665B" w:rsidRDefault="0025665B" w:rsidP="0025665B">
      <w:pPr>
        <w:pStyle w:val="Heading1"/>
      </w:pPr>
      <w:r>
        <w:t>Introduction</w:t>
      </w:r>
    </w:p>
    <w:p w14:paraId="7FBE9145" w14:textId="77777777" w:rsidR="0025665B" w:rsidRDefault="0025665B" w:rsidP="00D8761B"/>
    <w:p w14:paraId="6F45AF46" w14:textId="5F61F97A" w:rsidR="0025665B" w:rsidRDefault="0025665B" w:rsidP="00D8761B"/>
    <w:p w14:paraId="36930D56" w14:textId="10A32FCC" w:rsidR="0025665B" w:rsidRDefault="0025665B" w:rsidP="0075794B">
      <w:pPr>
        <w:pStyle w:val="Heading1"/>
      </w:pPr>
      <w:r>
        <w:t>Methods</w:t>
      </w:r>
    </w:p>
    <w:p w14:paraId="5F6D52F7" w14:textId="3FBD9781" w:rsidR="0075794B" w:rsidRDefault="00CB03DE" w:rsidP="0075794B">
      <w:r>
        <w:t xml:space="preserve">To closely </w:t>
      </w:r>
      <w:r w:rsidR="002E7035">
        <w:t>replicate</w:t>
      </w:r>
      <w:r w:rsidR="00D66065">
        <w:t xml:space="preserve"> Cleveland and McGill’s original study, we had to make some assumptions</w:t>
      </w:r>
      <w:r w:rsidR="00FE5349">
        <w:t xml:space="preserve"> about the comparisons</w:t>
      </w:r>
    </w:p>
    <w:p w14:paraId="3F2EA231" w14:textId="7B110318" w:rsidR="00D66065" w:rsidRDefault="00D66065" w:rsidP="0075794B"/>
    <w:p w14:paraId="56B0B2FE" w14:textId="5BA8B44B" w:rsidR="00D66065" w:rsidRPr="0075794B" w:rsidRDefault="00D66065" w:rsidP="00D66065">
      <w:pPr>
        <w:pStyle w:val="Heading2"/>
      </w:pPr>
      <w:r>
        <w:t>Data Generation</w:t>
      </w:r>
    </w:p>
    <w:p w14:paraId="1559A621" w14:textId="2B46EFCB" w:rsidR="0025665B" w:rsidRDefault="0025665B" w:rsidP="00D8761B"/>
    <w:p w14:paraId="5B6A143D" w14:textId="77777777" w:rsidR="0025665B" w:rsidRDefault="0025665B" w:rsidP="00D8761B"/>
    <w:p w14:paraId="60F92725" w14:textId="17E96C16" w:rsidR="0025665B" w:rsidRPr="00D8761B" w:rsidRDefault="0025665B" w:rsidP="0025665B">
      <w:pPr>
        <w:pStyle w:val="Heading1"/>
      </w:pPr>
      <w:r>
        <w:t>Future Work</w:t>
      </w:r>
    </w:p>
    <w:sectPr w:rsidR="0025665B" w:rsidRPr="00D8761B" w:rsidSect="00C9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1B"/>
    <w:rsid w:val="00066CCE"/>
    <w:rsid w:val="000D5C43"/>
    <w:rsid w:val="000E68B9"/>
    <w:rsid w:val="0025665B"/>
    <w:rsid w:val="00256CB9"/>
    <w:rsid w:val="002E7035"/>
    <w:rsid w:val="00502863"/>
    <w:rsid w:val="005B2963"/>
    <w:rsid w:val="005E042D"/>
    <w:rsid w:val="0075794B"/>
    <w:rsid w:val="00C9559B"/>
    <w:rsid w:val="00CB03DE"/>
    <w:rsid w:val="00CC5F25"/>
    <w:rsid w:val="00D66065"/>
    <w:rsid w:val="00D8761B"/>
    <w:rsid w:val="00FD7EEC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8A585"/>
  <w15:chartTrackingRefBased/>
  <w15:docId w15:val="{334E2FEB-D350-5241-BD88-1FE4AB00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Wiederich</dc:creator>
  <cp:keywords/>
  <dc:description/>
  <cp:lastModifiedBy>Tyler Wiederich</cp:lastModifiedBy>
  <cp:revision>13</cp:revision>
  <dcterms:created xsi:type="dcterms:W3CDTF">2022-10-25T00:47:00Z</dcterms:created>
  <dcterms:modified xsi:type="dcterms:W3CDTF">2022-10-25T01:09:00Z</dcterms:modified>
</cp:coreProperties>
</file>