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ascii="Times New Roman" w:hAnsi="Times New Roman" w:eastAsia="Times New Roman" w:cs="Times New Roman"/>
        </w:rPr>
      </w:pPr>
      <w:bookmarkStart w:id="0" w:name="_6jkftztds1su" w:colFirst="0" w:colLast="0"/>
      <w:bookmarkEnd w:id="0"/>
      <w:r>
        <w:rPr>
          <w:rFonts w:ascii="Times New Roman" w:hAnsi="Times New Roman" w:eastAsia="Times New Roman" w:cs="Times New Roman"/>
          <w:rtl w:val="0"/>
        </w:rPr>
        <w:t>KANBAN LESSON 4 HANDS-ON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505075" cy="3819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486025" cy="38195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486025" cy="3819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495550" cy="38004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6796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2019-12-15T05:15:41Z</dcterms:created>
  <dc:creator>macka</dc:creator>
  <cp:lastModifiedBy>macka</cp:lastModifiedBy>
  <dcterms:modified xsi:type="dcterms:W3CDTF">2019-12-15T05:16:34Z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