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Define the 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Scope: Determine the boundaries of the integration test, determine what to test and what not to test.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Goal: Specify the goal, such as identifying defects in the interactions between components.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strategy: Select the integration test strategy (big bang, top-down, bottom-up, mezzanine/hybrid).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Resources: Determine the required resources, including hardware, software, and personnel.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Schedule: Define the schedule for the integration test activities.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Prepare the test environment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the hardware and software: Ensure that the necessary hardware and software environment is available and configured.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necessary tools: Install the tools required for test execution, such as test frameworks and continuous integration tools.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the environment: Configure the environment to closely match the production environment.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Design test cases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integration points: Determine the points where the components will interact.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test scenarios: Create scenarios that cover all integration points, including positive and negative test cases.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test data: Prepare the test data that will be used during test execution.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Implement the test cases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test scripts: Write automated test scripts if using automated testing methods.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and Validate: Ensure that the test scripts are reviewed and validated for correctness.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Execute Test Cases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Test Cases: Execute the prepared test cases manually and/or using automated tools.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 Results: Record the results of each test case, including any deviations from the expected results.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Defects: Record any defects found during testing and log them in the defect tracking system.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Monitor and Control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Progress: Monitor the progress of integration testing according to the test plan.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Defects: Prioritize and manage defects, ensuring that defects are resolved.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Retest and Regression Testing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Retest: After fixing a defect, retest the affected area to ensure that the issue is resolved.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Regression Testing: Run regression tests to ensure that new code changes do not adversely affect existing functionality.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Evaluate Test Coverage and Effectiveness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Coverage: Evaluate the coverage of integration points to ensure that all interactions are tested.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Results: Analyze test results to measure the effectiveness of the integration testing process.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Recording and Reporting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Summary Report: Prepare a test summary report with details about the test cases executed, defects found, and overall test coverage.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Recommendations: Provide suggestions for improvements based on the test results and findings.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Review and Improvement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Post-Test Review: Conduct a review meeting with stakeholders to discuss the results and any lessons learned.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Improvement: Identify areas for improvement in the integration testing process for future projects.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