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Configure and implement secure web communication using SSL/TSL Protocols and secure session management.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Client side: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com.mycompany.ty05rehmah;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//AIM: Configure and implement secure web communication using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//SSL/TSL Protocols and secure session management.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java.net.*;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Prac8ClientSide 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Socket socket = null;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java.io.InputStreamReader insr = null;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java.io.OutputStreamWriter oswr = null;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java.io.BufferedReader br = null;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java.io.BufferedWriter bw = null;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socket = new Socket("localhost", 8080);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insr = new InputStreamReader(socket.getInputStream());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oswr = new OutputStreamWriter(socket.getOutputStream());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 = new BufferedReader(insr);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bw = new BufferedWriter(oswr);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Scanner sc = new Scanner(System.in);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while(true){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msgtosend = sc.next();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bw.write(msgtosend);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bw.newLine();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bw.flush();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if(msgtosend.equalsIgnoreCase("BYE")){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}catch(Exception e){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System.out.println("Error: " + e);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Server Side: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com.mycompany.ty05rehmah;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//AIM: Configure and implement secure web communication using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//SSL/TSL Protocols and secure session management.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java.net.*;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Prac8ServerSide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 args[]) throws IOException{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Socket socket;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ServerSocket serversocket = new ServerSocket(8080);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java.io.InputStreamReader insr = null;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java.io.OutputStreamWriter oswr = null;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java.io.BufferedReader br = null;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java.io.BufferedWriter bw = null;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while(true){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try{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socket = serversocket.accept();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insr = new InputStreamReader(socket.getInputStream());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oswr = new OutputStreamWriter(socket.getOutputStream());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 = new BufferedReader(insr);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bw = new BufferedWriter(oswr);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while(true){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String msgfromclient = br.readLine();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System.out.println(msgfromclient);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bw.write("Message Received");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bw.newLine();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bw.flush();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if(msgfromclient.equalsIgnoreCase("BYE")){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}catch(Exception e){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System.out.println("Error: " + e);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2676" cy="2984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676" cy="2984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33813" cy="33417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341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