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ECD2" w14:textId="77777777" w:rsidR="00B532C8" w:rsidRDefault="00000000">
      <w:pPr>
        <w:pStyle w:val="Title"/>
        <w:jc w:val="left"/>
      </w:pPr>
      <w:r>
        <w:rPr>
          <w:rFonts w:ascii="Calibri" w:hAnsi="Calibri"/>
          <w:b/>
          <w:color w:val="1F3864"/>
          <w:sz w:val="48"/>
        </w:rPr>
        <w:t>DevX AI Pods — Developer Onboarding</w:t>
      </w:r>
    </w:p>
    <w:sdt>
      <w:sdtPr>
        <w:rPr>
          <w:rFonts w:ascii="Calibri" w:eastAsiaTheme="minorEastAsia" w:hAnsi="Calibri" w:cstheme="minorBidi"/>
          <w:b w:val="0"/>
          <w:color w:val="auto"/>
          <w:sz w:val="22"/>
          <w:szCs w:val="24"/>
        </w:rPr>
        <w:id w:val="286163877"/>
        <w:docPartObj>
          <w:docPartGallery w:val="Table of Contents"/>
          <w:docPartUnique/>
        </w:docPartObj>
      </w:sdtPr>
      <w:sdtContent>
        <w:p w14:paraId="24D31506" w14:textId="77777777" w:rsidR="00B532C8" w:rsidRDefault="00000000">
          <w:pPr>
            <w:pStyle w:val="TOCHeading"/>
          </w:pPr>
          <w:r>
            <w:t>Table of Contents</w:t>
          </w:r>
        </w:p>
        <w:p w14:paraId="50DA4DC3" w14:textId="77777777" w:rsidR="001D580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923901" w:history="1">
            <w:r w:rsidR="001D5808" w:rsidRPr="00304D21">
              <w:rPr>
                <w:rStyle w:val="Hyperlink"/>
                <w:noProof/>
              </w:rPr>
              <w:t>DevX AI Pods — Developer Onboarding</w:t>
            </w:r>
            <w:r w:rsidR="001D5808">
              <w:rPr>
                <w:noProof/>
                <w:webHidden/>
              </w:rPr>
              <w:tab/>
            </w:r>
            <w:r w:rsidR="001D5808">
              <w:rPr>
                <w:noProof/>
                <w:webHidden/>
              </w:rPr>
              <w:fldChar w:fldCharType="begin"/>
            </w:r>
            <w:r w:rsidR="001D5808">
              <w:rPr>
                <w:noProof/>
                <w:webHidden/>
              </w:rPr>
              <w:instrText xml:space="preserve"> PAGEREF _Toc234923901 \h </w:instrText>
            </w:r>
            <w:r w:rsidR="001D5808">
              <w:rPr>
                <w:noProof/>
                <w:webHidden/>
              </w:rPr>
            </w:r>
            <w:r w:rsidR="001D5808">
              <w:rPr>
                <w:noProof/>
                <w:webHidden/>
              </w:rPr>
              <w:fldChar w:fldCharType="separate"/>
            </w:r>
            <w:r w:rsidR="001D5808">
              <w:rPr>
                <w:noProof/>
                <w:webHidden/>
              </w:rPr>
              <w:t>1</w:t>
            </w:r>
            <w:r w:rsidR="001D5808">
              <w:rPr>
                <w:noProof/>
                <w:webHidden/>
              </w:rPr>
              <w:fldChar w:fldCharType="end"/>
            </w:r>
          </w:hyperlink>
        </w:p>
        <w:p w14:paraId="61E60FB9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2" w:history="1">
            <w:r w:rsidRPr="00304D21">
              <w:rPr>
                <w:rStyle w:val="Hyperlink"/>
                <w:noProof/>
              </w:rPr>
              <w:t>1. MCP Setup (One-Time)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1CE6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3" w:history="1">
            <w:r w:rsidRPr="00304D21">
              <w:rPr>
                <w:rStyle w:val="Hyperlink"/>
                <w:noProof/>
              </w:rPr>
              <w:t>2. How to Invoke a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8496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4" w:history="1">
            <w:r w:rsidRPr="00304D21">
              <w:rPr>
                <w:rStyle w:val="Hyperlink"/>
                <w:noProof/>
              </w:rPr>
              <w:t>3. Fresh Project (Greenfield /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50F2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5" w:history="1">
            <w:r w:rsidRPr="00304D21">
              <w:rPr>
                <w:rStyle w:val="Hyperlink"/>
                <w:noProof/>
              </w:rPr>
              <w:t>4. Existing Project (New Feature / Enhancement)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447AE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6" w:history="1">
            <w:r w:rsidRPr="00304D21">
              <w:rPr>
                <w:rStyle w:val="Hyperlink"/>
                <w:noProof/>
              </w:rPr>
              <w:t>5. Quick Reference — Which Path Am I 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AA1D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7" w:history="1">
            <w:r w:rsidRPr="00304D21">
              <w:rPr>
                <w:rStyle w:val="Hyperlink"/>
                <w:noProof/>
              </w:rPr>
              <w:t>6. During Development (After Specs)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F473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8" w:history="1">
            <w:r w:rsidRPr="00304D21">
              <w:rPr>
                <w:rStyle w:val="Hyperlink"/>
                <w:noProof/>
              </w:rPr>
              <w:t>7. Artifacts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B86B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09" w:history="1">
            <w:r w:rsidRPr="00304D21">
              <w:rPr>
                <w:rStyle w:val="Hyperlink"/>
                <w:noProof/>
              </w:rPr>
              <w:t>8.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B623" w14:textId="77777777" w:rsidR="001D5808" w:rsidRDefault="001D5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23910" w:history="1">
            <w:r w:rsidRPr="00304D21">
              <w:rPr>
                <w:rStyle w:val="Hyperlink"/>
                <w:noProof/>
              </w:rPr>
              <w:t>Related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51AE" w14:textId="77777777" w:rsidR="00B532C8" w:rsidRDefault="00000000">
          <w:r>
            <w:fldChar w:fldCharType="end"/>
          </w:r>
        </w:p>
      </w:sdtContent>
    </w:sdt>
    <w:p w14:paraId="3F9F4871" w14:textId="77777777" w:rsidR="00B532C8" w:rsidRDefault="00000000">
      <w:pPr>
        <w:pStyle w:val="Heading1"/>
      </w:pPr>
      <w:bookmarkStart w:id="0" w:name="devx-ai-pods-developer-onboarding"/>
      <w:bookmarkStart w:id="1" w:name="_Toc234923901"/>
      <w:r>
        <w:t>DevX AI Pods — Developer Onboarding</w:t>
      </w:r>
      <w:bookmarkEnd w:id="1"/>
    </w:p>
    <w:p w14:paraId="5CAAF4C9" w14:textId="77777777" w:rsidR="00B532C8" w:rsidRDefault="00000000">
      <w:pPr>
        <w:pStyle w:val="FirstParagraph"/>
      </w:pPr>
      <w:r>
        <w:rPr>
          <w:b/>
          <w:bCs/>
          <w:color w:val="C00000"/>
        </w:rPr>
        <w:t>Talentica Software | Confidential</w:t>
      </w:r>
    </w:p>
    <w:p w14:paraId="257DA5C7" w14:textId="77777777" w:rsidR="00B532C8" w:rsidRDefault="00000000">
      <w:pPr>
        <w:pStyle w:val="BodyText"/>
      </w:pPr>
      <w:r>
        <w:t>Quick guide to set up the AI Pods MCP in Cursor and run the development workflow — from requirements through specs. This covers planning and implementation prep only (not testing agents).</w:t>
      </w:r>
    </w:p>
    <w:p w14:paraId="604D8634" w14:textId="77777777" w:rsidR="00B532C8" w:rsidRDefault="006170E9">
      <w:r>
        <w:rPr>
          <w:noProof/>
        </w:rPr>
        <w:pict w14:anchorId="2B324FF4">
          <v:rect id="_x0000_i1033" alt="" style="width:451.3pt;height:.05pt;mso-width-percent:0;mso-height-percent:0;mso-width-percent:0;mso-height-percent:0" o:hralign="center" o:hrstd="t" o:hr="t"/>
        </w:pict>
      </w:r>
    </w:p>
    <w:p w14:paraId="19225A9A" w14:textId="77777777" w:rsidR="00B532C8" w:rsidRDefault="00000000">
      <w:pPr>
        <w:pStyle w:val="Heading2"/>
      </w:pPr>
      <w:bookmarkStart w:id="2" w:name="mcp-setup-one-time"/>
      <w:bookmarkStart w:id="3" w:name="_Toc234923902"/>
      <w:r>
        <w:t>1. MCP Setup (One-Time)</w:t>
      </w:r>
      <w:bookmarkEnd w:id="3"/>
    </w:p>
    <w:p w14:paraId="55FA7406" w14:textId="77777777" w:rsidR="00B532C8" w:rsidRDefault="00000000">
      <w:pPr>
        <w:pStyle w:val="Heading3"/>
      </w:pPr>
      <w:bookmarkStart w:id="4" w:name="add-the-mcp-server"/>
      <w:r>
        <w:t>1.1 Add the MCP server</w:t>
      </w:r>
    </w:p>
    <w:p w14:paraId="0441FF39" w14:textId="77777777" w:rsidR="00B532C8" w:rsidRDefault="00000000">
      <w:pPr>
        <w:pStyle w:val="FirstParagraph"/>
      </w:pPr>
      <w:r>
        <w:t xml:space="preserve">Open </w:t>
      </w:r>
      <w:r>
        <w:rPr>
          <w:b/>
          <w:bCs/>
        </w:rPr>
        <w:t>Cursor Settings → MCP</w:t>
      </w:r>
      <w:r>
        <w:t xml:space="preserve"> and add the </w:t>
      </w:r>
      <w:r>
        <w:rPr>
          <w:rStyle w:val="VerbatimChar"/>
        </w:rPr>
        <w:t>ai-pods</w:t>
      </w:r>
      <w:r>
        <w:t xml:space="preserve"> server to your </w:t>
      </w:r>
      <w:r>
        <w:rPr>
          <w:rStyle w:val="VerbatimChar"/>
        </w:rPr>
        <w:t>mcp.json</w:t>
      </w:r>
      <w:r>
        <w:t>:</w:t>
      </w:r>
    </w:p>
    <w:p w14:paraId="72E8D68A" w14:textId="77777777" w:rsidR="00B532C8" w:rsidRDefault="00000000">
      <w:pPr>
        <w:pStyle w:val="SourceCode"/>
      </w:pPr>
      <w:r>
        <w:rPr>
          <w:rStyle w:val="StringTok"/>
        </w:rPr>
        <w:t>"ai-pods"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"http://13.127.35.169:8000/mcp"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"X-API-Key"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"&lt;your-api-key&gt;"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"X-User-Id"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 Name"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908"/>
      </w:tblGrid>
      <w:tr w:rsidR="00B532C8" w14:paraId="7E0EDCB9" w14:textId="77777777" w:rsidTr="00B5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864"/>
          </w:tcPr>
          <w:p w14:paraId="697B6C1C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lastRenderedPageBreak/>
              <w:t>Field</w:t>
            </w:r>
          </w:p>
        </w:tc>
        <w:tc>
          <w:tcPr>
            <w:tcW w:w="0" w:type="auto"/>
            <w:shd w:val="clear" w:color="auto" w:fill="1F3864"/>
          </w:tcPr>
          <w:p w14:paraId="3EEF514D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B532C8" w14:paraId="47727FC6" w14:textId="77777777">
        <w:tc>
          <w:tcPr>
            <w:tcW w:w="0" w:type="auto"/>
          </w:tcPr>
          <w:p w14:paraId="1B3698AD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X-API-Key</w:t>
            </w:r>
          </w:p>
        </w:tc>
        <w:tc>
          <w:tcPr>
            <w:tcW w:w="0" w:type="auto"/>
          </w:tcPr>
          <w:p w14:paraId="188BD4E1" w14:textId="77777777" w:rsidR="00B532C8" w:rsidRDefault="00000000">
            <w:pPr>
              <w:pStyle w:val="Compact"/>
            </w:pPr>
            <w:r>
              <w:t>Get from your team lead / DevX admin</w:t>
            </w:r>
          </w:p>
        </w:tc>
      </w:tr>
      <w:tr w:rsidR="00B532C8" w14:paraId="39829C7D" w14:textId="77777777">
        <w:tc>
          <w:tcPr>
            <w:tcW w:w="0" w:type="auto"/>
          </w:tcPr>
          <w:p w14:paraId="0E9CA613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X-User-Id</w:t>
            </w:r>
          </w:p>
        </w:tc>
        <w:tc>
          <w:tcPr>
            <w:tcW w:w="0" w:type="auto"/>
          </w:tcPr>
          <w:p w14:paraId="2A9BE3E5" w14:textId="77777777" w:rsidR="00B532C8" w:rsidRDefault="00000000">
            <w:pPr>
              <w:pStyle w:val="Compact"/>
            </w:pPr>
            <w:r>
              <w:t>Your full name (used for session tracking)</w:t>
            </w:r>
          </w:p>
        </w:tc>
      </w:tr>
    </w:tbl>
    <w:p w14:paraId="62BA2825" w14:textId="77777777" w:rsidR="00B532C8" w:rsidRDefault="00000000">
      <w:pPr>
        <w:pStyle w:val="Heading3"/>
      </w:pPr>
      <w:bookmarkStart w:id="5" w:name="verify-it-works"/>
      <w:bookmarkEnd w:id="4"/>
      <w:r>
        <w:t>1.2 Verify it works</w:t>
      </w:r>
    </w:p>
    <w:p w14:paraId="1AA31140" w14:textId="77777777" w:rsidR="00B532C8" w:rsidRDefault="00000000">
      <w:pPr>
        <w:pStyle w:val="Compact"/>
        <w:numPr>
          <w:ilvl w:val="0"/>
          <w:numId w:val="2"/>
        </w:numPr>
      </w:pPr>
      <w:r>
        <w:t>Restart Cursor (or reload MCP servers).</w:t>
      </w:r>
    </w:p>
    <w:p w14:paraId="7CD976C0" w14:textId="77777777" w:rsidR="00B532C8" w:rsidRDefault="00000000">
      <w:pPr>
        <w:pStyle w:val="Compact"/>
        <w:numPr>
          <w:ilvl w:val="0"/>
          <w:numId w:val="2"/>
        </w:numPr>
      </w:pPr>
      <w:r>
        <w:t xml:space="preserve">In a new chat, confirm </w:t>
      </w:r>
      <w:r>
        <w:rPr>
          <w:b/>
          <w:bCs/>
        </w:rPr>
        <w:t>ai-pods</w:t>
      </w:r>
      <w:r>
        <w:t xml:space="preserve"> appears under MCP tools.</w:t>
      </w:r>
    </w:p>
    <w:p w14:paraId="3DAD8DED" w14:textId="77777777" w:rsidR="00B532C8" w:rsidRDefault="00000000">
      <w:pPr>
        <w:pStyle w:val="Compact"/>
        <w:numPr>
          <w:ilvl w:val="0"/>
          <w:numId w:val="2"/>
        </w:numPr>
      </w:pPr>
      <w:r>
        <w:t xml:space="preserve">Ask the agent: </w:t>
      </w:r>
      <w:r>
        <w:rPr>
          <w:i/>
          <w:iCs/>
        </w:rPr>
        <w:t>“List the ai-pods MCP tools”</w:t>
      </w:r>
      <w:r>
        <w:t xml:space="preserve"> — you should see tools like </w:t>
      </w:r>
      <w:r>
        <w:rPr>
          <w:rStyle w:val="VerbatimChar"/>
        </w:rPr>
        <w:t>gather-business_get_instructions</w:t>
      </w:r>
      <w:r>
        <w:t xml:space="preserve">, </w:t>
      </w:r>
      <w:r>
        <w:rPr>
          <w:rStyle w:val="VerbatimChar"/>
        </w:rPr>
        <w:t>prd-questions_get_prd_questions</w:t>
      </w:r>
      <w:r>
        <w:t>, etc.</w:t>
      </w:r>
    </w:p>
    <w:p w14:paraId="462A7F69" w14:textId="77777777" w:rsidR="00B532C8" w:rsidRDefault="006170E9">
      <w:r>
        <w:rPr>
          <w:noProof/>
        </w:rPr>
        <w:pict w14:anchorId="7A5D059A">
          <v:rect id="_x0000_i1032" alt="" style="width:451.3pt;height:.05pt;mso-width-percent:0;mso-height-percent:0;mso-width-percent:0;mso-height-percent:0" o:hralign="center" o:hrstd="t" o:hr="t"/>
        </w:pict>
      </w:r>
    </w:p>
    <w:p w14:paraId="6766AF77" w14:textId="77777777" w:rsidR="00B532C8" w:rsidRDefault="00000000">
      <w:pPr>
        <w:pStyle w:val="Heading2"/>
      </w:pPr>
      <w:bookmarkStart w:id="6" w:name="how-to-invoke-a-tool"/>
      <w:bookmarkStart w:id="7" w:name="_Toc234923903"/>
      <w:bookmarkEnd w:id="2"/>
      <w:bookmarkEnd w:id="5"/>
      <w:r>
        <w:t>2. How to Invoke a Tool</w:t>
      </w:r>
      <w:bookmarkEnd w:id="7"/>
    </w:p>
    <w:p w14:paraId="69665DA4" w14:textId="77777777" w:rsidR="00B532C8" w:rsidRDefault="00000000">
      <w:pPr>
        <w:pStyle w:val="FirstParagraph"/>
      </w:pPr>
      <w:r>
        <w:t>In Cursor chat, tell the agent which MCP tool to run. Examples:</w:t>
      </w:r>
    </w:p>
    <w:p w14:paraId="17234E9F" w14:textId="77777777" w:rsidR="00B532C8" w:rsidRDefault="00000000">
      <w:pPr>
        <w:pStyle w:val="SourceCode"/>
      </w:pPr>
      <w:r>
        <w:rPr>
          <w:rStyle w:val="VerbatimChar"/>
        </w:rPr>
        <w:t>Run the gather-business_get_instructions MCP tool and follow its instructions.</w:t>
      </w:r>
    </w:p>
    <w:p w14:paraId="408BEEC5" w14:textId="77777777" w:rsidR="00B532C8" w:rsidRDefault="00000000">
      <w:pPr>
        <w:pStyle w:val="SourceCode"/>
      </w:pPr>
      <w:r>
        <w:rPr>
          <w:rStyle w:val="VerbatimChar"/>
        </w:rPr>
        <w:t>Run create-specifications_get_specs_tasks and generate the specs folder.</w:t>
      </w:r>
    </w:p>
    <w:p w14:paraId="5353E092" w14:textId="77777777" w:rsidR="00B532C8" w:rsidRDefault="00000000">
      <w:pPr>
        <w:pStyle w:val="FirstParagraph"/>
      </w:pPr>
      <w:r>
        <w:t>The agent will call the tool, receive step-by-step instructions, and guide you through the workflow interactively.</w:t>
      </w:r>
    </w:p>
    <w:p w14:paraId="53DB152F" w14:textId="77777777" w:rsidR="00B532C8" w:rsidRDefault="00000000">
      <w:pPr>
        <w:pStyle w:val="BlockText"/>
      </w:pPr>
      <w:r>
        <w:rPr>
          <w:b/>
          <w:bCs/>
        </w:rPr>
        <w:t>Tip:</w:t>
      </w:r>
      <w:r>
        <w:t xml:space="preserve"> Each workflow tool asks </w:t>
      </w:r>
      <w:r>
        <w:rPr>
          <w:b/>
          <w:bCs/>
        </w:rPr>
        <w:t>one question at a time</w:t>
      </w:r>
      <w:r>
        <w:t>. Answer each question before the agent moves on.</w:t>
      </w:r>
    </w:p>
    <w:p w14:paraId="16C8853E" w14:textId="77777777" w:rsidR="00B532C8" w:rsidRDefault="006170E9">
      <w:r>
        <w:rPr>
          <w:noProof/>
        </w:rPr>
        <w:pict w14:anchorId="7CB83161">
          <v:rect id="_x0000_i1031" alt="" style="width:451.3pt;height:.05pt;mso-width-percent:0;mso-height-percent:0;mso-width-percent:0;mso-height-percent:0" o:hralign="center" o:hrstd="t" o:hr="t"/>
        </w:pict>
      </w:r>
    </w:p>
    <w:p w14:paraId="25AC54D8" w14:textId="77777777" w:rsidR="00B532C8" w:rsidRDefault="00000000">
      <w:pPr>
        <w:pStyle w:val="Heading2"/>
      </w:pPr>
      <w:bookmarkStart w:id="8" w:name="fresh-project-greenfield-mvp"/>
      <w:bookmarkStart w:id="9" w:name="_Toc234923904"/>
      <w:bookmarkEnd w:id="6"/>
      <w:r>
        <w:t>3. Fresh Project (Greenfield / MVP)</w:t>
      </w:r>
      <w:bookmarkEnd w:id="9"/>
    </w:p>
    <w:p w14:paraId="5F3FBA95" w14:textId="77777777" w:rsidR="00B532C8" w:rsidRDefault="00000000">
      <w:pPr>
        <w:pStyle w:val="FirstParagraph"/>
      </w:pPr>
      <w:r>
        <w:t xml:space="preserve">Use this when building a </w:t>
      </w:r>
      <w:r>
        <w:rPr>
          <w:b/>
          <w:bCs/>
        </w:rPr>
        <w:t>new product from scratch</w:t>
      </w:r>
      <w:r>
        <w:t xml:space="preserve"> — no existing codebase to analyze.</w:t>
      </w:r>
    </w:p>
    <w:p w14:paraId="2AE5D759" w14:textId="77777777" w:rsidR="00B532C8" w:rsidRDefault="00000000">
      <w:pPr>
        <w:pStyle w:val="Heading3"/>
      </w:pPr>
      <w:bookmarkStart w:id="10" w:name="workflow-run-in-this-order"/>
      <w:r>
        <w:t>Workflow (run in this order)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990"/>
        <w:gridCol w:w="3192"/>
      </w:tblGrid>
      <w:tr w:rsidR="00B532C8" w14:paraId="65294B4B" w14:textId="77777777" w:rsidTr="00B5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1F3864"/>
          </w:tcPr>
          <w:p w14:paraId="4E83366A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300" w:type="dxa"/>
            <w:shd w:val="clear" w:color="auto" w:fill="1F3864"/>
          </w:tcPr>
          <w:p w14:paraId="1ACB6C7B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MCP Tool</w:t>
            </w:r>
          </w:p>
        </w:tc>
        <w:tc>
          <w:tcPr>
            <w:tcW w:w="2640" w:type="dxa"/>
            <w:shd w:val="clear" w:color="auto" w:fill="1F3864"/>
          </w:tcPr>
          <w:p w14:paraId="090D7AB6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B532C8" w14:paraId="38F4B030" w14:textId="77777777">
        <w:tc>
          <w:tcPr>
            <w:tcW w:w="1980" w:type="dxa"/>
          </w:tcPr>
          <w:p w14:paraId="7C3A5868" w14:textId="77777777" w:rsidR="00B532C8" w:rsidRDefault="00000000">
            <w:pPr>
              <w:pStyle w:val="Compact"/>
            </w:pPr>
            <w:r>
              <w:t>1</w:t>
            </w:r>
          </w:p>
        </w:tc>
        <w:tc>
          <w:tcPr>
            <w:tcW w:w="3300" w:type="dxa"/>
          </w:tcPr>
          <w:p w14:paraId="655E77A7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prd-questions_get_prd_questions</w:t>
            </w:r>
          </w:p>
        </w:tc>
        <w:tc>
          <w:tcPr>
            <w:tcW w:w="2640" w:type="dxa"/>
          </w:tcPr>
          <w:p w14:paraId="742134D4" w14:textId="77777777" w:rsidR="00B532C8" w:rsidRDefault="00000000">
            <w:pPr>
              <w:pStyle w:val="Compact"/>
            </w:pPr>
            <w:r>
              <w:t>Guided Q&amp;A to capture business context</w:t>
            </w:r>
          </w:p>
        </w:tc>
      </w:tr>
      <w:tr w:rsidR="00B532C8" w14:paraId="7B963ABB" w14:textId="77777777">
        <w:tc>
          <w:tcPr>
            <w:tcW w:w="1980" w:type="dxa"/>
          </w:tcPr>
          <w:p w14:paraId="1E17EEFE" w14:textId="77777777" w:rsidR="00B532C8" w:rsidRDefault="00000000">
            <w:pPr>
              <w:pStyle w:val="Compact"/>
            </w:pPr>
            <w:r>
              <w:t>2</w:t>
            </w:r>
          </w:p>
        </w:tc>
        <w:tc>
          <w:tcPr>
            <w:tcW w:w="3300" w:type="dxa"/>
          </w:tcPr>
          <w:p w14:paraId="173839AD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prd-format_get_prd_format</w:t>
            </w:r>
          </w:p>
        </w:tc>
        <w:tc>
          <w:tcPr>
            <w:tcW w:w="2640" w:type="dxa"/>
          </w:tcPr>
          <w:p w14:paraId="63096C8D" w14:textId="77777777" w:rsidR="00B532C8" w:rsidRDefault="00000000">
            <w:pPr>
              <w:pStyle w:val="Compact"/>
            </w:pPr>
            <w:r>
              <w:t>Business PRD document (</w:t>
            </w:r>
            <w:r>
              <w:rPr>
                <w:rStyle w:val="VerbatimChar"/>
              </w:rPr>
              <w:t>BUSINESS_PRD.md</w:t>
            </w:r>
            <w:r>
              <w:t>)</w:t>
            </w:r>
          </w:p>
        </w:tc>
      </w:tr>
      <w:tr w:rsidR="00B532C8" w14:paraId="132E55BC" w14:textId="77777777">
        <w:tc>
          <w:tcPr>
            <w:tcW w:w="1980" w:type="dxa"/>
          </w:tcPr>
          <w:p w14:paraId="4D580C26" w14:textId="77777777" w:rsidR="00B532C8" w:rsidRDefault="00000000">
            <w:pPr>
              <w:pStyle w:val="Compact"/>
            </w:pPr>
            <w:r>
              <w:t>3</w:t>
            </w:r>
          </w:p>
        </w:tc>
        <w:tc>
          <w:tcPr>
            <w:tcW w:w="3300" w:type="dxa"/>
          </w:tcPr>
          <w:p w14:paraId="45D6DD27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prd-technical_get_prd_technical_questions</w:t>
            </w:r>
          </w:p>
        </w:tc>
        <w:tc>
          <w:tcPr>
            <w:tcW w:w="2640" w:type="dxa"/>
          </w:tcPr>
          <w:p w14:paraId="5EEF08B8" w14:textId="77777777" w:rsidR="00B532C8" w:rsidRDefault="00000000">
            <w:pPr>
              <w:pStyle w:val="Compact"/>
            </w:pPr>
            <w:r>
              <w:t>Guided Q&amp;A for architecture &amp; technical design</w:t>
            </w:r>
          </w:p>
        </w:tc>
      </w:tr>
      <w:tr w:rsidR="00B532C8" w14:paraId="1F68819C" w14:textId="77777777">
        <w:tc>
          <w:tcPr>
            <w:tcW w:w="1980" w:type="dxa"/>
          </w:tcPr>
          <w:p w14:paraId="739BCD6F" w14:textId="77777777" w:rsidR="00B532C8" w:rsidRDefault="00000000">
            <w:pPr>
              <w:pStyle w:val="Compact"/>
            </w:pPr>
            <w:r>
              <w:t>4</w:t>
            </w:r>
          </w:p>
        </w:tc>
        <w:tc>
          <w:tcPr>
            <w:tcW w:w="3300" w:type="dxa"/>
          </w:tcPr>
          <w:p w14:paraId="3B2507BF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create-specifications_get_specs_tasks</w:t>
            </w:r>
          </w:p>
        </w:tc>
        <w:tc>
          <w:tcPr>
            <w:tcW w:w="2640" w:type="dxa"/>
          </w:tcPr>
          <w:p w14:paraId="16A6FDEF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specifications/</w:t>
            </w:r>
            <w:r>
              <w:t xml:space="preserve"> folder with numbered spec files + </w:t>
            </w:r>
            <w:r>
              <w:rPr>
                <w:rStyle w:val="VerbatimChar"/>
              </w:rPr>
              <w:lastRenderedPageBreak/>
              <w:t>progress.md</w:t>
            </w:r>
          </w:p>
        </w:tc>
      </w:tr>
    </w:tbl>
    <w:p w14:paraId="0740F19A" w14:textId="77777777" w:rsidR="00B532C8" w:rsidRDefault="00000000">
      <w:pPr>
        <w:pStyle w:val="Heading3"/>
      </w:pPr>
      <w:bookmarkStart w:id="11" w:name="what-you-get-at-the-end"/>
      <w:bookmarkEnd w:id="10"/>
      <w:r>
        <w:lastRenderedPageBreak/>
        <w:t>What you get at the end</w:t>
      </w:r>
    </w:p>
    <w:p w14:paraId="61814FB3" w14:textId="77777777" w:rsidR="00B532C8" w:rsidRDefault="00000000">
      <w:pPr>
        <w:pStyle w:val="SourceCode"/>
      </w:pPr>
      <w:r>
        <w:rPr>
          <w:rStyle w:val="VerbatimChar"/>
        </w:rPr>
        <w:t>project-root/</w:t>
      </w:r>
      <w:r>
        <w:br/>
      </w:r>
      <w:r>
        <w:rPr>
          <w:rStyle w:val="VerbatimChar"/>
        </w:rPr>
        <w:t>├── BUSINESS_PRD.md          # Business requirements (workshop output)</w:t>
      </w:r>
      <w:r>
        <w:br/>
      </w:r>
      <w:r>
        <w:rPr>
          <w:rStyle w:val="VerbatimChar"/>
        </w:rPr>
        <w:t>├── TECHNICAL_PRD.md         # Technical architecture &amp; design</w:t>
      </w:r>
      <w:r>
        <w:br/>
      </w:r>
      <w:r>
        <w:rPr>
          <w:rStyle w:val="VerbatimChar"/>
        </w:rPr>
        <w:t>├── specifications/</w:t>
      </w:r>
      <w:r>
        <w:br/>
      </w:r>
      <w:r>
        <w:rPr>
          <w:rStyle w:val="VerbatimChar"/>
        </w:rPr>
        <w:t>│   ├── 001-setup.md</w:t>
      </w:r>
      <w:r>
        <w:br/>
      </w:r>
      <w:r>
        <w:rPr>
          <w:rStyle w:val="VerbatimChar"/>
        </w:rPr>
        <w:t>│   ├── 002-&lt;feature&gt;.md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└── progress.md              # Tracker table for spec completion</w:t>
      </w:r>
    </w:p>
    <w:p w14:paraId="38DB6D0E" w14:textId="77777777" w:rsidR="00B532C8" w:rsidRDefault="00000000">
      <w:pPr>
        <w:pStyle w:val="Heading3"/>
      </w:pPr>
      <w:bookmarkStart w:id="12" w:name="prompt-to-start"/>
      <w:bookmarkEnd w:id="11"/>
      <w:r>
        <w:t>Prompt to start</w:t>
      </w:r>
    </w:p>
    <w:p w14:paraId="54F3828F" w14:textId="77777777" w:rsidR="00B532C8" w:rsidRDefault="00000000">
      <w:pPr>
        <w:pStyle w:val="SourceCode"/>
      </w:pPr>
      <w:r>
        <w:rPr>
          <w:rStyle w:val="VerbatimChar"/>
        </w:rPr>
        <w:t>I am starting a fresh/greenfield project. Run prd-questions_get_prd_questions</w:t>
      </w:r>
      <w:r>
        <w:br/>
      </w:r>
      <w:r>
        <w:rPr>
          <w:rStyle w:val="VerbatimChar"/>
        </w:rPr>
        <w:t>and help me create the Business PRD step by step.</w:t>
      </w:r>
    </w:p>
    <w:p w14:paraId="1CE484F0" w14:textId="77777777" w:rsidR="00B532C8" w:rsidRDefault="00000000">
      <w:pPr>
        <w:pStyle w:val="FirstParagraph"/>
      </w:pPr>
      <w:r>
        <w:t>After the Business PRD is approved, continue:</w:t>
      </w:r>
    </w:p>
    <w:p w14:paraId="05CCAEA0" w14:textId="77777777" w:rsidR="00B532C8" w:rsidRDefault="00000000">
      <w:pPr>
        <w:pStyle w:val="SourceCode"/>
      </w:pPr>
      <w:r>
        <w:rPr>
          <w:rStyle w:val="VerbatimChar"/>
        </w:rPr>
        <w:t>Business PRD is done. Run prd-technical_get_prd_technical_questions</w:t>
      </w:r>
      <w:r>
        <w:br/>
      </w:r>
      <w:r>
        <w:rPr>
          <w:rStyle w:val="VerbatimChar"/>
        </w:rPr>
        <w:t>to create the Technical PRD.</w:t>
      </w:r>
    </w:p>
    <w:p w14:paraId="1853F5E3" w14:textId="77777777" w:rsidR="00B532C8" w:rsidRDefault="00000000">
      <w:pPr>
        <w:pStyle w:val="FirstParagraph"/>
      </w:pPr>
      <w:r>
        <w:t>Then:</w:t>
      </w:r>
    </w:p>
    <w:p w14:paraId="680CBD0F" w14:textId="77777777" w:rsidR="00B532C8" w:rsidRDefault="00000000">
      <w:pPr>
        <w:pStyle w:val="SourceCode"/>
      </w:pPr>
      <w:r>
        <w:rPr>
          <w:rStyle w:val="VerbatimChar"/>
        </w:rPr>
        <w:t>Run create-specifications_get_specs_tasks to generate implementation specs</w:t>
      </w:r>
      <w:r>
        <w:br/>
      </w:r>
      <w:r>
        <w:rPr>
          <w:rStyle w:val="VerbatimChar"/>
        </w:rPr>
        <w:t>from the PRD files.</w:t>
      </w:r>
    </w:p>
    <w:p w14:paraId="4BBDE01C" w14:textId="77777777" w:rsidR="00B532C8" w:rsidRDefault="006170E9">
      <w:r>
        <w:rPr>
          <w:noProof/>
        </w:rPr>
        <w:pict w14:anchorId="673B1B69">
          <v:rect id="_x0000_i1030" alt="" style="width:451.3pt;height:.05pt;mso-width-percent:0;mso-height-percent:0;mso-width-percent:0;mso-height-percent:0" o:hralign="center" o:hrstd="t" o:hr="t"/>
        </w:pict>
      </w:r>
    </w:p>
    <w:p w14:paraId="4E4B6F15" w14:textId="77777777" w:rsidR="00B532C8" w:rsidRDefault="00000000">
      <w:pPr>
        <w:pStyle w:val="Heading2"/>
      </w:pPr>
      <w:bookmarkStart w:id="13" w:name="existing-project-new-feature-enhancement"/>
      <w:bookmarkStart w:id="14" w:name="_Toc234923905"/>
      <w:bookmarkEnd w:id="8"/>
      <w:bookmarkEnd w:id="12"/>
      <w:r>
        <w:t>4. Existing Project (New Feature / Enhancement)</w:t>
      </w:r>
      <w:bookmarkEnd w:id="14"/>
    </w:p>
    <w:p w14:paraId="3EF15B76" w14:textId="77777777" w:rsidR="00B532C8" w:rsidRDefault="00000000">
      <w:pPr>
        <w:pStyle w:val="FirstParagraph"/>
      </w:pPr>
      <w:r>
        <w:t xml:space="preserve">Use this when adding a feature to a </w:t>
      </w:r>
      <w:r>
        <w:rPr>
          <w:b/>
          <w:bCs/>
        </w:rPr>
        <w:t>product that already has code</w:t>
      </w:r>
      <w:r>
        <w:t>.</w:t>
      </w:r>
    </w:p>
    <w:p w14:paraId="4C4E87BF" w14:textId="77777777" w:rsidR="00B532C8" w:rsidRDefault="00000000">
      <w:pPr>
        <w:pStyle w:val="Heading3"/>
      </w:pPr>
      <w:bookmarkStart w:id="15" w:name="Xac0a7b970786ccc68fb0373db7b133ad768bf7f"/>
      <w:r>
        <w:t>4a. First-time codebase onboarding (optional, one-time per repo)</w:t>
      </w:r>
    </w:p>
    <w:p w14:paraId="7BBA87F8" w14:textId="77777777" w:rsidR="00B532C8" w:rsidRDefault="00000000">
      <w:pPr>
        <w:pStyle w:val="FirstParagraph"/>
      </w:pPr>
      <w:r>
        <w:t>Run once when the team first connects AI Pods to a repo: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7"/>
        <w:gridCol w:w="3831"/>
        <w:gridCol w:w="3448"/>
      </w:tblGrid>
      <w:tr w:rsidR="00B532C8" w14:paraId="0E77A881" w14:textId="77777777" w:rsidTr="00B5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864"/>
          </w:tcPr>
          <w:p w14:paraId="3DFF3047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68" w:type="dxa"/>
            <w:shd w:val="clear" w:color="auto" w:fill="1F3864"/>
          </w:tcPr>
          <w:p w14:paraId="01EBDEF3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MCP Tool</w:t>
            </w:r>
          </w:p>
        </w:tc>
        <w:tc>
          <w:tcPr>
            <w:tcW w:w="2851" w:type="dxa"/>
            <w:shd w:val="clear" w:color="auto" w:fill="1F3864"/>
          </w:tcPr>
          <w:p w14:paraId="50D4CADF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B532C8" w14:paraId="52BBED0A" w14:textId="77777777">
        <w:tc>
          <w:tcPr>
            <w:tcW w:w="1900" w:type="dxa"/>
          </w:tcPr>
          <w:p w14:paraId="1F881F07" w14:textId="77777777" w:rsidR="00B532C8" w:rsidRDefault="00000000">
            <w:pPr>
              <w:pStyle w:val="Compact"/>
            </w:pPr>
            <w:r>
              <w:t>1</w:t>
            </w:r>
          </w:p>
        </w:tc>
        <w:tc>
          <w:tcPr>
            <w:tcW w:w="3168" w:type="dxa"/>
          </w:tcPr>
          <w:p w14:paraId="441B11EE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check-code_get_instructions</w:t>
            </w:r>
          </w:p>
        </w:tc>
        <w:tc>
          <w:tcPr>
            <w:tcW w:w="2851" w:type="dxa"/>
          </w:tcPr>
          <w:p w14:paraId="5D8BAEC0" w14:textId="77777777" w:rsidR="00B532C8" w:rsidRDefault="00000000">
            <w:pPr>
              <w:pStyle w:val="Compact"/>
            </w:pPr>
            <w:r>
              <w:t>Systematic codebase familiarization</w:t>
            </w:r>
          </w:p>
        </w:tc>
      </w:tr>
      <w:tr w:rsidR="00B532C8" w14:paraId="7FA4C278" w14:textId="77777777">
        <w:tc>
          <w:tcPr>
            <w:tcW w:w="1900" w:type="dxa"/>
          </w:tcPr>
          <w:p w14:paraId="0E818B0D" w14:textId="77777777" w:rsidR="00B532C8" w:rsidRDefault="00000000">
            <w:pPr>
              <w:pStyle w:val="Compact"/>
            </w:pPr>
            <w:r>
              <w:t>2</w:t>
            </w:r>
          </w:p>
        </w:tc>
        <w:tc>
          <w:tcPr>
            <w:tcW w:w="3168" w:type="dxa"/>
          </w:tcPr>
          <w:p w14:paraId="1AC03336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cursor_indexer_agent</w:t>
            </w:r>
          </w:p>
        </w:tc>
        <w:tc>
          <w:tcPr>
            <w:tcW w:w="2851" w:type="dxa"/>
          </w:tcPr>
          <w:p w14:paraId="5A796F04" w14:textId="77777777" w:rsidR="00B532C8" w:rsidRDefault="00000000">
            <w:pPr>
              <w:pStyle w:val="Compact"/>
            </w:pPr>
            <w:r>
              <w:t>Index repo for fast symbol/context lookup</w:t>
            </w:r>
          </w:p>
        </w:tc>
      </w:tr>
      <w:tr w:rsidR="00B532C8" w14:paraId="34C0C0DF" w14:textId="77777777">
        <w:tc>
          <w:tcPr>
            <w:tcW w:w="1900" w:type="dxa"/>
          </w:tcPr>
          <w:p w14:paraId="6EC56383" w14:textId="77777777" w:rsidR="00B532C8" w:rsidRDefault="00000000">
            <w:pPr>
              <w:pStyle w:val="Compact"/>
            </w:pPr>
            <w:r>
              <w:t>3</w:t>
            </w:r>
          </w:p>
        </w:tc>
        <w:tc>
          <w:tcPr>
            <w:tcW w:w="3168" w:type="dxa"/>
          </w:tcPr>
          <w:p w14:paraId="2587846A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cursor_archeologist_agent</w:t>
            </w:r>
          </w:p>
        </w:tc>
        <w:tc>
          <w:tcPr>
            <w:tcW w:w="2851" w:type="dxa"/>
          </w:tcPr>
          <w:p w14:paraId="5AEF98AB" w14:textId="77777777" w:rsidR="00B532C8" w:rsidRDefault="00000000">
            <w:pPr>
              <w:pStyle w:val="Compact"/>
            </w:pPr>
            <w:r>
              <w:t>Deep archaeology — patterns, conventions, history</w:t>
            </w:r>
          </w:p>
        </w:tc>
      </w:tr>
    </w:tbl>
    <w:p w14:paraId="61B4024D" w14:textId="77777777" w:rsidR="00B532C8" w:rsidRDefault="00000000">
      <w:pPr>
        <w:pStyle w:val="Heading3"/>
      </w:pPr>
      <w:bookmarkStart w:id="16" w:name="Xe2b6d33945677fdc85f9ffd330a81e541f0cbd8"/>
      <w:bookmarkEnd w:id="15"/>
      <w:r>
        <w:lastRenderedPageBreak/>
        <w:t>4b. Feature development workflow (run in this order)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990"/>
        <w:gridCol w:w="3192"/>
      </w:tblGrid>
      <w:tr w:rsidR="00B532C8" w14:paraId="69236020" w14:textId="77777777" w:rsidTr="00B5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1F3864"/>
          </w:tcPr>
          <w:p w14:paraId="51C93543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300" w:type="dxa"/>
            <w:shd w:val="clear" w:color="auto" w:fill="1F3864"/>
          </w:tcPr>
          <w:p w14:paraId="2F0D3DC2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MCP Tool</w:t>
            </w:r>
          </w:p>
        </w:tc>
        <w:tc>
          <w:tcPr>
            <w:tcW w:w="2640" w:type="dxa"/>
            <w:shd w:val="clear" w:color="auto" w:fill="1F3864"/>
          </w:tcPr>
          <w:p w14:paraId="2A06FCF7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B532C8" w14:paraId="1DCD3C67" w14:textId="77777777">
        <w:tc>
          <w:tcPr>
            <w:tcW w:w="1980" w:type="dxa"/>
          </w:tcPr>
          <w:p w14:paraId="0D2BA802" w14:textId="77777777" w:rsidR="00B532C8" w:rsidRDefault="00000000">
            <w:pPr>
              <w:pStyle w:val="Compact"/>
            </w:pPr>
            <w:r>
              <w:t>1</w:t>
            </w:r>
          </w:p>
        </w:tc>
        <w:tc>
          <w:tcPr>
            <w:tcW w:w="3300" w:type="dxa"/>
          </w:tcPr>
          <w:p w14:paraId="5ED91C48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gather-business_get_instructions</w:t>
            </w:r>
          </w:p>
        </w:tc>
        <w:tc>
          <w:tcPr>
            <w:tcW w:w="2640" w:type="dxa"/>
          </w:tcPr>
          <w:p w14:paraId="4A1EE1E7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BUSINESS_REQUIREMENTS.md</w:t>
            </w:r>
          </w:p>
        </w:tc>
      </w:tr>
      <w:tr w:rsidR="00B532C8" w14:paraId="526C3EB8" w14:textId="77777777">
        <w:tc>
          <w:tcPr>
            <w:tcW w:w="1980" w:type="dxa"/>
          </w:tcPr>
          <w:p w14:paraId="6592FAF5" w14:textId="77777777" w:rsidR="00B532C8" w:rsidRDefault="00000000">
            <w:pPr>
              <w:pStyle w:val="Compact"/>
            </w:pPr>
            <w:r>
              <w:t>2</w:t>
            </w:r>
          </w:p>
        </w:tc>
        <w:tc>
          <w:tcPr>
            <w:tcW w:w="3300" w:type="dxa"/>
          </w:tcPr>
          <w:p w14:paraId="52B2640A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gather-technical_get_instructions</w:t>
            </w:r>
          </w:p>
        </w:tc>
        <w:tc>
          <w:tcPr>
            <w:tcW w:w="2640" w:type="dxa"/>
          </w:tcPr>
          <w:p w14:paraId="20B4C813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TECHNICAL_REQUIREMENTS.md</w:t>
            </w:r>
          </w:p>
        </w:tc>
      </w:tr>
      <w:tr w:rsidR="00B532C8" w14:paraId="5B1231CF" w14:textId="77777777">
        <w:tc>
          <w:tcPr>
            <w:tcW w:w="1980" w:type="dxa"/>
          </w:tcPr>
          <w:p w14:paraId="1DAEED11" w14:textId="77777777" w:rsidR="00B532C8" w:rsidRDefault="00000000">
            <w:pPr>
              <w:pStyle w:val="Compact"/>
            </w:pPr>
            <w:r>
              <w:t>3</w:t>
            </w:r>
          </w:p>
        </w:tc>
        <w:tc>
          <w:tcPr>
            <w:tcW w:w="3300" w:type="dxa"/>
          </w:tcPr>
          <w:p w14:paraId="5AC95EF2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prd-technical_get_prd_technical_questions</w:t>
            </w:r>
          </w:p>
        </w:tc>
        <w:tc>
          <w:tcPr>
            <w:tcW w:w="2640" w:type="dxa"/>
          </w:tcPr>
          <w:p w14:paraId="7A4C4579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TECHNICAL_PRD.md</w:t>
            </w:r>
            <w:r>
              <w:t xml:space="preserve"> (formal tech PRD)</w:t>
            </w:r>
          </w:p>
        </w:tc>
      </w:tr>
      <w:tr w:rsidR="00B532C8" w14:paraId="2A62BDCF" w14:textId="77777777">
        <w:tc>
          <w:tcPr>
            <w:tcW w:w="1980" w:type="dxa"/>
          </w:tcPr>
          <w:p w14:paraId="640DBFF8" w14:textId="77777777" w:rsidR="00B532C8" w:rsidRDefault="00000000">
            <w:pPr>
              <w:pStyle w:val="Compact"/>
            </w:pPr>
            <w:r>
              <w:t>4</w:t>
            </w:r>
          </w:p>
        </w:tc>
        <w:tc>
          <w:tcPr>
            <w:tcW w:w="3300" w:type="dxa"/>
          </w:tcPr>
          <w:p w14:paraId="7E8A6AE7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create-specifications_get_specs_tasks</w:t>
            </w:r>
          </w:p>
        </w:tc>
        <w:tc>
          <w:tcPr>
            <w:tcW w:w="2640" w:type="dxa"/>
          </w:tcPr>
          <w:p w14:paraId="1F3409A5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specifications/</w:t>
            </w:r>
            <w:r>
              <w:t xml:space="preserve"> folder + </w:t>
            </w:r>
            <w:r>
              <w:rPr>
                <w:rStyle w:val="VerbatimChar"/>
              </w:rPr>
              <w:t>progress.md</w:t>
            </w:r>
          </w:p>
        </w:tc>
      </w:tr>
    </w:tbl>
    <w:p w14:paraId="291870E3" w14:textId="77777777" w:rsidR="00B532C8" w:rsidRDefault="00000000">
      <w:pPr>
        <w:pStyle w:val="BlockText"/>
      </w:pPr>
      <w:r>
        <w:rPr>
          <w:b/>
          <w:bCs/>
        </w:rPr>
        <w:t>Order matters.</w:t>
      </w:r>
      <w:r>
        <w:t xml:space="preserve"> Each step builds on the previous artifact. Do not skip ahead.</w:t>
      </w:r>
    </w:p>
    <w:p w14:paraId="29AF8145" w14:textId="77777777" w:rsidR="00B532C8" w:rsidRDefault="00000000">
      <w:pPr>
        <w:pStyle w:val="Heading3"/>
      </w:pPr>
      <w:bookmarkStart w:id="17" w:name="what-you-get-at-the-end-1"/>
      <w:bookmarkEnd w:id="16"/>
      <w:r>
        <w:t>What you get at the end</w:t>
      </w:r>
    </w:p>
    <w:p w14:paraId="4CFEEE83" w14:textId="77777777" w:rsidR="00B532C8" w:rsidRDefault="00000000">
      <w:pPr>
        <w:pStyle w:val="SourceCode"/>
      </w:pPr>
      <w:r>
        <w:rPr>
          <w:rStyle w:val="VerbatimChar"/>
        </w:rPr>
        <w:t>project-root/</w:t>
      </w:r>
      <w:r>
        <w:br/>
      </w:r>
      <w:r>
        <w:rPr>
          <w:rStyle w:val="VerbatimChar"/>
        </w:rPr>
        <w:t>├── BUSINESS_REQUIREMENTS.md   # Feature-level business requirements</w:t>
      </w:r>
      <w:r>
        <w:br/>
      </w:r>
      <w:r>
        <w:rPr>
          <w:rStyle w:val="VerbatimChar"/>
        </w:rPr>
        <w:t>├── TECHNICAL_REQUIREMENTS.md  # Feature-level technical requirements</w:t>
      </w:r>
      <w:r>
        <w:br/>
      </w:r>
      <w:r>
        <w:rPr>
          <w:rStyle w:val="VerbatimChar"/>
        </w:rPr>
        <w:t>├── TECHNICAL_PRD.md           # Formal technical PRD</w:t>
      </w:r>
      <w:r>
        <w:br/>
      </w:r>
      <w:r>
        <w:rPr>
          <w:rStyle w:val="VerbatimChar"/>
        </w:rPr>
        <w:t>├── specifications/</w:t>
      </w:r>
      <w:r>
        <w:br/>
      </w:r>
      <w:r>
        <w:rPr>
          <w:rStyle w:val="VerbatimChar"/>
        </w:rPr>
        <w:t>│   ├── 001-setup.md</w:t>
      </w:r>
      <w:r>
        <w:br/>
      </w:r>
      <w:r>
        <w:rPr>
          <w:rStyle w:val="VerbatimChar"/>
        </w:rPr>
        <w:t>│   ├── 002-&lt;feature&gt;.md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└── progress.md</w:t>
      </w:r>
    </w:p>
    <w:p w14:paraId="6B10E523" w14:textId="77777777" w:rsidR="00B532C8" w:rsidRDefault="00000000">
      <w:pPr>
        <w:pStyle w:val="Heading3"/>
      </w:pPr>
      <w:bookmarkStart w:id="18" w:name="prompt-to-start-1"/>
      <w:bookmarkEnd w:id="17"/>
      <w:r>
        <w:t>Prompt to start</w:t>
      </w:r>
    </w:p>
    <w:p w14:paraId="02336FD9" w14:textId="77777777" w:rsidR="00B532C8" w:rsidRDefault="00000000">
      <w:pPr>
        <w:pStyle w:val="SourceCode"/>
      </w:pPr>
      <w:r>
        <w:rPr>
          <w:rStyle w:val="VerbatimChar"/>
        </w:rPr>
        <w:t>I need to add a new feature to this existing project.</w:t>
      </w:r>
      <w:r>
        <w:br/>
      </w:r>
      <w:r>
        <w:rPr>
          <w:rStyle w:val="VerbatimChar"/>
        </w:rPr>
        <w:t>Run gather-business_get_instructions and follow the workflow.</w:t>
      </w:r>
    </w:p>
    <w:p w14:paraId="0A567C2D" w14:textId="77777777" w:rsidR="00B532C8" w:rsidRDefault="00000000">
      <w:pPr>
        <w:pStyle w:val="FirstParagraph"/>
      </w:pPr>
      <w:r>
        <w:t>After business requirements are done:</w:t>
      </w:r>
    </w:p>
    <w:p w14:paraId="32E68180" w14:textId="77777777" w:rsidR="00B532C8" w:rsidRDefault="00000000">
      <w:pPr>
        <w:pStyle w:val="SourceCode"/>
      </w:pPr>
      <w:r>
        <w:rPr>
          <w:rStyle w:val="VerbatimChar"/>
        </w:rPr>
        <w:t>BUSINESS_REQUIREMENTS.md is ready. Run gather-technical_get_instructions.</w:t>
      </w:r>
    </w:p>
    <w:p w14:paraId="5002C9FB" w14:textId="77777777" w:rsidR="00B532C8" w:rsidRDefault="00000000">
      <w:pPr>
        <w:pStyle w:val="FirstParagraph"/>
      </w:pPr>
      <w:r>
        <w:t>Then:</w:t>
      </w:r>
    </w:p>
    <w:p w14:paraId="160B7F82" w14:textId="77777777" w:rsidR="00B532C8" w:rsidRDefault="00000000">
      <w:pPr>
        <w:pStyle w:val="SourceCode"/>
      </w:pPr>
      <w:r>
        <w:rPr>
          <w:rStyle w:val="VerbatimChar"/>
        </w:rPr>
        <w:t>Run prd-technical_get_prd_technical_questions to create the Technical PRD.</w:t>
      </w:r>
    </w:p>
    <w:p w14:paraId="52276DE0" w14:textId="77777777" w:rsidR="00B532C8" w:rsidRDefault="00000000">
      <w:pPr>
        <w:pStyle w:val="FirstParagraph"/>
      </w:pPr>
      <w:r>
        <w:t>Finally:</w:t>
      </w:r>
    </w:p>
    <w:p w14:paraId="4DAF076F" w14:textId="77777777" w:rsidR="00B532C8" w:rsidRDefault="00000000">
      <w:pPr>
        <w:pStyle w:val="SourceCode"/>
      </w:pPr>
      <w:r>
        <w:rPr>
          <w:rStyle w:val="VerbatimChar"/>
        </w:rPr>
        <w:t>Run create-specifications_get_specs_tasks to generate implementation specs.</w:t>
      </w:r>
    </w:p>
    <w:p w14:paraId="4EBD1E17" w14:textId="77777777" w:rsidR="00B532C8" w:rsidRDefault="006170E9">
      <w:r>
        <w:rPr>
          <w:noProof/>
        </w:rPr>
        <w:pict w14:anchorId="2BF4AF91">
          <v:rect id="_x0000_i1029" alt="" style="width:451.3pt;height:.05pt;mso-width-percent:0;mso-height-percent:0;mso-width-percent:0;mso-height-percent:0" o:hralign="center" o:hrstd="t" o:hr="t"/>
        </w:pict>
      </w:r>
    </w:p>
    <w:p w14:paraId="4838405B" w14:textId="77777777" w:rsidR="00B532C8" w:rsidRDefault="00000000">
      <w:pPr>
        <w:pStyle w:val="Heading2"/>
      </w:pPr>
      <w:bookmarkStart w:id="19" w:name="quick-reference-which-path-am-i-on"/>
      <w:bookmarkStart w:id="20" w:name="_Toc234923906"/>
      <w:bookmarkEnd w:id="13"/>
      <w:bookmarkEnd w:id="18"/>
      <w:r>
        <w:lastRenderedPageBreak/>
        <w:t>5. Quick Reference — Which Path Am I On?</w:t>
      </w:r>
      <w:bookmarkEnd w:id="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32"/>
        <w:gridCol w:w="1981"/>
        <w:gridCol w:w="3963"/>
      </w:tblGrid>
      <w:tr w:rsidR="00B532C8" w14:paraId="26666843" w14:textId="77777777" w:rsidTr="00B5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  <w:shd w:val="clear" w:color="auto" w:fill="1F3864"/>
          </w:tcPr>
          <w:p w14:paraId="3109C165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w="1638" w:type="dxa"/>
            <w:shd w:val="clear" w:color="auto" w:fill="1F3864"/>
          </w:tcPr>
          <w:p w14:paraId="5E4D0D77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3277" w:type="dxa"/>
            <w:shd w:val="clear" w:color="auto" w:fill="1F3864"/>
          </w:tcPr>
          <w:p w14:paraId="4D0A7CE6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Start with</w:t>
            </w:r>
          </w:p>
        </w:tc>
      </w:tr>
      <w:tr w:rsidR="00B532C8" w14:paraId="41B42DA9" w14:textId="77777777">
        <w:tc>
          <w:tcPr>
            <w:tcW w:w="3004" w:type="dxa"/>
          </w:tcPr>
          <w:p w14:paraId="41BA8A9C" w14:textId="77777777" w:rsidR="00B532C8" w:rsidRDefault="00000000">
            <w:pPr>
              <w:pStyle w:val="Compact"/>
            </w:pPr>
            <w:r>
              <w:t>Brand-new product, no code yet</w:t>
            </w:r>
          </w:p>
        </w:tc>
        <w:tc>
          <w:tcPr>
            <w:tcW w:w="1638" w:type="dxa"/>
          </w:tcPr>
          <w:p w14:paraId="2C646C53" w14:textId="77777777" w:rsidR="00B532C8" w:rsidRDefault="00000000">
            <w:pPr>
              <w:pStyle w:val="Compact"/>
            </w:pPr>
            <w:r>
              <w:rPr>
                <w:b/>
                <w:bCs/>
              </w:rPr>
              <w:t>Fresh Project</w:t>
            </w:r>
            <w:r>
              <w:t xml:space="preserve"> (Section 3)</w:t>
            </w:r>
          </w:p>
        </w:tc>
        <w:tc>
          <w:tcPr>
            <w:tcW w:w="3277" w:type="dxa"/>
          </w:tcPr>
          <w:p w14:paraId="239C63FA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prd-questions_get_prd_questions</w:t>
            </w:r>
          </w:p>
        </w:tc>
      </w:tr>
      <w:tr w:rsidR="00B532C8" w14:paraId="72F3E1A0" w14:textId="77777777">
        <w:tc>
          <w:tcPr>
            <w:tcW w:w="3004" w:type="dxa"/>
          </w:tcPr>
          <w:p w14:paraId="38487CF1" w14:textId="77777777" w:rsidR="00B532C8" w:rsidRDefault="00000000">
            <w:pPr>
              <w:pStyle w:val="Compact"/>
            </w:pPr>
            <w:r>
              <w:t>New feature on existing codebase</w:t>
            </w:r>
          </w:p>
        </w:tc>
        <w:tc>
          <w:tcPr>
            <w:tcW w:w="1638" w:type="dxa"/>
          </w:tcPr>
          <w:p w14:paraId="4FEE0D81" w14:textId="77777777" w:rsidR="00B532C8" w:rsidRDefault="00000000">
            <w:pPr>
              <w:pStyle w:val="Compact"/>
            </w:pPr>
            <w:r>
              <w:rPr>
                <w:b/>
                <w:bCs/>
              </w:rPr>
              <w:t>Existing Project</w:t>
            </w:r>
            <w:r>
              <w:t xml:space="preserve"> (Section 4)</w:t>
            </w:r>
          </w:p>
        </w:tc>
        <w:tc>
          <w:tcPr>
            <w:tcW w:w="3277" w:type="dxa"/>
          </w:tcPr>
          <w:p w14:paraId="7A88F38A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gather-business_get_instructions</w:t>
            </w:r>
          </w:p>
        </w:tc>
      </w:tr>
      <w:tr w:rsidR="00B532C8" w14:paraId="25FE5BC1" w14:textId="77777777">
        <w:tc>
          <w:tcPr>
            <w:tcW w:w="3004" w:type="dxa"/>
          </w:tcPr>
          <w:p w14:paraId="1123B7EE" w14:textId="77777777" w:rsidR="00B532C8" w:rsidRDefault="00000000">
            <w:pPr>
              <w:pStyle w:val="Compact"/>
            </w:pPr>
            <w:r>
              <w:t>First time connecting AI Pods to a repo</w:t>
            </w:r>
          </w:p>
        </w:tc>
        <w:tc>
          <w:tcPr>
            <w:tcW w:w="1638" w:type="dxa"/>
          </w:tcPr>
          <w:p w14:paraId="2253E23B" w14:textId="77777777" w:rsidR="00B532C8" w:rsidRDefault="00000000">
            <w:pPr>
              <w:pStyle w:val="Compact"/>
            </w:pPr>
            <w:r>
              <w:rPr>
                <w:b/>
                <w:bCs/>
              </w:rPr>
              <w:t>Onboarding</w:t>
            </w:r>
            <w:r>
              <w:t xml:space="preserve"> (Section 4a)</w:t>
            </w:r>
          </w:p>
        </w:tc>
        <w:tc>
          <w:tcPr>
            <w:tcW w:w="3277" w:type="dxa"/>
          </w:tcPr>
          <w:p w14:paraId="071AB0D4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check-code_get_instructions</w:t>
            </w:r>
          </w:p>
        </w:tc>
      </w:tr>
    </w:tbl>
    <w:p w14:paraId="2A12D16F" w14:textId="77777777" w:rsidR="00B532C8" w:rsidRDefault="006170E9">
      <w:r>
        <w:rPr>
          <w:noProof/>
        </w:rPr>
        <w:pict w14:anchorId="7609E3AC">
          <v:rect id="_x0000_i1028" alt="" style="width:451.3pt;height:.05pt;mso-width-percent:0;mso-height-percent:0;mso-width-percent:0;mso-height-percent:0" o:hralign="center" o:hrstd="t" o:hr="t"/>
        </w:pict>
      </w:r>
    </w:p>
    <w:p w14:paraId="2EF94C64" w14:textId="77777777" w:rsidR="00B532C8" w:rsidRDefault="00000000">
      <w:pPr>
        <w:pStyle w:val="Heading2"/>
      </w:pPr>
      <w:bookmarkStart w:id="21" w:name="during-development-after-specs"/>
      <w:bookmarkStart w:id="22" w:name="_Toc234923907"/>
      <w:bookmarkEnd w:id="19"/>
      <w:r>
        <w:t>6. During Development (After Specs)</w:t>
      </w:r>
      <w:bookmarkEnd w:id="22"/>
    </w:p>
    <w:p w14:paraId="2CF47398" w14:textId="77777777" w:rsidR="00B532C8" w:rsidRDefault="00000000">
      <w:pPr>
        <w:pStyle w:val="FirstParagraph"/>
      </w:pPr>
      <w:r>
        <w:t>Once specs are generated and approved, developers implement against them. These MCP tools help during active development: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3"/>
        <w:gridCol w:w="5413"/>
      </w:tblGrid>
      <w:tr w:rsidR="00B532C8" w14:paraId="0C40024C" w14:textId="77777777" w:rsidTr="00B5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  <w:shd w:val="clear" w:color="auto" w:fill="1F3864"/>
          </w:tcPr>
          <w:p w14:paraId="39034AD6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MCP Tool</w:t>
            </w:r>
          </w:p>
        </w:tc>
        <w:tc>
          <w:tcPr>
            <w:tcW w:w="4476" w:type="dxa"/>
            <w:shd w:val="clear" w:color="auto" w:fill="1F3864"/>
          </w:tcPr>
          <w:p w14:paraId="4E5ACB8F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When to use</w:t>
            </w:r>
          </w:p>
        </w:tc>
      </w:tr>
      <w:tr w:rsidR="00B532C8" w14:paraId="63566161" w14:textId="77777777">
        <w:tc>
          <w:tcPr>
            <w:tcW w:w="3443" w:type="dxa"/>
          </w:tcPr>
          <w:p w14:paraId="0EA4CCD1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PR_review_nodejs_agent</w:t>
            </w:r>
          </w:p>
        </w:tc>
        <w:tc>
          <w:tcPr>
            <w:tcW w:w="4476" w:type="dxa"/>
          </w:tcPr>
          <w:p w14:paraId="63523209" w14:textId="77777777" w:rsidR="00B532C8" w:rsidRDefault="00000000">
            <w:pPr>
              <w:pStyle w:val="Compact"/>
            </w:pPr>
            <w:r>
              <w:t>Before merging — automated PR review (Node.js)</w:t>
            </w:r>
          </w:p>
        </w:tc>
      </w:tr>
      <w:tr w:rsidR="00B532C8" w14:paraId="09ACC8B5" w14:textId="77777777">
        <w:tc>
          <w:tcPr>
            <w:tcW w:w="3443" w:type="dxa"/>
          </w:tcPr>
          <w:p w14:paraId="03E2A57A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pr-review_get_pr_review_instructions</w:t>
            </w:r>
          </w:p>
        </w:tc>
        <w:tc>
          <w:tcPr>
            <w:tcW w:w="4476" w:type="dxa"/>
          </w:tcPr>
          <w:p w14:paraId="28F2E7A1" w14:textId="77777777" w:rsidR="00B532C8" w:rsidRDefault="00000000">
            <w:pPr>
              <w:pStyle w:val="Compact"/>
            </w:pPr>
            <w:r>
              <w:t>General PR review checklist</w:t>
            </w:r>
          </w:p>
        </w:tc>
      </w:tr>
      <w:tr w:rsidR="00B532C8" w14:paraId="2213A8C9" w14:textId="77777777">
        <w:tc>
          <w:tcPr>
            <w:tcW w:w="3443" w:type="dxa"/>
          </w:tcPr>
          <w:p w14:paraId="449C8A97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cursor_jira_details_generator_agent</w:t>
            </w:r>
          </w:p>
        </w:tc>
        <w:tc>
          <w:tcPr>
            <w:tcW w:w="4476" w:type="dxa"/>
          </w:tcPr>
          <w:p w14:paraId="447D9D98" w14:textId="77777777" w:rsidR="00B532C8" w:rsidRDefault="00000000">
            <w:pPr>
              <w:pStyle w:val="Compact"/>
            </w:pPr>
            <w:r>
              <w:t>Enrich JIRA tickets with implementation details</w:t>
            </w:r>
          </w:p>
        </w:tc>
      </w:tr>
      <w:tr w:rsidR="00B532C8" w14:paraId="03B6F273" w14:textId="77777777">
        <w:tc>
          <w:tcPr>
            <w:tcW w:w="3443" w:type="dxa"/>
          </w:tcPr>
          <w:p w14:paraId="673EF551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cursor_spec_generator_agent</w:t>
            </w:r>
          </w:p>
        </w:tc>
        <w:tc>
          <w:tcPr>
            <w:tcW w:w="4476" w:type="dxa"/>
          </w:tcPr>
          <w:p w14:paraId="75561D82" w14:textId="77777777" w:rsidR="00B532C8" w:rsidRDefault="00000000">
            <w:pPr>
              <w:pStyle w:val="Compact"/>
            </w:pPr>
            <w:r>
              <w:t>Break specs into JIRA-ready stories/tasks</w:t>
            </w:r>
          </w:p>
        </w:tc>
      </w:tr>
    </w:tbl>
    <w:p w14:paraId="1C7FE0C0" w14:textId="77777777" w:rsidR="00B532C8" w:rsidRDefault="006170E9">
      <w:r>
        <w:rPr>
          <w:noProof/>
        </w:rPr>
        <w:pict w14:anchorId="2750DAE9">
          <v:rect id="_x0000_i1027" alt="" style="width:451.3pt;height:.05pt;mso-width-percent:0;mso-height-percent:0;mso-width-percent:0;mso-height-percent:0" o:hralign="center" o:hrstd="t" o:hr="t"/>
        </w:pict>
      </w:r>
    </w:p>
    <w:p w14:paraId="70DDD75A" w14:textId="77777777" w:rsidR="00B532C8" w:rsidRDefault="00000000">
      <w:pPr>
        <w:pStyle w:val="Heading2"/>
      </w:pPr>
      <w:bookmarkStart w:id="23" w:name="artifacts-flow"/>
      <w:bookmarkStart w:id="24" w:name="_Toc234923908"/>
      <w:bookmarkEnd w:id="21"/>
      <w:r>
        <w:t>7. Artifacts Flow</w:t>
      </w:r>
      <w:bookmarkEnd w:id="24"/>
    </w:p>
    <w:p w14:paraId="099B7AFB" w14:textId="77777777" w:rsidR="00B532C8" w:rsidRDefault="00000000">
      <w:pPr>
        <w:pStyle w:val="SourceCode"/>
      </w:pPr>
      <w:r>
        <w:rPr>
          <w:rStyle w:val="VerbatimChar"/>
        </w:rPr>
        <w:t>Fresh Project:</w:t>
      </w:r>
      <w:r>
        <w:br/>
      </w:r>
      <w:r>
        <w:rPr>
          <w:rStyle w:val="VerbatimChar"/>
        </w:rPr>
        <w:t xml:space="preserve">  Business Q&amp;A → Business PRD → Technical Q&amp;A → Technical PRD → Specs → Code</w:t>
      </w:r>
      <w:r>
        <w:br/>
      </w:r>
      <w:r>
        <w:br/>
      </w:r>
      <w:r>
        <w:rPr>
          <w:rStyle w:val="VerbatimChar"/>
        </w:rPr>
        <w:t>Existing Project:</w:t>
      </w:r>
      <w:r>
        <w:br/>
      </w:r>
      <w:r>
        <w:rPr>
          <w:rStyle w:val="VerbatimChar"/>
        </w:rPr>
        <w:t xml:space="preserve">  Business Requirements → Technical Requirements → Technical PRD → Specs → Code</w:t>
      </w:r>
    </w:p>
    <w:p w14:paraId="2CC99639" w14:textId="77777777" w:rsidR="00B532C8" w:rsidRDefault="00000000">
      <w:pPr>
        <w:pStyle w:val="FirstParagraph"/>
      </w:pPr>
      <w:r>
        <w:t xml:space="preserve">Each artifact should be </w:t>
      </w:r>
      <w:r>
        <w:rPr>
          <w:b/>
          <w:bCs/>
        </w:rPr>
        <w:t>reviewed and signed off</w:t>
      </w:r>
      <w:r>
        <w:t xml:space="preserve"> before moving to the next step.</w:t>
      </w:r>
    </w:p>
    <w:p w14:paraId="4C94D489" w14:textId="77777777" w:rsidR="00B532C8" w:rsidRDefault="006170E9">
      <w:r>
        <w:rPr>
          <w:noProof/>
        </w:rPr>
        <w:pict w14:anchorId="30C4248E">
          <v:rect id="_x0000_i1026" alt="" style="width:451.3pt;height:.05pt;mso-width-percent:0;mso-height-percent:0;mso-width-percent:0;mso-height-percent:0" o:hralign="center" o:hrstd="t" o:hr="t"/>
        </w:pict>
      </w:r>
    </w:p>
    <w:p w14:paraId="04AA5EB8" w14:textId="77777777" w:rsidR="00B532C8" w:rsidRDefault="00000000">
      <w:pPr>
        <w:pStyle w:val="Heading2"/>
      </w:pPr>
      <w:bookmarkStart w:id="25" w:name="troubleshooting"/>
      <w:bookmarkStart w:id="26" w:name="_Toc234923909"/>
      <w:bookmarkEnd w:id="23"/>
      <w:r>
        <w:t>8. Troubleshooting</w:t>
      </w:r>
      <w:bookmarkEnd w:id="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86"/>
        <w:gridCol w:w="3990"/>
      </w:tblGrid>
      <w:tr w:rsidR="00B532C8" w14:paraId="6D0A44FD" w14:textId="77777777" w:rsidTr="00B5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0" w:type="dxa"/>
            <w:shd w:val="clear" w:color="auto" w:fill="1F3864"/>
          </w:tcPr>
          <w:p w14:paraId="17006F3F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3300" w:type="dxa"/>
            <w:shd w:val="clear" w:color="auto" w:fill="1F3864"/>
          </w:tcPr>
          <w:p w14:paraId="06B8726C" w14:textId="77777777" w:rsidR="00B532C8" w:rsidRDefault="00000000">
            <w:pPr>
              <w:pStyle w:val="Compact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B532C8" w14:paraId="719F8623" w14:textId="77777777">
        <w:tc>
          <w:tcPr>
            <w:tcW w:w="4620" w:type="dxa"/>
          </w:tcPr>
          <w:p w14:paraId="3E05A11C" w14:textId="77777777" w:rsidR="00B532C8" w:rsidRDefault="00000000">
            <w:pPr>
              <w:pStyle w:val="Compact"/>
            </w:pPr>
            <w:r>
              <w:lastRenderedPageBreak/>
              <w:t>MCP server not visible</w:t>
            </w:r>
          </w:p>
        </w:tc>
        <w:tc>
          <w:tcPr>
            <w:tcW w:w="3300" w:type="dxa"/>
          </w:tcPr>
          <w:p w14:paraId="79028B1B" w14:textId="77777777" w:rsidR="00B532C8" w:rsidRDefault="00000000">
            <w:pPr>
              <w:pStyle w:val="Compact"/>
            </w:pPr>
            <w:r>
              <w:t xml:space="preserve">Restart Cursor; check </w:t>
            </w:r>
            <w:r>
              <w:rPr>
                <w:rStyle w:val="VerbatimChar"/>
              </w:rPr>
              <w:t>mcp.json</w:t>
            </w:r>
            <w:r>
              <w:t xml:space="preserve"> syntax</w:t>
            </w:r>
          </w:p>
        </w:tc>
      </w:tr>
      <w:tr w:rsidR="00B532C8" w14:paraId="1400CD5A" w14:textId="77777777">
        <w:tc>
          <w:tcPr>
            <w:tcW w:w="4620" w:type="dxa"/>
          </w:tcPr>
          <w:p w14:paraId="0FE9EC2C" w14:textId="77777777" w:rsidR="00B532C8" w:rsidRDefault="00000000">
            <w:pPr>
              <w:pStyle w:val="Compact"/>
            </w:pPr>
            <w:r>
              <w:t>Tool returns auth error</w:t>
            </w:r>
          </w:p>
        </w:tc>
        <w:tc>
          <w:tcPr>
            <w:tcW w:w="3300" w:type="dxa"/>
          </w:tcPr>
          <w:p w14:paraId="1C16066A" w14:textId="77777777" w:rsidR="00B532C8" w:rsidRDefault="00000000">
            <w:pPr>
              <w:pStyle w:val="Compact"/>
            </w:pPr>
            <w:r>
              <w:t xml:space="preserve">Verify </w:t>
            </w:r>
            <w:r>
              <w:rPr>
                <w:rStyle w:val="VerbatimChar"/>
              </w:rPr>
              <w:t>X-API-Key</w:t>
            </w:r>
            <w:r>
              <w:t xml:space="preserve"> with your admin</w:t>
            </w:r>
          </w:p>
        </w:tc>
      </w:tr>
      <w:tr w:rsidR="00B532C8" w14:paraId="484518DE" w14:textId="77777777">
        <w:tc>
          <w:tcPr>
            <w:tcW w:w="4620" w:type="dxa"/>
          </w:tcPr>
          <w:p w14:paraId="7DD2BC0D" w14:textId="77777777" w:rsidR="00B532C8" w:rsidRDefault="00000000">
            <w:pPr>
              <w:pStyle w:val="Compact"/>
            </w:pPr>
            <w:r>
              <w:t>Agent skips questions</w:t>
            </w:r>
          </w:p>
        </w:tc>
        <w:tc>
          <w:tcPr>
            <w:tcW w:w="3300" w:type="dxa"/>
          </w:tcPr>
          <w:p w14:paraId="18852E12" w14:textId="77777777" w:rsidR="00B532C8" w:rsidRDefault="00000000">
            <w:pPr>
              <w:pStyle w:val="Compact"/>
            </w:pPr>
            <w:r>
              <w:t>Remind it: “Ask one question at a time per the MCP instructions”</w:t>
            </w:r>
          </w:p>
        </w:tc>
      </w:tr>
      <w:tr w:rsidR="00B532C8" w14:paraId="7A30BF29" w14:textId="77777777">
        <w:tc>
          <w:tcPr>
            <w:tcW w:w="4620" w:type="dxa"/>
          </w:tcPr>
          <w:p w14:paraId="1DD7DC8F" w14:textId="77777777" w:rsidR="00B532C8" w:rsidRDefault="00000000">
            <w:pPr>
              <w:pStyle w:val="Compact"/>
            </w:pPr>
            <w:r>
              <w:rPr>
                <w:rStyle w:val="VerbatimChar"/>
              </w:rPr>
              <w:t>gather-technical</w:t>
            </w:r>
            <w:r>
              <w:t xml:space="preserve"> fails</w:t>
            </w:r>
          </w:p>
        </w:tc>
        <w:tc>
          <w:tcPr>
            <w:tcW w:w="3300" w:type="dxa"/>
          </w:tcPr>
          <w:p w14:paraId="7D35209A" w14:textId="77777777" w:rsidR="00B532C8" w:rsidRDefault="00000000">
            <w:pPr>
              <w:pStyle w:val="Compact"/>
            </w:pPr>
            <w:r>
              <w:t xml:space="preserve">Ensure </w:t>
            </w:r>
            <w:r>
              <w:rPr>
                <w:rStyle w:val="VerbatimChar"/>
              </w:rPr>
              <w:t>BUSINESS_REQUIREMENTS.md</w:t>
            </w:r>
            <w:r>
              <w:t xml:space="preserve"> exists first (Step 1 output)</w:t>
            </w:r>
          </w:p>
        </w:tc>
      </w:tr>
      <w:tr w:rsidR="00B532C8" w14:paraId="6E055E04" w14:textId="77777777">
        <w:tc>
          <w:tcPr>
            <w:tcW w:w="4620" w:type="dxa"/>
          </w:tcPr>
          <w:p w14:paraId="3B227477" w14:textId="77777777" w:rsidR="00B532C8" w:rsidRDefault="00000000">
            <w:pPr>
              <w:pStyle w:val="Compact"/>
            </w:pPr>
            <w:r>
              <w:t>Specs missing detail</w:t>
            </w:r>
          </w:p>
        </w:tc>
        <w:tc>
          <w:tcPr>
            <w:tcW w:w="3300" w:type="dxa"/>
          </w:tcPr>
          <w:p w14:paraId="33DADAB7" w14:textId="77777777" w:rsidR="00B532C8" w:rsidRDefault="00000000">
            <w:pPr>
              <w:pStyle w:val="Compact"/>
            </w:pPr>
            <w:r>
              <w:t xml:space="preserve">Confirm both PRD files exist before running </w:t>
            </w:r>
            <w:r>
              <w:rPr>
                <w:rStyle w:val="VerbatimChar"/>
              </w:rPr>
              <w:t>create-specifications_get_specs_tasks</w:t>
            </w:r>
          </w:p>
        </w:tc>
      </w:tr>
    </w:tbl>
    <w:p w14:paraId="6133A704" w14:textId="5C31AF93" w:rsidR="00B532C8" w:rsidRDefault="006170E9" w:rsidP="001D5808">
      <w:r>
        <w:rPr>
          <w:noProof/>
        </w:rPr>
        <w:pict w14:anchorId="62E9F3FC">
          <v:rect id="_x0000_i1025" alt="" style="width:451.3pt;height:.05pt;mso-width-percent:0;mso-height-percent:0;mso-width-percent:0;mso-height-percent:0" o:hralign="center" o:hrstd="t" o:hr="t"/>
        </w:pict>
      </w:r>
      <w:bookmarkStart w:id="27" w:name="related-docs"/>
      <w:bookmarkEnd w:id="0"/>
      <w:bookmarkEnd w:id="25"/>
      <w:bookmarkEnd w:id="27"/>
    </w:p>
    <w:sectPr w:rsidR="00B532C8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BFE98" w14:textId="77777777" w:rsidR="006170E9" w:rsidRDefault="006170E9">
      <w:pPr>
        <w:spacing w:after="0" w:line="240" w:lineRule="auto"/>
      </w:pPr>
      <w:r>
        <w:separator/>
      </w:r>
    </w:p>
  </w:endnote>
  <w:endnote w:type="continuationSeparator" w:id="0">
    <w:p w14:paraId="50F6183E" w14:textId="77777777" w:rsidR="006170E9" w:rsidRDefault="0061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100B" w14:textId="77777777" w:rsidR="00B532C8" w:rsidRDefault="00000000">
    <w:pPr>
      <w:jc w:val="center"/>
    </w:pPr>
    <w:r>
      <w:rPr>
        <w:color w:val="666666"/>
        <w:sz w:val="18"/>
      </w:rPr>
      <w:t>Talentica Software | Confidential</w:t>
    </w:r>
    <w:r>
      <w:tab/>
    </w:r>
    <w:r>
      <w:tab/>
    </w:r>
    <w:r>
      <w:rPr>
        <w:color w:val="666666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D580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9FC0" w14:textId="77777777" w:rsidR="006170E9" w:rsidRDefault="006170E9">
      <w:pPr>
        <w:spacing w:after="0" w:line="240" w:lineRule="auto"/>
      </w:pPr>
      <w:r>
        <w:separator/>
      </w:r>
    </w:p>
  </w:footnote>
  <w:footnote w:type="continuationSeparator" w:id="0">
    <w:p w14:paraId="5D1CA4F4" w14:textId="77777777" w:rsidR="006170E9" w:rsidRDefault="00617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2F16D" w14:textId="77777777" w:rsidR="00B532C8" w:rsidRDefault="00000000">
    <w:r>
      <w:rPr>
        <w:color w:val="666666"/>
        <w:sz w:val="18"/>
      </w:rPr>
      <w:t>DevX AI Pods — Developer Onboarding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4060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6AC6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3E0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1136341">
    <w:abstractNumId w:val="0"/>
  </w:num>
  <w:num w:numId="2" w16cid:durableId="1677920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376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2C8"/>
    <w:rsid w:val="001D5808"/>
    <w:rsid w:val="00584D9D"/>
    <w:rsid w:val="006170E9"/>
    <w:rsid w:val="00B5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1591"/>
  <w15:docId w15:val="{DF872847-2463-C14E-BC2A-445B417F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color w:val="1F3864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/>
      <w:outlineLvl w:val="2"/>
    </w:pPr>
    <w:rPr>
      <w:rFonts w:eastAsiaTheme="majorEastAsia" w:cstheme="majorBidi"/>
      <w:b/>
      <w:color w:val="1F3864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i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hAnsi="Calibri"/>
      <w:sz w:val="20"/>
      <w:szCs w:val="20"/>
      <w:lang w:val="en-IN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D580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D580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DevX AI Pods — Developer Onboarding</dc:title>
  <dc:creator/>
  <cp:keywords/>
  <cp:lastModifiedBy>Ritesh Agarwal</cp:lastModifiedBy>
  <cp:revision>2</cp:revision>
  <dcterms:created xsi:type="dcterms:W3CDTF">2026-07-14T06:47:00Z</dcterms:created>
  <dcterms:modified xsi:type="dcterms:W3CDTF">2026-07-14T06:48:00Z</dcterms:modified>
</cp:coreProperties>
</file>