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5ECF" w14:textId="77777777" w:rsidR="00DF1578" w:rsidRDefault="00000000">
      <w:pPr>
        <w:pStyle w:val="Title"/>
        <w:jc w:val="center"/>
      </w:pPr>
      <w:r>
        <w:t>SafeIn5 Back Office – Historic Job Pack Extraction &amp; Bulk Onboarding Test</w:t>
      </w:r>
    </w:p>
    <w:p w14:paraId="17542124" w14:textId="77777777" w:rsidR="00DF1578" w:rsidRDefault="00000000">
      <w:pPr>
        <w:jc w:val="center"/>
      </w:pPr>
      <w:r>
        <w:rPr>
          <w:b/>
        </w:rPr>
        <w:t>Proposal for Talentica – Example test using photographed Tarmac job documentation</w:t>
      </w:r>
    </w:p>
    <w:p w14:paraId="118811D0" w14:textId="77777777" w:rsidR="00DF1578" w:rsidRDefault="00000000">
      <w:pPr>
        <w:pStyle w:val="Heading1"/>
      </w:pPr>
      <w:r>
        <w:t>1. Purpose</w:t>
      </w:r>
    </w:p>
    <w:p w14:paraId="2C2000BA" w14:textId="77777777" w:rsidR="00DF1578" w:rsidRDefault="00000000">
      <w:r>
        <w:t>SafeIn5 should explore an administration/onboarding function that can ingest historic job packs (scanned documents, PDFs or photographs), extract reusable job/task information, and present it for administrator review before bulk import. The aim is to reduce the manual effort required to populate a new enterprise site with its existing jobs, assets/spaces, controls, checklists, permits and rescue requirements.</w:t>
      </w:r>
    </w:p>
    <w:p w14:paraId="62C8A0D5" w14:textId="77777777" w:rsidR="00DF1578" w:rsidRDefault="00000000">
      <w:pPr>
        <w:pStyle w:val="Heading1"/>
      </w:pPr>
      <w:r>
        <w:t>2. Test completed in this review</w:t>
      </w:r>
    </w:p>
    <w:p w14:paraId="45CEED3C" w14:textId="77777777" w:rsidR="00DF1578" w:rsidRDefault="00000000">
      <w:r>
        <w:t>A typical historic job pack was photographed and reviewed as a single example. The pack included: HIRA/RAMS information, Permit to Work, Confined Space Rescue Plan, Contractor Clearance to Work Authorisation, and a Confined Spaces Checklist. The documents contained enough structured information to demonstrate that a draft SafeIn5 Job/Task record can be assembled from multiple source documents.</w:t>
      </w:r>
    </w:p>
    <w:p w14:paraId="2E6FF92E" w14:textId="77777777" w:rsidR="00DF1578" w:rsidRDefault="00000000">
      <w:pPr>
        <w:pStyle w:val="Heading1"/>
      </w:pPr>
      <w:r>
        <w:t>3. Example information extracted</w:t>
      </w:r>
    </w:p>
    <w:tbl>
      <w:tblPr>
        <w:tblStyle w:val="TableGrid"/>
        <w:tblW w:w="0" w:type="auto"/>
        <w:jc w:val="center"/>
        <w:tblLook w:val="04A0" w:firstRow="1" w:lastRow="0" w:firstColumn="1" w:lastColumn="0" w:noHBand="0" w:noVBand="1"/>
      </w:tblPr>
      <w:tblGrid>
        <w:gridCol w:w="3812"/>
        <w:gridCol w:w="3812"/>
        <w:gridCol w:w="3812"/>
        <w:gridCol w:w="3812"/>
      </w:tblGrid>
      <w:tr w:rsidR="00DF1578" w14:paraId="3F093B3E" w14:textId="77777777">
        <w:trPr>
          <w:jc w:val="center"/>
        </w:trPr>
        <w:tc>
          <w:tcPr>
            <w:tcW w:w="3812" w:type="dxa"/>
            <w:vAlign w:val="center"/>
          </w:tcPr>
          <w:p w14:paraId="18B72025" w14:textId="77777777" w:rsidR="00DF1578" w:rsidRDefault="00000000">
            <w:r>
              <w:rPr>
                <w:sz w:val="15"/>
              </w:rPr>
              <w:t>SafeIn5 field</w:t>
            </w:r>
          </w:p>
        </w:tc>
        <w:tc>
          <w:tcPr>
            <w:tcW w:w="3812" w:type="dxa"/>
            <w:vAlign w:val="center"/>
          </w:tcPr>
          <w:p w14:paraId="4458FB64" w14:textId="77777777" w:rsidR="00DF1578" w:rsidRDefault="00000000">
            <w:r>
              <w:rPr>
                <w:sz w:val="15"/>
              </w:rPr>
              <w:t>Example extracted value</w:t>
            </w:r>
          </w:p>
        </w:tc>
        <w:tc>
          <w:tcPr>
            <w:tcW w:w="3812" w:type="dxa"/>
            <w:vAlign w:val="center"/>
          </w:tcPr>
          <w:p w14:paraId="24B0FDE7" w14:textId="77777777" w:rsidR="00DF1578" w:rsidRDefault="00000000">
            <w:r>
              <w:rPr>
                <w:sz w:val="15"/>
              </w:rPr>
              <w:t>Source</w:t>
            </w:r>
          </w:p>
        </w:tc>
        <w:tc>
          <w:tcPr>
            <w:tcW w:w="3812" w:type="dxa"/>
            <w:vAlign w:val="center"/>
          </w:tcPr>
          <w:p w14:paraId="350940D7" w14:textId="77777777" w:rsidR="00DF1578" w:rsidRDefault="00000000">
            <w:r>
              <w:rPr>
                <w:sz w:val="15"/>
              </w:rPr>
              <w:t>Proposed use</w:t>
            </w:r>
          </w:p>
        </w:tc>
      </w:tr>
      <w:tr w:rsidR="00DF1578" w14:paraId="049D5965" w14:textId="77777777">
        <w:trPr>
          <w:jc w:val="center"/>
        </w:trPr>
        <w:tc>
          <w:tcPr>
            <w:tcW w:w="3812" w:type="dxa"/>
            <w:vAlign w:val="center"/>
          </w:tcPr>
          <w:p w14:paraId="603289C5" w14:textId="77777777" w:rsidR="00DF1578" w:rsidRDefault="00000000">
            <w:r>
              <w:rPr>
                <w:sz w:val="15"/>
              </w:rPr>
              <w:t>Site</w:t>
            </w:r>
          </w:p>
        </w:tc>
        <w:tc>
          <w:tcPr>
            <w:tcW w:w="3812" w:type="dxa"/>
            <w:vAlign w:val="center"/>
          </w:tcPr>
          <w:p w14:paraId="0DDC3904" w14:textId="77777777" w:rsidR="00DF1578" w:rsidRDefault="00000000">
            <w:r>
              <w:rPr>
                <w:sz w:val="15"/>
              </w:rPr>
              <w:t>Dolyhir</w:t>
            </w:r>
          </w:p>
        </w:tc>
        <w:tc>
          <w:tcPr>
            <w:tcW w:w="3812" w:type="dxa"/>
            <w:vAlign w:val="center"/>
          </w:tcPr>
          <w:p w14:paraId="5483F7E3" w14:textId="77777777" w:rsidR="00DF1578" w:rsidRDefault="00000000">
            <w:r>
              <w:rPr>
                <w:sz w:val="15"/>
              </w:rPr>
              <w:t>HIRA / contractor clearance</w:t>
            </w:r>
          </w:p>
        </w:tc>
        <w:tc>
          <w:tcPr>
            <w:tcW w:w="3812" w:type="dxa"/>
            <w:vAlign w:val="center"/>
          </w:tcPr>
          <w:p w14:paraId="65C9AA76" w14:textId="77777777" w:rsidR="00DF1578" w:rsidRDefault="00000000">
            <w:r>
              <w:rPr>
                <w:sz w:val="15"/>
              </w:rPr>
              <w:t>Master/onboarding data</w:t>
            </w:r>
          </w:p>
        </w:tc>
      </w:tr>
      <w:tr w:rsidR="00DF1578" w14:paraId="5028443C" w14:textId="77777777">
        <w:trPr>
          <w:jc w:val="center"/>
        </w:trPr>
        <w:tc>
          <w:tcPr>
            <w:tcW w:w="3812" w:type="dxa"/>
            <w:vAlign w:val="center"/>
          </w:tcPr>
          <w:p w14:paraId="237B3A14" w14:textId="77777777" w:rsidR="00DF1578" w:rsidRDefault="00000000">
            <w:r>
              <w:rPr>
                <w:sz w:val="15"/>
              </w:rPr>
              <w:t>Area</w:t>
            </w:r>
          </w:p>
        </w:tc>
        <w:tc>
          <w:tcPr>
            <w:tcW w:w="3812" w:type="dxa"/>
            <w:vAlign w:val="center"/>
          </w:tcPr>
          <w:p w14:paraId="496FE88F" w14:textId="77777777" w:rsidR="00DF1578" w:rsidRDefault="00000000">
            <w:r>
              <w:rPr>
                <w:sz w:val="15"/>
              </w:rPr>
              <w:t>Asphalt Plant</w:t>
            </w:r>
          </w:p>
        </w:tc>
        <w:tc>
          <w:tcPr>
            <w:tcW w:w="3812" w:type="dxa"/>
            <w:vAlign w:val="center"/>
          </w:tcPr>
          <w:p w14:paraId="653980E0" w14:textId="77777777" w:rsidR="00DF1578" w:rsidRDefault="00000000">
            <w:r>
              <w:rPr>
                <w:sz w:val="15"/>
              </w:rPr>
              <w:t>HIRA / permit</w:t>
            </w:r>
          </w:p>
        </w:tc>
        <w:tc>
          <w:tcPr>
            <w:tcW w:w="3812" w:type="dxa"/>
            <w:vAlign w:val="center"/>
          </w:tcPr>
          <w:p w14:paraId="6A1203CA" w14:textId="77777777" w:rsidR="00DF1578" w:rsidRDefault="00000000">
            <w:r>
              <w:rPr>
                <w:sz w:val="15"/>
              </w:rPr>
              <w:t>Master/onboarding data</w:t>
            </w:r>
          </w:p>
        </w:tc>
      </w:tr>
      <w:tr w:rsidR="00DF1578" w14:paraId="50D8E347" w14:textId="77777777">
        <w:trPr>
          <w:jc w:val="center"/>
        </w:trPr>
        <w:tc>
          <w:tcPr>
            <w:tcW w:w="3812" w:type="dxa"/>
            <w:vAlign w:val="center"/>
          </w:tcPr>
          <w:p w14:paraId="33CE8232" w14:textId="77777777" w:rsidR="00DF1578" w:rsidRDefault="00000000">
            <w:r>
              <w:rPr>
                <w:sz w:val="15"/>
              </w:rPr>
              <w:t>Asset / Space</w:t>
            </w:r>
          </w:p>
        </w:tc>
        <w:tc>
          <w:tcPr>
            <w:tcW w:w="3812" w:type="dxa"/>
            <w:vAlign w:val="center"/>
          </w:tcPr>
          <w:p w14:paraId="14658E2F" w14:textId="77777777" w:rsidR="00DF1578" w:rsidRDefault="00000000">
            <w:r>
              <w:rPr>
                <w:sz w:val="15"/>
              </w:rPr>
              <w:t>Hot Aggregate Bins / Hot Bins</w:t>
            </w:r>
          </w:p>
        </w:tc>
        <w:tc>
          <w:tcPr>
            <w:tcW w:w="3812" w:type="dxa"/>
            <w:vAlign w:val="center"/>
          </w:tcPr>
          <w:p w14:paraId="170C68A2" w14:textId="77777777" w:rsidR="00DF1578" w:rsidRDefault="00000000">
            <w:r>
              <w:rPr>
                <w:sz w:val="15"/>
              </w:rPr>
              <w:t>Permit / rescue plan</w:t>
            </w:r>
          </w:p>
        </w:tc>
        <w:tc>
          <w:tcPr>
            <w:tcW w:w="3812" w:type="dxa"/>
            <w:vAlign w:val="center"/>
          </w:tcPr>
          <w:p w14:paraId="5216D43C" w14:textId="77777777" w:rsidR="00DF1578" w:rsidRDefault="00000000">
            <w:r>
              <w:rPr>
                <w:sz w:val="15"/>
              </w:rPr>
              <w:t>Admin confirms standard asset name</w:t>
            </w:r>
          </w:p>
        </w:tc>
      </w:tr>
      <w:tr w:rsidR="00DF1578" w14:paraId="7BF3A75C" w14:textId="77777777">
        <w:trPr>
          <w:jc w:val="center"/>
        </w:trPr>
        <w:tc>
          <w:tcPr>
            <w:tcW w:w="3812" w:type="dxa"/>
            <w:vAlign w:val="center"/>
          </w:tcPr>
          <w:p w14:paraId="2B9400B2" w14:textId="77777777" w:rsidR="00DF1578" w:rsidRDefault="00000000">
            <w:r>
              <w:rPr>
                <w:sz w:val="15"/>
              </w:rPr>
              <w:t>Job / Task</w:t>
            </w:r>
          </w:p>
        </w:tc>
        <w:tc>
          <w:tcPr>
            <w:tcW w:w="3812" w:type="dxa"/>
            <w:vAlign w:val="center"/>
          </w:tcPr>
          <w:p w14:paraId="67EB87B3" w14:textId="77777777" w:rsidR="00DF1578" w:rsidRDefault="00000000">
            <w:r>
              <w:rPr>
                <w:sz w:val="15"/>
              </w:rPr>
              <w:t>Repairs to Hot Bins / Chutes</w:t>
            </w:r>
          </w:p>
        </w:tc>
        <w:tc>
          <w:tcPr>
            <w:tcW w:w="3812" w:type="dxa"/>
            <w:vAlign w:val="center"/>
          </w:tcPr>
          <w:p w14:paraId="51C1D277" w14:textId="77777777" w:rsidR="00DF1578" w:rsidRDefault="00000000">
            <w:r>
              <w:rPr>
                <w:sz w:val="15"/>
              </w:rPr>
              <w:t>HIRA</w:t>
            </w:r>
          </w:p>
        </w:tc>
        <w:tc>
          <w:tcPr>
            <w:tcW w:w="3812" w:type="dxa"/>
            <w:vAlign w:val="center"/>
          </w:tcPr>
          <w:p w14:paraId="13B4036A" w14:textId="77777777" w:rsidR="00DF1578" w:rsidRDefault="00000000">
            <w:r>
              <w:rPr>
                <w:sz w:val="15"/>
              </w:rPr>
              <w:t>Reusable Job/Task</w:t>
            </w:r>
          </w:p>
        </w:tc>
      </w:tr>
      <w:tr w:rsidR="00DF1578" w14:paraId="6D9AE085" w14:textId="77777777">
        <w:trPr>
          <w:jc w:val="center"/>
        </w:trPr>
        <w:tc>
          <w:tcPr>
            <w:tcW w:w="3812" w:type="dxa"/>
            <w:vAlign w:val="center"/>
          </w:tcPr>
          <w:p w14:paraId="4D687AEB" w14:textId="77777777" w:rsidR="00DF1578" w:rsidRDefault="00000000">
            <w:r>
              <w:rPr>
                <w:sz w:val="15"/>
              </w:rPr>
              <w:t>Job Activity</w:t>
            </w:r>
          </w:p>
        </w:tc>
        <w:tc>
          <w:tcPr>
            <w:tcW w:w="3812" w:type="dxa"/>
            <w:vAlign w:val="center"/>
          </w:tcPr>
          <w:p w14:paraId="3C406502" w14:textId="77777777" w:rsidR="00DF1578" w:rsidRDefault="00000000">
            <w:r>
              <w:rPr>
                <w:sz w:val="15"/>
              </w:rPr>
              <w:t>Repair / maintenance within Hot Aggregate Bins</w:t>
            </w:r>
          </w:p>
        </w:tc>
        <w:tc>
          <w:tcPr>
            <w:tcW w:w="3812" w:type="dxa"/>
            <w:vAlign w:val="center"/>
          </w:tcPr>
          <w:p w14:paraId="0D6FDD30" w14:textId="77777777" w:rsidR="00DF1578" w:rsidRDefault="00000000">
            <w:r>
              <w:rPr>
                <w:sz w:val="15"/>
              </w:rPr>
              <w:t>HIRA / permit</w:t>
            </w:r>
          </w:p>
        </w:tc>
        <w:tc>
          <w:tcPr>
            <w:tcW w:w="3812" w:type="dxa"/>
            <w:vAlign w:val="center"/>
          </w:tcPr>
          <w:p w14:paraId="17853DA7" w14:textId="77777777" w:rsidR="00DF1578" w:rsidRDefault="00000000">
            <w:r>
              <w:rPr>
                <w:sz w:val="15"/>
              </w:rPr>
              <w:t>AI-derived; admin confirms</w:t>
            </w:r>
          </w:p>
        </w:tc>
      </w:tr>
      <w:tr w:rsidR="00DF1578" w14:paraId="7A0694CF" w14:textId="77777777">
        <w:trPr>
          <w:jc w:val="center"/>
        </w:trPr>
        <w:tc>
          <w:tcPr>
            <w:tcW w:w="3812" w:type="dxa"/>
            <w:vAlign w:val="center"/>
          </w:tcPr>
          <w:p w14:paraId="69A438A3" w14:textId="77777777" w:rsidR="00DF1578" w:rsidRDefault="00000000">
            <w:r>
              <w:rPr>
                <w:sz w:val="15"/>
              </w:rPr>
              <w:t>HIRA reference</w:t>
            </w:r>
          </w:p>
        </w:tc>
        <w:tc>
          <w:tcPr>
            <w:tcW w:w="3812" w:type="dxa"/>
            <w:vAlign w:val="center"/>
          </w:tcPr>
          <w:p w14:paraId="5C1DBBD3" w14:textId="77777777" w:rsidR="00DF1578" w:rsidRDefault="00000000">
            <w:r>
              <w:rPr>
                <w:sz w:val="15"/>
              </w:rPr>
              <w:t>HOTBINSRA01</w:t>
            </w:r>
          </w:p>
        </w:tc>
        <w:tc>
          <w:tcPr>
            <w:tcW w:w="3812" w:type="dxa"/>
            <w:vAlign w:val="center"/>
          </w:tcPr>
          <w:p w14:paraId="7BBB7C18" w14:textId="77777777" w:rsidR="00DF1578" w:rsidRDefault="00000000">
            <w:r>
              <w:rPr>
                <w:sz w:val="15"/>
              </w:rPr>
              <w:t>HIRA / permit</w:t>
            </w:r>
          </w:p>
        </w:tc>
        <w:tc>
          <w:tcPr>
            <w:tcW w:w="3812" w:type="dxa"/>
            <w:vAlign w:val="center"/>
          </w:tcPr>
          <w:p w14:paraId="62949AE1" w14:textId="77777777" w:rsidR="00DF1578" w:rsidRDefault="00000000">
            <w:r>
              <w:rPr>
                <w:sz w:val="15"/>
              </w:rPr>
              <w:t>Document link/reference</w:t>
            </w:r>
          </w:p>
        </w:tc>
      </w:tr>
      <w:tr w:rsidR="00DF1578" w14:paraId="2C7C9181" w14:textId="77777777">
        <w:trPr>
          <w:jc w:val="center"/>
        </w:trPr>
        <w:tc>
          <w:tcPr>
            <w:tcW w:w="3812" w:type="dxa"/>
            <w:vAlign w:val="center"/>
          </w:tcPr>
          <w:p w14:paraId="6987B8B1" w14:textId="77777777" w:rsidR="00DF1578" w:rsidRDefault="00000000">
            <w:r>
              <w:rPr>
                <w:sz w:val="15"/>
              </w:rPr>
              <w:t>Method Statement reference</w:t>
            </w:r>
          </w:p>
        </w:tc>
        <w:tc>
          <w:tcPr>
            <w:tcW w:w="3812" w:type="dxa"/>
            <w:vAlign w:val="center"/>
          </w:tcPr>
          <w:p w14:paraId="16C542EF" w14:textId="77777777" w:rsidR="00DF1578" w:rsidRDefault="00000000">
            <w:r>
              <w:rPr>
                <w:sz w:val="15"/>
              </w:rPr>
              <w:t>HOTBINSMS01</w:t>
            </w:r>
          </w:p>
        </w:tc>
        <w:tc>
          <w:tcPr>
            <w:tcW w:w="3812" w:type="dxa"/>
            <w:vAlign w:val="center"/>
          </w:tcPr>
          <w:p w14:paraId="28A57C21" w14:textId="77777777" w:rsidR="00DF1578" w:rsidRDefault="00000000">
            <w:r>
              <w:rPr>
                <w:sz w:val="15"/>
              </w:rPr>
              <w:t>HIRA / permit</w:t>
            </w:r>
          </w:p>
        </w:tc>
        <w:tc>
          <w:tcPr>
            <w:tcW w:w="3812" w:type="dxa"/>
            <w:vAlign w:val="center"/>
          </w:tcPr>
          <w:p w14:paraId="6F97C564" w14:textId="77777777" w:rsidR="00DF1578" w:rsidRDefault="00000000">
            <w:r>
              <w:rPr>
                <w:sz w:val="15"/>
              </w:rPr>
              <w:t>Document link/reference</w:t>
            </w:r>
          </w:p>
        </w:tc>
      </w:tr>
      <w:tr w:rsidR="00DF1578" w14:paraId="3C36B5F4" w14:textId="77777777">
        <w:trPr>
          <w:jc w:val="center"/>
        </w:trPr>
        <w:tc>
          <w:tcPr>
            <w:tcW w:w="3812" w:type="dxa"/>
            <w:vAlign w:val="center"/>
          </w:tcPr>
          <w:p w14:paraId="41E6C539" w14:textId="77777777" w:rsidR="00DF1578" w:rsidRDefault="00000000">
            <w:r>
              <w:rPr>
                <w:sz w:val="15"/>
              </w:rPr>
              <w:t>Key hazards</w:t>
            </w:r>
          </w:p>
        </w:tc>
        <w:tc>
          <w:tcPr>
            <w:tcW w:w="3812" w:type="dxa"/>
            <w:vAlign w:val="center"/>
          </w:tcPr>
          <w:p w14:paraId="4D2900DC" w14:textId="77777777" w:rsidR="00DF1578" w:rsidRDefault="00000000">
            <w:r>
              <w:rPr>
                <w:sz w:val="15"/>
              </w:rPr>
              <w:t>Plant start-up; working at height; hot works; power tools/HAVS; confined space; heat; dust</w:t>
            </w:r>
          </w:p>
        </w:tc>
        <w:tc>
          <w:tcPr>
            <w:tcW w:w="3812" w:type="dxa"/>
            <w:vAlign w:val="center"/>
          </w:tcPr>
          <w:p w14:paraId="3912DA01" w14:textId="77777777" w:rsidR="00DF1578" w:rsidRDefault="00000000">
            <w:r>
              <w:rPr>
                <w:sz w:val="15"/>
              </w:rPr>
              <w:t>HIRA</w:t>
            </w:r>
          </w:p>
        </w:tc>
        <w:tc>
          <w:tcPr>
            <w:tcW w:w="3812" w:type="dxa"/>
            <w:vAlign w:val="center"/>
          </w:tcPr>
          <w:p w14:paraId="2342294A" w14:textId="77777777" w:rsidR="00DF1578" w:rsidRDefault="00000000">
            <w:r>
              <w:rPr>
                <w:sz w:val="15"/>
              </w:rPr>
              <w:t>Reusable hazard/control data</w:t>
            </w:r>
          </w:p>
        </w:tc>
      </w:tr>
      <w:tr w:rsidR="00DF1578" w14:paraId="3472DCF2" w14:textId="77777777">
        <w:trPr>
          <w:jc w:val="center"/>
        </w:trPr>
        <w:tc>
          <w:tcPr>
            <w:tcW w:w="3812" w:type="dxa"/>
            <w:vAlign w:val="center"/>
          </w:tcPr>
          <w:p w14:paraId="19EF22B7" w14:textId="77777777" w:rsidR="00DF1578" w:rsidRDefault="00000000">
            <w:r>
              <w:rPr>
                <w:sz w:val="15"/>
              </w:rPr>
              <w:t>Permit requirement</w:t>
            </w:r>
          </w:p>
        </w:tc>
        <w:tc>
          <w:tcPr>
            <w:tcW w:w="3812" w:type="dxa"/>
            <w:vAlign w:val="center"/>
          </w:tcPr>
          <w:p w14:paraId="06138E7E" w14:textId="77777777" w:rsidR="00DF1578" w:rsidRDefault="00000000">
            <w:r>
              <w:rPr>
                <w:sz w:val="15"/>
              </w:rPr>
              <w:t>Yes</w:t>
            </w:r>
          </w:p>
        </w:tc>
        <w:tc>
          <w:tcPr>
            <w:tcW w:w="3812" w:type="dxa"/>
            <w:vAlign w:val="center"/>
          </w:tcPr>
          <w:p w14:paraId="374E1A3E" w14:textId="77777777" w:rsidR="00DF1578" w:rsidRDefault="00000000">
            <w:r>
              <w:rPr>
                <w:sz w:val="15"/>
              </w:rPr>
              <w:t>HIRA / permit / clearance</w:t>
            </w:r>
          </w:p>
        </w:tc>
        <w:tc>
          <w:tcPr>
            <w:tcW w:w="3812" w:type="dxa"/>
            <w:vAlign w:val="center"/>
          </w:tcPr>
          <w:p w14:paraId="4A518547" w14:textId="77777777" w:rsidR="00DF1578" w:rsidRDefault="00000000">
            <w:r>
              <w:rPr>
                <w:sz w:val="15"/>
              </w:rPr>
              <w:t>Reusable requirement</w:t>
            </w:r>
          </w:p>
        </w:tc>
      </w:tr>
      <w:tr w:rsidR="00DF1578" w14:paraId="53CC241C" w14:textId="77777777">
        <w:trPr>
          <w:jc w:val="center"/>
        </w:trPr>
        <w:tc>
          <w:tcPr>
            <w:tcW w:w="3812" w:type="dxa"/>
            <w:vAlign w:val="center"/>
          </w:tcPr>
          <w:p w14:paraId="3592F5D3" w14:textId="77777777" w:rsidR="00DF1578" w:rsidRDefault="00000000">
            <w:r>
              <w:rPr>
                <w:sz w:val="15"/>
              </w:rPr>
              <w:t>Permit types</w:t>
            </w:r>
          </w:p>
        </w:tc>
        <w:tc>
          <w:tcPr>
            <w:tcW w:w="3812" w:type="dxa"/>
            <w:vAlign w:val="center"/>
          </w:tcPr>
          <w:p w14:paraId="61ED652F" w14:textId="77777777" w:rsidR="00DF1578" w:rsidRDefault="00000000">
            <w:r>
              <w:rPr>
                <w:sz w:val="15"/>
              </w:rPr>
              <w:t>Confined Space; Hot Work; Working at Height</w:t>
            </w:r>
          </w:p>
        </w:tc>
        <w:tc>
          <w:tcPr>
            <w:tcW w:w="3812" w:type="dxa"/>
            <w:vAlign w:val="center"/>
          </w:tcPr>
          <w:p w14:paraId="6B4FAB7E" w14:textId="77777777" w:rsidR="00DF1578" w:rsidRDefault="00000000">
            <w:r>
              <w:rPr>
                <w:sz w:val="15"/>
              </w:rPr>
              <w:t>HIRA / permit / clearance</w:t>
            </w:r>
          </w:p>
        </w:tc>
        <w:tc>
          <w:tcPr>
            <w:tcW w:w="3812" w:type="dxa"/>
            <w:vAlign w:val="center"/>
          </w:tcPr>
          <w:p w14:paraId="6A72DE6E" w14:textId="77777777" w:rsidR="00DF1578" w:rsidRDefault="00000000">
            <w:r>
              <w:rPr>
                <w:sz w:val="15"/>
              </w:rPr>
              <w:t>Multi-select requirement</w:t>
            </w:r>
          </w:p>
        </w:tc>
      </w:tr>
      <w:tr w:rsidR="00DF1578" w14:paraId="175D3975" w14:textId="77777777">
        <w:trPr>
          <w:jc w:val="center"/>
        </w:trPr>
        <w:tc>
          <w:tcPr>
            <w:tcW w:w="3812" w:type="dxa"/>
            <w:vAlign w:val="center"/>
          </w:tcPr>
          <w:p w14:paraId="59923391" w14:textId="77777777" w:rsidR="00DF1578" w:rsidRDefault="00000000">
            <w:r>
              <w:rPr>
                <w:sz w:val="15"/>
              </w:rPr>
              <w:t>Isolation</w:t>
            </w:r>
          </w:p>
        </w:tc>
        <w:tc>
          <w:tcPr>
            <w:tcW w:w="3812" w:type="dxa"/>
            <w:vAlign w:val="center"/>
          </w:tcPr>
          <w:p w14:paraId="58D12302" w14:textId="77777777" w:rsidR="00DF1578" w:rsidRDefault="00000000">
            <w:r>
              <w:rPr>
                <w:sz w:val="15"/>
              </w:rPr>
              <w:t>Isolation and try/test required</w:t>
            </w:r>
          </w:p>
        </w:tc>
        <w:tc>
          <w:tcPr>
            <w:tcW w:w="3812" w:type="dxa"/>
            <w:vAlign w:val="center"/>
          </w:tcPr>
          <w:p w14:paraId="6A38DBB1" w14:textId="77777777" w:rsidR="00DF1578" w:rsidRDefault="00000000">
            <w:r>
              <w:rPr>
                <w:sz w:val="15"/>
              </w:rPr>
              <w:t>HIRA / permit / checklist</w:t>
            </w:r>
          </w:p>
        </w:tc>
        <w:tc>
          <w:tcPr>
            <w:tcW w:w="3812" w:type="dxa"/>
            <w:vAlign w:val="center"/>
          </w:tcPr>
          <w:p w14:paraId="2250F895" w14:textId="77777777" w:rsidR="00DF1578" w:rsidRDefault="00000000">
            <w:r>
              <w:rPr>
                <w:sz w:val="15"/>
              </w:rPr>
              <w:t>Critical control</w:t>
            </w:r>
          </w:p>
        </w:tc>
      </w:tr>
      <w:tr w:rsidR="00DF1578" w14:paraId="49F23639" w14:textId="77777777">
        <w:trPr>
          <w:jc w:val="center"/>
        </w:trPr>
        <w:tc>
          <w:tcPr>
            <w:tcW w:w="3812" w:type="dxa"/>
            <w:vAlign w:val="center"/>
          </w:tcPr>
          <w:p w14:paraId="6E72025C" w14:textId="77777777" w:rsidR="00DF1578" w:rsidRDefault="00000000">
            <w:r>
              <w:rPr>
                <w:sz w:val="15"/>
              </w:rPr>
              <w:t>Atmospheric monitoring</w:t>
            </w:r>
          </w:p>
        </w:tc>
        <w:tc>
          <w:tcPr>
            <w:tcW w:w="3812" w:type="dxa"/>
            <w:vAlign w:val="center"/>
          </w:tcPr>
          <w:p w14:paraId="26D180DB" w14:textId="77777777" w:rsidR="00DF1578" w:rsidRDefault="00000000">
            <w:r>
              <w:rPr>
                <w:sz w:val="15"/>
              </w:rPr>
              <w:t>Required before entry / gas monitoring</w:t>
            </w:r>
          </w:p>
        </w:tc>
        <w:tc>
          <w:tcPr>
            <w:tcW w:w="3812" w:type="dxa"/>
            <w:vAlign w:val="center"/>
          </w:tcPr>
          <w:p w14:paraId="4E490795" w14:textId="77777777" w:rsidR="00DF1578" w:rsidRDefault="00000000">
            <w:r>
              <w:rPr>
                <w:sz w:val="15"/>
              </w:rPr>
              <w:t>Permit / checklist</w:t>
            </w:r>
          </w:p>
        </w:tc>
        <w:tc>
          <w:tcPr>
            <w:tcW w:w="3812" w:type="dxa"/>
            <w:vAlign w:val="center"/>
          </w:tcPr>
          <w:p w14:paraId="62B4B78B" w14:textId="77777777" w:rsidR="00DF1578" w:rsidRDefault="00000000">
            <w:r>
              <w:rPr>
                <w:sz w:val="15"/>
              </w:rPr>
              <w:t>Critical control</w:t>
            </w:r>
          </w:p>
        </w:tc>
      </w:tr>
      <w:tr w:rsidR="00DF1578" w14:paraId="2A56BF6C" w14:textId="77777777">
        <w:trPr>
          <w:jc w:val="center"/>
        </w:trPr>
        <w:tc>
          <w:tcPr>
            <w:tcW w:w="3812" w:type="dxa"/>
            <w:vAlign w:val="center"/>
          </w:tcPr>
          <w:p w14:paraId="6C1703AB" w14:textId="77777777" w:rsidR="00DF1578" w:rsidRDefault="00000000">
            <w:r>
              <w:rPr>
                <w:sz w:val="15"/>
              </w:rPr>
              <w:t>Top man / attendant</w:t>
            </w:r>
          </w:p>
        </w:tc>
        <w:tc>
          <w:tcPr>
            <w:tcW w:w="3812" w:type="dxa"/>
            <w:vAlign w:val="center"/>
          </w:tcPr>
          <w:p w14:paraId="49F4A497" w14:textId="77777777" w:rsidR="00DF1578" w:rsidRDefault="00000000">
            <w:r>
              <w:rPr>
                <w:sz w:val="15"/>
              </w:rPr>
              <w:t>Required at all times</w:t>
            </w:r>
          </w:p>
        </w:tc>
        <w:tc>
          <w:tcPr>
            <w:tcW w:w="3812" w:type="dxa"/>
            <w:vAlign w:val="center"/>
          </w:tcPr>
          <w:p w14:paraId="495B1D3B" w14:textId="77777777" w:rsidR="00DF1578" w:rsidRDefault="00000000">
            <w:r>
              <w:rPr>
                <w:sz w:val="15"/>
              </w:rPr>
              <w:t>HIRA / rescue plan / checklist</w:t>
            </w:r>
          </w:p>
        </w:tc>
        <w:tc>
          <w:tcPr>
            <w:tcW w:w="3812" w:type="dxa"/>
            <w:vAlign w:val="center"/>
          </w:tcPr>
          <w:p w14:paraId="477D3B3F" w14:textId="77777777" w:rsidR="00DF1578" w:rsidRDefault="00000000">
            <w:r>
              <w:rPr>
                <w:sz w:val="15"/>
              </w:rPr>
              <w:t>Critical control</w:t>
            </w:r>
          </w:p>
        </w:tc>
      </w:tr>
      <w:tr w:rsidR="00DF1578" w14:paraId="34D25B17" w14:textId="77777777">
        <w:trPr>
          <w:jc w:val="center"/>
        </w:trPr>
        <w:tc>
          <w:tcPr>
            <w:tcW w:w="3812" w:type="dxa"/>
            <w:vAlign w:val="center"/>
          </w:tcPr>
          <w:p w14:paraId="5CFA5C69" w14:textId="77777777" w:rsidR="00DF1578" w:rsidRDefault="00000000">
            <w:r>
              <w:rPr>
                <w:sz w:val="15"/>
              </w:rPr>
              <w:t>Communication</w:t>
            </w:r>
          </w:p>
        </w:tc>
        <w:tc>
          <w:tcPr>
            <w:tcW w:w="3812" w:type="dxa"/>
            <w:vAlign w:val="center"/>
          </w:tcPr>
          <w:p w14:paraId="0BB8219B" w14:textId="77777777" w:rsidR="00DF1578" w:rsidRDefault="00000000">
            <w:r>
              <w:rPr>
                <w:sz w:val="15"/>
              </w:rPr>
              <w:t>Radio / attendant communication</w:t>
            </w:r>
          </w:p>
        </w:tc>
        <w:tc>
          <w:tcPr>
            <w:tcW w:w="3812" w:type="dxa"/>
            <w:vAlign w:val="center"/>
          </w:tcPr>
          <w:p w14:paraId="31EDFBA5" w14:textId="77777777" w:rsidR="00DF1578" w:rsidRDefault="00000000">
            <w:r>
              <w:rPr>
                <w:sz w:val="15"/>
              </w:rPr>
              <w:t>Rescue plan / checklist</w:t>
            </w:r>
          </w:p>
        </w:tc>
        <w:tc>
          <w:tcPr>
            <w:tcW w:w="3812" w:type="dxa"/>
            <w:vAlign w:val="center"/>
          </w:tcPr>
          <w:p w14:paraId="11DBB599" w14:textId="77777777" w:rsidR="00DF1578" w:rsidRDefault="00000000">
            <w:r>
              <w:rPr>
                <w:sz w:val="15"/>
              </w:rPr>
              <w:t>Rescue/control requirement</w:t>
            </w:r>
          </w:p>
        </w:tc>
      </w:tr>
      <w:tr w:rsidR="00DF1578" w14:paraId="6C2F7297" w14:textId="77777777">
        <w:trPr>
          <w:jc w:val="center"/>
        </w:trPr>
        <w:tc>
          <w:tcPr>
            <w:tcW w:w="3812" w:type="dxa"/>
            <w:vAlign w:val="center"/>
          </w:tcPr>
          <w:p w14:paraId="04FD5727" w14:textId="77777777" w:rsidR="00DF1578" w:rsidRDefault="00000000">
            <w:r>
              <w:rPr>
                <w:sz w:val="15"/>
              </w:rPr>
              <w:t>Cooling requirement</w:t>
            </w:r>
          </w:p>
        </w:tc>
        <w:tc>
          <w:tcPr>
            <w:tcW w:w="3812" w:type="dxa"/>
            <w:vAlign w:val="center"/>
          </w:tcPr>
          <w:p w14:paraId="060525D3" w14:textId="77777777" w:rsidR="00DF1578" w:rsidRDefault="00000000">
            <w:r>
              <w:rPr>
                <w:sz w:val="15"/>
              </w:rPr>
              <w:t>Plant to be cooled before entry; rescue plan states 12 hours</w:t>
            </w:r>
          </w:p>
        </w:tc>
        <w:tc>
          <w:tcPr>
            <w:tcW w:w="3812" w:type="dxa"/>
            <w:vAlign w:val="center"/>
          </w:tcPr>
          <w:p w14:paraId="0E88BB0A" w14:textId="77777777" w:rsidR="00DF1578" w:rsidRDefault="00000000">
            <w:r>
              <w:rPr>
                <w:sz w:val="15"/>
              </w:rPr>
              <w:t>HIRA / rescue plan / checklist</w:t>
            </w:r>
          </w:p>
        </w:tc>
        <w:tc>
          <w:tcPr>
            <w:tcW w:w="3812" w:type="dxa"/>
            <w:vAlign w:val="center"/>
          </w:tcPr>
          <w:p w14:paraId="2E7C28A1" w14:textId="77777777" w:rsidR="00DF1578" w:rsidRDefault="00000000">
            <w:r>
              <w:rPr>
                <w:sz w:val="15"/>
              </w:rPr>
              <w:t>Critical control</w:t>
            </w:r>
          </w:p>
        </w:tc>
      </w:tr>
      <w:tr w:rsidR="00DF1578" w14:paraId="5C88D44F" w14:textId="77777777">
        <w:trPr>
          <w:jc w:val="center"/>
        </w:trPr>
        <w:tc>
          <w:tcPr>
            <w:tcW w:w="3812" w:type="dxa"/>
            <w:vAlign w:val="center"/>
          </w:tcPr>
          <w:p w14:paraId="734BFD58" w14:textId="77777777" w:rsidR="00DF1578" w:rsidRDefault="00000000">
            <w:r>
              <w:rPr>
                <w:sz w:val="15"/>
              </w:rPr>
              <w:t>Rescue plan</w:t>
            </w:r>
          </w:p>
        </w:tc>
        <w:tc>
          <w:tcPr>
            <w:tcW w:w="3812" w:type="dxa"/>
            <w:vAlign w:val="center"/>
          </w:tcPr>
          <w:p w14:paraId="454307CA" w14:textId="77777777" w:rsidR="00DF1578" w:rsidRDefault="00000000">
            <w:r>
              <w:rPr>
                <w:sz w:val="15"/>
              </w:rPr>
              <w:t>Required</w:t>
            </w:r>
          </w:p>
        </w:tc>
        <w:tc>
          <w:tcPr>
            <w:tcW w:w="3812" w:type="dxa"/>
            <w:vAlign w:val="center"/>
          </w:tcPr>
          <w:p w14:paraId="378E9CBC" w14:textId="77777777" w:rsidR="00DF1578" w:rsidRDefault="00000000">
            <w:r>
              <w:rPr>
                <w:sz w:val="15"/>
              </w:rPr>
              <w:t>HIRA / checklist / rescue plan</w:t>
            </w:r>
          </w:p>
        </w:tc>
        <w:tc>
          <w:tcPr>
            <w:tcW w:w="3812" w:type="dxa"/>
            <w:vAlign w:val="center"/>
          </w:tcPr>
          <w:p w14:paraId="751FB5A8" w14:textId="77777777" w:rsidR="00DF1578" w:rsidRDefault="00000000">
            <w:r>
              <w:rPr>
                <w:sz w:val="15"/>
              </w:rPr>
              <w:t>Linked requirement</w:t>
            </w:r>
          </w:p>
        </w:tc>
      </w:tr>
      <w:tr w:rsidR="00DF1578" w14:paraId="6C49DC29" w14:textId="77777777">
        <w:trPr>
          <w:jc w:val="center"/>
        </w:trPr>
        <w:tc>
          <w:tcPr>
            <w:tcW w:w="3812" w:type="dxa"/>
            <w:vAlign w:val="center"/>
          </w:tcPr>
          <w:p w14:paraId="0845B24B" w14:textId="77777777" w:rsidR="00DF1578" w:rsidRDefault="00000000">
            <w:r>
              <w:rPr>
                <w:sz w:val="15"/>
              </w:rPr>
              <w:t>Rescue method</w:t>
            </w:r>
          </w:p>
        </w:tc>
        <w:tc>
          <w:tcPr>
            <w:tcW w:w="3812" w:type="dxa"/>
            <w:vAlign w:val="center"/>
          </w:tcPr>
          <w:p w14:paraId="74D5A7AE" w14:textId="77777777" w:rsidR="00DF1578" w:rsidRDefault="00000000">
            <w:r>
              <w:rPr>
                <w:sz w:val="15"/>
              </w:rPr>
              <w:t>Lifeline/rope; pulley; skid/pulley</w:t>
            </w:r>
          </w:p>
        </w:tc>
        <w:tc>
          <w:tcPr>
            <w:tcW w:w="3812" w:type="dxa"/>
            <w:vAlign w:val="center"/>
          </w:tcPr>
          <w:p w14:paraId="438EC681" w14:textId="77777777" w:rsidR="00DF1578" w:rsidRDefault="00000000">
            <w:r>
              <w:rPr>
                <w:sz w:val="15"/>
              </w:rPr>
              <w:t>Rescue plan</w:t>
            </w:r>
          </w:p>
        </w:tc>
        <w:tc>
          <w:tcPr>
            <w:tcW w:w="3812" w:type="dxa"/>
            <w:vAlign w:val="center"/>
          </w:tcPr>
          <w:p w14:paraId="57622C49" w14:textId="77777777" w:rsidR="00DF1578" w:rsidRDefault="00000000">
            <w:r>
              <w:rPr>
                <w:sz w:val="15"/>
              </w:rPr>
              <w:t>Rescue configuration</w:t>
            </w:r>
          </w:p>
        </w:tc>
      </w:tr>
      <w:tr w:rsidR="00DF1578" w14:paraId="49668627" w14:textId="77777777">
        <w:trPr>
          <w:jc w:val="center"/>
        </w:trPr>
        <w:tc>
          <w:tcPr>
            <w:tcW w:w="3812" w:type="dxa"/>
            <w:vAlign w:val="center"/>
          </w:tcPr>
          <w:p w14:paraId="68900375" w14:textId="77777777" w:rsidR="00DF1578" w:rsidRDefault="00000000">
            <w:r>
              <w:rPr>
                <w:sz w:val="15"/>
              </w:rPr>
              <w:t>Rescue equipment</w:t>
            </w:r>
          </w:p>
        </w:tc>
        <w:tc>
          <w:tcPr>
            <w:tcW w:w="3812" w:type="dxa"/>
            <w:vAlign w:val="center"/>
          </w:tcPr>
          <w:p w14:paraId="77E1955D" w14:textId="77777777" w:rsidR="00DF1578" w:rsidRDefault="00000000">
            <w:r>
              <w:rPr>
                <w:sz w:val="15"/>
              </w:rPr>
              <w:t>Pulleys; karabiners; harnesses; safety lines; gas analyser and other selected equipment</w:t>
            </w:r>
          </w:p>
        </w:tc>
        <w:tc>
          <w:tcPr>
            <w:tcW w:w="3812" w:type="dxa"/>
            <w:vAlign w:val="center"/>
          </w:tcPr>
          <w:p w14:paraId="242C0646" w14:textId="77777777" w:rsidR="00DF1578" w:rsidRDefault="00000000">
            <w:r>
              <w:rPr>
                <w:sz w:val="15"/>
              </w:rPr>
              <w:t>Rescue plan</w:t>
            </w:r>
          </w:p>
        </w:tc>
        <w:tc>
          <w:tcPr>
            <w:tcW w:w="3812" w:type="dxa"/>
            <w:vAlign w:val="center"/>
          </w:tcPr>
          <w:p w14:paraId="47F97E13" w14:textId="77777777" w:rsidR="00DF1578" w:rsidRDefault="00000000">
            <w:r>
              <w:rPr>
                <w:sz w:val="15"/>
              </w:rPr>
              <w:t>Equipment requirements</w:t>
            </w:r>
          </w:p>
        </w:tc>
      </w:tr>
      <w:tr w:rsidR="00DF1578" w14:paraId="008A0D29" w14:textId="77777777">
        <w:trPr>
          <w:jc w:val="center"/>
        </w:trPr>
        <w:tc>
          <w:tcPr>
            <w:tcW w:w="3812" w:type="dxa"/>
            <w:vAlign w:val="center"/>
          </w:tcPr>
          <w:p w14:paraId="7D356B8B" w14:textId="77777777" w:rsidR="00DF1578" w:rsidRDefault="00000000">
            <w:r>
              <w:rPr>
                <w:sz w:val="15"/>
              </w:rPr>
              <w:t>Checklist</w:t>
            </w:r>
          </w:p>
        </w:tc>
        <w:tc>
          <w:tcPr>
            <w:tcW w:w="3812" w:type="dxa"/>
            <w:vAlign w:val="center"/>
          </w:tcPr>
          <w:p w14:paraId="056BAA7C" w14:textId="77777777" w:rsidR="00DF1578" w:rsidRDefault="00000000">
            <w:r>
              <w:rPr>
                <w:sz w:val="15"/>
              </w:rPr>
              <w:t>IMSF 100 – Confined Spaces Checklist</w:t>
            </w:r>
          </w:p>
        </w:tc>
        <w:tc>
          <w:tcPr>
            <w:tcW w:w="3812" w:type="dxa"/>
            <w:vAlign w:val="center"/>
          </w:tcPr>
          <w:p w14:paraId="0E781B9C" w14:textId="77777777" w:rsidR="00DF1578" w:rsidRDefault="00000000">
            <w:r>
              <w:rPr>
                <w:sz w:val="15"/>
              </w:rPr>
              <w:t>Checklist</w:t>
            </w:r>
          </w:p>
        </w:tc>
        <w:tc>
          <w:tcPr>
            <w:tcW w:w="3812" w:type="dxa"/>
            <w:vAlign w:val="center"/>
          </w:tcPr>
          <w:p w14:paraId="30C7EADE" w14:textId="77777777" w:rsidR="00DF1578" w:rsidRDefault="00000000">
            <w:r>
              <w:rPr>
                <w:sz w:val="15"/>
              </w:rPr>
              <w:t>Linked checklist template</w:t>
            </w:r>
          </w:p>
        </w:tc>
      </w:tr>
      <w:tr w:rsidR="00DF1578" w14:paraId="1013B024" w14:textId="77777777">
        <w:trPr>
          <w:jc w:val="center"/>
        </w:trPr>
        <w:tc>
          <w:tcPr>
            <w:tcW w:w="3812" w:type="dxa"/>
            <w:vAlign w:val="center"/>
          </w:tcPr>
          <w:p w14:paraId="4B278E73" w14:textId="77777777" w:rsidR="00DF1578" w:rsidRDefault="00000000">
            <w:r>
              <w:rPr>
                <w:sz w:val="15"/>
              </w:rPr>
              <w:t>Checklist version</w:t>
            </w:r>
          </w:p>
        </w:tc>
        <w:tc>
          <w:tcPr>
            <w:tcW w:w="3812" w:type="dxa"/>
            <w:vAlign w:val="center"/>
          </w:tcPr>
          <w:p w14:paraId="4790A03A" w14:textId="77777777" w:rsidR="00DF1578" w:rsidRDefault="00000000">
            <w:r>
              <w:rPr>
                <w:sz w:val="15"/>
              </w:rPr>
              <w:t>Version 1 Revision 0 – June 2024</w:t>
            </w:r>
          </w:p>
        </w:tc>
        <w:tc>
          <w:tcPr>
            <w:tcW w:w="3812" w:type="dxa"/>
            <w:vAlign w:val="center"/>
          </w:tcPr>
          <w:p w14:paraId="125FBD32" w14:textId="77777777" w:rsidR="00DF1578" w:rsidRDefault="00000000">
            <w:r>
              <w:rPr>
                <w:sz w:val="15"/>
              </w:rPr>
              <w:t>Checklist</w:t>
            </w:r>
          </w:p>
        </w:tc>
        <w:tc>
          <w:tcPr>
            <w:tcW w:w="3812" w:type="dxa"/>
            <w:vAlign w:val="center"/>
          </w:tcPr>
          <w:p w14:paraId="7DE9DEC2" w14:textId="77777777" w:rsidR="00DF1578" w:rsidRDefault="00000000">
            <w:r>
              <w:rPr>
                <w:sz w:val="15"/>
              </w:rPr>
              <w:t>Document control</w:t>
            </w:r>
          </w:p>
        </w:tc>
      </w:tr>
      <w:tr w:rsidR="00DF1578" w14:paraId="3898C220" w14:textId="77777777">
        <w:trPr>
          <w:jc w:val="center"/>
        </w:trPr>
        <w:tc>
          <w:tcPr>
            <w:tcW w:w="3812" w:type="dxa"/>
            <w:vAlign w:val="center"/>
          </w:tcPr>
          <w:p w14:paraId="5E590BB3" w14:textId="77777777" w:rsidR="00DF1578" w:rsidRDefault="00000000">
            <w:r>
              <w:rPr>
                <w:sz w:val="15"/>
              </w:rPr>
              <w:t>Contractor requirements</w:t>
            </w:r>
          </w:p>
        </w:tc>
        <w:tc>
          <w:tcPr>
            <w:tcW w:w="3812" w:type="dxa"/>
            <w:vAlign w:val="center"/>
          </w:tcPr>
          <w:p w14:paraId="1922BBD4" w14:textId="77777777" w:rsidR="00DF1578" w:rsidRDefault="00000000">
            <w:r>
              <w:rPr>
                <w:sz w:val="15"/>
              </w:rPr>
              <w:t>Competence, RAMS, isolation, permit and induction requirements</w:t>
            </w:r>
          </w:p>
        </w:tc>
        <w:tc>
          <w:tcPr>
            <w:tcW w:w="3812" w:type="dxa"/>
            <w:vAlign w:val="center"/>
          </w:tcPr>
          <w:p w14:paraId="648C79C6" w14:textId="77777777" w:rsidR="00DF1578" w:rsidRDefault="00000000">
            <w:r>
              <w:rPr>
                <w:sz w:val="15"/>
              </w:rPr>
              <w:t>Contractor clearance</w:t>
            </w:r>
          </w:p>
        </w:tc>
        <w:tc>
          <w:tcPr>
            <w:tcW w:w="3812" w:type="dxa"/>
            <w:vAlign w:val="center"/>
          </w:tcPr>
          <w:p w14:paraId="7C287EE3" w14:textId="77777777" w:rsidR="00DF1578" w:rsidRDefault="00000000">
            <w:r>
              <w:rPr>
                <w:sz w:val="15"/>
              </w:rPr>
              <w:t>Onboarding/control data</w:t>
            </w:r>
          </w:p>
        </w:tc>
      </w:tr>
    </w:tbl>
    <w:p w14:paraId="575C229C" w14:textId="77777777" w:rsidR="00DF1578" w:rsidRDefault="00DF1578"/>
    <w:p w14:paraId="04A8A479" w14:textId="77777777" w:rsidR="00DF1578" w:rsidRDefault="00000000">
      <w:pPr>
        <w:pStyle w:val="Heading1"/>
      </w:pPr>
      <w:r>
        <w:lastRenderedPageBreak/>
        <w:t>4. Information that should NOT automatically become reusable master data</w:t>
      </w:r>
    </w:p>
    <w:p w14:paraId="54BA7BB7" w14:textId="77777777" w:rsidR="00DF1578" w:rsidRDefault="00000000">
      <w:r>
        <w:t>Names, signatures, individual worker attendance, historic permit number, permit issue/closure times, fire-watch logs and other information relating only to the specific historic occurrence should normally be retained as source/audit information rather than imported into the reusable Job/Task template.</w:t>
      </w:r>
    </w:p>
    <w:p w14:paraId="1128F972" w14:textId="77777777" w:rsidR="00DF1578" w:rsidRDefault="00000000">
      <w:pPr>
        <w:pStyle w:val="Heading1"/>
      </w:pPr>
      <w:r>
        <w:t>5. Proposed PULSE Uncover check generation</w:t>
      </w:r>
    </w:p>
    <w:p w14:paraId="6BF63558" w14:textId="77777777" w:rsidR="00DF1578" w:rsidRDefault="00000000">
      <w:r>
        <w:t>As part of extraction, SafeIn5 could use the combined controls in the historic documents to propose job-specific Uncover checks. These must remain draft until reviewed and approved by an administrator.</w:t>
      </w:r>
    </w:p>
    <w:tbl>
      <w:tblPr>
        <w:tblStyle w:val="TableGrid"/>
        <w:tblW w:w="0" w:type="auto"/>
        <w:jc w:val="center"/>
        <w:tblLook w:val="04A0" w:firstRow="1" w:lastRow="0" w:firstColumn="1" w:lastColumn="0" w:noHBand="0" w:noVBand="1"/>
      </w:tblPr>
      <w:tblGrid>
        <w:gridCol w:w="5083"/>
        <w:gridCol w:w="5083"/>
        <w:gridCol w:w="5083"/>
      </w:tblGrid>
      <w:tr w:rsidR="00DF1578" w14:paraId="7223A9C5" w14:textId="77777777">
        <w:trPr>
          <w:jc w:val="center"/>
        </w:trPr>
        <w:tc>
          <w:tcPr>
            <w:tcW w:w="5083" w:type="dxa"/>
          </w:tcPr>
          <w:p w14:paraId="5F69743E" w14:textId="77777777" w:rsidR="00DF1578" w:rsidRDefault="00000000">
            <w:r>
              <w:rPr>
                <w:sz w:val="16"/>
              </w:rPr>
              <w:t>Check</w:t>
            </w:r>
          </w:p>
        </w:tc>
        <w:tc>
          <w:tcPr>
            <w:tcW w:w="5083" w:type="dxa"/>
          </w:tcPr>
          <w:p w14:paraId="6B9D515A" w14:textId="77777777" w:rsidR="00DF1578" w:rsidRDefault="00000000">
            <w:r>
              <w:rPr>
                <w:sz w:val="16"/>
              </w:rPr>
              <w:t>Proposed PULSE Uncover check</w:t>
            </w:r>
          </w:p>
        </w:tc>
        <w:tc>
          <w:tcPr>
            <w:tcW w:w="5083" w:type="dxa"/>
          </w:tcPr>
          <w:p w14:paraId="0D46D9F1" w14:textId="77777777" w:rsidR="00DF1578" w:rsidRDefault="00000000">
            <w:r>
              <w:rPr>
                <w:sz w:val="16"/>
              </w:rPr>
              <w:t>Evidence/source</w:t>
            </w:r>
          </w:p>
        </w:tc>
      </w:tr>
      <w:tr w:rsidR="00DF1578" w14:paraId="5F05BBDC" w14:textId="77777777">
        <w:trPr>
          <w:jc w:val="center"/>
        </w:trPr>
        <w:tc>
          <w:tcPr>
            <w:tcW w:w="5083" w:type="dxa"/>
          </w:tcPr>
          <w:p w14:paraId="5D34E5BF" w14:textId="77777777" w:rsidR="00DF1578" w:rsidRDefault="00000000">
            <w:r>
              <w:rPr>
                <w:sz w:val="16"/>
              </w:rPr>
              <w:t>1</w:t>
            </w:r>
          </w:p>
        </w:tc>
        <w:tc>
          <w:tcPr>
            <w:tcW w:w="5083" w:type="dxa"/>
          </w:tcPr>
          <w:p w14:paraId="515EC1E7" w14:textId="77777777" w:rsidR="00DF1578" w:rsidRDefault="00000000">
            <w:r>
              <w:rPr>
                <w:sz w:val="16"/>
              </w:rPr>
              <w:t>RAMS/Permit verified and understood?</w:t>
            </w:r>
          </w:p>
        </w:tc>
        <w:tc>
          <w:tcPr>
            <w:tcW w:w="5083" w:type="dxa"/>
          </w:tcPr>
          <w:p w14:paraId="3B419BE0" w14:textId="77777777" w:rsidR="00DF1578" w:rsidRDefault="00000000">
            <w:r>
              <w:rPr>
                <w:sz w:val="16"/>
              </w:rPr>
              <w:t>HIRA / Permit</w:t>
            </w:r>
          </w:p>
        </w:tc>
      </w:tr>
      <w:tr w:rsidR="00DF1578" w14:paraId="1E22D897" w14:textId="77777777">
        <w:trPr>
          <w:jc w:val="center"/>
        </w:trPr>
        <w:tc>
          <w:tcPr>
            <w:tcW w:w="5083" w:type="dxa"/>
          </w:tcPr>
          <w:p w14:paraId="7A04DECE" w14:textId="77777777" w:rsidR="00DF1578" w:rsidRDefault="00000000">
            <w:r>
              <w:rPr>
                <w:sz w:val="16"/>
              </w:rPr>
              <w:t>2</w:t>
            </w:r>
          </w:p>
        </w:tc>
        <w:tc>
          <w:tcPr>
            <w:tcW w:w="5083" w:type="dxa"/>
          </w:tcPr>
          <w:p w14:paraId="27E476A7" w14:textId="77777777" w:rsidR="00DF1578" w:rsidRDefault="00000000">
            <w:r>
              <w:rPr>
                <w:sz w:val="16"/>
              </w:rPr>
              <w:t>Plant isolated and try/test completed?</w:t>
            </w:r>
          </w:p>
        </w:tc>
        <w:tc>
          <w:tcPr>
            <w:tcW w:w="5083" w:type="dxa"/>
          </w:tcPr>
          <w:p w14:paraId="02A8BB37" w14:textId="77777777" w:rsidR="00DF1578" w:rsidRDefault="00000000">
            <w:r>
              <w:rPr>
                <w:sz w:val="16"/>
              </w:rPr>
              <w:t>HIRA / Checklist</w:t>
            </w:r>
          </w:p>
        </w:tc>
      </w:tr>
      <w:tr w:rsidR="00DF1578" w14:paraId="0AB547E9" w14:textId="77777777">
        <w:trPr>
          <w:jc w:val="center"/>
        </w:trPr>
        <w:tc>
          <w:tcPr>
            <w:tcW w:w="5083" w:type="dxa"/>
          </w:tcPr>
          <w:p w14:paraId="39DBE7C2" w14:textId="77777777" w:rsidR="00DF1578" w:rsidRDefault="00000000">
            <w:r>
              <w:rPr>
                <w:sz w:val="16"/>
              </w:rPr>
              <w:t>3</w:t>
            </w:r>
          </w:p>
        </w:tc>
        <w:tc>
          <w:tcPr>
            <w:tcW w:w="5083" w:type="dxa"/>
          </w:tcPr>
          <w:p w14:paraId="4456D238" w14:textId="77777777" w:rsidR="00DF1578" w:rsidRDefault="00000000">
            <w:r>
              <w:rPr>
                <w:sz w:val="16"/>
              </w:rPr>
              <w:t>Atmosphere tested and safe for entry?</w:t>
            </w:r>
          </w:p>
        </w:tc>
        <w:tc>
          <w:tcPr>
            <w:tcW w:w="5083" w:type="dxa"/>
          </w:tcPr>
          <w:p w14:paraId="51CB98E4" w14:textId="77777777" w:rsidR="00DF1578" w:rsidRDefault="00000000">
            <w:r>
              <w:rPr>
                <w:sz w:val="16"/>
              </w:rPr>
              <w:t>Permit / Checklist</w:t>
            </w:r>
          </w:p>
        </w:tc>
      </w:tr>
      <w:tr w:rsidR="00DF1578" w14:paraId="1ED1D4A8" w14:textId="77777777">
        <w:trPr>
          <w:jc w:val="center"/>
        </w:trPr>
        <w:tc>
          <w:tcPr>
            <w:tcW w:w="5083" w:type="dxa"/>
          </w:tcPr>
          <w:p w14:paraId="67946A64" w14:textId="77777777" w:rsidR="00DF1578" w:rsidRDefault="00000000">
            <w:r>
              <w:rPr>
                <w:sz w:val="16"/>
              </w:rPr>
              <w:t>4</w:t>
            </w:r>
          </w:p>
        </w:tc>
        <w:tc>
          <w:tcPr>
            <w:tcW w:w="5083" w:type="dxa"/>
          </w:tcPr>
          <w:p w14:paraId="43C279BC" w14:textId="77777777" w:rsidR="00DF1578" w:rsidRDefault="00000000">
            <w:r>
              <w:rPr>
                <w:sz w:val="16"/>
              </w:rPr>
              <w:t>Required PPE and rescue equipment available and checked?</w:t>
            </w:r>
          </w:p>
        </w:tc>
        <w:tc>
          <w:tcPr>
            <w:tcW w:w="5083" w:type="dxa"/>
          </w:tcPr>
          <w:p w14:paraId="16C5015C" w14:textId="77777777" w:rsidR="00DF1578" w:rsidRDefault="00000000">
            <w:r>
              <w:rPr>
                <w:sz w:val="16"/>
              </w:rPr>
              <w:t>Rescue Plan / Checklist</w:t>
            </w:r>
          </w:p>
        </w:tc>
      </w:tr>
      <w:tr w:rsidR="00DF1578" w14:paraId="281AB984" w14:textId="77777777">
        <w:trPr>
          <w:jc w:val="center"/>
        </w:trPr>
        <w:tc>
          <w:tcPr>
            <w:tcW w:w="5083" w:type="dxa"/>
          </w:tcPr>
          <w:p w14:paraId="72D7E747" w14:textId="77777777" w:rsidR="00DF1578" w:rsidRDefault="00000000">
            <w:r>
              <w:rPr>
                <w:sz w:val="16"/>
              </w:rPr>
              <w:t>5</w:t>
            </w:r>
          </w:p>
        </w:tc>
        <w:tc>
          <w:tcPr>
            <w:tcW w:w="5083" w:type="dxa"/>
          </w:tcPr>
          <w:p w14:paraId="5FD07C1D" w14:textId="77777777" w:rsidR="00DF1578" w:rsidRDefault="00000000">
            <w:r>
              <w:rPr>
                <w:sz w:val="16"/>
              </w:rPr>
              <w:t>Top man, communications and rescue arrangements confirmed?</w:t>
            </w:r>
          </w:p>
        </w:tc>
        <w:tc>
          <w:tcPr>
            <w:tcW w:w="5083" w:type="dxa"/>
          </w:tcPr>
          <w:p w14:paraId="5C363EF9" w14:textId="77777777" w:rsidR="00DF1578" w:rsidRDefault="00000000">
            <w:r>
              <w:rPr>
                <w:sz w:val="16"/>
              </w:rPr>
              <w:t>HIRA / Rescue Plan / Checklist</w:t>
            </w:r>
          </w:p>
        </w:tc>
      </w:tr>
    </w:tbl>
    <w:p w14:paraId="244BB560" w14:textId="77777777" w:rsidR="00DF1578" w:rsidRDefault="00000000">
      <w:pPr>
        <w:pStyle w:val="Heading1"/>
      </w:pPr>
      <w:r>
        <w:t>6. Proposed extraction and administrator workflow</w:t>
      </w:r>
    </w:p>
    <w:p w14:paraId="0779F51A" w14:textId="77777777" w:rsidR="00DF1578" w:rsidRDefault="00000000">
      <w:r>
        <w:t>Upload historic job packs → identify/group documents belonging to each job → classify document types → extract structured fields → reconcile repeated information across documents → identify assets/spaces and possible duplicate jobs → extract hazards/critical controls/permit/rescue/checklist requirements → propose PULSE checks → administrator reviews low-confidence or conflicting fields → approve → export/import into SafeIn5.</w:t>
      </w:r>
    </w:p>
    <w:p w14:paraId="6CBC9606" w14:textId="77777777" w:rsidR="00DF1578" w:rsidRDefault="00000000">
      <w:r>
        <w:t>The administrator review stage is essential. Photographs, handwriting, older forms and conflicting terminology mean extraction should create a draft onboarding dataset, not automatically publish live Job/Task templates.</w:t>
      </w:r>
    </w:p>
    <w:p w14:paraId="19D44B22" w14:textId="77777777" w:rsidR="00DF1578" w:rsidRDefault="00000000">
      <w:pPr>
        <w:pStyle w:val="Heading1"/>
      </w:pPr>
      <w:r>
        <w:t>7. Proposed bulk-upload structure</w:t>
      </w:r>
    </w:p>
    <w:tbl>
      <w:tblPr>
        <w:tblStyle w:val="TableGrid"/>
        <w:tblW w:w="0" w:type="auto"/>
        <w:jc w:val="center"/>
        <w:tblLook w:val="04A0" w:firstRow="1" w:lastRow="0" w:firstColumn="1" w:lastColumn="0" w:noHBand="0" w:noVBand="1"/>
      </w:tblPr>
      <w:tblGrid>
        <w:gridCol w:w="5083"/>
        <w:gridCol w:w="5083"/>
        <w:gridCol w:w="5083"/>
      </w:tblGrid>
      <w:tr w:rsidR="00DF1578" w14:paraId="5EA23BB8" w14:textId="77777777">
        <w:trPr>
          <w:jc w:val="center"/>
        </w:trPr>
        <w:tc>
          <w:tcPr>
            <w:tcW w:w="5083" w:type="dxa"/>
          </w:tcPr>
          <w:p w14:paraId="005320DC" w14:textId="77777777" w:rsidR="00DF1578" w:rsidRDefault="00000000">
            <w:r>
              <w:rPr>
                <w:sz w:val="16"/>
              </w:rPr>
              <w:t>Proposed file/table</w:t>
            </w:r>
          </w:p>
        </w:tc>
        <w:tc>
          <w:tcPr>
            <w:tcW w:w="5083" w:type="dxa"/>
          </w:tcPr>
          <w:p w14:paraId="102052AB" w14:textId="77777777" w:rsidR="00DF1578" w:rsidRDefault="00000000">
            <w:r>
              <w:rPr>
                <w:sz w:val="16"/>
              </w:rPr>
              <w:t>Example fields</w:t>
            </w:r>
          </w:p>
        </w:tc>
        <w:tc>
          <w:tcPr>
            <w:tcW w:w="5083" w:type="dxa"/>
          </w:tcPr>
          <w:p w14:paraId="43102D2F" w14:textId="77777777" w:rsidR="00DF1578" w:rsidRDefault="00000000">
            <w:r>
              <w:rPr>
                <w:sz w:val="16"/>
              </w:rPr>
              <w:t>Purpose</w:t>
            </w:r>
          </w:p>
        </w:tc>
      </w:tr>
      <w:tr w:rsidR="00DF1578" w14:paraId="6AE4793E" w14:textId="77777777">
        <w:trPr>
          <w:jc w:val="center"/>
        </w:trPr>
        <w:tc>
          <w:tcPr>
            <w:tcW w:w="5083" w:type="dxa"/>
          </w:tcPr>
          <w:p w14:paraId="10D9F77C" w14:textId="77777777" w:rsidR="00DF1578" w:rsidRDefault="00000000">
            <w:r>
              <w:rPr>
                <w:sz w:val="16"/>
              </w:rPr>
              <w:t>JOB_TASKS.csv</w:t>
            </w:r>
          </w:p>
        </w:tc>
        <w:tc>
          <w:tcPr>
            <w:tcW w:w="5083" w:type="dxa"/>
          </w:tcPr>
          <w:p w14:paraId="14F80A45" w14:textId="77777777" w:rsidR="00DF1578" w:rsidRDefault="00000000">
            <w:r>
              <w:rPr>
                <w:sz w:val="16"/>
              </w:rPr>
              <w:t>job_task_id, site_id, area, asset_id, job_task, job_activity, HIRA reference, method statement reference, permit_required, rescue_required, checklist_id</w:t>
            </w:r>
          </w:p>
        </w:tc>
        <w:tc>
          <w:tcPr>
            <w:tcW w:w="5083" w:type="dxa"/>
          </w:tcPr>
          <w:p w14:paraId="0AAEB1B7" w14:textId="77777777" w:rsidR="00DF1578" w:rsidRDefault="00000000">
            <w:r>
              <w:rPr>
                <w:sz w:val="16"/>
              </w:rPr>
              <w:t>One reusable record per Job/Task</w:t>
            </w:r>
          </w:p>
        </w:tc>
      </w:tr>
      <w:tr w:rsidR="00DF1578" w14:paraId="1CD1CE3C" w14:textId="77777777">
        <w:trPr>
          <w:jc w:val="center"/>
        </w:trPr>
        <w:tc>
          <w:tcPr>
            <w:tcW w:w="5083" w:type="dxa"/>
          </w:tcPr>
          <w:p w14:paraId="5A0C2F77" w14:textId="77777777" w:rsidR="00DF1578" w:rsidRDefault="00000000">
            <w:r>
              <w:rPr>
                <w:sz w:val="16"/>
              </w:rPr>
              <w:t>ASSETS_SPACES.csv</w:t>
            </w:r>
          </w:p>
        </w:tc>
        <w:tc>
          <w:tcPr>
            <w:tcW w:w="5083" w:type="dxa"/>
          </w:tcPr>
          <w:p w14:paraId="2085D04F" w14:textId="77777777" w:rsidR="00DF1578" w:rsidRDefault="00000000">
            <w:r>
              <w:rPr>
                <w:sz w:val="16"/>
              </w:rPr>
              <w:t>asset_id, site_id, area, asset/space name, confined_space flag, access/space description</w:t>
            </w:r>
          </w:p>
        </w:tc>
        <w:tc>
          <w:tcPr>
            <w:tcW w:w="5083" w:type="dxa"/>
          </w:tcPr>
          <w:p w14:paraId="489525A4" w14:textId="77777777" w:rsidR="00DF1578" w:rsidRDefault="00000000">
            <w:r>
              <w:rPr>
                <w:sz w:val="16"/>
              </w:rPr>
              <w:t>Standardise spaces/assets independently of jobs</w:t>
            </w:r>
          </w:p>
        </w:tc>
      </w:tr>
      <w:tr w:rsidR="00DF1578" w14:paraId="0B52395B" w14:textId="77777777">
        <w:trPr>
          <w:jc w:val="center"/>
        </w:trPr>
        <w:tc>
          <w:tcPr>
            <w:tcW w:w="5083" w:type="dxa"/>
          </w:tcPr>
          <w:p w14:paraId="37E19C7A" w14:textId="77777777" w:rsidR="00DF1578" w:rsidRDefault="00000000">
            <w:r>
              <w:rPr>
                <w:sz w:val="16"/>
              </w:rPr>
              <w:t>JOB_CONTROLS.csv</w:t>
            </w:r>
          </w:p>
        </w:tc>
        <w:tc>
          <w:tcPr>
            <w:tcW w:w="5083" w:type="dxa"/>
          </w:tcPr>
          <w:p w14:paraId="653CD580" w14:textId="77777777" w:rsidR="00DF1578" w:rsidRDefault="00000000">
            <w:r>
              <w:rPr>
                <w:sz w:val="16"/>
              </w:rPr>
              <w:t>job_task_id, hazard, critical_control, permit_type, isolation_requirement, competency, PPE</w:t>
            </w:r>
          </w:p>
        </w:tc>
        <w:tc>
          <w:tcPr>
            <w:tcW w:w="5083" w:type="dxa"/>
          </w:tcPr>
          <w:p w14:paraId="69D77FE4" w14:textId="77777777" w:rsidR="00DF1578" w:rsidRDefault="00000000">
            <w:r>
              <w:rPr>
                <w:sz w:val="16"/>
              </w:rPr>
              <w:t>Allows multiple hazards/controls per job</w:t>
            </w:r>
          </w:p>
        </w:tc>
      </w:tr>
      <w:tr w:rsidR="00DF1578" w14:paraId="5B85E955" w14:textId="77777777">
        <w:trPr>
          <w:jc w:val="center"/>
        </w:trPr>
        <w:tc>
          <w:tcPr>
            <w:tcW w:w="5083" w:type="dxa"/>
          </w:tcPr>
          <w:p w14:paraId="6C6EFE45" w14:textId="77777777" w:rsidR="00DF1578" w:rsidRDefault="00000000">
            <w:r>
              <w:rPr>
                <w:sz w:val="16"/>
              </w:rPr>
              <w:t>PULSE_CHECKS.csv</w:t>
            </w:r>
          </w:p>
        </w:tc>
        <w:tc>
          <w:tcPr>
            <w:tcW w:w="5083" w:type="dxa"/>
          </w:tcPr>
          <w:p w14:paraId="791D8F54" w14:textId="77777777" w:rsidR="00DF1578" w:rsidRDefault="00000000">
            <w:r>
              <w:rPr>
                <w:sz w:val="16"/>
              </w:rPr>
              <w:t>job_task_id, check_number, check_text, mandatory, source_document, confidence</w:t>
            </w:r>
          </w:p>
        </w:tc>
        <w:tc>
          <w:tcPr>
            <w:tcW w:w="5083" w:type="dxa"/>
          </w:tcPr>
          <w:p w14:paraId="7E1089DD" w14:textId="77777777" w:rsidR="00DF1578" w:rsidRDefault="00000000">
            <w:r>
              <w:rPr>
                <w:sz w:val="16"/>
              </w:rPr>
              <w:t>Allows multiple job-specific Uncover checks</w:t>
            </w:r>
          </w:p>
        </w:tc>
      </w:tr>
      <w:tr w:rsidR="00DF1578" w14:paraId="259841BC" w14:textId="77777777">
        <w:trPr>
          <w:jc w:val="center"/>
        </w:trPr>
        <w:tc>
          <w:tcPr>
            <w:tcW w:w="5083" w:type="dxa"/>
          </w:tcPr>
          <w:p w14:paraId="3B553A12" w14:textId="77777777" w:rsidR="00DF1578" w:rsidRDefault="00000000">
            <w:r>
              <w:rPr>
                <w:sz w:val="16"/>
              </w:rPr>
              <w:t>DOCUMENT_LINKS.csv</w:t>
            </w:r>
          </w:p>
        </w:tc>
        <w:tc>
          <w:tcPr>
            <w:tcW w:w="5083" w:type="dxa"/>
          </w:tcPr>
          <w:p w14:paraId="4FA1965C" w14:textId="77777777" w:rsidR="00DF1578" w:rsidRDefault="00000000">
            <w:r>
              <w:rPr>
                <w:sz w:val="16"/>
              </w:rPr>
              <w:t>job_task_id, document_type, document_reference, revision, date, source_file</w:t>
            </w:r>
          </w:p>
        </w:tc>
        <w:tc>
          <w:tcPr>
            <w:tcW w:w="5083" w:type="dxa"/>
          </w:tcPr>
          <w:p w14:paraId="05122EC0" w14:textId="77777777" w:rsidR="00DF1578" w:rsidRDefault="00000000">
            <w:r>
              <w:rPr>
                <w:sz w:val="16"/>
              </w:rPr>
              <w:t>Maintains traceability to source documents</w:t>
            </w:r>
          </w:p>
        </w:tc>
      </w:tr>
    </w:tbl>
    <w:p w14:paraId="5D1E95CC" w14:textId="77777777" w:rsidR="00DF1578" w:rsidRDefault="00000000">
      <w:pPr>
        <w:pStyle w:val="Heading1"/>
      </w:pPr>
      <w:r>
        <w:t>8. Talentica – proposed technical test</w:t>
      </w:r>
    </w:p>
    <w:p w14:paraId="79659E67" w14:textId="77777777" w:rsidR="00DF1578" w:rsidRDefault="00000000">
      <w:pPr>
        <w:pStyle w:val="ListBullet"/>
      </w:pPr>
      <w:r>
        <w:t>Use the supplied example photographs as one job pack and test extraction without manually pre-structuring the data.</w:t>
      </w:r>
    </w:p>
    <w:p w14:paraId="4A7AD9D1" w14:textId="77777777" w:rsidR="00DF1578" w:rsidRDefault="00000000">
      <w:pPr>
        <w:pStyle w:val="ListBullet"/>
      </w:pPr>
      <w:r>
        <w:lastRenderedPageBreak/>
        <w:t>Identify each document type and associate all documents with the same Job/Task.</w:t>
      </w:r>
    </w:p>
    <w:p w14:paraId="6602FF44" w14:textId="77777777" w:rsidR="00DF1578" w:rsidRDefault="00000000">
      <w:pPr>
        <w:pStyle w:val="ListBullet"/>
      </w:pPr>
      <w:r>
        <w:t>Extract the fields shown in Section 3, including typed text, tick-box selections and useful handwritten entries.</w:t>
      </w:r>
    </w:p>
    <w:p w14:paraId="1C07B377" w14:textId="77777777" w:rsidR="00DF1578" w:rsidRDefault="00000000">
      <w:pPr>
        <w:pStyle w:val="ListBullet"/>
      </w:pPr>
      <w:r>
        <w:t>Return a confidence score/status for extracted fields and flag unreadable, ambiguous or conflicting values for admin review.</w:t>
      </w:r>
    </w:p>
    <w:p w14:paraId="6E7C94F3" w14:textId="77777777" w:rsidR="00DF1578" w:rsidRDefault="00000000">
      <w:pPr>
        <w:pStyle w:val="ListBullet"/>
      </w:pPr>
      <w:r>
        <w:t>Test cross-document reconciliation, e.g. recognise Hot Bins / Hot Aggregate Bins as potentially the same asset and HOTBINSRA01 as the same HIRA reference appearing across documents.</w:t>
      </w:r>
    </w:p>
    <w:p w14:paraId="3C6B1B60" w14:textId="77777777" w:rsidR="00DF1578" w:rsidRDefault="00000000">
      <w:pPr>
        <w:pStyle w:val="ListBullet"/>
      </w:pPr>
      <w:r>
        <w:t>Separate reusable master/template data from historic transactional data such as signatures, permit times and worker attendance.</w:t>
      </w:r>
    </w:p>
    <w:p w14:paraId="7405F755" w14:textId="77777777" w:rsidR="00DF1578" w:rsidRDefault="00000000">
      <w:pPr>
        <w:pStyle w:val="ListBullet"/>
      </w:pPr>
      <w:r>
        <w:t>Generate a draft set of five PULSE Uncover checks from the extracted controls and show the evidence/source used for each suggestion.</w:t>
      </w:r>
    </w:p>
    <w:p w14:paraId="23EE6055" w14:textId="77777777" w:rsidR="00DF1578" w:rsidRDefault="00000000">
      <w:pPr>
        <w:pStyle w:val="ListBullet"/>
      </w:pPr>
      <w:r>
        <w:t>Export the approved draft data using the proposed linked CSV structure, or recommend an improved import structure if required by the SafeIn5 data model.</w:t>
      </w:r>
    </w:p>
    <w:p w14:paraId="0AF2584D" w14:textId="77777777" w:rsidR="00DF1578" w:rsidRDefault="00000000">
      <w:pPr>
        <w:pStyle w:val="ListBullet"/>
      </w:pPr>
      <w:r>
        <w:t>Advise expected extraction reliability for clear PDFs/scans versus mobile photographs and handwritten documents.</w:t>
      </w:r>
    </w:p>
    <w:p w14:paraId="0E323706" w14:textId="77777777" w:rsidR="00DF1578" w:rsidRDefault="00000000">
      <w:pPr>
        <w:pStyle w:val="ListBullet"/>
      </w:pPr>
      <w:r>
        <w:t>Advise whether this should be included in MVP back-office onboarding or designed now for a later phase without affecting the MVP worker workflow.</w:t>
      </w:r>
    </w:p>
    <w:p w14:paraId="3775ABBC" w14:textId="77777777" w:rsidR="00DF1578" w:rsidRDefault="00000000">
      <w:pPr>
        <w:pStyle w:val="Heading1"/>
      </w:pPr>
      <w:r>
        <w:t>9. Success criteria</w:t>
      </w:r>
    </w:p>
    <w:p w14:paraId="384A1ADF" w14:textId="77777777" w:rsidR="00DF1578" w:rsidRDefault="00000000">
      <w:r>
        <w:t>The test should demonstrate whether a site could provide, for example, 100 historic job packs from the previous 12–24 months and SafeIn5 could convert them into a largely pre-populated draft Job/Task Library requiring review rather than manual re-entry. The key measure is not perfect OCR of every field; it is the percentage of useful reusable onboarding data that can be extracted accurately, reconciled and presented efficiently for administrator approval.</w:t>
      </w:r>
    </w:p>
    <w:p w14:paraId="0DF5B31C" w14:textId="77777777" w:rsidR="00DF1578" w:rsidRDefault="00000000">
      <w:pPr>
        <w:pStyle w:val="Heading1"/>
      </w:pPr>
      <w:r>
        <w:t>10. Recommended position</w:t>
      </w:r>
    </w:p>
    <w:p w14:paraId="25E4E156" w14:textId="77777777" w:rsidR="00DF1578" w:rsidRDefault="00000000">
      <w:r>
        <w:rPr>
          <w:b/>
        </w:rPr>
        <w:t xml:space="preserve">This should be treated as an onboarding accelerator, not an uncontrolled automatic importer. </w:t>
      </w:r>
      <w:r>
        <w:t>The example job demonstrates that substantial reusable information is available across existing site documentation. If Talentica can reliably extract and reconcile this information, it could materially reduce enterprise onboarding effort and provide a practical route from existing RAMS/permit/checklist/rescue-plan libraries into SafeIn5.</w:t>
      </w:r>
    </w:p>
    <w:sectPr w:rsidR="00DF1578" w:rsidSect="00034616">
      <w:footerReference w:type="default" r:id="rId8"/>
      <w:pgSz w:w="16834" w:h="11909"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FECED" w14:textId="77777777" w:rsidR="008A4A2B" w:rsidRDefault="008A4A2B">
      <w:pPr>
        <w:spacing w:after="0" w:line="240" w:lineRule="auto"/>
      </w:pPr>
      <w:r>
        <w:separator/>
      </w:r>
    </w:p>
  </w:endnote>
  <w:endnote w:type="continuationSeparator" w:id="0">
    <w:p w14:paraId="75224CBB" w14:textId="77777777" w:rsidR="008A4A2B" w:rsidRDefault="008A4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83935" w14:textId="77777777" w:rsidR="00DF1578" w:rsidRDefault="00000000">
    <w:pPr>
      <w:pStyle w:val="Footer"/>
      <w:jc w:val="center"/>
    </w:pPr>
    <w:r>
      <w:rPr>
        <w:sz w:val="16"/>
      </w:rPr>
      <w:t xml:space="preserve">SafeIn5.ai – </w:t>
    </w:r>
    <w:proofErr w:type="spellStart"/>
    <w:r>
      <w:rPr>
        <w:sz w:val="16"/>
      </w:rPr>
      <w:t>Talentica</w:t>
    </w:r>
    <w:proofErr w:type="spellEnd"/>
    <w:r>
      <w:rPr>
        <w:sz w:val="16"/>
      </w:rPr>
      <w:t xml:space="preserve"> Technical Review – 31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B1734" w14:textId="77777777" w:rsidR="008A4A2B" w:rsidRDefault="008A4A2B">
      <w:pPr>
        <w:spacing w:after="0" w:line="240" w:lineRule="auto"/>
      </w:pPr>
      <w:r>
        <w:separator/>
      </w:r>
    </w:p>
  </w:footnote>
  <w:footnote w:type="continuationSeparator" w:id="0">
    <w:p w14:paraId="7F9C7C9D" w14:textId="77777777" w:rsidR="008A4A2B" w:rsidRDefault="008A4A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0421710">
    <w:abstractNumId w:val="8"/>
  </w:num>
  <w:num w:numId="2" w16cid:durableId="2083798295">
    <w:abstractNumId w:val="6"/>
  </w:num>
  <w:num w:numId="3" w16cid:durableId="287131877">
    <w:abstractNumId w:val="5"/>
  </w:num>
  <w:num w:numId="4" w16cid:durableId="216669548">
    <w:abstractNumId w:val="4"/>
  </w:num>
  <w:num w:numId="5" w16cid:durableId="709301146">
    <w:abstractNumId w:val="7"/>
  </w:num>
  <w:num w:numId="6" w16cid:durableId="107362570">
    <w:abstractNumId w:val="3"/>
  </w:num>
  <w:num w:numId="7" w16cid:durableId="677927984">
    <w:abstractNumId w:val="2"/>
  </w:num>
  <w:num w:numId="8" w16cid:durableId="1390808981">
    <w:abstractNumId w:val="1"/>
  </w:num>
  <w:num w:numId="9" w16cid:durableId="93794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468"/>
    <w:rsid w:val="00306287"/>
    <w:rsid w:val="00326F90"/>
    <w:rsid w:val="008A4A2B"/>
    <w:rsid w:val="00AA1D8D"/>
    <w:rsid w:val="00B47730"/>
    <w:rsid w:val="00CB0664"/>
    <w:rsid w:val="00DF15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4EB72"/>
  <w14:defaultImageDpi w14:val="300"/>
  <w15:docId w15:val="{BE924CB5-B734-614E-BBA6-642D5DB25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1052</Words>
  <Characters>6821</Characters>
  <Application>Microsoft Office Word</Application>
  <DocSecurity>0</DocSecurity>
  <Lines>179</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Allan Richardson</cp:lastModifiedBy>
  <cp:revision>2</cp:revision>
  <dcterms:created xsi:type="dcterms:W3CDTF">2013-12-23T23:15:00Z</dcterms:created>
  <dcterms:modified xsi:type="dcterms:W3CDTF">2026-08-31T10:42:00Z</dcterms:modified>
  <cp:category/>
</cp:coreProperties>
</file>