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 Работа с файлами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Python: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открытие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запись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работа с исключениями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2402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 A"/>
        <w:spacing w:after="160" w:line="25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 2024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Освоить принципы определения и использования функций в языке программирования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понять механизмы передачи аргументов в функции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научиться применять функции для решения практических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изучить базовые алгоритмические конструкции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Ход работы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: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qg63y9zu22o" w:id="0"/>
      <w:bookmarkEnd w:id="0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1: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Открытие и чтение файла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l87o4tcfzgyl" w:id="1"/>
      <w:bookmarkEnd w:id="1"/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текстовый файл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example.txt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заполните его несколькими строками текста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Напишите функцию на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которая открывает файл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example.txt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режиме чтения и выводит его содержимое на экран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Используйте разные методы чтения файла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чтение всего файла сразу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построчное чтение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реализуйте выбор типа чтения в принимаемых аргументах функции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1577340</wp:posOffset>
            </wp:positionH>
            <wp:positionV relativeFrom="line">
              <wp:posOffset>1925701</wp:posOffset>
            </wp:positionV>
            <wp:extent cx="3940614" cy="30613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4-12-22 в 19.10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9.10.25.png" descr="Снимок экрана 2024-12-22 в 19.10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614" cy="3061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40"/>
      </w:tblGrid>
      <w:tr>
        <w:tblPrEx>
          <w:shd w:val="clear" w:color="auto" w:fill="cadfff"/>
        </w:tblPrEx>
        <w:trPr>
          <w:trHeight w:val="2335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pacing w:line="276" w:lineRule="auto"/>
            </w:pP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Чтение всего файла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lang w:val="ru-RU"/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with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open(</w:t>
            </w:r>
            <w:r>
              <w:rPr>
                <w:rFonts w:ascii="Consolas" w:cs="Consolas" w:hAnsi="Consolas" w:eastAsia="Consolas"/>
                <w:outline w:val="0"/>
                <w:color w:val="c41a16"/>
                <w:sz w:val="28"/>
                <w:szCs w:val="28"/>
                <w:u w:color="c41a16"/>
                <w:shd w:val="nil" w:color="auto" w:fill="auto"/>
                <w:rtl w:val="0"/>
                <w:lang w:val="ru-RU"/>
                <w14:textFill>
                  <w14:solidFill>
                    <w14:srgbClr w14:val="C41A16"/>
                  </w14:solidFill>
                </w14:textFill>
              </w:rPr>
              <w:t>'example.txt'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nsolas" w:cs="Consolas" w:hAnsi="Consolas" w:eastAsia="Consolas"/>
                <w:outline w:val="0"/>
                <w:color w:val="c41a16"/>
                <w:sz w:val="28"/>
                <w:szCs w:val="28"/>
                <w:u w:color="c41a16"/>
                <w:shd w:val="nil" w:color="auto" w:fill="auto"/>
                <w:rtl w:val="0"/>
                <w:lang w:val="ru-RU"/>
                <w14:textFill>
                  <w14:solidFill>
                    <w14:srgbClr w14:val="C41A16"/>
                  </w14:solidFill>
                </w14:textFill>
              </w:rPr>
              <w:t>'r'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as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file: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br w:type="textWrapping"/>
              <w:t xml:space="preserve">    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>content = file.read()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lang w:val="ru-RU"/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Построчное чтение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lang w:val="ru-RU"/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with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open(</w:t>
            </w:r>
            <w:r>
              <w:rPr>
                <w:rFonts w:ascii="Consolas" w:cs="Consolas" w:hAnsi="Consolas" w:eastAsia="Consolas"/>
                <w:outline w:val="0"/>
                <w:color w:val="c41a16"/>
                <w:sz w:val="28"/>
                <w:szCs w:val="28"/>
                <w:u w:color="c41a16"/>
                <w:shd w:val="nil" w:color="auto" w:fill="auto"/>
                <w:rtl w:val="0"/>
                <w:lang w:val="ru-RU"/>
                <w14:textFill>
                  <w14:solidFill>
                    <w14:srgbClr w14:val="C41A16"/>
                  </w14:solidFill>
                </w14:textFill>
              </w:rPr>
              <w:t>'example.txt'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nsolas" w:cs="Consolas" w:hAnsi="Consolas" w:eastAsia="Consolas"/>
                <w:outline w:val="0"/>
                <w:color w:val="c41a16"/>
                <w:sz w:val="28"/>
                <w:szCs w:val="28"/>
                <w:u w:color="c41a16"/>
                <w:shd w:val="nil" w:color="auto" w:fill="auto"/>
                <w:rtl w:val="0"/>
                <w:lang w:val="ru-RU"/>
                <w14:textFill>
                  <w14:solidFill>
                    <w14:srgbClr w14:val="C41A16"/>
                  </w14:solidFill>
                </w14:textFill>
              </w:rPr>
              <w:t>'r'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as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file: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br w:type="textWrapping"/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for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line </w:t>
            </w:r>
            <w:r>
              <w:rPr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in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file:</w:t>
            </w:r>
          </w:p>
        </w:tc>
      </w:tr>
    </w:tbl>
    <w:p>
      <w:pPr>
        <w:pStyle w:val="Основной текст A"/>
        <w:widowControl w:val="0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widowControl w:val="0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349340</wp:posOffset>
            </wp:positionH>
            <wp:positionV relativeFrom="page">
              <wp:posOffset>497840</wp:posOffset>
            </wp:positionV>
            <wp:extent cx="6120058" cy="59757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6" name="officeArt object" descr="Снимок экрана 2024-12-22 в 19.11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9.11.37.png" descr="Снимок экрана 2024-12-22 в 19.11.3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59757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jq9doio51qz" w:id="2"/>
      <w:bookmarkEnd w:id="2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2: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Запись в файл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jfuuilry0env" w:id="3"/>
      <w:bookmarkEnd w:id="3"/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Напишите программу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которая запрашивает у пользователя текст и записывает его в новый файл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user_input.txt.</w:t>
      </w:r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Реализуйте функционал добавления текста в существующий файл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 удаляя его предыдущее содержимое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Освои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л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принципы определения и использования функций в языке программирования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Python,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пон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ял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механизмы передачи аргументов в функции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научи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лся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применять функции для решения практических задач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а также изучи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л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базовые алгоритмические конструкции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477765</wp:posOffset>
            </wp:positionH>
            <wp:positionV relativeFrom="page">
              <wp:posOffset>5690451</wp:posOffset>
            </wp:positionV>
            <wp:extent cx="6120058" cy="38031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7" name="officeArt object" descr="Снимок экрана 2024-12-22 в 19.13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4-12-22 в 19.13.39.png" descr="Снимок экрана 2024-12-22 в 19.13.3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803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484025</wp:posOffset>
            </wp:positionH>
            <wp:positionV relativeFrom="page">
              <wp:posOffset>193574</wp:posOffset>
            </wp:positionV>
            <wp:extent cx="6120058" cy="51524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8" name="officeArt object" descr="Снимок экрана 2024-12-22 в 19.12.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4-12-22 в 19.12.38.png" descr="Снимок экрана 2024-12-22 в 19.12.3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515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</w:pPr>
      <w:r>
        <w:rPr>
          <w:rFonts w:ascii="Times New Roman" w:cs="Times New Roman" w:hAnsi="Times New Roman" w:eastAsia="Times New Roman"/>
          <w:sz w:val="28"/>
          <w:szCs w:val="28"/>
          <w:u w:color="000000"/>
        </w:rPr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