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widowControl w:val="1"/>
        <w:spacing w:after="160" w:line="360" w:lineRule="auto"/>
        <w:jc w:val="center"/>
        <w:rPr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МИНИСТЕРСТВО ЦИФРОВОГО РАЗВИТИЯ СВЯЗИ И МАССОВЫХ КОММУНИКАЦИЙ</w:t>
      </w:r>
    </w:p>
    <w:p>
      <w:pPr>
        <w:pStyle w:val="Основной текст"/>
        <w:widowControl w:val="1"/>
        <w:spacing w:after="160" w:line="360" w:lineRule="auto"/>
        <w:jc w:val="center"/>
        <w:rPr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Ордена Трудового Красного Знамени</w:t>
      </w:r>
    </w:p>
    <w:p>
      <w:pPr>
        <w:pStyle w:val="Основной текст"/>
        <w:widowControl w:val="1"/>
        <w:spacing w:after="160" w:line="360" w:lineRule="auto"/>
        <w:jc w:val="center"/>
        <w:rPr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Федеральное государственное бюджетное образовательное учреждение высшего образования</w:t>
      </w:r>
    </w:p>
    <w:p>
      <w:pPr>
        <w:pStyle w:val="Основной текст"/>
        <w:widowControl w:val="1"/>
        <w:spacing w:after="160" w:line="360" w:lineRule="auto"/>
        <w:jc w:val="center"/>
        <w:rPr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«Московский технический университет связи и информатики»</w:t>
      </w:r>
    </w:p>
    <w:p>
      <w:pPr>
        <w:pStyle w:val="Основной текст"/>
        <w:widowControl w:val="1"/>
        <w:spacing w:after="160" w:line="276" w:lineRule="auto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1"/>
        <w:spacing w:after="160" w:line="276" w:lineRule="auto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Кафедра «Математическая Кибернетика и Информационные технологии»</w:t>
      </w:r>
    </w:p>
    <w:p>
      <w:pPr>
        <w:pStyle w:val="Основной текст"/>
        <w:widowControl w:val="1"/>
        <w:spacing w:after="160" w:line="276" w:lineRule="auto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1"/>
        <w:spacing w:after="160" w:line="276" w:lineRule="auto"/>
        <w:jc w:val="center"/>
        <w:rPr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1"/>
        <w:spacing w:after="160" w:line="276" w:lineRule="auto"/>
        <w:jc w:val="center"/>
      </w:pP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Лабораторная работа №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7</w:t>
      </w:r>
    </w:p>
    <w:p>
      <w:pPr>
        <w:pStyle w:val="Основной текст"/>
        <w:widowControl w:val="1"/>
        <w:spacing w:after="160" w:line="256" w:lineRule="auto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Работа с классами ч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.3</w:t>
      </w:r>
    </w:p>
    <w:p>
      <w:pPr>
        <w:pStyle w:val="Основной текст"/>
        <w:widowControl w:val="1"/>
        <w:spacing w:after="160" w:line="276" w:lineRule="auto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1"/>
        <w:spacing w:after="160" w:line="276" w:lineRule="auto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1"/>
        <w:spacing w:after="160" w:line="276" w:lineRule="auto"/>
        <w:ind w:left="708" w:firstLine="5386"/>
        <w:jc w:val="right"/>
      </w:pP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Выполнил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: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Студент группы</w:t>
      </w:r>
    </w:p>
    <w:p>
      <w:pPr>
        <w:pStyle w:val="Основной текст"/>
        <w:widowControl w:val="1"/>
        <w:spacing w:after="160" w:line="276" w:lineRule="auto"/>
        <w:ind w:left="708" w:firstLine="5386"/>
        <w:jc w:val="right"/>
      </w:pP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БВТ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2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0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2</w:t>
      </w:r>
    </w:p>
    <w:p>
      <w:pPr>
        <w:pStyle w:val="Основной текст"/>
        <w:widowControl w:val="1"/>
        <w:spacing w:after="160" w:line="276" w:lineRule="auto"/>
        <w:ind w:left="708" w:firstLine="5386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Юдин Владимир</w:t>
      </w:r>
    </w:p>
    <w:p>
      <w:pPr>
        <w:pStyle w:val="Основной текст"/>
        <w:widowControl w:val="1"/>
        <w:spacing w:after="160" w:line="276" w:lineRule="auto"/>
        <w:jc w:val="center"/>
      </w:pPr>
    </w:p>
    <w:p>
      <w:pPr>
        <w:pStyle w:val="Основной текст"/>
        <w:widowControl w:val="1"/>
        <w:spacing w:after="160" w:line="276" w:lineRule="auto"/>
        <w:jc w:val="center"/>
      </w:pPr>
    </w:p>
    <w:p>
      <w:pPr>
        <w:pStyle w:val="Основной текст"/>
        <w:widowControl w:val="1"/>
        <w:spacing w:after="160" w:line="276" w:lineRule="auto"/>
        <w:jc w:val="center"/>
      </w:pPr>
    </w:p>
    <w:p>
      <w:pPr>
        <w:pStyle w:val="Основной текст"/>
        <w:widowControl w:val="1"/>
        <w:spacing w:after="160" w:line="276" w:lineRule="auto"/>
        <w:jc w:val="center"/>
      </w:pPr>
    </w:p>
    <w:p>
      <w:pPr>
        <w:pStyle w:val="Основной текст"/>
        <w:widowControl w:val="1"/>
        <w:spacing w:after="160" w:line="276" w:lineRule="auto"/>
        <w:jc w:val="center"/>
      </w:pPr>
    </w:p>
    <w:p>
      <w:pPr>
        <w:pStyle w:val="Основной текст"/>
        <w:widowControl w:val="1"/>
        <w:spacing w:after="160" w:line="276" w:lineRule="auto"/>
        <w:jc w:val="center"/>
      </w:pPr>
    </w:p>
    <w:p>
      <w:pPr>
        <w:pStyle w:val="Основной текст"/>
        <w:widowControl w:val="1"/>
        <w:spacing w:after="160" w:line="276" w:lineRule="auto"/>
        <w:jc w:val="center"/>
      </w:pPr>
    </w:p>
    <w:p>
      <w:pPr>
        <w:pStyle w:val="Основной текст"/>
        <w:widowControl w:val="1"/>
        <w:spacing w:after="160" w:line="276" w:lineRule="auto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Москва </w:t>
      </w:r>
    </w:p>
    <w:p>
      <w:pPr>
        <w:pStyle w:val="Основной текст"/>
        <w:widowControl w:val="1"/>
        <w:spacing w:after="160" w:line="256" w:lineRule="auto"/>
      </w:pP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                                                             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 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 202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</w:t>
      </w:r>
    </w:p>
    <w:p>
      <w:pPr>
        <w:pStyle w:val="Основной текст"/>
        <w:widowControl w:val="1"/>
        <w:spacing w:after="160" w:line="256" w:lineRule="auto"/>
      </w:pPr>
    </w:p>
    <w:p>
      <w:pPr>
        <w:pStyle w:val="Основной текст"/>
        <w:widowControl w:val="1"/>
        <w:spacing w:line="360" w:lineRule="auto"/>
        <w:jc w:val="center"/>
      </w:pPr>
    </w:p>
    <w:p>
      <w:pPr>
        <w:pStyle w:val="Основной текст"/>
        <w:widowControl w:val="1"/>
        <w:spacing w:line="360" w:lineRule="auto"/>
        <w:jc w:val="both"/>
        <w:rPr>
          <w:kern w:val="0"/>
          <w:sz w:val="28"/>
          <w:szCs w:val="28"/>
        </w:rPr>
      </w:pPr>
      <w:r>
        <w:rPr>
          <w:b w:val="1"/>
          <w:bCs w:val="1"/>
          <w:kern w:val="0"/>
          <w:sz w:val="28"/>
          <w:szCs w:val="28"/>
          <w:rtl w:val="0"/>
          <w:lang w:val="ru-RU"/>
        </w:rPr>
        <w:t>Цель работы</w:t>
      </w:r>
      <w:r>
        <w:rPr>
          <w:kern w:val="0"/>
          <w:sz w:val="28"/>
          <w:szCs w:val="28"/>
          <w:rtl w:val="0"/>
        </w:rPr>
        <w:t xml:space="preserve">: </w:t>
      </w:r>
      <w:r>
        <w:rPr>
          <w:kern w:val="0"/>
          <w:sz w:val="28"/>
          <w:szCs w:val="28"/>
          <w:rtl w:val="0"/>
          <w:lang w:val="ru-RU"/>
        </w:rPr>
        <w:t>Разработать систему управления сотрудниками</w:t>
      </w:r>
      <w:r>
        <w:rPr>
          <w:kern w:val="0"/>
          <w:sz w:val="28"/>
          <w:szCs w:val="28"/>
          <w:rtl w:val="0"/>
        </w:rPr>
        <w:t xml:space="preserve">, </w:t>
      </w:r>
      <w:r>
        <w:rPr>
          <w:kern w:val="0"/>
          <w:sz w:val="28"/>
          <w:szCs w:val="28"/>
          <w:rtl w:val="0"/>
          <w:lang w:val="ru-RU"/>
        </w:rPr>
        <w:t>демонстрирующую множественное наследование</w:t>
      </w:r>
      <w:r>
        <w:rPr>
          <w:kern w:val="0"/>
          <w:sz w:val="28"/>
          <w:szCs w:val="28"/>
          <w:rtl w:val="0"/>
        </w:rPr>
        <w:t xml:space="preserve">, </w:t>
      </w:r>
      <w:r>
        <w:rPr>
          <w:kern w:val="0"/>
          <w:sz w:val="28"/>
          <w:szCs w:val="28"/>
          <w:rtl w:val="0"/>
          <w:lang w:val="ru-RU"/>
        </w:rPr>
        <w:t xml:space="preserve">инкапсуляцию и полиморфизм в </w:t>
      </w:r>
      <w:r>
        <w:rPr>
          <w:kern w:val="0"/>
          <w:sz w:val="28"/>
          <w:szCs w:val="28"/>
          <w:rtl w:val="0"/>
        </w:rPr>
        <w:t xml:space="preserve">Python. </w:t>
      </w:r>
      <w:r>
        <w:rPr>
          <w:kern w:val="0"/>
          <w:sz w:val="28"/>
          <w:szCs w:val="28"/>
          <w:rtl w:val="0"/>
          <w:lang w:val="ru-RU"/>
        </w:rPr>
        <w:t>Система должна уметь обрабатывать различные типы сотрудников</w:t>
      </w:r>
      <w:r>
        <w:rPr>
          <w:kern w:val="0"/>
          <w:sz w:val="28"/>
          <w:szCs w:val="28"/>
          <w:rtl w:val="0"/>
        </w:rPr>
        <w:t xml:space="preserve">, </w:t>
      </w:r>
      <w:r>
        <w:rPr>
          <w:kern w:val="0"/>
          <w:sz w:val="28"/>
          <w:szCs w:val="28"/>
          <w:rtl w:val="0"/>
          <w:lang w:val="ru-RU"/>
        </w:rPr>
        <w:t>включая менеджеров и технических специалистов</w:t>
      </w:r>
      <w:r>
        <w:rPr>
          <w:kern w:val="0"/>
          <w:sz w:val="28"/>
          <w:szCs w:val="28"/>
          <w:rtl w:val="0"/>
        </w:rPr>
        <w:t xml:space="preserve">, </w:t>
      </w:r>
      <w:r>
        <w:rPr>
          <w:kern w:val="0"/>
          <w:sz w:val="28"/>
          <w:szCs w:val="28"/>
          <w:rtl w:val="0"/>
          <w:lang w:val="ru-RU"/>
        </w:rPr>
        <w:t>а также предоставлять возможность для расширения и добавления новых ролей</w:t>
      </w:r>
      <w:r>
        <w:rPr>
          <w:kern w:val="0"/>
          <w:sz w:val="28"/>
          <w:szCs w:val="28"/>
          <w:rtl w:val="0"/>
        </w:rPr>
        <w:t>.</w:t>
      </w:r>
    </w:p>
    <w:p>
      <w:pPr>
        <w:pStyle w:val="Основной текст"/>
        <w:widowControl w:val="1"/>
        <w:spacing w:line="360" w:lineRule="auto"/>
        <w:jc w:val="both"/>
        <w:rPr>
          <w:b w:val="1"/>
          <w:bCs w:val="1"/>
          <w:kern w:val="0"/>
          <w:sz w:val="28"/>
          <w:szCs w:val="28"/>
        </w:rPr>
      </w:pPr>
      <w:r>
        <w:rPr>
          <w:b w:val="1"/>
          <w:bCs w:val="1"/>
          <w:kern w:val="0"/>
          <w:sz w:val="28"/>
          <w:szCs w:val="28"/>
          <w:rtl w:val="0"/>
          <w:lang w:val="ru-RU"/>
        </w:rPr>
        <w:t>Ход работы</w:t>
      </w:r>
      <w:r>
        <w:rPr>
          <w:b w:val="1"/>
          <w:bCs w:val="1"/>
          <w:kern w:val="0"/>
          <w:sz w:val="28"/>
          <w:szCs w:val="28"/>
          <w:rtl w:val="0"/>
          <w:lang w:val="ru-RU"/>
        </w:rPr>
        <w:t>:</w:t>
      </w:r>
    </w:p>
    <w:p>
      <w:pPr>
        <w:pStyle w:val="Основной текст"/>
        <w:widowControl w:val="1"/>
        <w:spacing w:line="360" w:lineRule="auto"/>
        <w:jc w:val="both"/>
        <w:rPr>
          <w:kern w:val="0"/>
          <w:sz w:val="28"/>
          <w:szCs w:val="28"/>
        </w:rPr>
      </w:pPr>
    </w:p>
    <w:p>
      <w:pPr>
        <w:pStyle w:val="Основной текст"/>
        <w:widowControl w:val="1"/>
        <w:spacing w:line="360" w:lineRule="auto"/>
        <w:jc w:val="both"/>
        <w:rPr>
          <w:kern w:val="0"/>
          <w:sz w:val="28"/>
          <w:szCs w:val="28"/>
        </w:rPr>
      </w:pPr>
    </w:p>
    <w:p>
      <w:pPr>
        <w:pStyle w:val="Основной текст"/>
        <w:widowControl w:val="1"/>
        <w:spacing w:line="360" w:lineRule="auto"/>
        <w:jc w:val="center"/>
        <w:rPr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Задание</w:t>
      </w:r>
    </w:p>
    <w:p>
      <w:pPr>
        <w:pStyle w:val="Основной текст"/>
        <w:widowControl w:val="1"/>
        <w:spacing w:line="360" w:lineRule="auto"/>
        <w:jc w:val="both"/>
      </w:pPr>
    </w:p>
    <w:p>
      <w:pPr>
        <w:pStyle w:val="Основной текст"/>
        <w:widowControl w:val="1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Создайте класс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Employee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с общими атрибутами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такими как 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name 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имя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), 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id 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идентификационный номер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)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и методами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например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get_info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(),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который возвращает базовую информацию о сотруднике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Основной текст"/>
        <w:widowControl w:val="1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Создайте класс 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Manager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с дополнительными атрибутами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такими как 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department 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отдел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)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и методами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например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manage_project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(),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символизирующим управление проектами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Основной текст"/>
        <w:widowControl w:val="1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Создайте класс 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Technician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с уникальными атрибутами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такими как 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specialization 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(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специализация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),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и методами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например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perform_maintenance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(),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означающим выполнение технического обслуживания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Основной текст"/>
        <w:widowControl w:val="1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Создайте класс 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TechManager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который наследует как 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Manager,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так и 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Technician.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Этот класс должен комбинировать управленческие способности и технические навыки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например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,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иметь методы для управления проектами и выполнения технического обслуживания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Основной текст"/>
        <w:widowControl w:val="1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Добавьте метод 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add_employee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(),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который позволяет 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TechManager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добавлять сотрудников в список подчинённых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Основной текст"/>
        <w:widowControl w:val="1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Реализуйте метод </w:t>
      </w: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get_team_info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 xml:space="preserve">(), 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который выводит информацию о всех подчинённых сотрудниках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Основной текст"/>
        <w:widowControl w:val="1"/>
        <w:numPr>
          <w:ilvl w:val="0"/>
          <w:numId w:val="3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en-US"/>
        </w:rPr>
      </w:pP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Создайте объекты каждого класса и демонстрируйте их функциональность</w:t>
      </w:r>
      <w:r>
        <w:rPr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>.</w:t>
      </w:r>
    </w:p>
    <w:p>
      <w:pPr>
        <w:pStyle w:val="Основной текст"/>
        <w:widowControl w:val="1"/>
        <w:spacing w:line="360" w:lineRule="auto"/>
        <w:jc w:val="both"/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Основной текст"/>
        <w:widowControl w:val="1"/>
        <w:spacing w:line="360" w:lineRule="auto"/>
        <w:jc w:val="both"/>
      </w:pPr>
    </w:p>
    <w:p>
      <w:pPr>
        <w:pStyle w:val="Основной текст"/>
        <w:widowControl w:val="1"/>
        <w:spacing w:line="360" w:lineRule="auto"/>
        <w:jc w:val="both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sz w:val="28"/>
          <w:szCs w:val="28"/>
          <w:rtl w:val="0"/>
          <w:lang w:val="ru-RU"/>
        </w:rPr>
        <w:t>Результат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Основной текст"/>
        <w:widowControl w:val="1"/>
        <w:spacing w:line="360" w:lineRule="auto"/>
        <w:jc w:val="both"/>
        <w:rPr>
          <w:b w:val="1"/>
          <w:bCs w:val="1"/>
          <w:sz w:val="28"/>
          <w:szCs w:val="28"/>
        </w:rPr>
      </w:pPr>
      <w:r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6120130" cy="2338705"/>
            <wp:effectExtent l="0" t="0" r="0" b="0"/>
            <wp:docPr id="1073741825" name="officeArt object" descr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4.png" descr="image4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8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Основной текст"/>
        <w:widowControl w:val="1"/>
        <w:spacing w:line="360" w:lineRule="auto"/>
        <w:jc w:val="both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ru-RU"/>
        </w:rPr>
        <w:t>Вывод</w:t>
      </w:r>
      <w:r>
        <w:rPr>
          <w:b w:val="1"/>
          <w:bCs w:val="1"/>
          <w:sz w:val="28"/>
          <w:szCs w:val="28"/>
          <w:rtl w:val="0"/>
          <w:lang w:val="ru-RU"/>
        </w:rPr>
        <w:t xml:space="preserve">: </w:t>
      </w:r>
      <w:r>
        <w:rPr>
          <w:b w:val="0"/>
          <w:bCs w:val="0"/>
          <w:sz w:val="28"/>
          <w:szCs w:val="28"/>
          <w:rtl w:val="0"/>
        </w:rPr>
        <w:t>Разработа</w:t>
      </w:r>
      <w:r>
        <w:rPr>
          <w:b w:val="0"/>
          <w:bCs w:val="0"/>
          <w:sz w:val="28"/>
          <w:szCs w:val="28"/>
          <w:rtl w:val="0"/>
          <w:lang w:val="ru-RU"/>
        </w:rPr>
        <w:t>л</w:t>
      </w:r>
      <w:r>
        <w:rPr>
          <w:b w:val="0"/>
          <w:bCs w:val="0"/>
          <w:sz w:val="28"/>
          <w:szCs w:val="28"/>
          <w:rtl w:val="0"/>
          <w:lang w:val="ru-RU"/>
        </w:rPr>
        <w:t xml:space="preserve"> систему управления сотрудниками</w:t>
      </w:r>
      <w:r>
        <w:rPr>
          <w:b w:val="0"/>
          <w:bCs w:val="0"/>
          <w:sz w:val="28"/>
          <w:szCs w:val="28"/>
          <w:rtl w:val="0"/>
        </w:rPr>
        <w:t xml:space="preserve">, </w:t>
      </w:r>
      <w:r>
        <w:rPr>
          <w:b w:val="0"/>
          <w:bCs w:val="0"/>
          <w:sz w:val="28"/>
          <w:szCs w:val="28"/>
          <w:rtl w:val="0"/>
          <w:lang w:val="ru-RU"/>
        </w:rPr>
        <w:t>демонстри</w:t>
      </w:r>
      <w:r>
        <w:drawing xmlns:a="http://schemas.openxmlformats.org/drawingml/2006/main">
          <wp:anchor distT="0" distB="0" distL="0" distR="0" simplePos="0" relativeHeight="251659264" behindDoc="0" locked="0" layoutInCell="1" allowOverlap="1">
            <wp:simplePos x="0" y="0"/>
            <wp:positionH relativeFrom="page">
              <wp:posOffset>620903</wp:posOffset>
            </wp:positionH>
            <wp:positionV relativeFrom="page">
              <wp:posOffset>193039</wp:posOffset>
            </wp:positionV>
            <wp:extent cx="6120130" cy="4203065"/>
            <wp:effectExtent l="0" t="0" r="0" b="0"/>
            <wp:wrapSquare wrapText="bothSides" distL="0" distR="0" distT="0" distB="0"/>
            <wp:docPr id="1073741826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1.png" descr="image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3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620903</wp:posOffset>
            </wp:positionH>
            <wp:positionV relativeFrom="page">
              <wp:posOffset>8596465</wp:posOffset>
            </wp:positionV>
            <wp:extent cx="6120130" cy="1698625"/>
            <wp:effectExtent l="0" t="0" r="0" b="0"/>
            <wp:wrapSquare wrapText="bothSides" distL="0" distR="0" distT="0" distB="0"/>
            <wp:docPr id="1073741827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 descr="image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8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0" distB="0" distL="0" distR="0" simplePos="0" relativeHeight="251661312" behindDoc="0" locked="0" layoutInCell="1" allowOverlap="1">
            <wp:simplePos x="0" y="0"/>
            <wp:positionH relativeFrom="page">
              <wp:posOffset>624840</wp:posOffset>
            </wp:positionH>
            <wp:positionV relativeFrom="page">
              <wp:posOffset>4396104</wp:posOffset>
            </wp:positionV>
            <wp:extent cx="6116193" cy="4200362"/>
            <wp:effectExtent l="0" t="0" r="0" b="0"/>
            <wp:wrapSquare wrapText="bothSides" distL="0" distR="0" distT="0" distB="0"/>
            <wp:docPr id="1073741828" name="officeArt object" descr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3.png" descr="image3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93" cy="42003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 w:val="0"/>
          <w:bCs w:val="0"/>
          <w:sz w:val="28"/>
          <w:szCs w:val="28"/>
          <w:rtl w:val="0"/>
          <w:lang w:val="ru-RU"/>
        </w:rPr>
        <w:t>рующую множественное наследование</w:t>
      </w:r>
      <w:r>
        <w:rPr>
          <w:b w:val="0"/>
          <w:bCs w:val="0"/>
          <w:sz w:val="28"/>
          <w:szCs w:val="28"/>
          <w:rtl w:val="0"/>
        </w:rPr>
        <w:t xml:space="preserve">, </w:t>
      </w:r>
      <w:r>
        <w:rPr>
          <w:b w:val="0"/>
          <w:bCs w:val="0"/>
          <w:sz w:val="28"/>
          <w:szCs w:val="28"/>
          <w:rtl w:val="0"/>
          <w:lang w:val="ru-RU"/>
        </w:rPr>
        <w:t xml:space="preserve">инкапсуляцию и полиморфизм в </w:t>
      </w:r>
      <w:r>
        <w:rPr>
          <w:b w:val="0"/>
          <w:bCs w:val="0"/>
          <w:sz w:val="28"/>
          <w:szCs w:val="28"/>
          <w:rtl w:val="0"/>
        </w:rPr>
        <w:t>Python.</w:t>
      </w:r>
    </w:p>
    <w:p>
      <w:pPr>
        <w:pStyle w:val="Основной текст"/>
        <w:widowControl w:val="1"/>
        <w:spacing w:line="360" w:lineRule="auto"/>
        <w:jc w:val="both"/>
      </w:pPr>
      <w:r>
        <w:rPr>
          <w:sz w:val="28"/>
          <w:szCs w:val="28"/>
        </w:rPr>
      </w:r>
    </w:p>
    <w:sectPr>
      <w:headerReference w:type="default" r:id="rId8"/>
      <w:footerReference w:type="default" r:id="rId9"/>
      <w:pgSz w:w="11900" w:h="16840" w:orient="portrait"/>
      <w:pgMar w:top="1134" w:right="1134" w:bottom="1134" w:left="1134" w:header="0" w:footer="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tabs>
          <w:tab w:val="left" w:pos="666"/>
        </w:tabs>
        <w:ind w:left="62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666"/>
        </w:tabs>
        <w:ind w:left="1029" w:hanging="3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666"/>
        </w:tabs>
        <w:ind w:left="1389" w:hanging="3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666"/>
        </w:tabs>
        <w:ind w:left="1749" w:hanging="3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666"/>
        </w:tabs>
        <w:ind w:left="2109" w:hanging="3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666"/>
        </w:tabs>
        <w:ind w:left="2469" w:hanging="3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666"/>
        </w:tabs>
        <w:ind w:left="2829" w:hanging="3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666"/>
        </w:tabs>
        <w:ind w:left="3189" w:hanging="3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666"/>
        </w:tabs>
        <w:ind w:left="3549" w:hanging="30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666" w:hanging="30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."/>
        <w:lvlJc w:val="left"/>
        <w:pPr>
          <w:tabs>
            <w:tab w:val="left" w:pos="666"/>
          </w:tabs>
          <w:ind w:left="10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."/>
        <w:lvlJc w:val="left"/>
        <w:pPr>
          <w:tabs>
            <w:tab w:val="left" w:pos="666"/>
          </w:tabs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tabs>
            <w:tab w:val="left" w:pos="666"/>
          </w:tabs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."/>
        <w:lvlJc w:val="left"/>
        <w:pPr>
          <w:tabs>
            <w:tab w:val="left" w:pos="666"/>
          </w:tabs>
          <w:ind w:left="21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."/>
        <w:lvlJc w:val="left"/>
        <w:pPr>
          <w:tabs>
            <w:tab w:val="left" w:pos="666"/>
          </w:tabs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tabs>
            <w:tab w:val="left" w:pos="666"/>
          </w:tabs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."/>
        <w:lvlJc w:val="left"/>
        <w:pPr>
          <w:tabs>
            <w:tab w:val="left" w:pos="666"/>
          </w:tabs>
          <w:ind w:left="32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."/>
        <w:lvlJc w:val="left"/>
        <w:pPr>
          <w:tabs>
            <w:tab w:val="left" w:pos="666"/>
          </w:tabs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rial"/>
            <a:ea typeface="Arial"/>
            <a:cs typeface="Arial"/>
            <a:sym typeface="Arial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rial"/>
            <a:ea typeface="Arial"/>
            <a:cs typeface="Arial"/>
            <a:sym typeface="Arial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