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t>Icarus 智测试用反馈表</w:t>
      </w:r>
    </w:p>
    <w:p>
      <w:pPr>
        <w:spacing w:after="60"/>
      </w:pPr>
      <w:r>
        <w:t>请按实际体验填写。完成、卡住、跳过和没记清都可以如实记录。</w:t>
      </w:r>
    </w:p>
    <w:p>
      <w:pPr>
        <w:pStyle w:val="Subtitle"/>
        <w:spacing w:after="120"/>
      </w:pPr>
      <w:r>
        <w:t>无需姓名或联系方式；复测沿用匿名代号。请为每个分配的任务复制第 2 页。</w:t>
      </w:r>
    </w:p>
    <w:p>
      <w:pPr>
        <w:pStyle w:val="Heading1"/>
        <w:spacing w:after="100"/>
      </w:pPr>
      <w:r>
        <w:t>基本信息</w:t>
      </w:r>
    </w:p>
    <w:p>
      <w:pPr>
        <w:spacing w:after="140"/>
      </w:pPr>
      <w:r>
        <w:rPr>
          <w:b/>
        </w:rPr>
        <w:t xml:space="preserve">匿名代号 / 本次会话 ID  </w:t>
      </w:r>
      <w:r>
        <w:t>［代号］ / ［session_id］</w:t>
      </w:r>
    </w:p>
    <w:p>
      <w:pPr>
        <w:spacing w:after="140"/>
      </w:pPr>
      <w:r>
        <w:rPr>
          <w:b/>
        </w:rPr>
        <w:t xml:space="preserve">日期 / 本次试用  </w:t>
      </w:r>
      <w:r>
        <w:t>［年-月-日］    □ 首次试用    □ 复测</w:t>
      </w:r>
    </w:p>
    <w:p>
      <w:pPr>
        <w:spacing w:after="140"/>
      </w:pPr>
      <w:r>
        <w:rPr>
          <w:b/>
        </w:rPr>
        <w:t xml:space="preserve">项目版本 / 设备  </w:t>
      </w:r>
      <w:r>
        <w:t>［版本或 commit］ / ［系统、浏览器、设备］</w:t>
      </w:r>
    </w:p>
    <w:p>
      <w:pPr>
        <w:spacing w:after="140"/>
      </w:pPr>
      <w:r>
        <w:rPr>
          <w:b/>
        </w:rPr>
        <w:t xml:space="preserve">是否参与过项目开发  </w:t>
      </w:r>
      <w:r>
        <w:t>□ 未参与    □ 参与过：［请说明参与内容］</w:t>
      </w:r>
    </w:p>
    <w:p>
      <w:pPr>
        <w:spacing w:after="140"/>
      </w:pPr>
      <w:r>
        <w:rPr>
          <w:b/>
        </w:rPr>
        <w:t xml:space="preserve">本次分配的任务 ID  </w:t>
      </w:r>
      <w:r>
        <w:t>［填写］</w:t>
      </w:r>
    </w:p>
    <w:p>
      <w:pPr>
        <w:pStyle w:val="Heading1"/>
        <w:spacing w:after="100"/>
      </w:pPr>
      <w:r>
        <w:t>授权选择</w:t>
      </w:r>
    </w:p>
    <w:p>
      <w:pPr>
        <w:spacing w:after="140"/>
      </w:pPr>
      <w:r>
        <w:rPr>
          <w:b/>
        </w:rPr>
        <w:t xml:space="preserve">参赛材料中匿名引用本次反馈  </w:t>
      </w:r>
      <w:r>
        <w:t>□ 同意    □ 不同意</w:t>
      </w:r>
    </w:p>
    <w:p>
      <w:pPr>
        <w:spacing w:after="140"/>
      </w:pPr>
      <w:r>
        <w:rPr>
          <w:b/>
        </w:rPr>
        <w:t xml:space="preserve">本次录屏（开始录制前确认）  </w:t>
      </w:r>
      <w:r>
        <w:t>□ 同意    □ 不同意</w:t>
      </w:r>
    </w:p>
    <w:p>
      <w:pPr>
        <w:pStyle w:val="Subtitle"/>
        <w:spacing w:after="120"/>
      </w:pPr>
      <w:r>
        <w:t>两项分别选择，拒绝不影响试用。同意录屏不代表同意公开视频、声音或身份；公开使用须另行确认范围。</w:t>
      </w:r>
    </w:p>
    <w:p>
      <w:pPr>
        <w:pStyle w:val="Heading1"/>
        <w:spacing w:after="100"/>
      </w:pPr>
      <w:r>
        <w:t>全部任务结束后填写</w:t>
      </w:r>
    </w:p>
    <w:p>
      <w:pPr>
        <w:spacing w:after="60"/>
      </w:pPr>
      <w:r>
        <w:rPr>
          <w:b/>
        </w:rPr>
        <w:t>还有哪些情况想补充？（可不填）</w:t>
      </w:r>
    </w:p>
    <w:p>
      <w:pPr>
        <w:spacing w:after="360"/>
      </w:pPr>
      <w:r>
        <w:rPr>
          <w:color w:val="646464"/>
        </w:rPr>
        <w:t>［在此填写；可增行］</w:t>
      </w:r>
    </w:p>
    <w:p>
      <w:pPr>
        <w:spacing w:after="60"/>
      </w:pPr>
      <w:r>
        <w:rPr>
          <w:b/>
        </w:rPr>
        <w:t>以后遇到类似任务，你会如何处理？哪些条件会影响你的选择？</w:t>
      </w:r>
    </w:p>
    <w:p>
      <w:pPr>
        <w:spacing w:after="360"/>
      </w:pPr>
      <w:r>
        <w:rPr>
          <w:color w:val="646464"/>
        </w:rPr>
        <w:t>［在此填写；可增行］</w:t>
      </w:r>
    </w:p>
    <w:p>
      <w:pPr>
        <w:spacing w:after="120"/>
      </w:pPr>
      <w:r>
        <w:t>记录时间：□ 操作时或结束后立即填写    □ 事后回忆；补填说明：［填写］</w:t>
      </w:r>
    </w:p>
    <w:p>
      <w:pPr>
        <w:pStyle w:val="Subtitle"/>
        <w:spacing w:after="100"/>
      </w:pPr>
      <w:r>
        <w:t>未回答的问题保留空白。组织者转录时须保留原意，不把估计用时改成实测；原件按双方约定留存。</w:t>
      </w:r>
    </w:p>
    <w:p>
      <w:r>
        <w:br w:type="page"/>
      </w:r>
    </w:p>
    <w:p>
      <w:pPr>
        <w:pStyle w:val="Title"/>
        <w:spacing w:after="100"/>
      </w:pPr>
      <w:r>
        <w:t>单项任务记录</w:t>
      </w:r>
    </w:p>
    <w:p>
      <w:pPr>
        <w:pStyle w:val="Subtitle"/>
        <w:spacing w:after="120"/>
      </w:pPr>
      <w:r>
        <w:t>每个分配的任务填写一页；未分配的任务不用填。可复制本页并按需增行。</w:t>
      </w:r>
    </w:p>
    <w:p>
      <w:pPr>
        <w:spacing w:after="140"/>
      </w:pPr>
      <w:r>
        <w:rPr>
          <w:b/>
        </w:rPr>
        <w:t xml:space="preserve">匿名代号 / 会话 ID / 任务 ID  </w:t>
      </w:r>
      <w:r>
        <w:t>［代号］ / ［session_id］ / ［T__］</w:t>
      </w:r>
    </w:p>
    <w:p>
      <w:pPr>
        <w:spacing w:after="140"/>
      </w:pPr>
      <w:r>
        <w:rPr>
          <w:b/>
        </w:rPr>
        <w:t xml:space="preserve">任务状态  </w:t>
      </w:r>
      <w:r>
        <w:t>□ 完成    □ 部分完成    □ 卡住    □ 跳过</w:t>
      </w:r>
    </w:p>
    <w:p>
      <w:pPr>
        <w:pStyle w:val="Subtitle"/>
        <w:spacing w:after="120"/>
      </w:pPr>
      <w:r>
        <w:t>状态描述你是否达到试用目标，与被测设计的 PASS / FAIL 分开。工具报告差异或无法取得结论，也可能完成本次观察目标。</w:t>
      </w:r>
    </w:p>
    <w:p>
      <w:pPr>
        <w:spacing w:after="140"/>
      </w:pPr>
      <w:r>
        <w:rPr>
          <w:b/>
        </w:rPr>
        <w:t xml:space="preserve">用时（含等待、重试和求助）  </w:t>
      </w:r>
      <w:r>
        <w:t>［分钟 / 秒］    □ 计时实测    □ 估计    □ 未记录</w:t>
      </w:r>
    </w:p>
    <w:p>
      <w:pPr>
        <w:spacing w:after="140"/>
      </w:pPr>
      <w:r>
        <w:rPr>
          <w:b/>
        </w:rPr>
        <w:t xml:space="preserve">接受帮助的次数  </w:t>
      </w:r>
      <w:r>
        <w:t>［次数］    □ 无帮助（0 次）    □ 未记清</w:t>
      </w:r>
    </w:p>
    <w:p>
      <w:pPr>
        <w:spacing w:after="60"/>
      </w:pPr>
      <w:r>
        <w:rPr>
          <w:b/>
        </w:rPr>
        <w:t>收到什么提示、解释或代操作？发生在哪一步？</w:t>
      </w:r>
    </w:p>
    <w:p>
      <w:pPr>
        <w:spacing w:after="240"/>
      </w:pPr>
      <w:r>
        <w:rPr>
          <w:color w:val="646464"/>
        </w:rPr>
        <w:t>［在此填写；可增行］</w:t>
      </w:r>
    </w:p>
    <w:p>
      <w:pPr>
        <w:spacing w:after="60"/>
      </w:pPr>
      <w:r>
        <w:rPr>
          <w:b/>
        </w:rPr>
        <w:t>你实际做了什么？页面或工具返回了什么？</w:t>
      </w:r>
    </w:p>
    <w:p>
      <w:pPr>
        <w:spacing w:after="500"/>
      </w:pPr>
      <w:r>
        <w:rPr>
          <w:color w:val="646464"/>
        </w:rPr>
        <w:t>［在此填写；可增行］</w:t>
      </w:r>
    </w:p>
    <w:p>
      <w:pPr>
        <w:spacing w:after="60"/>
      </w:pPr>
      <w:r>
        <w:rPr>
          <w:b/>
        </w:rPr>
        <w:t>如果未完成或跳过，原因是什么？</w:t>
      </w:r>
    </w:p>
    <w:p>
      <w:pPr>
        <w:spacing w:after="240"/>
      </w:pPr>
      <w:r>
        <w:rPr>
          <w:color w:val="646464"/>
        </w:rPr>
        <w:t>［在此填写；可增行］</w:t>
      </w:r>
    </w:p>
    <w:p>
      <w:pPr>
        <w:spacing w:after="60"/>
      </w:pPr>
      <w:r>
        <w:rPr>
          <w:b/>
        </w:rPr>
        <w:t>哪一步容易或难理解？你如何理解结果，它是否回答了本次问题？</w:t>
      </w:r>
    </w:p>
    <w:p>
      <w:pPr>
        <w:spacing w:after="500"/>
      </w:pPr>
      <w:r>
        <w:rPr>
          <w:color w:val="646464"/>
        </w:rPr>
        <w:t>［在此填写；可增行］</w:t>
      </w:r>
    </w:p>
    <w:p>
      <w:pPr>
        <w:spacing w:after="60"/>
      </w:pPr>
      <w:r>
        <w:rPr>
          <w:b/>
        </w:rPr>
        <w:t>如果只改一处，你会改什么，为什么？（可不填）</w:t>
      </w:r>
    </w:p>
    <w:p>
      <w:pPr>
        <w:spacing w:after="240"/>
      </w:pPr>
      <w:r>
        <w:rPr>
          <w:color w:val="646464"/>
        </w:rPr>
        <w:t>［在此填写；可增行］</w:t>
      </w:r>
    </w:p>
    <w:p>
      <w:pPr>
        <w:spacing w:after="60"/>
      </w:pPr>
      <w:r>
        <w:rPr>
          <w:b/>
        </w:rPr>
        <w:t>可供核对的截图、日志或录像时间点（如有）</w:t>
      </w:r>
    </w:p>
    <w:p>
      <w:pPr>
        <w:spacing w:after="160"/>
      </w:pPr>
      <w:r>
        <w:rPr>
          <w:color w:val="646464"/>
        </w:rPr>
        <w:t>［在此填写；可增行］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试用反馈空表 · v2.0    第 </w:t>
    </w:r>
    <w:fldSimple w:instr="PAGE"/>
    <w:r>
      <w:rPr>
        <w:sz w:val="18"/>
      </w:rPr>
      <w:t xml:space="preserve"> 页 / 共 </w:t>
    </w:r>
    <w:fldSimple w:instr="NUMPAGES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64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4" w:lineRule="auto" w:after="10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Icarus 智测试用反馈表</dc:title>
  <dc:subject>真人试用空白反馈表；不代表已完成试用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