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787A5" w14:textId="55EA2A52" w:rsidR="00564CC1" w:rsidRDefault="00966C56">
      <w:pPr>
        <w:pBdr>
          <w:bottom w:val="single" w:sz="6" w:space="1" w:color="auto"/>
        </w:pBdr>
      </w:pPr>
      <w:r>
        <w:t xml:space="preserve">Task 1 Answer </w:t>
      </w:r>
    </w:p>
    <w:p w14:paraId="2744C7CC" w14:textId="1C35DAC8" w:rsidR="00966C56" w:rsidRPr="00DA0FE7" w:rsidRDefault="00DA0FE7">
      <w:pPr>
        <w:rPr>
          <w:b/>
          <w:bCs/>
        </w:rPr>
      </w:pPr>
      <w:r w:rsidRPr="00DA0FE7">
        <w:rPr>
          <w:b/>
          <w:bCs/>
        </w:rPr>
        <w:t>Part A – Analysis</w:t>
      </w:r>
    </w:p>
    <w:p w14:paraId="3251D5C5" w14:textId="578840EB" w:rsidR="00DA0FE7" w:rsidRDefault="00DA0FE7" w:rsidP="00DA0FE7">
      <w:pPr>
        <w:pStyle w:val="ListParagraph"/>
        <w:numPr>
          <w:ilvl w:val="0"/>
          <w:numId w:val="4"/>
        </w:numPr>
        <w:rPr>
          <w:b/>
          <w:bCs/>
        </w:rPr>
      </w:pPr>
      <w:r w:rsidRPr="00DA0FE7">
        <w:rPr>
          <w:b/>
          <w:bCs/>
        </w:rPr>
        <w:t>Introduction</w:t>
      </w:r>
    </w:p>
    <w:p w14:paraId="06FC9F32" w14:textId="31EDEBD1" w:rsidR="00476BFD" w:rsidRDefault="00A15F83" w:rsidP="00476BFD">
      <w:pPr>
        <w:ind w:left="360"/>
      </w:pPr>
      <w:r w:rsidRPr="00A15F83">
        <w:t>Th</w:t>
      </w:r>
      <w:r>
        <w:t xml:space="preserve">e purpose of this document is to analyse the needs of Gibjohn Tutoring and propose a digital solution </w:t>
      </w:r>
      <w:r w:rsidR="00B60675">
        <w:t>that addresses their requirements. This includes</w:t>
      </w:r>
      <w:r w:rsidR="000407ED">
        <w:t xml:space="preserve"> exploring existing platforms, identifying functional &amp; non-functional requirements, </w:t>
      </w:r>
      <w:r w:rsidR="00973D87">
        <w:t xml:space="preserve">and ensuring </w:t>
      </w:r>
      <w:r w:rsidR="00A51CD8">
        <w:t>legal, regulatory, and professional compliance</w:t>
      </w:r>
      <w:r w:rsidR="003D1E73">
        <w:t>.</w:t>
      </w:r>
    </w:p>
    <w:p w14:paraId="163E4CEA" w14:textId="008AF285" w:rsidR="00B663FB" w:rsidRDefault="00B663FB" w:rsidP="00476BFD">
      <w:pPr>
        <w:ind w:left="360"/>
      </w:pPr>
      <w:r w:rsidRPr="00B663FB">
        <w:rPr>
          <w:b/>
          <w:bCs/>
        </w:rPr>
        <w:t>Client</w:t>
      </w:r>
      <w:r>
        <w:rPr>
          <w:b/>
          <w:bCs/>
        </w:rPr>
        <w:t xml:space="preserve">:  </w:t>
      </w:r>
      <w:r>
        <w:t xml:space="preserve">GibJohn Tutoring </w:t>
      </w:r>
      <w:r w:rsidR="00DC3799">
        <w:t>provides face to face tutoring and learning resources.</w:t>
      </w:r>
    </w:p>
    <w:p w14:paraId="7C1F0322" w14:textId="24CB4BF4" w:rsidR="006858B2" w:rsidRDefault="00DC3799" w:rsidP="00893452">
      <w:pPr>
        <w:pBdr>
          <w:bottom w:val="single" w:sz="6" w:space="1" w:color="auto"/>
        </w:pBdr>
        <w:ind w:left="360"/>
      </w:pPr>
      <w:r>
        <w:rPr>
          <w:b/>
          <w:bCs/>
        </w:rPr>
        <w:t>Objectives:</w:t>
      </w:r>
      <w:r>
        <w:t xml:space="preserve"> Create a digital platform that </w:t>
      </w:r>
      <w:r w:rsidR="00456C13">
        <w:t>supports interactive resources</w:t>
      </w:r>
      <w:r w:rsidR="000D6902">
        <w:t>, wider learning, &amp; progress monitoring</w:t>
      </w:r>
      <w:r w:rsidR="006858B2">
        <w:t>.</w:t>
      </w:r>
    </w:p>
    <w:p w14:paraId="20A30ED3" w14:textId="1C4FB926" w:rsidR="00893452" w:rsidRDefault="00893452" w:rsidP="00893452">
      <w:pPr>
        <w:pStyle w:val="ListParagraph"/>
        <w:numPr>
          <w:ilvl w:val="0"/>
          <w:numId w:val="4"/>
        </w:numPr>
        <w:rPr>
          <w:b/>
          <w:bCs/>
        </w:rPr>
      </w:pPr>
      <w:r w:rsidRPr="00B22F95">
        <w:rPr>
          <w:b/>
          <w:bCs/>
        </w:rPr>
        <w:t>Analysis of existing solutions</w:t>
      </w:r>
    </w:p>
    <w:p w14:paraId="4152BE8A" w14:textId="77777777" w:rsidR="00B22F95" w:rsidRPr="00B22F95" w:rsidRDefault="00B22F95" w:rsidP="00B22F95">
      <w:pPr>
        <w:pStyle w:val="ListParagraph"/>
      </w:pPr>
    </w:p>
    <w:p w14:paraId="63393995" w14:textId="64042AE9" w:rsidR="00CE289E" w:rsidRDefault="00DA4F91" w:rsidP="00BE3C65">
      <w:pPr>
        <w:pStyle w:val="ListParagraph"/>
      </w:pPr>
      <w:r>
        <w:t>Strength</w:t>
      </w:r>
      <w:r w:rsidR="00BE3C65">
        <w:t>s:</w:t>
      </w:r>
    </w:p>
    <w:p w14:paraId="3A0C69CD" w14:textId="21342CF1" w:rsidR="00BE3C65" w:rsidRDefault="00BD7C0B" w:rsidP="00BE3C65">
      <w:pPr>
        <w:pStyle w:val="ListParagraph"/>
      </w:pPr>
      <w:r w:rsidRPr="0041473A">
        <w:rPr>
          <w:b/>
          <w:bCs/>
        </w:rPr>
        <w:t>Khan Academy</w:t>
      </w:r>
      <w:r>
        <w:t xml:space="preserve"> </w:t>
      </w:r>
      <w:r w:rsidR="001247AB">
        <w:t xml:space="preserve">&gt;&gt; strong variety of content and assessments </w:t>
      </w:r>
    </w:p>
    <w:p w14:paraId="04ABED17" w14:textId="501432CE" w:rsidR="00DA2315" w:rsidRDefault="00DA2315" w:rsidP="00BE3C65">
      <w:pPr>
        <w:pStyle w:val="ListParagraph"/>
      </w:pPr>
      <w:r w:rsidRPr="0041473A">
        <w:rPr>
          <w:b/>
          <w:bCs/>
        </w:rPr>
        <w:t xml:space="preserve">Duolingo </w:t>
      </w:r>
      <w:r>
        <w:t xml:space="preserve">&gt;&gt; effective gamification </w:t>
      </w:r>
    </w:p>
    <w:p w14:paraId="04C6FE7B" w14:textId="77777777" w:rsidR="00BE3C65" w:rsidRDefault="00BE3C65" w:rsidP="00BE3C65">
      <w:pPr>
        <w:pStyle w:val="ListParagraph"/>
      </w:pPr>
    </w:p>
    <w:p w14:paraId="3D631EE6" w14:textId="18E811EC" w:rsidR="00BE3C65" w:rsidRPr="00F72FBC" w:rsidRDefault="00BE3C65" w:rsidP="00BE3C65">
      <w:pPr>
        <w:pStyle w:val="ListParagraph"/>
        <w:rPr>
          <w:b/>
          <w:bCs/>
          <w:i/>
          <w:iCs/>
        </w:rPr>
      </w:pPr>
      <w:r w:rsidRPr="00F72FBC">
        <w:rPr>
          <w:b/>
          <w:bCs/>
          <w:i/>
          <w:iCs/>
        </w:rPr>
        <w:t>Weaknesses:</w:t>
      </w:r>
    </w:p>
    <w:p w14:paraId="348CC344" w14:textId="0FD63693" w:rsidR="008F0E5E" w:rsidRDefault="008F0E5E" w:rsidP="00F72FBC">
      <w:pPr>
        <w:pStyle w:val="ListParagraph"/>
        <w:numPr>
          <w:ilvl w:val="0"/>
          <w:numId w:val="2"/>
        </w:numPr>
      </w:pPr>
      <w:r>
        <w:t xml:space="preserve">Limited accessibility </w:t>
      </w:r>
      <w:r w:rsidR="003D1E73">
        <w:t>options.</w:t>
      </w:r>
      <w:r w:rsidR="008C7EF5">
        <w:t xml:space="preserve"> (Duolingo does not support those with visual impairments 100</w:t>
      </w:r>
      <w:r w:rsidR="005B6683">
        <w:t>% effectively)</w:t>
      </w:r>
    </w:p>
    <w:p w14:paraId="48B8E542" w14:textId="3BF42036" w:rsidR="008F0E5E" w:rsidRDefault="008F0E5E" w:rsidP="00F72FBC">
      <w:pPr>
        <w:pStyle w:val="ListParagraph"/>
        <w:numPr>
          <w:ilvl w:val="0"/>
          <w:numId w:val="2"/>
        </w:numPr>
      </w:pPr>
      <w:r>
        <w:t>Lack of deep personalisation</w:t>
      </w:r>
      <w:r w:rsidR="003D1E73">
        <w:t>.</w:t>
      </w:r>
      <w:r w:rsidR="00435ACC">
        <w:t xml:space="preserve"> (</w:t>
      </w:r>
      <w:r w:rsidR="006E3133">
        <w:t>Kh</w:t>
      </w:r>
      <w:r w:rsidR="000A587A">
        <w:t>an &amp; Duo</w:t>
      </w:r>
      <w:r w:rsidR="004F4CE1">
        <w:t xml:space="preserve">lingo - </w:t>
      </w:r>
      <w:r w:rsidR="00435ACC">
        <w:t>All personalis</w:t>
      </w:r>
      <w:r w:rsidR="00C20B75">
        <w:t xml:space="preserve">ed content is </w:t>
      </w:r>
      <w:r w:rsidR="006E0BCE">
        <w:t>standardised,</w:t>
      </w:r>
      <w:r w:rsidR="00C20B75">
        <w:t xml:space="preserve"> and custom personalisation is not </w:t>
      </w:r>
      <w:r w:rsidR="002E3353">
        <w:t>permitted)</w:t>
      </w:r>
    </w:p>
    <w:p w14:paraId="340C3EAA" w14:textId="77777777" w:rsidR="00BE3C65" w:rsidRDefault="00BE3C65" w:rsidP="00BE3C65">
      <w:pPr>
        <w:pStyle w:val="ListParagraph"/>
      </w:pPr>
    </w:p>
    <w:p w14:paraId="4F746EE5" w14:textId="3F8F6A09" w:rsidR="00BE3C65" w:rsidRPr="00F72FBC" w:rsidRDefault="00BE3C65" w:rsidP="00BE3C65">
      <w:pPr>
        <w:pStyle w:val="ListParagraph"/>
        <w:rPr>
          <w:b/>
          <w:bCs/>
          <w:i/>
          <w:iCs/>
        </w:rPr>
      </w:pPr>
      <w:r w:rsidRPr="00F72FBC">
        <w:rPr>
          <w:b/>
          <w:bCs/>
          <w:i/>
          <w:iCs/>
        </w:rPr>
        <w:t>Opportunities:</w:t>
      </w:r>
    </w:p>
    <w:p w14:paraId="03D194FA" w14:textId="28476BBD" w:rsidR="008F0E5E" w:rsidRDefault="008F0E5E" w:rsidP="00F72FBC">
      <w:pPr>
        <w:pStyle w:val="ListParagraph"/>
        <w:numPr>
          <w:ilvl w:val="0"/>
          <w:numId w:val="5"/>
        </w:numPr>
      </w:pPr>
      <w:r>
        <w:t>Introduce personalisation</w:t>
      </w:r>
      <w:r w:rsidR="00967E3D">
        <w:t xml:space="preserve"> (potentially AI-driven)</w:t>
      </w:r>
      <w:r w:rsidR="003D1E73">
        <w:t>.</w:t>
      </w:r>
    </w:p>
    <w:p w14:paraId="67C1FAB3" w14:textId="6D1DB8CC" w:rsidR="00BE3C65" w:rsidRDefault="00E03218" w:rsidP="00F72FBC">
      <w:pPr>
        <w:pStyle w:val="ListParagraph"/>
        <w:numPr>
          <w:ilvl w:val="0"/>
          <w:numId w:val="5"/>
        </w:numPr>
      </w:pPr>
      <w:r>
        <w:t>Accessibility-first design</w:t>
      </w:r>
      <w:r w:rsidR="003D1E73">
        <w:t>.</w:t>
      </w:r>
    </w:p>
    <w:p w14:paraId="0C19C2DB" w14:textId="67CE36EB" w:rsidR="00E03218" w:rsidRDefault="00E03218" w:rsidP="00F72FBC">
      <w:pPr>
        <w:pStyle w:val="ListParagraph"/>
        <w:numPr>
          <w:ilvl w:val="0"/>
          <w:numId w:val="5"/>
        </w:numPr>
      </w:pPr>
      <w:r>
        <w:t>Gamified rewards tied to learning progress</w:t>
      </w:r>
      <w:r w:rsidR="003D1E73">
        <w:t>.</w:t>
      </w:r>
    </w:p>
    <w:p w14:paraId="602494A6" w14:textId="77777777" w:rsidR="00F72FBC" w:rsidRPr="00F72FBC" w:rsidRDefault="00F72FBC" w:rsidP="00BE3C65">
      <w:pPr>
        <w:pStyle w:val="ListParagraph"/>
        <w:rPr>
          <w:b/>
          <w:bCs/>
        </w:rPr>
      </w:pPr>
    </w:p>
    <w:p w14:paraId="0FD392C1" w14:textId="1C0A7BF1" w:rsidR="00BE3C65" w:rsidRDefault="00BE3C65" w:rsidP="00BE3C65">
      <w:pPr>
        <w:pStyle w:val="ListParagraph"/>
        <w:pBdr>
          <w:bottom w:val="single" w:sz="6" w:space="1" w:color="auto"/>
        </w:pBdr>
        <w:rPr>
          <w:i/>
          <w:iCs/>
        </w:rPr>
      </w:pPr>
      <w:r w:rsidRPr="00F72FBC">
        <w:rPr>
          <w:b/>
          <w:bCs/>
          <w:i/>
          <w:iCs/>
        </w:rPr>
        <w:t>Justification:</w:t>
      </w:r>
      <w:r w:rsidR="00F72FBC" w:rsidRPr="00F72FBC">
        <w:rPr>
          <w:b/>
          <w:bCs/>
          <w:i/>
          <w:iCs/>
        </w:rPr>
        <w:t xml:space="preserve"> </w:t>
      </w:r>
      <w:r w:rsidR="00615FC4" w:rsidRPr="00615FC4">
        <w:rPr>
          <w:i/>
          <w:iCs/>
        </w:rPr>
        <w:t>A new sol</w:t>
      </w:r>
      <w:r w:rsidR="00615FC4">
        <w:rPr>
          <w:i/>
          <w:iCs/>
        </w:rPr>
        <w:t>ution is needed to combine the strengths of existing platforms with accessibil</w:t>
      </w:r>
      <w:r w:rsidR="00967E3D">
        <w:rPr>
          <w:i/>
          <w:iCs/>
        </w:rPr>
        <w:t xml:space="preserve">ity, </w:t>
      </w:r>
      <w:r w:rsidR="009E45C2">
        <w:rPr>
          <w:i/>
          <w:iCs/>
        </w:rPr>
        <w:t>compliance,</w:t>
      </w:r>
      <w:r w:rsidR="00967E3D">
        <w:rPr>
          <w:i/>
          <w:iCs/>
        </w:rPr>
        <w:t xml:space="preserve"> and</w:t>
      </w:r>
      <w:r w:rsidR="002A0A93">
        <w:rPr>
          <w:i/>
          <w:iCs/>
        </w:rPr>
        <w:t xml:space="preserve"> </w:t>
      </w:r>
      <w:r w:rsidR="00671E00">
        <w:rPr>
          <w:i/>
          <w:iCs/>
        </w:rPr>
        <w:t>tailored learning for GibJohn</w:t>
      </w:r>
      <w:r w:rsidR="001F0D31">
        <w:rPr>
          <w:i/>
          <w:iCs/>
        </w:rPr>
        <w:t>’s audience</w:t>
      </w:r>
      <w:r w:rsidR="003D1E73">
        <w:rPr>
          <w:i/>
          <w:iCs/>
        </w:rPr>
        <w:t>.</w:t>
      </w:r>
    </w:p>
    <w:p w14:paraId="40CB18D3" w14:textId="77777777" w:rsidR="00247A0E" w:rsidRDefault="00247A0E" w:rsidP="00BE3C65">
      <w:pPr>
        <w:pStyle w:val="ListParagraph"/>
        <w:pBdr>
          <w:bottom w:val="single" w:sz="6" w:space="1" w:color="auto"/>
        </w:pBdr>
        <w:rPr>
          <w:i/>
          <w:iCs/>
        </w:rPr>
      </w:pPr>
    </w:p>
    <w:p w14:paraId="490668D2" w14:textId="77777777" w:rsidR="00247A0E" w:rsidRDefault="00247A0E" w:rsidP="00247A0E">
      <w:pPr>
        <w:pStyle w:val="ListParagraph"/>
        <w:rPr>
          <w:b/>
          <w:bCs/>
        </w:rPr>
      </w:pPr>
    </w:p>
    <w:p w14:paraId="2F3C5AF8" w14:textId="258BD9B2" w:rsidR="001F0D31" w:rsidRPr="001F0D31" w:rsidRDefault="001F0D31" w:rsidP="00247A0E">
      <w:pPr>
        <w:pStyle w:val="ListParagraph"/>
        <w:numPr>
          <w:ilvl w:val="0"/>
          <w:numId w:val="4"/>
        </w:numPr>
        <w:rPr>
          <w:b/>
          <w:bCs/>
        </w:rPr>
      </w:pPr>
      <w:r w:rsidRPr="001F0D31">
        <w:rPr>
          <w:b/>
          <w:bCs/>
        </w:rPr>
        <w:t>Emerging Technologies</w:t>
      </w:r>
    </w:p>
    <w:p w14:paraId="74DA6D97" w14:textId="2BDF09B8" w:rsidR="00F72FBC" w:rsidRDefault="00B4420D" w:rsidP="00BE3C65">
      <w:pPr>
        <w:pStyle w:val="ListParagraph"/>
        <w:rPr>
          <w:b/>
          <w:bCs/>
        </w:rPr>
      </w:pPr>
      <w:r w:rsidRPr="00556009">
        <w:rPr>
          <w:b/>
          <w:bCs/>
          <w:i/>
          <w:iCs/>
        </w:rPr>
        <w:t>AI:</w:t>
      </w:r>
      <w:r w:rsidR="00831F4F" w:rsidRPr="00556009">
        <w:rPr>
          <w:b/>
          <w:bCs/>
          <w:i/>
          <w:iCs/>
        </w:rPr>
        <w:t xml:space="preserve"> </w:t>
      </w:r>
      <w:r w:rsidR="00C61A03">
        <w:t>A</w:t>
      </w:r>
      <w:r w:rsidR="00831F4F" w:rsidRPr="00BA5450">
        <w:t>daptive quizzes</w:t>
      </w:r>
      <w:r w:rsidR="00BA5450" w:rsidRPr="00BA5450">
        <w:t xml:space="preserve">, automated </w:t>
      </w:r>
      <w:r w:rsidR="003D1E73" w:rsidRPr="00BA5450">
        <w:t>marking</w:t>
      </w:r>
      <w:r w:rsidR="003D1E73">
        <w:rPr>
          <w:b/>
          <w:bCs/>
        </w:rPr>
        <w:t>.</w:t>
      </w:r>
    </w:p>
    <w:p w14:paraId="4125E41A" w14:textId="640028B2" w:rsidR="00C61A03" w:rsidRDefault="00C61A03" w:rsidP="00BE3C65">
      <w:pPr>
        <w:pStyle w:val="ListParagraph"/>
      </w:pPr>
      <w:r w:rsidRPr="00556009">
        <w:rPr>
          <w:b/>
          <w:bCs/>
          <w:i/>
          <w:iCs/>
        </w:rPr>
        <w:t>IoT</w:t>
      </w:r>
      <w:r>
        <w:rPr>
          <w:b/>
          <w:bCs/>
        </w:rPr>
        <w:t>:</w:t>
      </w:r>
      <w:r>
        <w:t xml:space="preserve"> Smart classrooms linking to the platform</w:t>
      </w:r>
      <w:r w:rsidR="003D1E73">
        <w:t>.</w:t>
      </w:r>
    </w:p>
    <w:p w14:paraId="752BBD4B" w14:textId="1E920CC2" w:rsidR="00556009" w:rsidRDefault="00556009" w:rsidP="00BE3C65">
      <w:pPr>
        <w:pStyle w:val="ListParagraph"/>
      </w:pPr>
      <w:r w:rsidRPr="00556009">
        <w:rPr>
          <w:b/>
          <w:bCs/>
          <w:i/>
          <w:iCs/>
        </w:rPr>
        <w:t>AR/VR</w:t>
      </w:r>
      <w:r>
        <w:rPr>
          <w:b/>
          <w:bCs/>
          <w:i/>
          <w:iCs/>
        </w:rPr>
        <w:t xml:space="preserve">: </w:t>
      </w:r>
      <w:r>
        <w:t xml:space="preserve">Virtual lab experiments </w:t>
      </w:r>
      <w:r w:rsidR="00055151">
        <w:t>and immersive subject exploration</w:t>
      </w:r>
      <w:r w:rsidR="003D1E73">
        <w:t>.</w:t>
      </w:r>
    </w:p>
    <w:p w14:paraId="0D262CB3" w14:textId="4EB205B7" w:rsidR="00055151" w:rsidRDefault="00055151" w:rsidP="00BE3C65">
      <w:pPr>
        <w:pStyle w:val="ListParagraph"/>
      </w:pPr>
      <w:r>
        <w:rPr>
          <w:b/>
          <w:bCs/>
          <w:i/>
          <w:iCs/>
        </w:rPr>
        <w:t>Cloud computing:</w:t>
      </w:r>
      <w:r>
        <w:t xml:space="preserve"> Scalable</w:t>
      </w:r>
      <w:r w:rsidR="00CD7CE9">
        <w:t>, cost</w:t>
      </w:r>
      <w:r w:rsidR="003D1E73">
        <w:t>-effective hosting.</w:t>
      </w:r>
    </w:p>
    <w:p w14:paraId="5F4786F2" w14:textId="77777777" w:rsidR="00574A88" w:rsidRDefault="00574A88" w:rsidP="00BE3C65">
      <w:pPr>
        <w:pStyle w:val="ListParagraph"/>
      </w:pPr>
    </w:p>
    <w:p w14:paraId="6011B502" w14:textId="00A1F437" w:rsidR="00574A88" w:rsidRPr="00FF4B3C" w:rsidRDefault="00574A88" w:rsidP="00BE3C65">
      <w:pPr>
        <w:pStyle w:val="ListParagraph"/>
        <w:pBdr>
          <w:bottom w:val="single" w:sz="6" w:space="1" w:color="auto"/>
        </w:pBdr>
        <w:rPr>
          <w:i/>
          <w:iCs/>
        </w:rPr>
      </w:pPr>
      <w:r w:rsidRPr="00FF4B3C">
        <w:rPr>
          <w:b/>
          <w:bCs/>
          <w:i/>
          <w:iCs/>
        </w:rPr>
        <w:t>Integratio</w:t>
      </w:r>
      <w:r w:rsidR="00FF4B3C" w:rsidRPr="00FF4B3C">
        <w:rPr>
          <w:b/>
          <w:bCs/>
          <w:i/>
          <w:iCs/>
        </w:rPr>
        <w:t>n:</w:t>
      </w:r>
      <w:r w:rsidR="00FF4B3C" w:rsidRPr="00FF4B3C">
        <w:rPr>
          <w:i/>
          <w:iCs/>
        </w:rPr>
        <w:t xml:space="preserve"> </w:t>
      </w:r>
      <w:r w:rsidRPr="00FF4B3C">
        <w:rPr>
          <w:i/>
          <w:iCs/>
        </w:rPr>
        <w:t xml:space="preserve"> Cloud </w:t>
      </w:r>
      <w:r w:rsidR="00DC2760" w:rsidRPr="00FF4B3C">
        <w:rPr>
          <w:i/>
          <w:iCs/>
        </w:rPr>
        <w:t xml:space="preserve">included immediately; AI, IoT &amp; AR/VR reserved for later </w:t>
      </w:r>
      <w:r w:rsidR="002E31BD">
        <w:rPr>
          <w:i/>
          <w:iCs/>
        </w:rPr>
        <w:t>q</w:t>
      </w:r>
      <w:r w:rsidR="00DC2760" w:rsidRPr="00FF4B3C">
        <w:rPr>
          <w:i/>
          <w:iCs/>
        </w:rPr>
        <w:t xml:space="preserve">iterations </w:t>
      </w:r>
    </w:p>
    <w:p w14:paraId="014674A4" w14:textId="77777777" w:rsidR="00F034E8" w:rsidRDefault="00F034E8" w:rsidP="00F034E8">
      <w:pPr>
        <w:pStyle w:val="ListParagraph"/>
        <w:rPr>
          <w:b/>
          <w:bCs/>
        </w:rPr>
      </w:pPr>
    </w:p>
    <w:p w14:paraId="6B4AAC1D" w14:textId="2AE710CB" w:rsidR="00FF4B3C" w:rsidRPr="008226AA" w:rsidRDefault="004B03E9" w:rsidP="00F034E8">
      <w:pPr>
        <w:pStyle w:val="ListParagraph"/>
        <w:numPr>
          <w:ilvl w:val="0"/>
          <w:numId w:val="9"/>
        </w:numPr>
        <w:rPr>
          <w:b/>
          <w:bCs/>
        </w:rPr>
      </w:pPr>
      <w:r w:rsidRPr="008226AA">
        <w:rPr>
          <w:b/>
          <w:bCs/>
        </w:rPr>
        <w:t>Business Context</w:t>
      </w:r>
    </w:p>
    <w:p w14:paraId="51DA4B8F" w14:textId="0F2E5D44" w:rsidR="004B03E9" w:rsidRDefault="004B03E9" w:rsidP="004B03E9">
      <w:pPr>
        <w:pStyle w:val="ListParagraph"/>
      </w:pPr>
      <w:r w:rsidRPr="00305418">
        <w:rPr>
          <w:b/>
          <w:bCs/>
        </w:rPr>
        <w:t>Overview:</w:t>
      </w:r>
      <w:r>
        <w:t xml:space="preserve"> Tutoring company expanding digitally</w:t>
      </w:r>
    </w:p>
    <w:p w14:paraId="172E65E2" w14:textId="6750B311" w:rsidR="00837510" w:rsidRDefault="00837510" w:rsidP="004B03E9">
      <w:pPr>
        <w:pStyle w:val="ListParagraph"/>
      </w:pPr>
      <w:r w:rsidRPr="00305418">
        <w:rPr>
          <w:b/>
          <w:bCs/>
        </w:rPr>
        <w:t>Goals:</w:t>
      </w:r>
      <w:r w:rsidR="0090661A">
        <w:t xml:space="preserve"> Wider</w:t>
      </w:r>
      <w:r w:rsidR="00305418">
        <w:t>:</w:t>
      </w:r>
      <w:r w:rsidR="0090661A">
        <w:t xml:space="preserve"> access, improved enga</w:t>
      </w:r>
      <w:r w:rsidR="004812AC">
        <w:t>gement</w:t>
      </w:r>
    </w:p>
    <w:p w14:paraId="4F242EEF" w14:textId="7A337A5E" w:rsidR="00837510" w:rsidRDefault="00837510" w:rsidP="004B03E9">
      <w:pPr>
        <w:pStyle w:val="ListParagraph"/>
      </w:pPr>
      <w:r w:rsidRPr="00305418">
        <w:rPr>
          <w:b/>
          <w:bCs/>
        </w:rPr>
        <w:t>Audience:</w:t>
      </w:r>
      <w:r w:rsidR="005F75F3">
        <w:t xml:space="preserve"> </w:t>
      </w:r>
      <w:r w:rsidR="00D4692F">
        <w:t>Learners (school-aged), tutors,</w:t>
      </w:r>
      <w:r w:rsidR="00673AF7">
        <w:t xml:space="preserve"> guardians.</w:t>
      </w:r>
    </w:p>
    <w:p w14:paraId="06C88B86" w14:textId="7EEF5BD7" w:rsidR="00837510" w:rsidRDefault="00837510" w:rsidP="004B03E9">
      <w:pPr>
        <w:pStyle w:val="ListParagraph"/>
        <w:pBdr>
          <w:bottom w:val="single" w:sz="6" w:space="1" w:color="auto"/>
        </w:pBdr>
      </w:pPr>
      <w:r w:rsidRPr="00305418">
        <w:rPr>
          <w:b/>
          <w:bCs/>
        </w:rPr>
        <w:t>Constraints:</w:t>
      </w:r>
      <w:r w:rsidR="00383690">
        <w:t xml:space="preserve"> Time, </w:t>
      </w:r>
      <w:r w:rsidR="00B42C40">
        <w:t>compliance with GDPR/Equality Act</w:t>
      </w:r>
      <w:r w:rsidR="00605595">
        <w:t>, phased implementation</w:t>
      </w:r>
    </w:p>
    <w:p w14:paraId="26C2FBD1" w14:textId="77777777" w:rsidR="00967AD6" w:rsidRDefault="00967AD6" w:rsidP="004B03E9">
      <w:pPr>
        <w:pStyle w:val="ListParagraph"/>
        <w:pBdr>
          <w:bottom w:val="single" w:sz="6" w:space="1" w:color="auto"/>
        </w:pBdr>
      </w:pPr>
    </w:p>
    <w:p w14:paraId="3F19AA5D" w14:textId="3FCCA8D3" w:rsidR="007661CB" w:rsidRPr="008226AA" w:rsidRDefault="007661CB" w:rsidP="00F034E8">
      <w:pPr>
        <w:pStyle w:val="ListParagraph"/>
        <w:numPr>
          <w:ilvl w:val="0"/>
          <w:numId w:val="9"/>
        </w:numPr>
        <w:rPr>
          <w:b/>
          <w:bCs/>
        </w:rPr>
      </w:pPr>
      <w:r w:rsidRPr="008226AA">
        <w:rPr>
          <w:b/>
          <w:bCs/>
        </w:rPr>
        <w:t>Requirements analysis</w:t>
      </w:r>
    </w:p>
    <w:p w14:paraId="1BBB145A" w14:textId="77777777" w:rsidR="007661CB" w:rsidRDefault="007661CB" w:rsidP="008226AA">
      <w:pPr>
        <w:pStyle w:val="ListParagraph"/>
      </w:pPr>
    </w:p>
    <w:p w14:paraId="19F5691F" w14:textId="77777777" w:rsidR="008226AA" w:rsidRPr="009E464E" w:rsidRDefault="008226AA" w:rsidP="00BE3C65">
      <w:pPr>
        <w:pStyle w:val="ListParagraph"/>
        <w:rPr>
          <w:b/>
          <w:bCs/>
        </w:rPr>
      </w:pPr>
      <w:r w:rsidRPr="009E464E">
        <w:rPr>
          <w:b/>
          <w:bCs/>
        </w:rPr>
        <w:t>Functional Requirements</w:t>
      </w:r>
    </w:p>
    <w:p w14:paraId="3D11DCFC" w14:textId="298152C0" w:rsidR="00541556" w:rsidRDefault="00541556" w:rsidP="009E464E">
      <w:pPr>
        <w:pStyle w:val="ListParagraph"/>
        <w:numPr>
          <w:ilvl w:val="0"/>
          <w:numId w:val="8"/>
        </w:numPr>
      </w:pPr>
      <w:r>
        <w:t>Learner registration &amp; login</w:t>
      </w:r>
    </w:p>
    <w:p w14:paraId="635769E4" w14:textId="304554FF" w:rsidR="00541556" w:rsidRDefault="00541556" w:rsidP="009E464E">
      <w:pPr>
        <w:pStyle w:val="ListParagraph"/>
        <w:numPr>
          <w:ilvl w:val="0"/>
          <w:numId w:val="8"/>
        </w:numPr>
      </w:pPr>
      <w:r>
        <w:t>Tutor uploads and resource sharing</w:t>
      </w:r>
    </w:p>
    <w:p w14:paraId="532B563B" w14:textId="56C464AE" w:rsidR="00541556" w:rsidRDefault="00541556" w:rsidP="009E464E">
      <w:pPr>
        <w:pStyle w:val="ListParagraph"/>
        <w:numPr>
          <w:ilvl w:val="0"/>
          <w:numId w:val="8"/>
        </w:numPr>
      </w:pPr>
      <w:r>
        <w:t>Progress tracking dashboards</w:t>
      </w:r>
    </w:p>
    <w:p w14:paraId="62505F71" w14:textId="08091929" w:rsidR="009E464E" w:rsidRDefault="009E464E" w:rsidP="009E464E">
      <w:pPr>
        <w:pStyle w:val="ListParagraph"/>
        <w:numPr>
          <w:ilvl w:val="0"/>
          <w:numId w:val="8"/>
        </w:numPr>
      </w:pPr>
      <w:r>
        <w:t xml:space="preserve">Reward system for </w:t>
      </w:r>
      <w:r w:rsidR="00A21050">
        <w:t>achievements.</w:t>
      </w:r>
    </w:p>
    <w:p w14:paraId="0C0D053E" w14:textId="77777777" w:rsidR="006667D8" w:rsidRDefault="006667D8" w:rsidP="006667D8">
      <w:pPr>
        <w:pStyle w:val="ListParagraph"/>
        <w:ind w:left="1440"/>
      </w:pPr>
    </w:p>
    <w:p w14:paraId="16E9AA83" w14:textId="77777777" w:rsidR="008226AA" w:rsidRDefault="008226AA" w:rsidP="00BE3C65">
      <w:pPr>
        <w:pStyle w:val="ListParagraph"/>
        <w:rPr>
          <w:b/>
          <w:bCs/>
        </w:rPr>
      </w:pPr>
      <w:r w:rsidRPr="009E464E">
        <w:rPr>
          <w:b/>
          <w:bCs/>
        </w:rPr>
        <w:t>Non-Functional Requirements</w:t>
      </w:r>
    </w:p>
    <w:p w14:paraId="557432F8" w14:textId="23F6A6DE" w:rsidR="009E464E" w:rsidRDefault="00EF0989" w:rsidP="00B96C7B">
      <w:pPr>
        <w:pStyle w:val="ListParagraph"/>
        <w:numPr>
          <w:ilvl w:val="0"/>
          <w:numId w:val="1"/>
        </w:numPr>
      </w:pPr>
      <w:r>
        <w:t>Secure (password hashing, HTTPS).</w:t>
      </w:r>
    </w:p>
    <w:p w14:paraId="7CE7CA00" w14:textId="1E75083F" w:rsidR="00EF0989" w:rsidRDefault="00EF0989" w:rsidP="00B96C7B">
      <w:pPr>
        <w:pStyle w:val="ListParagraph"/>
        <w:numPr>
          <w:ilvl w:val="0"/>
          <w:numId w:val="1"/>
        </w:numPr>
      </w:pPr>
      <w:r>
        <w:t>Accessible</w:t>
      </w:r>
      <w:r w:rsidR="006667D8">
        <w:t xml:space="preserve"> </w:t>
      </w:r>
      <w:r>
        <w:t>(WCAG 2.1).</w:t>
      </w:r>
    </w:p>
    <w:p w14:paraId="54605460" w14:textId="05FB8DA1" w:rsidR="00EF0989" w:rsidRDefault="00EF0989" w:rsidP="00B96C7B">
      <w:pPr>
        <w:pStyle w:val="ListParagraph"/>
        <w:numPr>
          <w:ilvl w:val="0"/>
          <w:numId w:val="1"/>
        </w:numPr>
      </w:pPr>
      <w:r>
        <w:t>Reliable</w:t>
      </w:r>
      <w:r w:rsidR="006667D8">
        <w:t xml:space="preserve"> </w:t>
      </w:r>
      <w:r>
        <w:t>(99.9% uptime)</w:t>
      </w:r>
    </w:p>
    <w:p w14:paraId="064306B3" w14:textId="594F8209" w:rsidR="006667D8" w:rsidRDefault="006667D8" w:rsidP="00B96C7B">
      <w:pPr>
        <w:pStyle w:val="ListParagraph"/>
        <w:numPr>
          <w:ilvl w:val="0"/>
          <w:numId w:val="1"/>
        </w:numPr>
      </w:pPr>
      <w:r>
        <w:t>Usable (simple navigation, responsive)</w:t>
      </w:r>
    </w:p>
    <w:p w14:paraId="5AC281E3" w14:textId="77777777" w:rsidR="006667D8" w:rsidRPr="00EF0989" w:rsidRDefault="006667D8" w:rsidP="00BE3C65">
      <w:pPr>
        <w:pStyle w:val="ListParagraph"/>
      </w:pPr>
    </w:p>
    <w:p w14:paraId="76F01FA7" w14:textId="77777777" w:rsidR="008226AA" w:rsidRDefault="008226AA" w:rsidP="00BE3C65">
      <w:pPr>
        <w:pStyle w:val="ListParagraph"/>
        <w:rPr>
          <w:b/>
          <w:bCs/>
        </w:rPr>
      </w:pPr>
      <w:r w:rsidRPr="009E464E">
        <w:rPr>
          <w:b/>
          <w:bCs/>
        </w:rPr>
        <w:t>KPIs</w:t>
      </w:r>
    </w:p>
    <w:p w14:paraId="36A7A9E0" w14:textId="5A921857" w:rsidR="00B96C7B" w:rsidRPr="00B02851" w:rsidRDefault="003368F0" w:rsidP="004B4276">
      <w:pPr>
        <w:pStyle w:val="ListParagraph"/>
        <w:numPr>
          <w:ilvl w:val="0"/>
          <w:numId w:val="7"/>
        </w:numPr>
      </w:pPr>
      <w:r w:rsidRPr="00B02851">
        <w:t>&lt;</w:t>
      </w:r>
      <w:r w:rsidR="00983A95">
        <w:t>5</w:t>
      </w:r>
      <w:r w:rsidRPr="00B02851">
        <w:t>s page load time</w:t>
      </w:r>
    </w:p>
    <w:p w14:paraId="0730C459" w14:textId="363217F6" w:rsidR="003368F0" w:rsidRDefault="00B02851" w:rsidP="004B4276">
      <w:pPr>
        <w:pStyle w:val="ListParagraph"/>
        <w:numPr>
          <w:ilvl w:val="0"/>
          <w:numId w:val="7"/>
        </w:numPr>
      </w:pPr>
      <w:r w:rsidRPr="00B02851">
        <w:t>99.9% uptime</w:t>
      </w:r>
    </w:p>
    <w:p w14:paraId="0D4CFC0F" w14:textId="1E6FB493" w:rsidR="00B02851" w:rsidRDefault="00B02851" w:rsidP="004B4276">
      <w:pPr>
        <w:pStyle w:val="ListParagraph"/>
        <w:numPr>
          <w:ilvl w:val="0"/>
          <w:numId w:val="7"/>
        </w:numPr>
      </w:pPr>
      <w:r>
        <w:t>80% weekly active learner usage</w:t>
      </w:r>
    </w:p>
    <w:p w14:paraId="267AEC37" w14:textId="76498428" w:rsidR="007B0B40" w:rsidRDefault="007B0B40" w:rsidP="004B4276">
      <w:pPr>
        <w:pStyle w:val="ListParagraph"/>
        <w:numPr>
          <w:ilvl w:val="0"/>
          <w:numId w:val="7"/>
        </w:numPr>
      </w:pPr>
      <w:r>
        <w:t>90% satisfaction in UAT.</w:t>
      </w:r>
    </w:p>
    <w:p w14:paraId="36ED2A36" w14:textId="77777777" w:rsidR="00431177" w:rsidRPr="00431177" w:rsidRDefault="00431177" w:rsidP="00431177">
      <w:pPr>
        <w:pStyle w:val="NormalWeb"/>
        <w:rPr>
          <w:rFonts w:asciiTheme="minorHAnsi" w:hAnsiTheme="minorHAnsi"/>
        </w:rPr>
      </w:pPr>
      <w:r w:rsidRPr="00431177">
        <w:rPr>
          <w:rStyle w:val="Strong"/>
          <w:rFonts w:asciiTheme="minorHAnsi" w:hAnsiTheme="minorHAnsi"/>
        </w:rPr>
        <w:t>User Acceptance Criteria (UACs):</w:t>
      </w:r>
    </w:p>
    <w:p w14:paraId="43792C30" w14:textId="77777777" w:rsidR="00431177" w:rsidRPr="00431177" w:rsidRDefault="00431177" w:rsidP="00431177">
      <w:pPr>
        <w:pStyle w:val="NormalWeb"/>
        <w:numPr>
          <w:ilvl w:val="0"/>
          <w:numId w:val="38"/>
        </w:numPr>
        <w:rPr>
          <w:rFonts w:asciiTheme="minorHAnsi" w:hAnsiTheme="minorHAnsi"/>
        </w:rPr>
      </w:pPr>
      <w:r w:rsidRPr="00431177">
        <w:rPr>
          <w:rStyle w:val="Strong"/>
          <w:rFonts w:asciiTheme="minorHAnsi" w:hAnsiTheme="minorHAnsi"/>
        </w:rPr>
        <w:t>UAC-1:</w:t>
      </w:r>
      <w:r w:rsidRPr="00431177">
        <w:rPr>
          <w:rFonts w:asciiTheme="minorHAnsi" w:hAnsiTheme="minorHAnsi"/>
        </w:rPr>
        <w:t xml:space="preserve"> Learner can create an account with valid details.</w:t>
      </w:r>
    </w:p>
    <w:p w14:paraId="1AA10DB9" w14:textId="77777777" w:rsidR="00431177" w:rsidRPr="00431177" w:rsidRDefault="00431177" w:rsidP="00431177">
      <w:pPr>
        <w:pStyle w:val="NormalWeb"/>
        <w:numPr>
          <w:ilvl w:val="0"/>
          <w:numId w:val="38"/>
        </w:numPr>
        <w:rPr>
          <w:rFonts w:asciiTheme="minorHAnsi" w:hAnsiTheme="minorHAnsi"/>
        </w:rPr>
      </w:pPr>
      <w:r w:rsidRPr="00431177">
        <w:rPr>
          <w:rStyle w:val="Strong"/>
          <w:rFonts w:asciiTheme="minorHAnsi" w:hAnsiTheme="minorHAnsi"/>
        </w:rPr>
        <w:t>UAC-2:</w:t>
      </w:r>
      <w:r w:rsidRPr="00431177">
        <w:rPr>
          <w:rFonts w:asciiTheme="minorHAnsi" w:hAnsiTheme="minorHAnsi"/>
        </w:rPr>
        <w:t xml:space="preserve"> Learner can log in securely with email and password.</w:t>
      </w:r>
    </w:p>
    <w:p w14:paraId="2F983558" w14:textId="77777777" w:rsidR="00431177" w:rsidRPr="00431177" w:rsidRDefault="00431177" w:rsidP="00431177">
      <w:pPr>
        <w:pStyle w:val="NormalWeb"/>
        <w:numPr>
          <w:ilvl w:val="0"/>
          <w:numId w:val="38"/>
        </w:numPr>
        <w:rPr>
          <w:rFonts w:asciiTheme="minorHAnsi" w:hAnsiTheme="minorHAnsi"/>
        </w:rPr>
      </w:pPr>
      <w:r w:rsidRPr="00431177">
        <w:rPr>
          <w:rStyle w:val="Strong"/>
          <w:rFonts w:asciiTheme="minorHAnsi" w:hAnsiTheme="minorHAnsi"/>
        </w:rPr>
        <w:t>UAC-3:</w:t>
      </w:r>
      <w:r w:rsidRPr="00431177">
        <w:rPr>
          <w:rFonts w:asciiTheme="minorHAnsi" w:hAnsiTheme="minorHAnsi"/>
        </w:rPr>
        <w:t xml:space="preserve"> Tutor can upload resources and learners can access them.</w:t>
      </w:r>
    </w:p>
    <w:p w14:paraId="7D434137" w14:textId="77777777" w:rsidR="00431177" w:rsidRPr="00431177" w:rsidRDefault="00431177" w:rsidP="00431177">
      <w:pPr>
        <w:pStyle w:val="NormalWeb"/>
        <w:numPr>
          <w:ilvl w:val="0"/>
          <w:numId w:val="38"/>
        </w:numPr>
        <w:rPr>
          <w:rFonts w:asciiTheme="minorHAnsi" w:hAnsiTheme="minorHAnsi"/>
        </w:rPr>
      </w:pPr>
      <w:r w:rsidRPr="00431177">
        <w:rPr>
          <w:rStyle w:val="Strong"/>
          <w:rFonts w:asciiTheme="minorHAnsi" w:hAnsiTheme="minorHAnsi"/>
        </w:rPr>
        <w:t>UAC-4:</w:t>
      </w:r>
      <w:r w:rsidRPr="00431177">
        <w:rPr>
          <w:rFonts w:asciiTheme="minorHAnsi" w:hAnsiTheme="minorHAnsi"/>
        </w:rPr>
        <w:t xml:space="preserve"> Learner dashboard shows progress (%) for each subject.</w:t>
      </w:r>
    </w:p>
    <w:p w14:paraId="1829C96D" w14:textId="77777777" w:rsidR="00431177" w:rsidRPr="00431177" w:rsidRDefault="00431177" w:rsidP="00431177">
      <w:pPr>
        <w:pStyle w:val="NormalWeb"/>
        <w:numPr>
          <w:ilvl w:val="0"/>
          <w:numId w:val="38"/>
        </w:numPr>
        <w:rPr>
          <w:rFonts w:asciiTheme="minorHAnsi" w:hAnsiTheme="minorHAnsi"/>
        </w:rPr>
      </w:pPr>
      <w:r w:rsidRPr="00431177">
        <w:rPr>
          <w:rStyle w:val="Strong"/>
          <w:rFonts w:asciiTheme="minorHAnsi" w:hAnsiTheme="minorHAnsi"/>
        </w:rPr>
        <w:t>UAC-5:</w:t>
      </w:r>
      <w:r w:rsidRPr="00431177">
        <w:rPr>
          <w:rFonts w:asciiTheme="minorHAnsi" w:hAnsiTheme="minorHAnsi"/>
        </w:rPr>
        <w:t xml:space="preserve"> Progress updates automatically after a quiz is submitted.</w:t>
      </w:r>
    </w:p>
    <w:p w14:paraId="16212A8D" w14:textId="77777777" w:rsidR="00431177" w:rsidRPr="00431177" w:rsidRDefault="00431177" w:rsidP="00431177">
      <w:pPr>
        <w:pStyle w:val="NormalWeb"/>
        <w:numPr>
          <w:ilvl w:val="0"/>
          <w:numId w:val="38"/>
        </w:numPr>
        <w:rPr>
          <w:rFonts w:asciiTheme="minorHAnsi" w:hAnsiTheme="minorHAnsi"/>
        </w:rPr>
      </w:pPr>
      <w:r w:rsidRPr="00431177">
        <w:rPr>
          <w:rStyle w:val="Strong"/>
          <w:rFonts w:asciiTheme="minorHAnsi" w:hAnsiTheme="minorHAnsi"/>
        </w:rPr>
        <w:t>UAC-6:</w:t>
      </w:r>
      <w:r w:rsidRPr="00431177">
        <w:rPr>
          <w:rFonts w:asciiTheme="minorHAnsi" w:hAnsiTheme="minorHAnsi"/>
        </w:rPr>
        <w:t xml:space="preserve"> Reward badge appears when a learner meets criteria (e.g., score ≥80 three times).</w:t>
      </w:r>
    </w:p>
    <w:p w14:paraId="116A0F6F" w14:textId="77777777" w:rsidR="00431177" w:rsidRPr="00431177" w:rsidRDefault="00431177" w:rsidP="00431177">
      <w:pPr>
        <w:pStyle w:val="NormalWeb"/>
        <w:numPr>
          <w:ilvl w:val="0"/>
          <w:numId w:val="38"/>
        </w:numPr>
        <w:rPr>
          <w:rFonts w:asciiTheme="minorHAnsi" w:hAnsiTheme="minorHAnsi"/>
        </w:rPr>
      </w:pPr>
      <w:r w:rsidRPr="00431177">
        <w:rPr>
          <w:rStyle w:val="Strong"/>
          <w:rFonts w:asciiTheme="minorHAnsi" w:hAnsiTheme="minorHAnsi"/>
        </w:rPr>
        <w:lastRenderedPageBreak/>
        <w:t>UAC-7:</w:t>
      </w:r>
      <w:r w:rsidRPr="00431177">
        <w:rPr>
          <w:rFonts w:asciiTheme="minorHAnsi" w:hAnsiTheme="minorHAnsi"/>
        </w:rPr>
        <w:t xml:space="preserve"> The system works on mobile and desktop, with all functions available via keyboard navigation.</w:t>
      </w:r>
    </w:p>
    <w:p w14:paraId="2CDECF3F" w14:textId="77A4319F" w:rsidR="00431177" w:rsidRPr="00431177" w:rsidRDefault="00431177" w:rsidP="00431177">
      <w:pPr>
        <w:pStyle w:val="NormalWeb"/>
        <w:numPr>
          <w:ilvl w:val="0"/>
          <w:numId w:val="38"/>
        </w:numPr>
        <w:rPr>
          <w:rFonts w:asciiTheme="minorHAnsi" w:hAnsiTheme="minorHAnsi"/>
        </w:rPr>
      </w:pPr>
      <w:r w:rsidRPr="00431177">
        <w:rPr>
          <w:rStyle w:val="Strong"/>
          <w:rFonts w:asciiTheme="minorHAnsi" w:hAnsiTheme="minorHAnsi"/>
        </w:rPr>
        <w:t>UAC-8:</w:t>
      </w:r>
      <w:r w:rsidRPr="00431177">
        <w:rPr>
          <w:rFonts w:asciiTheme="minorHAnsi" w:hAnsiTheme="minorHAnsi"/>
        </w:rPr>
        <w:t xml:space="preserve"> Page load time is under 5 seconds (assessed in staging).</w:t>
      </w:r>
    </w:p>
    <w:p w14:paraId="6E7788E7" w14:textId="77777777" w:rsidR="00D126D4" w:rsidRPr="00B02851" w:rsidRDefault="00D126D4" w:rsidP="00431177">
      <w:pPr>
        <w:ind w:left="720"/>
      </w:pPr>
    </w:p>
    <w:p w14:paraId="2E28EDF1" w14:textId="77777777" w:rsidR="00B96C7B" w:rsidRPr="009E464E" w:rsidRDefault="00B96C7B" w:rsidP="00BE3C65">
      <w:pPr>
        <w:pStyle w:val="ListParagraph"/>
        <w:rPr>
          <w:b/>
          <w:bCs/>
        </w:rPr>
      </w:pPr>
    </w:p>
    <w:p w14:paraId="09C1507F" w14:textId="46E10AFD" w:rsidR="00BE119F" w:rsidRPr="004B4276" w:rsidRDefault="008226AA" w:rsidP="004B4276">
      <w:pPr>
        <w:pStyle w:val="ListParagraph"/>
        <w:rPr>
          <w:b/>
          <w:bCs/>
        </w:rPr>
      </w:pPr>
      <w:r w:rsidRPr="009E464E">
        <w:rPr>
          <w:b/>
          <w:bCs/>
        </w:rPr>
        <w:t>MoS</w:t>
      </w:r>
      <w:r w:rsidR="007120F5" w:rsidRPr="009E464E">
        <w:rPr>
          <w:b/>
          <w:bCs/>
        </w:rPr>
        <w:t>Co</w:t>
      </w:r>
      <w:r w:rsidR="00B96C7B">
        <w:rPr>
          <w:b/>
          <w:bCs/>
        </w:rPr>
        <w:t>W</w:t>
      </w:r>
    </w:p>
    <w:p w14:paraId="2929CB9B" w14:textId="58AD66D8" w:rsidR="00B96C7B" w:rsidRPr="00BE119F" w:rsidRDefault="007120F5" w:rsidP="004B4276">
      <w:pPr>
        <w:pStyle w:val="ListParagraph"/>
        <w:numPr>
          <w:ilvl w:val="0"/>
          <w:numId w:val="6"/>
        </w:numPr>
      </w:pPr>
      <w:r w:rsidRPr="009E464E">
        <w:rPr>
          <w:b/>
          <w:bCs/>
        </w:rPr>
        <w:t>Must have:</w:t>
      </w:r>
      <w:r w:rsidR="00BE119F">
        <w:rPr>
          <w:b/>
          <w:bCs/>
        </w:rPr>
        <w:t xml:space="preserve"> </w:t>
      </w:r>
      <w:r w:rsidR="00BE119F">
        <w:t>Login, progress tracking, content delivery</w:t>
      </w:r>
      <w:r w:rsidR="00EB29DF">
        <w:t>.</w:t>
      </w:r>
    </w:p>
    <w:p w14:paraId="63BA28A2" w14:textId="6CB04873" w:rsidR="007120F5" w:rsidRPr="009E464E" w:rsidRDefault="007120F5" w:rsidP="004B4276">
      <w:pPr>
        <w:pStyle w:val="ListParagraph"/>
        <w:numPr>
          <w:ilvl w:val="0"/>
          <w:numId w:val="6"/>
        </w:numPr>
        <w:rPr>
          <w:b/>
          <w:bCs/>
        </w:rPr>
      </w:pPr>
      <w:r w:rsidRPr="009E464E">
        <w:rPr>
          <w:b/>
          <w:bCs/>
        </w:rPr>
        <w:t>Should have:</w:t>
      </w:r>
      <w:r w:rsidR="00C2440A">
        <w:rPr>
          <w:b/>
          <w:bCs/>
        </w:rPr>
        <w:t xml:space="preserve"> </w:t>
      </w:r>
      <w:r w:rsidR="00C2440A" w:rsidRPr="004B4276">
        <w:t xml:space="preserve">Rewards and accessibility </w:t>
      </w:r>
      <w:r w:rsidR="00A21050" w:rsidRPr="004B4276">
        <w:t>features.</w:t>
      </w:r>
    </w:p>
    <w:p w14:paraId="06B23CA5" w14:textId="460573B1" w:rsidR="007120F5" w:rsidRPr="009E464E" w:rsidRDefault="007120F5" w:rsidP="004B4276">
      <w:pPr>
        <w:pStyle w:val="ListParagraph"/>
        <w:numPr>
          <w:ilvl w:val="0"/>
          <w:numId w:val="6"/>
        </w:numPr>
        <w:rPr>
          <w:b/>
          <w:bCs/>
        </w:rPr>
      </w:pPr>
      <w:r w:rsidRPr="009E464E">
        <w:rPr>
          <w:b/>
          <w:bCs/>
        </w:rPr>
        <w:t>Could have:</w:t>
      </w:r>
      <w:r w:rsidR="004B4276">
        <w:rPr>
          <w:b/>
          <w:bCs/>
        </w:rPr>
        <w:t xml:space="preserve"> </w:t>
      </w:r>
      <w:r w:rsidR="004B4276" w:rsidRPr="004B4276">
        <w:t xml:space="preserve">AI-driven </w:t>
      </w:r>
      <w:r w:rsidR="00A21050" w:rsidRPr="004B4276">
        <w:t>personalisation.</w:t>
      </w:r>
    </w:p>
    <w:p w14:paraId="5F8BE10F" w14:textId="1594DE7C" w:rsidR="0029373F" w:rsidRPr="00935DAC" w:rsidRDefault="007120F5" w:rsidP="004B4276">
      <w:pPr>
        <w:pStyle w:val="ListParagraph"/>
        <w:numPr>
          <w:ilvl w:val="0"/>
          <w:numId w:val="6"/>
        </w:numPr>
        <w:pBdr>
          <w:bottom w:val="single" w:sz="6" w:space="1" w:color="auto"/>
        </w:pBdr>
        <w:rPr>
          <w:b/>
          <w:bCs/>
        </w:rPr>
      </w:pPr>
      <w:r w:rsidRPr="009E464E">
        <w:rPr>
          <w:b/>
          <w:bCs/>
        </w:rPr>
        <w:t>Won’t have:</w:t>
      </w:r>
      <w:r w:rsidR="008226AA" w:rsidRPr="009E464E">
        <w:rPr>
          <w:b/>
          <w:bCs/>
        </w:rPr>
        <w:t xml:space="preserve"> </w:t>
      </w:r>
      <w:r w:rsidR="004B4276" w:rsidRPr="004B4276">
        <w:t xml:space="preserve">VR integration at </w:t>
      </w:r>
      <w:r w:rsidR="00A21050" w:rsidRPr="004B4276">
        <w:t>launch.</w:t>
      </w:r>
    </w:p>
    <w:p w14:paraId="0856E6D5" w14:textId="77777777" w:rsidR="00935DAC" w:rsidRPr="00AC31BA" w:rsidRDefault="00935DAC" w:rsidP="00AC31BA">
      <w:pPr>
        <w:pBdr>
          <w:bottom w:val="single" w:sz="6" w:space="1" w:color="auto"/>
        </w:pBdr>
        <w:ind w:left="1080"/>
        <w:rPr>
          <w:b/>
          <w:bCs/>
        </w:rPr>
      </w:pPr>
    </w:p>
    <w:p w14:paraId="3BCE0B7B" w14:textId="52B730A6" w:rsidR="004B4276" w:rsidRDefault="00BF7564" w:rsidP="00F034E8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Problem Decomposition</w:t>
      </w:r>
    </w:p>
    <w:p w14:paraId="151457AC" w14:textId="36F87DBE" w:rsidR="00BF7564" w:rsidRDefault="00BF7564" w:rsidP="00BF7564">
      <w:pPr>
        <w:pStyle w:val="ListParagraph"/>
        <w:rPr>
          <w:b/>
          <w:bCs/>
        </w:rPr>
      </w:pPr>
      <w:r>
        <w:rPr>
          <w:b/>
          <w:bCs/>
        </w:rPr>
        <w:t>Modules:</w:t>
      </w:r>
    </w:p>
    <w:p w14:paraId="7C0D7B76" w14:textId="1892856B" w:rsidR="00BF7564" w:rsidRDefault="00473ADD" w:rsidP="00802A61">
      <w:pPr>
        <w:pStyle w:val="ListParagraph"/>
        <w:numPr>
          <w:ilvl w:val="0"/>
          <w:numId w:val="10"/>
        </w:numPr>
      </w:pPr>
      <w:r w:rsidRPr="005B14AA">
        <w:t xml:space="preserve">Authentication </w:t>
      </w:r>
      <w:r w:rsidR="00AC31BA" w:rsidRPr="005B14AA">
        <w:t>(</w:t>
      </w:r>
      <w:r w:rsidR="00AC31BA">
        <w:t>validated</w:t>
      </w:r>
      <w:r w:rsidR="008A5260">
        <w:t xml:space="preserve"> </w:t>
      </w:r>
      <w:r w:rsidR="005B14AA">
        <w:t xml:space="preserve">register, </w:t>
      </w:r>
      <w:r w:rsidR="008A5260">
        <w:t xml:space="preserve">validated </w:t>
      </w:r>
      <w:r w:rsidR="005B14AA">
        <w:t>login</w:t>
      </w:r>
      <w:r w:rsidR="001B6BCC">
        <w:t xml:space="preserve">, functional </w:t>
      </w:r>
      <w:r w:rsidR="009E45C2">
        <w:t>sessions,</w:t>
      </w:r>
      <w:r w:rsidR="001B6BCC">
        <w:t xml:space="preserve"> and database)</w:t>
      </w:r>
    </w:p>
    <w:p w14:paraId="25603EFE" w14:textId="7CBBA718" w:rsidR="002A249C" w:rsidRDefault="00660395" w:rsidP="00802A61">
      <w:pPr>
        <w:pStyle w:val="ListParagraph"/>
        <w:numPr>
          <w:ilvl w:val="0"/>
          <w:numId w:val="10"/>
        </w:numPr>
      </w:pPr>
      <w:r>
        <w:t>Resource</w:t>
      </w:r>
      <w:r w:rsidR="00A65156">
        <w:t xml:space="preserve"> </w:t>
      </w:r>
      <w:r w:rsidR="00F54CE4">
        <w:t>Management (</w:t>
      </w:r>
      <w:r w:rsidR="00FF5447">
        <w:t>static assets, caching, image/media optimisation</w:t>
      </w:r>
      <w:r w:rsidR="0043301F">
        <w:t>)</w:t>
      </w:r>
    </w:p>
    <w:p w14:paraId="4695F501" w14:textId="665F5F49" w:rsidR="00A65156" w:rsidRDefault="00A65156" w:rsidP="00802A61">
      <w:pPr>
        <w:pStyle w:val="ListParagraph"/>
        <w:numPr>
          <w:ilvl w:val="0"/>
          <w:numId w:val="10"/>
        </w:numPr>
      </w:pPr>
      <w:r>
        <w:t>Progress tracking</w:t>
      </w:r>
      <w:r w:rsidR="00802A61">
        <w:t xml:space="preserve"> (lessons correct answers wrong answers</w:t>
      </w:r>
      <w:r w:rsidR="00664D75">
        <w:t>,</w:t>
      </w:r>
      <w:r w:rsidR="00802A61">
        <w:t xml:space="preserve"> una</w:t>
      </w:r>
      <w:r w:rsidR="00664D75">
        <w:t>nswered)</w:t>
      </w:r>
      <w:r w:rsidR="00802A61">
        <w:t xml:space="preserve"> </w:t>
      </w:r>
    </w:p>
    <w:p w14:paraId="7987C844" w14:textId="606ACDA8" w:rsidR="00A65156" w:rsidRDefault="00A65156" w:rsidP="00802A61">
      <w:pPr>
        <w:pStyle w:val="ListParagraph"/>
        <w:numPr>
          <w:ilvl w:val="0"/>
          <w:numId w:val="10"/>
        </w:numPr>
      </w:pPr>
      <w:r>
        <w:t xml:space="preserve">Reward </w:t>
      </w:r>
      <w:r w:rsidR="00AC31BA">
        <w:t>System (</w:t>
      </w:r>
      <w:r w:rsidR="00664D75">
        <w:t>wallpapers, banners)</w:t>
      </w:r>
    </w:p>
    <w:p w14:paraId="3605A11E" w14:textId="1AA8DF5D" w:rsidR="00A65156" w:rsidRDefault="00A65156" w:rsidP="00802A61">
      <w:pPr>
        <w:pStyle w:val="ListParagraph"/>
        <w:numPr>
          <w:ilvl w:val="0"/>
          <w:numId w:val="10"/>
        </w:numPr>
      </w:pPr>
      <w:r>
        <w:t>Admin Dashboard</w:t>
      </w:r>
      <w:r w:rsidR="003C6080">
        <w:t xml:space="preserve"> (max clearance </w:t>
      </w:r>
      <w:r w:rsidR="00AC31BA">
        <w:t>access)</w:t>
      </w:r>
    </w:p>
    <w:p w14:paraId="21544D85" w14:textId="62385D57" w:rsidR="0041473A" w:rsidRDefault="00BA2A7D" w:rsidP="00BA2A7D">
      <w:pPr>
        <w:rPr>
          <w:b/>
          <w:bCs/>
        </w:rPr>
      </w:pPr>
      <w:r w:rsidRPr="00BA2A7D">
        <w:rPr>
          <w:b/>
          <w:bCs/>
        </w:rPr>
        <w:t>System Architecture:</w:t>
      </w:r>
    </w:p>
    <w:p w14:paraId="6B158C95" w14:textId="2F1E1DF7" w:rsidR="00BA2A7D" w:rsidRDefault="00AA348F" w:rsidP="00BA2A7D">
      <w:pPr>
        <w:rPr>
          <w:b/>
          <w:bCs/>
        </w:rPr>
      </w:pPr>
      <w:r>
        <w:rPr>
          <w:b/>
          <w:bCs/>
        </w:rPr>
        <w:t xml:space="preserve">Frontend </w:t>
      </w:r>
      <w:r w:rsidR="00CC1D5F">
        <w:rPr>
          <w:b/>
          <w:bCs/>
        </w:rPr>
        <w:t xml:space="preserve">(html, </w:t>
      </w:r>
      <w:r w:rsidR="00247A0E">
        <w:rPr>
          <w:b/>
          <w:bCs/>
        </w:rPr>
        <w:t>CSS</w:t>
      </w:r>
      <w:r w:rsidR="00CD068D">
        <w:rPr>
          <w:b/>
          <w:bCs/>
        </w:rPr>
        <w:t>)</w:t>
      </w:r>
      <w:r w:rsidR="00247A0E">
        <w:rPr>
          <w:b/>
          <w:bCs/>
        </w:rPr>
        <w:t xml:space="preserve"> </w:t>
      </w:r>
      <w:r w:rsidR="00CD068D">
        <w:rPr>
          <w:b/>
          <w:bCs/>
        </w:rPr>
        <w:t>&gt;&gt;</w:t>
      </w:r>
      <w:r w:rsidR="00247A0E">
        <w:rPr>
          <w:b/>
          <w:bCs/>
        </w:rPr>
        <w:t xml:space="preserve"> </w:t>
      </w:r>
      <w:r w:rsidR="00AC5B9A">
        <w:rPr>
          <w:b/>
          <w:bCs/>
        </w:rPr>
        <w:t>Backend (Flask)</w:t>
      </w:r>
      <w:r w:rsidR="00247A0E">
        <w:rPr>
          <w:b/>
          <w:bCs/>
        </w:rPr>
        <w:t xml:space="preserve"> </w:t>
      </w:r>
      <w:r w:rsidR="00230996">
        <w:rPr>
          <w:b/>
          <w:bCs/>
        </w:rPr>
        <w:t>&gt;&gt;</w:t>
      </w:r>
      <w:r w:rsidR="00247A0E">
        <w:rPr>
          <w:b/>
          <w:bCs/>
        </w:rPr>
        <w:t xml:space="preserve"> Database&gt;&gt; (SQLite)</w:t>
      </w:r>
    </w:p>
    <w:p w14:paraId="2EEE4817" w14:textId="0B6BF3D2" w:rsidR="00FB6864" w:rsidRDefault="007B4877" w:rsidP="00BA2A7D">
      <w:r>
        <w:rPr>
          <w:b/>
          <w:bCs/>
        </w:rPr>
        <w:t xml:space="preserve">Hosting: </w:t>
      </w:r>
      <w:r w:rsidR="007702EE" w:rsidRPr="009E73A4">
        <w:t xml:space="preserve">Heroku </w:t>
      </w:r>
    </w:p>
    <w:p w14:paraId="39A411E0" w14:textId="7EF71DA9" w:rsidR="007B554C" w:rsidRDefault="007B554C" w:rsidP="00BA2A7D">
      <w:r w:rsidRPr="001277DA">
        <w:rPr>
          <w:b/>
          <w:bCs/>
        </w:rPr>
        <w:t>Security</w:t>
      </w:r>
      <w:r w:rsidR="00752F7B" w:rsidRPr="001277DA">
        <w:rPr>
          <w:b/>
          <w:bCs/>
        </w:rPr>
        <w:t>:</w:t>
      </w:r>
      <w:r w:rsidR="0075789C">
        <w:t xml:space="preserve"> </w:t>
      </w:r>
      <w:r w:rsidR="00925113">
        <w:t xml:space="preserve"> Encry</w:t>
      </w:r>
      <w:r w:rsidR="00E62483">
        <w:t>pted logins, HTTPS, role</w:t>
      </w:r>
      <w:r w:rsidR="00CA0FD2">
        <w:t>-based</w:t>
      </w:r>
      <w:r w:rsidR="007341D6">
        <w:t xml:space="preserve"> access.</w:t>
      </w:r>
    </w:p>
    <w:p w14:paraId="69D3E24B" w14:textId="76FE35C8" w:rsidR="007341D6" w:rsidRDefault="007341D6" w:rsidP="00BA2A7D">
      <w:r w:rsidRPr="001277DA">
        <w:rPr>
          <w:b/>
          <w:bCs/>
        </w:rPr>
        <w:t>Emerging Tech:</w:t>
      </w:r>
      <w:r>
        <w:t xml:space="preserve"> AI for adaptive learning, cloud for </w:t>
      </w:r>
      <w:r w:rsidR="001277DA">
        <w:t>scalability.</w:t>
      </w:r>
    </w:p>
    <w:p w14:paraId="7C6FEB69" w14:textId="77777777" w:rsidR="001277DA" w:rsidRDefault="001277DA" w:rsidP="00BA2A7D"/>
    <w:p w14:paraId="63C240A1" w14:textId="017BBA53" w:rsidR="001277DA" w:rsidRDefault="001277DA" w:rsidP="00BA2A7D">
      <w:pPr>
        <w:pBdr>
          <w:bottom w:val="single" w:sz="6" w:space="1" w:color="auto"/>
        </w:pBdr>
        <w:rPr>
          <w:i/>
          <w:iCs/>
        </w:rPr>
      </w:pPr>
      <w:r w:rsidRPr="001277DA">
        <w:rPr>
          <w:b/>
          <w:bCs/>
          <w:i/>
          <w:iCs/>
        </w:rPr>
        <w:t>Justification</w:t>
      </w:r>
      <w:r>
        <w:rPr>
          <w:b/>
          <w:bCs/>
          <w:i/>
          <w:iCs/>
        </w:rPr>
        <w:t xml:space="preserve">: </w:t>
      </w:r>
      <w:r>
        <w:rPr>
          <w:i/>
          <w:iCs/>
        </w:rPr>
        <w:t xml:space="preserve">Secure, scalable, </w:t>
      </w:r>
      <w:r w:rsidR="000657B3">
        <w:rPr>
          <w:i/>
          <w:iCs/>
        </w:rPr>
        <w:t>industry</w:t>
      </w:r>
      <w:r w:rsidR="00D4140D">
        <w:rPr>
          <w:i/>
          <w:iCs/>
        </w:rPr>
        <w:t>-standard technologies aligned to GibJohn’s needs.</w:t>
      </w:r>
    </w:p>
    <w:p w14:paraId="200CF317" w14:textId="77777777" w:rsidR="00040302" w:rsidRDefault="00040302" w:rsidP="00BA2A7D">
      <w:pPr>
        <w:pBdr>
          <w:bottom w:val="single" w:sz="6" w:space="1" w:color="auto"/>
        </w:pBdr>
        <w:rPr>
          <w:i/>
          <w:iCs/>
        </w:rPr>
      </w:pPr>
    </w:p>
    <w:p w14:paraId="325A998D" w14:textId="77777777" w:rsidR="00040302" w:rsidRDefault="00040302" w:rsidP="00040302">
      <w:pPr>
        <w:rPr>
          <w:b/>
          <w:bCs/>
        </w:rPr>
      </w:pPr>
      <w:r w:rsidRPr="00150F5B">
        <w:rPr>
          <w:b/>
          <w:bCs/>
        </w:rPr>
        <w:t>System</w:t>
      </w:r>
      <w:r>
        <w:rPr>
          <w:b/>
          <w:bCs/>
        </w:rPr>
        <w:t xml:space="preserve"> Flow</w:t>
      </w:r>
      <w:r w:rsidRPr="00150F5B">
        <w:rPr>
          <w:b/>
          <w:bCs/>
        </w:rPr>
        <w:t xml:space="preserve"> Diagram</w:t>
      </w:r>
    </w:p>
    <w:p w14:paraId="58C182F3" w14:textId="77777777" w:rsidR="00040302" w:rsidRPr="007B484E" w:rsidRDefault="00040302" w:rsidP="00040302">
      <w:pPr>
        <w:rPr>
          <w:color w:val="00B050"/>
          <w:sz w:val="18"/>
          <w:szCs w:val="18"/>
        </w:rPr>
      </w:pPr>
      <w:r w:rsidRPr="007B484E">
        <w:rPr>
          <w:color w:val="00B050"/>
          <w:sz w:val="18"/>
          <w:szCs w:val="18"/>
        </w:rPr>
        <w:t>[Start: Home/Login]</w:t>
      </w:r>
    </w:p>
    <w:p w14:paraId="12C97E1F" w14:textId="77777777" w:rsidR="00040302" w:rsidRPr="007B484E" w:rsidRDefault="00040302" w:rsidP="00040302">
      <w:pPr>
        <w:rPr>
          <w:color w:val="00B050"/>
          <w:sz w:val="18"/>
          <w:szCs w:val="18"/>
        </w:rPr>
      </w:pPr>
      <w:r w:rsidRPr="007B484E">
        <w:rPr>
          <w:color w:val="00B050"/>
          <w:sz w:val="18"/>
          <w:szCs w:val="18"/>
        </w:rPr>
        <w:t xml:space="preserve">        |</w:t>
      </w:r>
    </w:p>
    <w:p w14:paraId="56F81692" w14:textId="77777777" w:rsidR="00040302" w:rsidRPr="007B484E" w:rsidRDefault="00040302" w:rsidP="00040302">
      <w:pPr>
        <w:rPr>
          <w:color w:val="00B050"/>
          <w:sz w:val="18"/>
          <w:szCs w:val="18"/>
        </w:rPr>
      </w:pPr>
      <w:r w:rsidRPr="007B484E">
        <w:rPr>
          <w:color w:val="00B050"/>
          <w:sz w:val="18"/>
          <w:szCs w:val="18"/>
        </w:rPr>
        <w:t xml:space="preserve">        v</w:t>
      </w:r>
    </w:p>
    <w:p w14:paraId="0686B86F" w14:textId="77777777" w:rsidR="00040302" w:rsidRPr="007B484E" w:rsidRDefault="00040302" w:rsidP="00040302">
      <w:pPr>
        <w:rPr>
          <w:color w:val="00B050"/>
          <w:sz w:val="18"/>
          <w:szCs w:val="18"/>
        </w:rPr>
      </w:pPr>
      <w:r w:rsidRPr="007B484E">
        <w:rPr>
          <w:color w:val="00B050"/>
          <w:sz w:val="18"/>
          <w:szCs w:val="18"/>
        </w:rPr>
        <w:lastRenderedPageBreak/>
        <w:t xml:space="preserve"> [Register] -----&gt; [Login]</w:t>
      </w:r>
    </w:p>
    <w:p w14:paraId="795E222F" w14:textId="77777777" w:rsidR="00040302" w:rsidRPr="007B484E" w:rsidRDefault="00040302" w:rsidP="00040302">
      <w:pPr>
        <w:rPr>
          <w:color w:val="00B050"/>
          <w:sz w:val="18"/>
          <w:szCs w:val="18"/>
        </w:rPr>
      </w:pPr>
      <w:r w:rsidRPr="007B484E">
        <w:rPr>
          <w:color w:val="00B050"/>
          <w:sz w:val="18"/>
          <w:szCs w:val="18"/>
        </w:rPr>
        <w:t xml:space="preserve">        |              |</w:t>
      </w:r>
    </w:p>
    <w:p w14:paraId="2B525731" w14:textId="77777777" w:rsidR="00040302" w:rsidRPr="007B484E" w:rsidRDefault="00040302" w:rsidP="00040302">
      <w:pPr>
        <w:rPr>
          <w:color w:val="00B050"/>
          <w:sz w:val="18"/>
          <w:szCs w:val="18"/>
        </w:rPr>
      </w:pPr>
      <w:r w:rsidRPr="007B484E">
        <w:rPr>
          <w:color w:val="00B050"/>
          <w:sz w:val="18"/>
          <w:szCs w:val="18"/>
        </w:rPr>
        <w:t xml:space="preserve">        v              v</w:t>
      </w:r>
    </w:p>
    <w:p w14:paraId="10E7BEDB" w14:textId="77777777" w:rsidR="00040302" w:rsidRPr="007B484E" w:rsidRDefault="00040302" w:rsidP="00040302">
      <w:pPr>
        <w:rPr>
          <w:color w:val="00B050"/>
          <w:sz w:val="18"/>
          <w:szCs w:val="18"/>
        </w:rPr>
      </w:pPr>
      <w:r w:rsidRPr="007B484E">
        <w:rPr>
          <w:color w:val="00B050"/>
          <w:sz w:val="18"/>
          <w:szCs w:val="18"/>
        </w:rPr>
        <w:t xml:space="preserve">   [Learner Dashboard] &lt;---- [Tutor Dashboard]</w:t>
      </w:r>
    </w:p>
    <w:p w14:paraId="2591990C" w14:textId="77777777" w:rsidR="00040302" w:rsidRPr="007B484E" w:rsidRDefault="00040302" w:rsidP="00040302">
      <w:pPr>
        <w:rPr>
          <w:color w:val="00B050"/>
          <w:sz w:val="18"/>
          <w:szCs w:val="18"/>
        </w:rPr>
      </w:pPr>
      <w:r w:rsidRPr="007B484E">
        <w:rPr>
          <w:color w:val="00B050"/>
          <w:sz w:val="18"/>
          <w:szCs w:val="18"/>
        </w:rPr>
        <w:t xml:space="preserve">        |                        |</w:t>
      </w:r>
    </w:p>
    <w:p w14:paraId="5DA931C2" w14:textId="77777777" w:rsidR="00040302" w:rsidRPr="007B484E" w:rsidRDefault="00040302" w:rsidP="00040302">
      <w:pPr>
        <w:rPr>
          <w:color w:val="00B050"/>
          <w:sz w:val="18"/>
          <w:szCs w:val="18"/>
        </w:rPr>
      </w:pPr>
      <w:r w:rsidRPr="007B484E">
        <w:rPr>
          <w:color w:val="00B050"/>
          <w:sz w:val="18"/>
          <w:szCs w:val="18"/>
        </w:rPr>
        <w:t xml:space="preserve">        v                       v</w:t>
      </w:r>
    </w:p>
    <w:p w14:paraId="3EE6B57F" w14:textId="77777777" w:rsidR="00040302" w:rsidRPr="007B484E" w:rsidRDefault="00040302" w:rsidP="00040302">
      <w:pPr>
        <w:rPr>
          <w:color w:val="00B050"/>
          <w:sz w:val="18"/>
          <w:szCs w:val="18"/>
        </w:rPr>
      </w:pPr>
      <w:r w:rsidRPr="007B484E">
        <w:rPr>
          <w:color w:val="00B050"/>
          <w:sz w:val="18"/>
          <w:szCs w:val="18"/>
        </w:rPr>
        <w:t xml:space="preserve"> [View Content/Take Quiz]    [Upload Resources/Create Assignment]</w:t>
      </w:r>
    </w:p>
    <w:p w14:paraId="33CD90B2" w14:textId="77777777" w:rsidR="00040302" w:rsidRPr="007B484E" w:rsidRDefault="00040302" w:rsidP="00040302">
      <w:pPr>
        <w:rPr>
          <w:color w:val="00B050"/>
          <w:sz w:val="18"/>
          <w:szCs w:val="18"/>
        </w:rPr>
      </w:pPr>
      <w:r w:rsidRPr="007B484E">
        <w:rPr>
          <w:color w:val="00B050"/>
          <w:sz w:val="18"/>
          <w:szCs w:val="18"/>
        </w:rPr>
        <w:t xml:space="preserve">        |                        |</w:t>
      </w:r>
    </w:p>
    <w:p w14:paraId="7034C20C" w14:textId="77777777" w:rsidR="00040302" w:rsidRPr="007B484E" w:rsidRDefault="00040302" w:rsidP="00040302">
      <w:pPr>
        <w:rPr>
          <w:color w:val="00B050"/>
          <w:sz w:val="18"/>
          <w:szCs w:val="18"/>
        </w:rPr>
      </w:pPr>
      <w:r w:rsidRPr="007B484E">
        <w:rPr>
          <w:color w:val="00B050"/>
          <w:sz w:val="18"/>
          <w:szCs w:val="18"/>
        </w:rPr>
        <w:t xml:space="preserve">        v                       v</w:t>
      </w:r>
    </w:p>
    <w:p w14:paraId="330527D8" w14:textId="77777777" w:rsidR="00040302" w:rsidRPr="007B484E" w:rsidRDefault="00040302" w:rsidP="00040302">
      <w:pPr>
        <w:rPr>
          <w:color w:val="00B050"/>
          <w:sz w:val="18"/>
          <w:szCs w:val="18"/>
        </w:rPr>
      </w:pPr>
      <w:r w:rsidRPr="007B484E">
        <w:rPr>
          <w:color w:val="00B050"/>
          <w:sz w:val="18"/>
          <w:szCs w:val="18"/>
        </w:rPr>
        <w:t xml:space="preserve"> [Progress Tracking]        [View Learner Progress]</w:t>
      </w:r>
    </w:p>
    <w:p w14:paraId="67D64915" w14:textId="77777777" w:rsidR="00040302" w:rsidRPr="007B484E" w:rsidRDefault="00040302" w:rsidP="00040302">
      <w:pPr>
        <w:rPr>
          <w:color w:val="00B050"/>
          <w:sz w:val="18"/>
          <w:szCs w:val="18"/>
        </w:rPr>
      </w:pPr>
      <w:r w:rsidRPr="007B484E">
        <w:rPr>
          <w:color w:val="00B050"/>
          <w:sz w:val="18"/>
          <w:szCs w:val="18"/>
        </w:rPr>
        <w:t xml:space="preserve">        |</w:t>
      </w:r>
    </w:p>
    <w:p w14:paraId="22BE8CA3" w14:textId="77777777" w:rsidR="00040302" w:rsidRPr="007B484E" w:rsidRDefault="00040302" w:rsidP="00040302">
      <w:pPr>
        <w:rPr>
          <w:color w:val="00B050"/>
          <w:sz w:val="18"/>
          <w:szCs w:val="18"/>
        </w:rPr>
      </w:pPr>
      <w:r w:rsidRPr="007B484E">
        <w:rPr>
          <w:color w:val="00B050"/>
          <w:sz w:val="18"/>
          <w:szCs w:val="18"/>
        </w:rPr>
        <w:t xml:space="preserve">        v</w:t>
      </w:r>
    </w:p>
    <w:p w14:paraId="0326132C" w14:textId="77777777" w:rsidR="00040302" w:rsidRPr="007B484E" w:rsidRDefault="00040302" w:rsidP="00040302">
      <w:pPr>
        <w:rPr>
          <w:color w:val="00B050"/>
          <w:sz w:val="18"/>
          <w:szCs w:val="18"/>
        </w:rPr>
      </w:pPr>
      <w:r w:rsidRPr="007B484E">
        <w:rPr>
          <w:color w:val="00B050"/>
          <w:sz w:val="18"/>
          <w:szCs w:val="18"/>
        </w:rPr>
        <w:t xml:space="preserve"> [Rewards System]</w:t>
      </w:r>
    </w:p>
    <w:p w14:paraId="66BA3D2C" w14:textId="77777777" w:rsidR="00040302" w:rsidRPr="007B484E" w:rsidRDefault="00040302" w:rsidP="00040302">
      <w:pPr>
        <w:rPr>
          <w:color w:val="00B050"/>
          <w:sz w:val="18"/>
          <w:szCs w:val="18"/>
        </w:rPr>
      </w:pPr>
      <w:r w:rsidRPr="007B484E">
        <w:rPr>
          <w:color w:val="00B050"/>
          <w:sz w:val="18"/>
          <w:szCs w:val="18"/>
        </w:rPr>
        <w:t xml:space="preserve">        |</w:t>
      </w:r>
    </w:p>
    <w:p w14:paraId="11C9B80D" w14:textId="77777777" w:rsidR="00040302" w:rsidRPr="007B484E" w:rsidRDefault="00040302" w:rsidP="00040302">
      <w:pPr>
        <w:rPr>
          <w:color w:val="00B050"/>
          <w:sz w:val="18"/>
          <w:szCs w:val="18"/>
        </w:rPr>
      </w:pPr>
      <w:r w:rsidRPr="007B484E">
        <w:rPr>
          <w:color w:val="00B050"/>
          <w:sz w:val="18"/>
          <w:szCs w:val="18"/>
        </w:rPr>
        <w:t xml:space="preserve">        v</w:t>
      </w:r>
    </w:p>
    <w:p w14:paraId="02A686E5" w14:textId="77777777" w:rsidR="00040302" w:rsidRPr="007B484E" w:rsidRDefault="00040302" w:rsidP="00040302">
      <w:pPr>
        <w:rPr>
          <w:color w:val="00B050"/>
          <w:sz w:val="18"/>
          <w:szCs w:val="18"/>
        </w:rPr>
      </w:pPr>
      <w:r w:rsidRPr="007B484E">
        <w:rPr>
          <w:color w:val="00B050"/>
          <w:sz w:val="18"/>
          <w:szCs w:val="18"/>
        </w:rPr>
        <w:t xml:space="preserve">      [Logout]</w:t>
      </w:r>
    </w:p>
    <w:p w14:paraId="5C0E7991" w14:textId="77777777" w:rsidR="00040302" w:rsidRDefault="00040302" w:rsidP="00BA2A7D">
      <w:pPr>
        <w:pBdr>
          <w:bottom w:val="single" w:sz="6" w:space="1" w:color="auto"/>
        </w:pBdr>
        <w:rPr>
          <w:i/>
          <w:iCs/>
        </w:rPr>
      </w:pPr>
    </w:p>
    <w:p w14:paraId="59256419" w14:textId="77777777" w:rsidR="009F0FC2" w:rsidRPr="00832F12" w:rsidRDefault="009F0FC2" w:rsidP="00832F12">
      <w:pPr>
        <w:rPr>
          <w:b/>
          <w:bCs/>
        </w:rPr>
      </w:pPr>
    </w:p>
    <w:p w14:paraId="3A49ED62" w14:textId="157CB16F" w:rsidR="00D4140D" w:rsidRPr="000F7605" w:rsidRDefault="00181CB4" w:rsidP="000F7605">
      <w:pPr>
        <w:pStyle w:val="ListParagraph"/>
        <w:numPr>
          <w:ilvl w:val="0"/>
          <w:numId w:val="3"/>
        </w:numPr>
        <w:rPr>
          <w:b/>
          <w:bCs/>
        </w:rPr>
      </w:pPr>
      <w:r w:rsidRPr="000F7605">
        <w:rPr>
          <w:b/>
          <w:bCs/>
        </w:rPr>
        <w:t>Legal &amp; Regulatory Compliance</w:t>
      </w:r>
    </w:p>
    <w:tbl>
      <w:tblPr>
        <w:tblStyle w:val="PlainTable4"/>
        <w:tblW w:w="8129" w:type="dxa"/>
        <w:tblLook w:val="04A0" w:firstRow="1" w:lastRow="0" w:firstColumn="1" w:lastColumn="0" w:noHBand="0" w:noVBand="1"/>
      </w:tblPr>
      <w:tblGrid>
        <w:gridCol w:w="2709"/>
        <w:gridCol w:w="2709"/>
        <w:gridCol w:w="2711"/>
      </w:tblGrid>
      <w:tr w:rsidR="004948FD" w14:paraId="648F684D" w14:textId="77777777" w:rsidTr="00494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</w:tcPr>
          <w:p w14:paraId="032E49C3" w14:textId="73251A48" w:rsidR="004948FD" w:rsidRDefault="004948FD" w:rsidP="00181CB4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Law/Standard</w:t>
            </w:r>
          </w:p>
        </w:tc>
        <w:tc>
          <w:tcPr>
            <w:tcW w:w="2709" w:type="dxa"/>
          </w:tcPr>
          <w:p w14:paraId="21D0737E" w14:textId="13E14B5E" w:rsidR="004948FD" w:rsidRDefault="001669DF" w:rsidP="00181CB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Requirement</w:t>
            </w:r>
          </w:p>
        </w:tc>
        <w:tc>
          <w:tcPr>
            <w:tcW w:w="2711" w:type="dxa"/>
          </w:tcPr>
          <w:p w14:paraId="54EB5E59" w14:textId="6ABC0B67" w:rsidR="004948FD" w:rsidRDefault="001669DF" w:rsidP="00181CB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How addressed</w:t>
            </w:r>
          </w:p>
        </w:tc>
      </w:tr>
      <w:tr w:rsidR="004948FD" w14:paraId="2493D3CB" w14:textId="77777777" w:rsidTr="00494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</w:tcPr>
          <w:p w14:paraId="6CA1485B" w14:textId="5B720E4A" w:rsidR="004948FD" w:rsidRDefault="004948FD" w:rsidP="00181CB4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GDPR</w:t>
            </w:r>
          </w:p>
        </w:tc>
        <w:tc>
          <w:tcPr>
            <w:tcW w:w="2709" w:type="dxa"/>
          </w:tcPr>
          <w:p w14:paraId="0261CAF7" w14:textId="1C5FA1A3" w:rsidR="004948FD" w:rsidRDefault="00CF3F56" w:rsidP="00181CB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Protect learner data</w:t>
            </w:r>
          </w:p>
        </w:tc>
        <w:tc>
          <w:tcPr>
            <w:tcW w:w="2711" w:type="dxa"/>
          </w:tcPr>
          <w:p w14:paraId="7CB41B9A" w14:textId="3B1F500A" w:rsidR="004948FD" w:rsidRDefault="001669DF" w:rsidP="00181CB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Encryption, consent, an</w:t>
            </w:r>
            <w:r w:rsidR="004A2264">
              <w:rPr>
                <w:b/>
                <w:bCs/>
              </w:rPr>
              <w:t>onymisation</w:t>
            </w:r>
          </w:p>
        </w:tc>
      </w:tr>
      <w:tr w:rsidR="004948FD" w14:paraId="2E391288" w14:textId="77777777" w:rsidTr="004948FD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</w:tcPr>
          <w:p w14:paraId="5630CC11" w14:textId="2698118D" w:rsidR="004948FD" w:rsidRDefault="004948FD" w:rsidP="00181CB4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Equality Act 2010</w:t>
            </w:r>
          </w:p>
        </w:tc>
        <w:tc>
          <w:tcPr>
            <w:tcW w:w="2709" w:type="dxa"/>
          </w:tcPr>
          <w:p w14:paraId="2911804B" w14:textId="51FBAA47" w:rsidR="004948FD" w:rsidRDefault="00CF3F56" w:rsidP="00181C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Accessibility</w:t>
            </w:r>
          </w:p>
        </w:tc>
        <w:tc>
          <w:tcPr>
            <w:tcW w:w="2711" w:type="dxa"/>
          </w:tcPr>
          <w:p w14:paraId="1F73881A" w14:textId="5553BC59" w:rsidR="004948FD" w:rsidRDefault="004A2264" w:rsidP="00181C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WCAG2.1 compliance, screen reader support</w:t>
            </w:r>
          </w:p>
        </w:tc>
      </w:tr>
      <w:tr w:rsidR="004948FD" w14:paraId="1562B716" w14:textId="77777777" w:rsidTr="00494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</w:tcPr>
          <w:p w14:paraId="5E88B103" w14:textId="03F7B226" w:rsidR="004948FD" w:rsidRDefault="004948FD" w:rsidP="00181CB4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Consumer Rights Act</w:t>
            </w:r>
          </w:p>
        </w:tc>
        <w:tc>
          <w:tcPr>
            <w:tcW w:w="2709" w:type="dxa"/>
          </w:tcPr>
          <w:p w14:paraId="3CFBB67A" w14:textId="2C4D91DB" w:rsidR="004948FD" w:rsidRDefault="00CF3F56" w:rsidP="00181CB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Transparent, fai</w:t>
            </w:r>
            <w:r w:rsidR="001E4ECB">
              <w:rPr>
                <w:b/>
                <w:bCs/>
              </w:rPr>
              <w:t>r terms</w:t>
            </w:r>
          </w:p>
        </w:tc>
        <w:tc>
          <w:tcPr>
            <w:tcW w:w="2711" w:type="dxa"/>
          </w:tcPr>
          <w:p w14:paraId="1F943FDD" w14:textId="050E4037" w:rsidR="004948FD" w:rsidRDefault="004A2264" w:rsidP="00181CB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Clear T&amp;Cs, opt</w:t>
            </w:r>
            <w:r w:rsidR="004626E4">
              <w:rPr>
                <w:b/>
                <w:bCs/>
              </w:rPr>
              <w:t>-</w:t>
            </w:r>
            <w:r>
              <w:rPr>
                <w:b/>
                <w:bCs/>
              </w:rPr>
              <w:t>out</w:t>
            </w:r>
            <w:r w:rsidR="004626E4">
              <w:rPr>
                <w:b/>
                <w:bCs/>
              </w:rPr>
              <w:t xml:space="preserve"> options</w:t>
            </w:r>
          </w:p>
        </w:tc>
      </w:tr>
      <w:tr w:rsidR="004948FD" w14:paraId="5BFE6B56" w14:textId="77777777" w:rsidTr="004948FD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</w:tcPr>
          <w:p w14:paraId="07168A82" w14:textId="5F73A8CA" w:rsidR="004948FD" w:rsidRDefault="004948FD" w:rsidP="00181CB4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Copyright</w:t>
            </w:r>
            <w:r w:rsidR="009A1035">
              <w:rPr>
                <w:b w:val="0"/>
                <w:bCs w:val="0"/>
              </w:rPr>
              <w:t>/IP law</w:t>
            </w:r>
          </w:p>
        </w:tc>
        <w:tc>
          <w:tcPr>
            <w:tcW w:w="2709" w:type="dxa"/>
          </w:tcPr>
          <w:p w14:paraId="06CC4398" w14:textId="5A5ECAA8" w:rsidR="004948FD" w:rsidRDefault="001E4ECB" w:rsidP="00181C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Respect ownership</w:t>
            </w:r>
          </w:p>
        </w:tc>
        <w:tc>
          <w:tcPr>
            <w:tcW w:w="2711" w:type="dxa"/>
          </w:tcPr>
          <w:p w14:paraId="6549D1B1" w14:textId="6DD50297" w:rsidR="004948FD" w:rsidRDefault="00780534" w:rsidP="00181CB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Licensed</w:t>
            </w:r>
            <w:r w:rsidR="004626E4">
              <w:rPr>
                <w:b/>
                <w:bCs/>
              </w:rPr>
              <w:t xml:space="preserve"> resources, attribution</w:t>
            </w:r>
          </w:p>
        </w:tc>
      </w:tr>
      <w:tr w:rsidR="009A1035" w14:paraId="2BC05C51" w14:textId="77777777" w:rsidTr="00494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</w:tcPr>
          <w:p w14:paraId="09D3CA37" w14:textId="55652866" w:rsidR="009A1035" w:rsidRDefault="00CF3F56" w:rsidP="00181CB4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WC3 standards</w:t>
            </w:r>
          </w:p>
        </w:tc>
        <w:tc>
          <w:tcPr>
            <w:tcW w:w="2709" w:type="dxa"/>
          </w:tcPr>
          <w:p w14:paraId="1D014FA3" w14:textId="3429CFB5" w:rsidR="009A1035" w:rsidRDefault="00CF3F56" w:rsidP="00181CB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Accessible web </w:t>
            </w:r>
            <w:r w:rsidR="001669DF">
              <w:rPr>
                <w:b/>
                <w:bCs/>
              </w:rPr>
              <w:t>design</w:t>
            </w:r>
          </w:p>
        </w:tc>
        <w:tc>
          <w:tcPr>
            <w:tcW w:w="2711" w:type="dxa"/>
          </w:tcPr>
          <w:p w14:paraId="5658E7C5" w14:textId="6F45BC71" w:rsidR="009A1035" w:rsidRDefault="00D04BD1" w:rsidP="00181CB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Semantic HTML, ARIA roles</w:t>
            </w:r>
          </w:p>
        </w:tc>
      </w:tr>
    </w:tbl>
    <w:p w14:paraId="6F588C7A" w14:textId="77777777" w:rsidR="00773C30" w:rsidRPr="00F920EC" w:rsidRDefault="00773C30" w:rsidP="00F920EC">
      <w:pPr>
        <w:rPr>
          <w:b/>
          <w:bCs/>
        </w:rPr>
      </w:pPr>
    </w:p>
    <w:p w14:paraId="5BAAE29B" w14:textId="509C53E3" w:rsidR="00D04BD1" w:rsidRPr="00F920EC" w:rsidRDefault="004451F2" w:rsidP="00F920EC">
      <w:pPr>
        <w:pStyle w:val="ListParagraph"/>
        <w:numPr>
          <w:ilvl w:val="0"/>
          <w:numId w:val="3"/>
        </w:numPr>
        <w:rPr>
          <w:b/>
          <w:bCs/>
        </w:rPr>
      </w:pPr>
      <w:r w:rsidRPr="00F920EC">
        <w:rPr>
          <w:b/>
          <w:bCs/>
        </w:rPr>
        <w:t xml:space="preserve">Professional &amp; Ethical </w:t>
      </w:r>
      <w:r w:rsidR="001C3D3A" w:rsidRPr="00F920EC">
        <w:rPr>
          <w:b/>
          <w:bCs/>
        </w:rPr>
        <w:t>Standards</w:t>
      </w:r>
    </w:p>
    <w:p w14:paraId="50B6ACC9" w14:textId="449BDBE5" w:rsidR="00E6487C" w:rsidRPr="00F66A4B" w:rsidRDefault="00AA6976" w:rsidP="00AA6976">
      <w:pPr>
        <w:ind w:left="720"/>
        <w:rPr>
          <w:b/>
          <w:bCs/>
        </w:rPr>
      </w:pPr>
      <w:r w:rsidRPr="00F66A4B">
        <w:rPr>
          <w:b/>
          <w:bCs/>
        </w:rPr>
        <w:t>Aligned with BCS Code of Conduct:</w:t>
      </w:r>
    </w:p>
    <w:p w14:paraId="4E812383" w14:textId="2034E53E" w:rsidR="00AA6976" w:rsidRDefault="00AA6976" w:rsidP="000D698E">
      <w:pPr>
        <w:pStyle w:val="ListParagraph"/>
        <w:numPr>
          <w:ilvl w:val="1"/>
          <w:numId w:val="13"/>
        </w:numPr>
      </w:pPr>
      <w:r w:rsidRPr="000D698E">
        <w:rPr>
          <w:b/>
          <w:bCs/>
        </w:rPr>
        <w:t>Public int</w:t>
      </w:r>
      <w:r w:rsidR="00E469BC" w:rsidRPr="000D698E">
        <w:rPr>
          <w:b/>
          <w:bCs/>
        </w:rPr>
        <w:t>erest:</w:t>
      </w:r>
      <w:r w:rsidR="00E469BC">
        <w:t xml:space="preserve"> Accessibility-first design</w:t>
      </w:r>
      <w:r w:rsidR="001C279A">
        <w:t>.</w:t>
      </w:r>
    </w:p>
    <w:p w14:paraId="4B5B22B8" w14:textId="0C6BD772" w:rsidR="00E469BC" w:rsidRDefault="00E469BC" w:rsidP="000D698E">
      <w:pPr>
        <w:pStyle w:val="ListParagraph"/>
        <w:numPr>
          <w:ilvl w:val="1"/>
          <w:numId w:val="13"/>
        </w:numPr>
      </w:pPr>
      <w:r w:rsidRPr="000D698E">
        <w:rPr>
          <w:b/>
          <w:bCs/>
        </w:rPr>
        <w:t>Integrity:</w:t>
      </w:r>
      <w:r>
        <w:t xml:space="preserve"> </w:t>
      </w:r>
      <w:r w:rsidR="00F5649D">
        <w:t>Transparent hand</w:t>
      </w:r>
      <w:r w:rsidR="003D6602">
        <w:t>ling of learner data</w:t>
      </w:r>
      <w:r w:rsidR="001C279A">
        <w:t>.</w:t>
      </w:r>
    </w:p>
    <w:p w14:paraId="1AAF0525" w14:textId="02C99B5C" w:rsidR="003D6602" w:rsidRDefault="003D6602" w:rsidP="000D698E">
      <w:pPr>
        <w:pStyle w:val="ListParagraph"/>
        <w:numPr>
          <w:ilvl w:val="1"/>
          <w:numId w:val="13"/>
        </w:numPr>
      </w:pPr>
      <w:r w:rsidRPr="000D698E">
        <w:rPr>
          <w:b/>
          <w:bCs/>
        </w:rPr>
        <w:t>Competence:</w:t>
      </w:r>
      <w:r>
        <w:t xml:space="preserve"> Sec</w:t>
      </w:r>
      <w:r w:rsidR="001C279A">
        <w:t>ure, reliable development practices.</w:t>
      </w:r>
    </w:p>
    <w:p w14:paraId="0F63030F" w14:textId="66B47B6C" w:rsidR="001C279A" w:rsidRDefault="001C279A" w:rsidP="000D698E">
      <w:pPr>
        <w:pStyle w:val="ListParagraph"/>
        <w:numPr>
          <w:ilvl w:val="1"/>
          <w:numId w:val="13"/>
        </w:numPr>
        <w:pBdr>
          <w:bottom w:val="single" w:sz="6" w:space="1" w:color="auto"/>
        </w:pBdr>
      </w:pPr>
      <w:r w:rsidRPr="000D698E">
        <w:rPr>
          <w:b/>
          <w:bCs/>
        </w:rPr>
        <w:lastRenderedPageBreak/>
        <w:t>Privacy:</w:t>
      </w:r>
      <w:r>
        <w:t xml:space="preserve"> GDPR-compliant data storage.</w:t>
      </w:r>
    </w:p>
    <w:p w14:paraId="778DC302" w14:textId="77777777" w:rsidR="00F920EC" w:rsidRDefault="00F920EC" w:rsidP="001352F4"/>
    <w:p w14:paraId="3FA88D2F" w14:textId="7A22807E" w:rsidR="00AD6E7F" w:rsidRPr="00AD6E7F" w:rsidRDefault="00AD6E7F" w:rsidP="00797F81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b/>
          <w:bCs/>
        </w:rPr>
      </w:pPr>
      <w:r w:rsidRPr="00AD6E7F">
        <w:rPr>
          <w:b/>
          <w:bCs/>
        </w:rPr>
        <w:t>Justification of Design Choices</w:t>
      </w:r>
    </w:p>
    <w:p w14:paraId="2561AC90" w14:textId="77777777" w:rsidR="00797F81" w:rsidRDefault="00797F81" w:rsidP="00FE3B16">
      <w:pPr>
        <w:pStyle w:val="ListParagraph"/>
        <w:pBdr>
          <w:bottom w:val="single" w:sz="6" w:space="1" w:color="auto"/>
        </w:pBdr>
        <w:rPr>
          <w:b/>
          <w:bCs/>
        </w:rPr>
      </w:pPr>
    </w:p>
    <w:p w14:paraId="04CF2C62" w14:textId="6E96AC6C" w:rsidR="00AD6E7F" w:rsidRDefault="00AD6E7F" w:rsidP="00AD6E7F">
      <w:pPr>
        <w:pStyle w:val="ListParagraph"/>
        <w:pBdr>
          <w:bottom w:val="single" w:sz="6" w:space="1" w:color="auto"/>
        </w:pBdr>
      </w:pPr>
      <w:r w:rsidRPr="00AD6E7F">
        <w:rPr>
          <w:b/>
          <w:bCs/>
        </w:rPr>
        <w:t>HTML:</w:t>
      </w:r>
      <w:r w:rsidRPr="00AD6E7F">
        <w:t xml:space="preserve"> Using </w:t>
      </w:r>
      <w:r w:rsidRPr="00AD6E7F">
        <w:rPr>
          <w:b/>
          <w:bCs/>
        </w:rPr>
        <w:t>HTML5 semantic landmarks</w:t>
      </w:r>
      <w:r w:rsidRPr="00AD6E7F">
        <w:t xml:space="preserve"> (&lt;header&gt;, &lt;nav&gt;, &lt;main&gt;, &lt;footer&gt;) ensures the site is screen-reader friendly and meets </w:t>
      </w:r>
      <w:r w:rsidRPr="00AD6E7F">
        <w:rPr>
          <w:b/>
          <w:bCs/>
        </w:rPr>
        <w:t>WCAG 2.1</w:t>
      </w:r>
      <w:r w:rsidRPr="00AD6E7F">
        <w:t xml:space="preserve"> accessibility standards. This reduces reliance on JavaScript for structure, improving page load performance and helping achieve the KPI of </w:t>
      </w:r>
      <w:r w:rsidRPr="00AD6E7F">
        <w:rPr>
          <w:b/>
          <w:bCs/>
        </w:rPr>
        <w:t>&lt;5s load times</w:t>
      </w:r>
      <w:r w:rsidRPr="00AD6E7F">
        <w:t>.</w:t>
      </w:r>
    </w:p>
    <w:p w14:paraId="1AE662AD" w14:textId="77777777" w:rsidR="00AD6E7F" w:rsidRPr="00AD6E7F" w:rsidRDefault="00AD6E7F" w:rsidP="00AD6E7F">
      <w:pPr>
        <w:pStyle w:val="ListParagraph"/>
        <w:pBdr>
          <w:bottom w:val="single" w:sz="6" w:space="1" w:color="auto"/>
        </w:pBdr>
      </w:pPr>
    </w:p>
    <w:p w14:paraId="13644DBC" w14:textId="77777777" w:rsidR="00AD6E7F" w:rsidRDefault="00AD6E7F" w:rsidP="00AD6E7F">
      <w:pPr>
        <w:pStyle w:val="ListParagraph"/>
        <w:pBdr>
          <w:bottom w:val="single" w:sz="6" w:space="1" w:color="auto"/>
        </w:pBdr>
      </w:pPr>
      <w:r w:rsidRPr="00AD6E7F">
        <w:rPr>
          <w:b/>
          <w:bCs/>
        </w:rPr>
        <w:t>CSS:</w:t>
      </w:r>
      <w:r w:rsidRPr="00AD6E7F">
        <w:t xml:space="preserve"> Using </w:t>
      </w:r>
      <w:r w:rsidRPr="00AD6E7F">
        <w:rPr>
          <w:b/>
          <w:bCs/>
        </w:rPr>
        <w:t>CSS Grid and Flexbox</w:t>
      </w:r>
      <w:r w:rsidRPr="00AD6E7F">
        <w:t xml:space="preserve"> provides responsive layouts that adapt across phones, tablets, and desktops. A consistent design system (tokenised colours, rem-based typography) maintains readability and ensures </w:t>
      </w:r>
      <w:r w:rsidRPr="00AD6E7F">
        <w:rPr>
          <w:b/>
          <w:bCs/>
        </w:rPr>
        <w:t>WCAG contrast ratios</w:t>
      </w:r>
      <w:r w:rsidRPr="00AD6E7F">
        <w:t xml:space="preserve"> for accessibility.</w:t>
      </w:r>
    </w:p>
    <w:p w14:paraId="0A06D255" w14:textId="77777777" w:rsidR="00AD6E7F" w:rsidRPr="00AD6E7F" w:rsidRDefault="00AD6E7F" w:rsidP="00AD6E7F">
      <w:pPr>
        <w:pStyle w:val="ListParagraph"/>
        <w:pBdr>
          <w:bottom w:val="single" w:sz="6" w:space="1" w:color="auto"/>
        </w:pBdr>
      </w:pPr>
    </w:p>
    <w:p w14:paraId="42BFC0B9" w14:textId="77777777" w:rsidR="00AD6E7F" w:rsidRDefault="00AD6E7F" w:rsidP="00AD6E7F">
      <w:pPr>
        <w:pStyle w:val="ListParagraph"/>
        <w:pBdr>
          <w:bottom w:val="single" w:sz="6" w:space="1" w:color="auto"/>
        </w:pBdr>
      </w:pPr>
      <w:r w:rsidRPr="00AD6E7F">
        <w:rPr>
          <w:b/>
          <w:bCs/>
        </w:rPr>
        <w:t>JavaScript (tiny):</w:t>
      </w:r>
      <w:r w:rsidRPr="00AD6E7F">
        <w:t xml:space="preserve"> Only a small amount of JavaScript is used for </w:t>
      </w:r>
      <w:r w:rsidRPr="00AD6E7F">
        <w:rPr>
          <w:b/>
          <w:bCs/>
        </w:rPr>
        <w:t>form validation</w:t>
      </w:r>
      <w:r w:rsidRPr="00AD6E7F">
        <w:t xml:space="preserve"> and </w:t>
      </w:r>
      <w:r w:rsidRPr="00AD6E7F">
        <w:rPr>
          <w:b/>
          <w:bCs/>
        </w:rPr>
        <w:t>small interactions</w:t>
      </w:r>
      <w:r w:rsidRPr="00AD6E7F">
        <w:t xml:space="preserve"> (such as showing error messages or toggling UI elements). Core functionality still works without JavaScript, which makes the prototype more reliable and accessible on older devices.</w:t>
      </w:r>
    </w:p>
    <w:p w14:paraId="51515BBD" w14:textId="77777777" w:rsidR="00AD6E7F" w:rsidRPr="00AD6E7F" w:rsidRDefault="00AD6E7F" w:rsidP="00AD6E7F">
      <w:pPr>
        <w:pStyle w:val="ListParagraph"/>
        <w:pBdr>
          <w:bottom w:val="single" w:sz="6" w:space="1" w:color="auto"/>
        </w:pBdr>
      </w:pPr>
    </w:p>
    <w:p w14:paraId="39393608" w14:textId="77777777" w:rsidR="00AD6E7F" w:rsidRDefault="00AD6E7F" w:rsidP="00AD6E7F">
      <w:pPr>
        <w:pStyle w:val="ListParagraph"/>
        <w:pBdr>
          <w:bottom w:val="single" w:sz="6" w:space="1" w:color="auto"/>
        </w:pBdr>
      </w:pPr>
      <w:r w:rsidRPr="00AD6E7F">
        <w:rPr>
          <w:b/>
          <w:bCs/>
        </w:rPr>
        <w:t>Flask:</w:t>
      </w:r>
      <w:r w:rsidRPr="00AD6E7F">
        <w:t xml:space="preserve"> Flask with </w:t>
      </w:r>
      <w:r w:rsidRPr="00AD6E7F">
        <w:rPr>
          <w:b/>
          <w:bCs/>
        </w:rPr>
        <w:t>Blueprints</w:t>
      </w:r>
      <w:r w:rsidRPr="00AD6E7F">
        <w:t xml:space="preserve"> (auth/resources/progress), </w:t>
      </w:r>
      <w:r w:rsidRPr="00AD6E7F">
        <w:rPr>
          <w:b/>
          <w:bCs/>
        </w:rPr>
        <w:t>Jinja2 templates</w:t>
      </w:r>
      <w:r w:rsidRPr="00AD6E7F">
        <w:t xml:space="preserve">, </w:t>
      </w:r>
      <w:r w:rsidRPr="00AD6E7F">
        <w:rPr>
          <w:b/>
          <w:bCs/>
        </w:rPr>
        <w:t>Flask-Login</w:t>
      </w:r>
      <w:r w:rsidRPr="00AD6E7F">
        <w:t xml:space="preserve"> for authentication, </w:t>
      </w:r>
      <w:r w:rsidRPr="00AD6E7F">
        <w:rPr>
          <w:b/>
          <w:bCs/>
        </w:rPr>
        <w:t>SQLAlchemy ORM</w:t>
      </w:r>
      <w:r w:rsidRPr="00AD6E7F">
        <w:t xml:space="preserve">, and </w:t>
      </w:r>
      <w:r w:rsidRPr="00AD6E7F">
        <w:rPr>
          <w:b/>
          <w:bCs/>
        </w:rPr>
        <w:t>CSRF protection</w:t>
      </w:r>
      <w:r w:rsidRPr="00AD6E7F">
        <w:t xml:space="preserve"> provides a secure and testable backend. Using Python also keeps the door open for future integration with </w:t>
      </w:r>
      <w:r w:rsidRPr="00AD6E7F">
        <w:rPr>
          <w:b/>
          <w:bCs/>
        </w:rPr>
        <w:t>AI features</w:t>
      </w:r>
      <w:r w:rsidRPr="00AD6E7F">
        <w:t xml:space="preserve"> such as adaptive learning.</w:t>
      </w:r>
    </w:p>
    <w:p w14:paraId="62DA989C" w14:textId="77777777" w:rsidR="00AD6E7F" w:rsidRPr="00AD6E7F" w:rsidRDefault="00F16FE2" w:rsidP="00AD6E7F">
      <w:pPr>
        <w:pStyle w:val="ListParagraph"/>
        <w:pBdr>
          <w:bottom w:val="single" w:sz="6" w:space="1" w:color="auto"/>
        </w:pBdr>
      </w:pPr>
      <w:r>
        <w:t xml:space="preserve"> </w:t>
      </w:r>
    </w:p>
    <w:p w14:paraId="771D925A" w14:textId="77777777" w:rsidR="00AD6E7F" w:rsidRPr="00AD6E7F" w:rsidRDefault="00AD6E7F" w:rsidP="00AD6E7F">
      <w:pPr>
        <w:pStyle w:val="ListParagraph"/>
        <w:pBdr>
          <w:bottom w:val="single" w:sz="6" w:space="1" w:color="auto"/>
        </w:pBdr>
      </w:pPr>
      <w:r w:rsidRPr="00AD6E7F">
        <w:rPr>
          <w:b/>
          <w:bCs/>
        </w:rPr>
        <w:t>Heroku:</w:t>
      </w:r>
      <w:r w:rsidRPr="00AD6E7F">
        <w:t xml:space="preserve"> Chosen as a simple, cloud-based hosting option because it provides:</w:t>
      </w:r>
    </w:p>
    <w:p w14:paraId="4484864C" w14:textId="77777777" w:rsidR="00AD6E7F" w:rsidRPr="00AD6E7F" w:rsidRDefault="00AD6E7F" w:rsidP="00A43A0A">
      <w:pPr>
        <w:pStyle w:val="ListParagraph"/>
        <w:numPr>
          <w:ilvl w:val="0"/>
          <w:numId w:val="16"/>
        </w:numPr>
        <w:pBdr>
          <w:bottom w:val="single" w:sz="6" w:space="1" w:color="auto"/>
        </w:pBdr>
      </w:pPr>
      <w:r w:rsidRPr="00AD6E7F">
        <w:rPr>
          <w:b/>
          <w:bCs/>
        </w:rPr>
        <w:t>Automatic HTTPS</w:t>
      </w:r>
      <w:r w:rsidRPr="00AD6E7F">
        <w:t xml:space="preserve"> → secure logins and data transfer.</w:t>
      </w:r>
    </w:p>
    <w:p w14:paraId="2B20F856" w14:textId="77777777" w:rsidR="00AD6E7F" w:rsidRPr="00AD6E7F" w:rsidRDefault="00AD6E7F" w:rsidP="00A43A0A">
      <w:pPr>
        <w:pStyle w:val="ListParagraph"/>
        <w:numPr>
          <w:ilvl w:val="0"/>
          <w:numId w:val="16"/>
        </w:numPr>
        <w:pBdr>
          <w:bottom w:val="single" w:sz="6" w:space="1" w:color="auto"/>
        </w:pBdr>
      </w:pPr>
      <w:r w:rsidRPr="00AD6E7F">
        <w:rPr>
          <w:b/>
          <w:bCs/>
        </w:rPr>
        <w:t>Easy GitHub deployment</w:t>
      </w:r>
      <w:r w:rsidRPr="00AD6E7F">
        <w:t xml:space="preserve"> → fast updates and version control.</w:t>
      </w:r>
    </w:p>
    <w:p w14:paraId="2AE3D635" w14:textId="77777777" w:rsidR="00AD6E7F" w:rsidRPr="00AD6E7F" w:rsidRDefault="00AD6E7F" w:rsidP="00A43A0A">
      <w:pPr>
        <w:pStyle w:val="ListParagraph"/>
        <w:numPr>
          <w:ilvl w:val="0"/>
          <w:numId w:val="16"/>
        </w:numPr>
        <w:pBdr>
          <w:bottom w:val="single" w:sz="6" w:space="1" w:color="auto"/>
        </w:pBdr>
      </w:pPr>
      <w:r w:rsidRPr="00AD6E7F">
        <w:rPr>
          <w:b/>
          <w:bCs/>
        </w:rPr>
        <w:t>Scalability</w:t>
      </w:r>
      <w:r w:rsidRPr="00AD6E7F">
        <w:t xml:space="preserve"> → can handle more users if GibJohn grows.</w:t>
      </w:r>
    </w:p>
    <w:p w14:paraId="59CAD687" w14:textId="77777777" w:rsidR="00AD6E7F" w:rsidRPr="00AD6E7F" w:rsidRDefault="00AD6E7F" w:rsidP="00A43A0A">
      <w:pPr>
        <w:pStyle w:val="ListParagraph"/>
        <w:numPr>
          <w:ilvl w:val="0"/>
          <w:numId w:val="16"/>
        </w:numPr>
        <w:pBdr>
          <w:bottom w:val="single" w:sz="6" w:space="1" w:color="auto"/>
        </w:pBdr>
      </w:pPr>
      <w:r w:rsidRPr="00AD6E7F">
        <w:rPr>
          <w:b/>
          <w:bCs/>
        </w:rPr>
        <w:t>Monitoring/logs</w:t>
      </w:r>
      <w:r w:rsidRPr="00AD6E7F">
        <w:t xml:space="preserve"> → helps track uptime and fix errors quickly.</w:t>
      </w:r>
    </w:p>
    <w:p w14:paraId="10D28FBA" w14:textId="1817880B" w:rsidR="00AD6E7F" w:rsidRPr="00AD6E7F" w:rsidRDefault="00AD6E7F" w:rsidP="00797F81">
      <w:pPr>
        <w:pBdr>
          <w:bottom w:val="single" w:sz="6" w:space="1" w:color="auto"/>
        </w:pBdr>
        <w:ind w:left="720"/>
      </w:pPr>
      <w:r w:rsidRPr="00AD6E7F">
        <w:t>This makes Heroku a safe, reliable platform that meets the client’s needs without complex setup.</w:t>
      </w:r>
    </w:p>
    <w:p w14:paraId="59CBCBE9" w14:textId="77777777" w:rsidR="00DF633F" w:rsidRPr="009F7C69" w:rsidRDefault="00DF633F" w:rsidP="00797F81">
      <w:pPr>
        <w:pBdr>
          <w:bottom w:val="single" w:sz="6" w:space="1" w:color="auto"/>
        </w:pBdr>
        <w:ind w:left="720"/>
      </w:pPr>
    </w:p>
    <w:p w14:paraId="2C92FAA6" w14:textId="77777777" w:rsidR="00C1002F" w:rsidRDefault="00C1002F" w:rsidP="00797F81">
      <w:pPr>
        <w:rPr>
          <w:b/>
          <w:bCs/>
        </w:rPr>
      </w:pPr>
    </w:p>
    <w:p w14:paraId="2F8BD59C" w14:textId="12EF7B4A" w:rsidR="00E1134E" w:rsidRPr="009636C5" w:rsidRDefault="009636C5" w:rsidP="009636C5">
      <w:pPr>
        <w:pStyle w:val="ListParagraph"/>
        <w:numPr>
          <w:ilvl w:val="0"/>
          <w:numId w:val="3"/>
        </w:numPr>
        <w:rPr>
          <w:b/>
          <w:bCs/>
        </w:rPr>
      </w:pPr>
      <w:r w:rsidRPr="009636C5">
        <w:rPr>
          <w:b/>
          <w:bCs/>
        </w:rPr>
        <w:t>Risk Assessment</w:t>
      </w:r>
    </w:p>
    <w:p w14:paraId="12CBC85E" w14:textId="77777777" w:rsidR="00355111" w:rsidRDefault="00355111" w:rsidP="00773C30">
      <w:pPr>
        <w:pStyle w:val="ListParagraph"/>
        <w:rPr>
          <w:b/>
          <w:bCs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62781" w14:paraId="10D4A467" w14:textId="77777777" w:rsidTr="00162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FF5BFCD" w14:textId="2DD5E2AF" w:rsidR="00162781" w:rsidRDefault="00162781" w:rsidP="009F0FC2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Risk</w:t>
            </w:r>
          </w:p>
        </w:tc>
        <w:tc>
          <w:tcPr>
            <w:tcW w:w="2254" w:type="dxa"/>
          </w:tcPr>
          <w:p w14:paraId="01CBE641" w14:textId="08254DBC" w:rsidR="00162781" w:rsidRDefault="00D257DC" w:rsidP="009F0FC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 w:rsidR="00162781">
              <w:rPr>
                <w:b w:val="0"/>
                <w:bCs w:val="0"/>
              </w:rPr>
              <w:t>mpact</w:t>
            </w:r>
          </w:p>
        </w:tc>
        <w:tc>
          <w:tcPr>
            <w:tcW w:w="2254" w:type="dxa"/>
          </w:tcPr>
          <w:p w14:paraId="064D09BC" w14:textId="4AC10A9D" w:rsidR="00162781" w:rsidRDefault="00D257DC" w:rsidP="009F0FC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Likelihoo</w:t>
            </w:r>
            <w:r>
              <w:t>d</w:t>
            </w:r>
          </w:p>
        </w:tc>
        <w:tc>
          <w:tcPr>
            <w:tcW w:w="2254" w:type="dxa"/>
          </w:tcPr>
          <w:p w14:paraId="547B14AA" w14:textId="2553E94C" w:rsidR="00162781" w:rsidRDefault="00162781" w:rsidP="009F0FC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Mitigation</w:t>
            </w:r>
          </w:p>
        </w:tc>
      </w:tr>
      <w:tr w:rsidR="00162781" w14:paraId="05444187" w14:textId="77777777" w:rsidTr="00162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8B3C821" w14:textId="726D8859" w:rsidR="00162781" w:rsidRDefault="00CE5F54" w:rsidP="009F0FC2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Data Breach </w:t>
            </w:r>
          </w:p>
        </w:tc>
        <w:tc>
          <w:tcPr>
            <w:tcW w:w="2254" w:type="dxa"/>
          </w:tcPr>
          <w:p w14:paraId="3411631F" w14:textId="0A667FD4" w:rsidR="00162781" w:rsidRDefault="00EE12AD" w:rsidP="009F0F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2254" w:type="dxa"/>
          </w:tcPr>
          <w:p w14:paraId="1A145A88" w14:textId="504984B7" w:rsidR="00162781" w:rsidRDefault="007C6568" w:rsidP="009F0F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2254" w:type="dxa"/>
          </w:tcPr>
          <w:p w14:paraId="19E1C4B6" w14:textId="7975ED49" w:rsidR="00162781" w:rsidRDefault="004C194C" w:rsidP="009F0F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Encryption, (2</w:t>
            </w:r>
            <w:r w:rsidR="001927A5">
              <w:rPr>
                <w:b/>
                <w:bCs/>
              </w:rPr>
              <w:t>FA</w:t>
            </w:r>
            <w:r w:rsidR="00E84B91">
              <w:rPr>
                <w:b/>
                <w:bCs/>
              </w:rPr>
              <w:t xml:space="preserve"> potentially)</w:t>
            </w:r>
          </w:p>
        </w:tc>
      </w:tr>
      <w:tr w:rsidR="00162781" w14:paraId="1E874FD7" w14:textId="77777777" w:rsidTr="00162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6928F7E" w14:textId="334435FC" w:rsidR="00162781" w:rsidRDefault="009D2F69" w:rsidP="009F0FC2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 xml:space="preserve">Missed Deadlines </w:t>
            </w:r>
          </w:p>
        </w:tc>
        <w:tc>
          <w:tcPr>
            <w:tcW w:w="2254" w:type="dxa"/>
          </w:tcPr>
          <w:p w14:paraId="5F979822" w14:textId="366801F9" w:rsidR="00162781" w:rsidRDefault="00422B25" w:rsidP="009F0F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2254" w:type="dxa"/>
          </w:tcPr>
          <w:p w14:paraId="55B43581" w14:textId="019AB6C0" w:rsidR="00162781" w:rsidRDefault="000A668D" w:rsidP="009F0F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2254" w:type="dxa"/>
          </w:tcPr>
          <w:p w14:paraId="7D7577F1" w14:textId="7E51AF9D" w:rsidR="00162781" w:rsidRDefault="00E84B91" w:rsidP="009F0F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Agile sprint</w:t>
            </w:r>
            <w:r w:rsidR="00587928">
              <w:rPr>
                <w:b/>
                <w:bCs/>
              </w:rPr>
              <w:t>, weekly reviews</w:t>
            </w:r>
          </w:p>
        </w:tc>
      </w:tr>
      <w:tr w:rsidR="00162781" w14:paraId="327EA1B0" w14:textId="77777777" w:rsidTr="00162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80EA52D" w14:textId="236E7348" w:rsidR="00162781" w:rsidRDefault="009D2F69" w:rsidP="009F0FC2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System Downtime </w:t>
            </w:r>
          </w:p>
        </w:tc>
        <w:tc>
          <w:tcPr>
            <w:tcW w:w="2254" w:type="dxa"/>
          </w:tcPr>
          <w:p w14:paraId="74E3806B" w14:textId="7E862C53" w:rsidR="00162781" w:rsidRDefault="003A5A27" w:rsidP="009F0F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High Impact</w:t>
            </w:r>
          </w:p>
        </w:tc>
        <w:tc>
          <w:tcPr>
            <w:tcW w:w="2254" w:type="dxa"/>
          </w:tcPr>
          <w:p w14:paraId="56C2773D" w14:textId="087A4873" w:rsidR="00162781" w:rsidRDefault="000A668D" w:rsidP="009F0F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Low</w:t>
            </w:r>
          </w:p>
        </w:tc>
        <w:tc>
          <w:tcPr>
            <w:tcW w:w="2254" w:type="dxa"/>
          </w:tcPr>
          <w:p w14:paraId="7D654E6D" w14:textId="7205C82E" w:rsidR="00162781" w:rsidRDefault="003255CF" w:rsidP="009F0F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EA452F">
              <w:rPr>
                <w:b/>
                <w:bCs/>
              </w:rPr>
              <w:t xml:space="preserve">loud </w:t>
            </w:r>
            <w:r w:rsidR="00B54FF1">
              <w:rPr>
                <w:b/>
                <w:bCs/>
              </w:rPr>
              <w:t>redundancy</w:t>
            </w:r>
          </w:p>
        </w:tc>
      </w:tr>
      <w:tr w:rsidR="00162781" w14:paraId="4734456C" w14:textId="77777777" w:rsidTr="00162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F0D9A9B" w14:textId="7F7B4974" w:rsidR="00162781" w:rsidRDefault="001B524A" w:rsidP="009F0FC2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Low learner u</w:t>
            </w:r>
            <w:r w:rsidR="00C228D8">
              <w:rPr>
                <w:b w:val="0"/>
                <w:bCs w:val="0"/>
              </w:rPr>
              <w:t>ptake</w:t>
            </w:r>
          </w:p>
        </w:tc>
        <w:tc>
          <w:tcPr>
            <w:tcW w:w="2254" w:type="dxa"/>
          </w:tcPr>
          <w:p w14:paraId="07F0F298" w14:textId="6B05E157" w:rsidR="00162781" w:rsidRDefault="00A95E22" w:rsidP="009F0F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2254" w:type="dxa"/>
          </w:tcPr>
          <w:p w14:paraId="4197733B" w14:textId="68379FE3" w:rsidR="00162781" w:rsidRDefault="008161B9" w:rsidP="009F0F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2254" w:type="dxa"/>
          </w:tcPr>
          <w:p w14:paraId="6A2C793F" w14:textId="23149813" w:rsidR="00162781" w:rsidRDefault="00B54FF1" w:rsidP="009F0F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Gamification</w:t>
            </w:r>
            <w:r w:rsidR="004C194C">
              <w:rPr>
                <w:b/>
                <w:bCs/>
              </w:rPr>
              <w:t>, user testing</w:t>
            </w:r>
          </w:p>
        </w:tc>
      </w:tr>
      <w:tr w:rsidR="00C228D8" w14:paraId="386090F6" w14:textId="77777777" w:rsidTr="00EE1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6C3B5D5" w14:textId="3DB1E941" w:rsidR="00C228D8" w:rsidRDefault="00D520FD" w:rsidP="009F0FC2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Copyright Infringement </w:t>
            </w:r>
          </w:p>
        </w:tc>
        <w:tc>
          <w:tcPr>
            <w:tcW w:w="2254" w:type="dxa"/>
          </w:tcPr>
          <w:p w14:paraId="1D236AF2" w14:textId="31E58A06" w:rsidR="00C228D8" w:rsidRDefault="00A95E22" w:rsidP="009F0F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2254" w:type="dxa"/>
          </w:tcPr>
          <w:p w14:paraId="72CA9316" w14:textId="3B19FE85" w:rsidR="00C228D8" w:rsidRDefault="000A668D" w:rsidP="009F0F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2254" w:type="dxa"/>
          </w:tcPr>
          <w:p w14:paraId="6079B6A4" w14:textId="4B346BDB" w:rsidR="00C228D8" w:rsidRDefault="00586554" w:rsidP="009F0F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Used licence</w:t>
            </w:r>
            <w:r w:rsidR="004C194C">
              <w:rPr>
                <w:b/>
                <w:bCs/>
              </w:rPr>
              <w:t>d materials only</w:t>
            </w:r>
          </w:p>
        </w:tc>
      </w:tr>
    </w:tbl>
    <w:p w14:paraId="0298C3D9" w14:textId="0482F950" w:rsidR="003455EF" w:rsidRPr="00F162C8" w:rsidRDefault="003455EF" w:rsidP="00F162C8">
      <w:pPr>
        <w:rPr>
          <w:color w:val="00B050"/>
        </w:rPr>
      </w:pPr>
    </w:p>
    <w:sectPr w:rsidR="003455EF" w:rsidRPr="00F162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232CA"/>
    <w:multiLevelType w:val="hybridMultilevel"/>
    <w:tmpl w:val="9F867CBC"/>
    <w:lvl w:ilvl="0" w:tplc="A7969AAE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B497A"/>
    <w:multiLevelType w:val="multilevel"/>
    <w:tmpl w:val="FE0E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B55D5"/>
    <w:multiLevelType w:val="multilevel"/>
    <w:tmpl w:val="3994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7A4B0A"/>
    <w:multiLevelType w:val="multilevel"/>
    <w:tmpl w:val="EC42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C2B03"/>
    <w:multiLevelType w:val="hybridMultilevel"/>
    <w:tmpl w:val="BB042D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304066"/>
    <w:multiLevelType w:val="hybridMultilevel"/>
    <w:tmpl w:val="9620ED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0E5A50"/>
    <w:multiLevelType w:val="hybridMultilevel"/>
    <w:tmpl w:val="C2E0B40E"/>
    <w:lvl w:ilvl="0" w:tplc="08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64296"/>
    <w:multiLevelType w:val="multilevel"/>
    <w:tmpl w:val="6370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4F2673"/>
    <w:multiLevelType w:val="multilevel"/>
    <w:tmpl w:val="6404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96B75"/>
    <w:multiLevelType w:val="multilevel"/>
    <w:tmpl w:val="5120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274FF8"/>
    <w:multiLevelType w:val="multilevel"/>
    <w:tmpl w:val="33B8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EE17D0"/>
    <w:multiLevelType w:val="multilevel"/>
    <w:tmpl w:val="76D0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0E20ED"/>
    <w:multiLevelType w:val="hybridMultilevel"/>
    <w:tmpl w:val="CEF05C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171DC6"/>
    <w:multiLevelType w:val="hybridMultilevel"/>
    <w:tmpl w:val="D298BA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E57E09"/>
    <w:multiLevelType w:val="hybridMultilevel"/>
    <w:tmpl w:val="E9608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35DB3"/>
    <w:multiLevelType w:val="multilevel"/>
    <w:tmpl w:val="D5AE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39054C"/>
    <w:multiLevelType w:val="multilevel"/>
    <w:tmpl w:val="D168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5F21CD"/>
    <w:multiLevelType w:val="hybridMultilevel"/>
    <w:tmpl w:val="F558B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4A0B20"/>
    <w:multiLevelType w:val="hybridMultilevel"/>
    <w:tmpl w:val="EE8063F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3C7A77"/>
    <w:multiLevelType w:val="hybridMultilevel"/>
    <w:tmpl w:val="172C5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1E5E7A"/>
    <w:multiLevelType w:val="multilevel"/>
    <w:tmpl w:val="7C72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B404C2"/>
    <w:multiLevelType w:val="hybridMultilevel"/>
    <w:tmpl w:val="83B437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FD72920"/>
    <w:multiLevelType w:val="multilevel"/>
    <w:tmpl w:val="EF72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1665F"/>
    <w:multiLevelType w:val="multilevel"/>
    <w:tmpl w:val="0926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44268B"/>
    <w:multiLevelType w:val="hybridMultilevel"/>
    <w:tmpl w:val="CD48E4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5655971"/>
    <w:multiLevelType w:val="multilevel"/>
    <w:tmpl w:val="039E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5C61E9"/>
    <w:multiLevelType w:val="multilevel"/>
    <w:tmpl w:val="C692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C8700E"/>
    <w:multiLevelType w:val="multilevel"/>
    <w:tmpl w:val="1618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3F56C4"/>
    <w:multiLevelType w:val="multilevel"/>
    <w:tmpl w:val="B1F0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A805C2"/>
    <w:multiLevelType w:val="multilevel"/>
    <w:tmpl w:val="3322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E0402F"/>
    <w:multiLevelType w:val="hybridMultilevel"/>
    <w:tmpl w:val="2ACE79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9506EB4"/>
    <w:multiLevelType w:val="multilevel"/>
    <w:tmpl w:val="57F6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A508DC"/>
    <w:multiLevelType w:val="multilevel"/>
    <w:tmpl w:val="366E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C82D8F"/>
    <w:multiLevelType w:val="hybridMultilevel"/>
    <w:tmpl w:val="C29ECB54"/>
    <w:lvl w:ilvl="0" w:tplc="9DC2825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357087"/>
    <w:multiLevelType w:val="multilevel"/>
    <w:tmpl w:val="815C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E07AD6"/>
    <w:multiLevelType w:val="hybridMultilevel"/>
    <w:tmpl w:val="71D2FC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DAB69F3"/>
    <w:multiLevelType w:val="hybridMultilevel"/>
    <w:tmpl w:val="DB6C7A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D510EC"/>
    <w:multiLevelType w:val="multilevel"/>
    <w:tmpl w:val="AAB8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073628">
    <w:abstractNumId w:val="13"/>
  </w:num>
  <w:num w:numId="2" w16cid:durableId="1449275949">
    <w:abstractNumId w:val="5"/>
  </w:num>
  <w:num w:numId="3" w16cid:durableId="1488083542">
    <w:abstractNumId w:val="6"/>
  </w:num>
  <w:num w:numId="4" w16cid:durableId="240219656">
    <w:abstractNumId w:val="14"/>
  </w:num>
  <w:num w:numId="5" w16cid:durableId="323970702">
    <w:abstractNumId w:val="4"/>
  </w:num>
  <w:num w:numId="6" w16cid:durableId="41056499">
    <w:abstractNumId w:val="21"/>
  </w:num>
  <w:num w:numId="7" w16cid:durableId="561404319">
    <w:abstractNumId w:val="36"/>
  </w:num>
  <w:num w:numId="8" w16cid:durableId="776829733">
    <w:abstractNumId w:val="35"/>
  </w:num>
  <w:num w:numId="9" w16cid:durableId="827554122">
    <w:abstractNumId w:val="33"/>
  </w:num>
  <w:num w:numId="10" w16cid:durableId="956524866">
    <w:abstractNumId w:val="24"/>
  </w:num>
  <w:num w:numId="11" w16cid:durableId="748624953">
    <w:abstractNumId w:val="34"/>
  </w:num>
  <w:num w:numId="12" w16cid:durableId="1374771440">
    <w:abstractNumId w:val="12"/>
  </w:num>
  <w:num w:numId="13" w16cid:durableId="1998879656">
    <w:abstractNumId w:val="17"/>
  </w:num>
  <w:num w:numId="14" w16cid:durableId="1885020551">
    <w:abstractNumId w:val="20"/>
  </w:num>
  <w:num w:numId="15" w16cid:durableId="818155252">
    <w:abstractNumId w:val="0"/>
  </w:num>
  <w:num w:numId="16" w16cid:durableId="2126347024">
    <w:abstractNumId w:val="30"/>
  </w:num>
  <w:num w:numId="17" w16cid:durableId="1947302085">
    <w:abstractNumId w:val="9"/>
  </w:num>
  <w:num w:numId="18" w16cid:durableId="1117404664">
    <w:abstractNumId w:val="31"/>
  </w:num>
  <w:num w:numId="19" w16cid:durableId="1617829875">
    <w:abstractNumId w:val="7"/>
  </w:num>
  <w:num w:numId="20" w16cid:durableId="581792339">
    <w:abstractNumId w:val="28"/>
  </w:num>
  <w:num w:numId="21" w16cid:durableId="1667053815">
    <w:abstractNumId w:val="22"/>
  </w:num>
  <w:num w:numId="22" w16cid:durableId="1697000353">
    <w:abstractNumId w:val="3"/>
  </w:num>
  <w:num w:numId="23" w16cid:durableId="1055666134">
    <w:abstractNumId w:val="32"/>
  </w:num>
  <w:num w:numId="24" w16cid:durableId="1605185820">
    <w:abstractNumId w:val="26"/>
  </w:num>
  <w:num w:numId="25" w16cid:durableId="1517303886">
    <w:abstractNumId w:val="11"/>
  </w:num>
  <w:num w:numId="26" w16cid:durableId="1400713511">
    <w:abstractNumId w:val="25"/>
  </w:num>
  <w:num w:numId="27" w16cid:durableId="1012799888">
    <w:abstractNumId w:val="1"/>
  </w:num>
  <w:num w:numId="28" w16cid:durableId="1451436865">
    <w:abstractNumId w:val="29"/>
  </w:num>
  <w:num w:numId="29" w16cid:durableId="1407654862">
    <w:abstractNumId w:val="10"/>
  </w:num>
  <w:num w:numId="30" w16cid:durableId="2029938726">
    <w:abstractNumId w:val="2"/>
  </w:num>
  <w:num w:numId="31" w16cid:durableId="711417037">
    <w:abstractNumId w:val="16"/>
  </w:num>
  <w:num w:numId="32" w16cid:durableId="302321190">
    <w:abstractNumId w:val="27"/>
  </w:num>
  <w:num w:numId="33" w16cid:durableId="958880942">
    <w:abstractNumId w:val="37"/>
  </w:num>
  <w:num w:numId="34" w16cid:durableId="86972324">
    <w:abstractNumId w:val="23"/>
  </w:num>
  <w:num w:numId="35" w16cid:durableId="1199972133">
    <w:abstractNumId w:val="8"/>
  </w:num>
  <w:num w:numId="36" w16cid:durableId="220135712">
    <w:abstractNumId w:val="18"/>
  </w:num>
  <w:num w:numId="37" w16cid:durableId="1041247636">
    <w:abstractNumId w:val="19"/>
  </w:num>
  <w:num w:numId="38" w16cid:durableId="21051797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B02626"/>
    <w:rsid w:val="000035C5"/>
    <w:rsid w:val="00032904"/>
    <w:rsid w:val="00035463"/>
    <w:rsid w:val="00040302"/>
    <w:rsid w:val="000407ED"/>
    <w:rsid w:val="00042DE6"/>
    <w:rsid w:val="00047F09"/>
    <w:rsid w:val="00055151"/>
    <w:rsid w:val="00060CCA"/>
    <w:rsid w:val="00064C3E"/>
    <w:rsid w:val="000657B3"/>
    <w:rsid w:val="00066D82"/>
    <w:rsid w:val="00071F6D"/>
    <w:rsid w:val="000907B6"/>
    <w:rsid w:val="000942AC"/>
    <w:rsid w:val="00094A9F"/>
    <w:rsid w:val="000A587A"/>
    <w:rsid w:val="000A668D"/>
    <w:rsid w:val="000A6754"/>
    <w:rsid w:val="000B22C6"/>
    <w:rsid w:val="000C066C"/>
    <w:rsid w:val="000D16E7"/>
    <w:rsid w:val="000D424C"/>
    <w:rsid w:val="000D6902"/>
    <w:rsid w:val="000D698E"/>
    <w:rsid w:val="000E6FAE"/>
    <w:rsid w:val="000F7605"/>
    <w:rsid w:val="00104A75"/>
    <w:rsid w:val="001247AB"/>
    <w:rsid w:val="001277DA"/>
    <w:rsid w:val="001339A9"/>
    <w:rsid w:val="001352F4"/>
    <w:rsid w:val="00135BDE"/>
    <w:rsid w:val="001557BC"/>
    <w:rsid w:val="001558A4"/>
    <w:rsid w:val="00162781"/>
    <w:rsid w:val="001669DF"/>
    <w:rsid w:val="001801DE"/>
    <w:rsid w:val="00181CB4"/>
    <w:rsid w:val="0018371F"/>
    <w:rsid w:val="001927A5"/>
    <w:rsid w:val="001A41AB"/>
    <w:rsid w:val="001B524A"/>
    <w:rsid w:val="001B6BCC"/>
    <w:rsid w:val="001C1EEF"/>
    <w:rsid w:val="001C279A"/>
    <w:rsid w:val="001C3D3A"/>
    <w:rsid w:val="001E2AAB"/>
    <w:rsid w:val="001E4ECB"/>
    <w:rsid w:val="001E7084"/>
    <w:rsid w:val="001F0D31"/>
    <w:rsid w:val="001F2E72"/>
    <w:rsid w:val="00203F6B"/>
    <w:rsid w:val="00220EB9"/>
    <w:rsid w:val="00230996"/>
    <w:rsid w:val="00246814"/>
    <w:rsid w:val="00247A0E"/>
    <w:rsid w:val="0028594E"/>
    <w:rsid w:val="0029373F"/>
    <w:rsid w:val="002A0A93"/>
    <w:rsid w:val="002A249C"/>
    <w:rsid w:val="002A5028"/>
    <w:rsid w:val="002A6EEB"/>
    <w:rsid w:val="002E31BD"/>
    <w:rsid w:val="002E3353"/>
    <w:rsid w:val="00305418"/>
    <w:rsid w:val="003164B0"/>
    <w:rsid w:val="00323E33"/>
    <w:rsid w:val="003255CF"/>
    <w:rsid w:val="003368F0"/>
    <w:rsid w:val="003415CB"/>
    <w:rsid w:val="00343E26"/>
    <w:rsid w:val="003455EF"/>
    <w:rsid w:val="00355111"/>
    <w:rsid w:val="00356037"/>
    <w:rsid w:val="00365B88"/>
    <w:rsid w:val="00383690"/>
    <w:rsid w:val="003854BB"/>
    <w:rsid w:val="003856B2"/>
    <w:rsid w:val="003A2686"/>
    <w:rsid w:val="003A5A27"/>
    <w:rsid w:val="003B0F61"/>
    <w:rsid w:val="003B1B95"/>
    <w:rsid w:val="003B2A22"/>
    <w:rsid w:val="003C26B2"/>
    <w:rsid w:val="003C6080"/>
    <w:rsid w:val="003C75C9"/>
    <w:rsid w:val="003D1E73"/>
    <w:rsid w:val="003D6602"/>
    <w:rsid w:val="003F1339"/>
    <w:rsid w:val="0040259B"/>
    <w:rsid w:val="0041473A"/>
    <w:rsid w:val="00421C65"/>
    <w:rsid w:val="00422B25"/>
    <w:rsid w:val="00431177"/>
    <w:rsid w:val="0043301F"/>
    <w:rsid w:val="00435ACC"/>
    <w:rsid w:val="004424E8"/>
    <w:rsid w:val="004451F2"/>
    <w:rsid w:val="0044573C"/>
    <w:rsid w:val="00453ABA"/>
    <w:rsid w:val="00456C13"/>
    <w:rsid w:val="004626E4"/>
    <w:rsid w:val="0046724E"/>
    <w:rsid w:val="00473ADD"/>
    <w:rsid w:val="0047465B"/>
    <w:rsid w:val="00476BFD"/>
    <w:rsid w:val="004812AC"/>
    <w:rsid w:val="0048601F"/>
    <w:rsid w:val="004948FD"/>
    <w:rsid w:val="004A2264"/>
    <w:rsid w:val="004B03E9"/>
    <w:rsid w:val="004B4180"/>
    <w:rsid w:val="004B4276"/>
    <w:rsid w:val="004C194C"/>
    <w:rsid w:val="004E5B5D"/>
    <w:rsid w:val="004F2F33"/>
    <w:rsid w:val="004F4338"/>
    <w:rsid w:val="004F4CE1"/>
    <w:rsid w:val="00530714"/>
    <w:rsid w:val="00541556"/>
    <w:rsid w:val="00541FAF"/>
    <w:rsid w:val="00556009"/>
    <w:rsid w:val="00564CC1"/>
    <w:rsid w:val="00574A88"/>
    <w:rsid w:val="005816BF"/>
    <w:rsid w:val="00583E96"/>
    <w:rsid w:val="00586554"/>
    <w:rsid w:val="0058666F"/>
    <w:rsid w:val="00586E40"/>
    <w:rsid w:val="00587928"/>
    <w:rsid w:val="00597A2B"/>
    <w:rsid w:val="005B14AA"/>
    <w:rsid w:val="005B604E"/>
    <w:rsid w:val="005B63F6"/>
    <w:rsid w:val="005B6683"/>
    <w:rsid w:val="005D0327"/>
    <w:rsid w:val="005D7BEE"/>
    <w:rsid w:val="005E35EB"/>
    <w:rsid w:val="005F75F3"/>
    <w:rsid w:val="0060058C"/>
    <w:rsid w:val="00605595"/>
    <w:rsid w:val="00613B57"/>
    <w:rsid w:val="00615FC4"/>
    <w:rsid w:val="0061600C"/>
    <w:rsid w:val="006362F2"/>
    <w:rsid w:val="0065083B"/>
    <w:rsid w:val="00660395"/>
    <w:rsid w:val="00664D75"/>
    <w:rsid w:val="006667D8"/>
    <w:rsid w:val="00667C28"/>
    <w:rsid w:val="00671E00"/>
    <w:rsid w:val="00673AF7"/>
    <w:rsid w:val="006858B2"/>
    <w:rsid w:val="006D723B"/>
    <w:rsid w:val="006E0BCE"/>
    <w:rsid w:val="006E3133"/>
    <w:rsid w:val="006F007C"/>
    <w:rsid w:val="00702C50"/>
    <w:rsid w:val="007120F5"/>
    <w:rsid w:val="007341D6"/>
    <w:rsid w:val="00740167"/>
    <w:rsid w:val="0074730B"/>
    <w:rsid w:val="00752F7B"/>
    <w:rsid w:val="0075789C"/>
    <w:rsid w:val="007661CB"/>
    <w:rsid w:val="007702EE"/>
    <w:rsid w:val="00773C30"/>
    <w:rsid w:val="00780534"/>
    <w:rsid w:val="00797F81"/>
    <w:rsid w:val="007A46E8"/>
    <w:rsid w:val="007B064C"/>
    <w:rsid w:val="007B09DA"/>
    <w:rsid w:val="007B0B40"/>
    <w:rsid w:val="007B4877"/>
    <w:rsid w:val="007B554C"/>
    <w:rsid w:val="007C01E7"/>
    <w:rsid w:val="007C6568"/>
    <w:rsid w:val="007C7C6A"/>
    <w:rsid w:val="007F228A"/>
    <w:rsid w:val="007F4253"/>
    <w:rsid w:val="007F5D93"/>
    <w:rsid w:val="00802A61"/>
    <w:rsid w:val="008071E7"/>
    <w:rsid w:val="008161B9"/>
    <w:rsid w:val="008226AA"/>
    <w:rsid w:val="00831F4F"/>
    <w:rsid w:val="00832F12"/>
    <w:rsid w:val="00837510"/>
    <w:rsid w:val="00846542"/>
    <w:rsid w:val="008734A7"/>
    <w:rsid w:val="008777A6"/>
    <w:rsid w:val="00883813"/>
    <w:rsid w:val="00883AEF"/>
    <w:rsid w:val="00893452"/>
    <w:rsid w:val="008A2AE7"/>
    <w:rsid w:val="008A5260"/>
    <w:rsid w:val="008A591F"/>
    <w:rsid w:val="008B523F"/>
    <w:rsid w:val="008C05FB"/>
    <w:rsid w:val="008C7547"/>
    <w:rsid w:val="008C7EF5"/>
    <w:rsid w:val="008F0E5E"/>
    <w:rsid w:val="008F1B62"/>
    <w:rsid w:val="00904D13"/>
    <w:rsid w:val="0090661A"/>
    <w:rsid w:val="00925113"/>
    <w:rsid w:val="00930D03"/>
    <w:rsid w:val="0093502B"/>
    <w:rsid w:val="00935DAC"/>
    <w:rsid w:val="00957E5D"/>
    <w:rsid w:val="009636C5"/>
    <w:rsid w:val="00966C56"/>
    <w:rsid w:val="00967AD6"/>
    <w:rsid w:val="00967E3D"/>
    <w:rsid w:val="00973D87"/>
    <w:rsid w:val="009811C6"/>
    <w:rsid w:val="00983A95"/>
    <w:rsid w:val="00986775"/>
    <w:rsid w:val="009964C9"/>
    <w:rsid w:val="009A1035"/>
    <w:rsid w:val="009D2F69"/>
    <w:rsid w:val="009E45C2"/>
    <w:rsid w:val="009E464E"/>
    <w:rsid w:val="009E4BEC"/>
    <w:rsid w:val="009E51D2"/>
    <w:rsid w:val="009E73A4"/>
    <w:rsid w:val="009F0FC2"/>
    <w:rsid w:val="009F5948"/>
    <w:rsid w:val="009F7C69"/>
    <w:rsid w:val="00A03B54"/>
    <w:rsid w:val="00A15F83"/>
    <w:rsid w:val="00A21050"/>
    <w:rsid w:val="00A43A0A"/>
    <w:rsid w:val="00A5041B"/>
    <w:rsid w:val="00A51CD8"/>
    <w:rsid w:val="00A65156"/>
    <w:rsid w:val="00A95E22"/>
    <w:rsid w:val="00AA348F"/>
    <w:rsid w:val="00AA6976"/>
    <w:rsid w:val="00AB4F12"/>
    <w:rsid w:val="00AC0308"/>
    <w:rsid w:val="00AC31BA"/>
    <w:rsid w:val="00AC5B9A"/>
    <w:rsid w:val="00AD048C"/>
    <w:rsid w:val="00AD489D"/>
    <w:rsid w:val="00AD6E7F"/>
    <w:rsid w:val="00AE56AC"/>
    <w:rsid w:val="00AF23E8"/>
    <w:rsid w:val="00AF7C29"/>
    <w:rsid w:val="00B02851"/>
    <w:rsid w:val="00B17C5D"/>
    <w:rsid w:val="00B22F95"/>
    <w:rsid w:val="00B42C40"/>
    <w:rsid w:val="00B4420D"/>
    <w:rsid w:val="00B46B77"/>
    <w:rsid w:val="00B54FF1"/>
    <w:rsid w:val="00B60675"/>
    <w:rsid w:val="00B663FB"/>
    <w:rsid w:val="00B96C7B"/>
    <w:rsid w:val="00BA2A7D"/>
    <w:rsid w:val="00BA50E8"/>
    <w:rsid w:val="00BA5450"/>
    <w:rsid w:val="00BC3827"/>
    <w:rsid w:val="00BD7C0B"/>
    <w:rsid w:val="00BE119F"/>
    <w:rsid w:val="00BE2078"/>
    <w:rsid w:val="00BE3C65"/>
    <w:rsid w:val="00BE7EA6"/>
    <w:rsid w:val="00BF7564"/>
    <w:rsid w:val="00C1002F"/>
    <w:rsid w:val="00C11199"/>
    <w:rsid w:val="00C20B75"/>
    <w:rsid w:val="00C228D8"/>
    <w:rsid w:val="00C2440A"/>
    <w:rsid w:val="00C3447B"/>
    <w:rsid w:val="00C44183"/>
    <w:rsid w:val="00C45A57"/>
    <w:rsid w:val="00C54E7E"/>
    <w:rsid w:val="00C61A03"/>
    <w:rsid w:val="00C67CB2"/>
    <w:rsid w:val="00C81501"/>
    <w:rsid w:val="00C97C72"/>
    <w:rsid w:val="00CA0FD2"/>
    <w:rsid w:val="00CA4C1D"/>
    <w:rsid w:val="00CB3442"/>
    <w:rsid w:val="00CB5AEB"/>
    <w:rsid w:val="00CC1D5F"/>
    <w:rsid w:val="00CC41FA"/>
    <w:rsid w:val="00CD068D"/>
    <w:rsid w:val="00CD0F68"/>
    <w:rsid w:val="00CD4D6D"/>
    <w:rsid w:val="00CD7CE9"/>
    <w:rsid w:val="00CE26E0"/>
    <w:rsid w:val="00CE289E"/>
    <w:rsid w:val="00CE5F54"/>
    <w:rsid w:val="00CE70F1"/>
    <w:rsid w:val="00CF3F56"/>
    <w:rsid w:val="00D04BD1"/>
    <w:rsid w:val="00D10EB1"/>
    <w:rsid w:val="00D126D4"/>
    <w:rsid w:val="00D257DC"/>
    <w:rsid w:val="00D4140D"/>
    <w:rsid w:val="00D4692F"/>
    <w:rsid w:val="00D520FD"/>
    <w:rsid w:val="00DA02E1"/>
    <w:rsid w:val="00DA0FE7"/>
    <w:rsid w:val="00DA2315"/>
    <w:rsid w:val="00DA4F91"/>
    <w:rsid w:val="00DA66F9"/>
    <w:rsid w:val="00DB552B"/>
    <w:rsid w:val="00DC2760"/>
    <w:rsid w:val="00DC3799"/>
    <w:rsid w:val="00DD5DCA"/>
    <w:rsid w:val="00DE5311"/>
    <w:rsid w:val="00DF633F"/>
    <w:rsid w:val="00E03218"/>
    <w:rsid w:val="00E04B13"/>
    <w:rsid w:val="00E1134E"/>
    <w:rsid w:val="00E1208F"/>
    <w:rsid w:val="00E4489E"/>
    <w:rsid w:val="00E469BC"/>
    <w:rsid w:val="00E4760E"/>
    <w:rsid w:val="00E62483"/>
    <w:rsid w:val="00E6487C"/>
    <w:rsid w:val="00E84B91"/>
    <w:rsid w:val="00EA14D2"/>
    <w:rsid w:val="00EA452F"/>
    <w:rsid w:val="00EB29DF"/>
    <w:rsid w:val="00ED6983"/>
    <w:rsid w:val="00EE12AD"/>
    <w:rsid w:val="00EE7C12"/>
    <w:rsid w:val="00EF08C4"/>
    <w:rsid w:val="00EF0989"/>
    <w:rsid w:val="00F034E8"/>
    <w:rsid w:val="00F162C8"/>
    <w:rsid w:val="00F16FE2"/>
    <w:rsid w:val="00F50BB4"/>
    <w:rsid w:val="00F52A44"/>
    <w:rsid w:val="00F54085"/>
    <w:rsid w:val="00F54CE4"/>
    <w:rsid w:val="00F5649D"/>
    <w:rsid w:val="00F65E59"/>
    <w:rsid w:val="00F66A4B"/>
    <w:rsid w:val="00F72FBC"/>
    <w:rsid w:val="00F8074E"/>
    <w:rsid w:val="00F920EC"/>
    <w:rsid w:val="00F92C52"/>
    <w:rsid w:val="00F94CBD"/>
    <w:rsid w:val="00FB6864"/>
    <w:rsid w:val="00FC175B"/>
    <w:rsid w:val="00FC58A2"/>
    <w:rsid w:val="00FE2150"/>
    <w:rsid w:val="00FE3B16"/>
    <w:rsid w:val="00FF37D0"/>
    <w:rsid w:val="00FF4B3C"/>
    <w:rsid w:val="00FF5447"/>
    <w:rsid w:val="26B0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EA3B3"/>
  <w15:chartTrackingRefBased/>
  <w15:docId w15:val="{5336CA24-B060-49F1-9388-C2867AB4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41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FE7"/>
    <w:pPr>
      <w:ind w:left="720"/>
      <w:contextualSpacing/>
    </w:pPr>
  </w:style>
  <w:style w:type="table" w:styleId="TableGrid">
    <w:name w:val="Table Grid"/>
    <w:basedOn w:val="TableNormal"/>
    <w:uiPriority w:val="39"/>
    <w:rsid w:val="00494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4948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BE2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BE207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B418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Emphasis">
    <w:name w:val="Emphasis"/>
    <w:basedOn w:val="DefaultParagraphFont"/>
    <w:uiPriority w:val="20"/>
    <w:qFormat/>
    <w:rsid w:val="004B41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285B3A91B4A4C967B38957207AE8E" ma:contentTypeVersion="4" ma:contentTypeDescription="Create a new document." ma:contentTypeScope="" ma:versionID="7f12a0eee14c78448cfffda224cc6165">
  <xsd:schema xmlns:xsd="http://www.w3.org/2001/XMLSchema" xmlns:xs="http://www.w3.org/2001/XMLSchema" xmlns:p="http://schemas.microsoft.com/office/2006/metadata/properties" xmlns:ns2="f3ec6f94-812a-47cc-bdaa-e4a4dbd2233f" targetNamespace="http://schemas.microsoft.com/office/2006/metadata/properties" ma:root="true" ma:fieldsID="3ee19d5deace5b0f7c9690c13ca2c69b" ns2:_="">
    <xsd:import namespace="f3ec6f94-812a-47cc-bdaa-e4a4dbd2233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ec6f94-812a-47cc-bdaa-e4a4dbd2233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3ec6f94-812a-47cc-bdaa-e4a4dbd2233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5EA750-FE80-49BF-B748-D19E0FB050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ec6f94-812a-47cc-bdaa-e4a4dbd223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3841B8-8853-4E6D-966E-65534844468B}">
  <ds:schemaRefs>
    <ds:schemaRef ds:uri="http://schemas.microsoft.com/office/2006/metadata/properties"/>
    <ds:schemaRef ds:uri="http://schemas.microsoft.com/office/infopath/2007/PartnerControls"/>
    <ds:schemaRef ds:uri="f3ec6f94-812a-47cc-bdaa-e4a4dbd2233f"/>
  </ds:schemaRefs>
</ds:datastoreItem>
</file>

<file path=customXml/itemProps3.xml><?xml version="1.0" encoding="utf-8"?>
<ds:datastoreItem xmlns:ds="http://schemas.openxmlformats.org/officeDocument/2006/customXml" ds:itemID="{D8AA01AE-896F-4DBF-9A6B-24B9696B3C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14872</TotalTime>
  <Pages>6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Shubomi Priestley (student)</dc:creator>
  <cp:keywords/>
  <dc:description/>
  <cp:lastModifiedBy>Shubomi Priestley (student)</cp:lastModifiedBy>
  <cp:revision>84</cp:revision>
  <cp:lastPrinted>2025-10-03T14:08:00Z</cp:lastPrinted>
  <dcterms:created xsi:type="dcterms:W3CDTF">2025-09-17T14:03:00Z</dcterms:created>
  <dcterms:modified xsi:type="dcterms:W3CDTF">2025-10-04T18:36:00Z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0x010100980285B3A91B4A4C967B38957207AE8E</vt:lpwstr>
  </property>
</Properties>
</file>