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lang w:val="en-US" w:eastAsia="zh-CN"/>
        </w:rPr>
        <w:t>The Third</w:t>
      </w:r>
      <w:r>
        <w:rPr>
          <w:rFonts w:hint="eastAsia"/>
          <w:sz w:val="32"/>
          <w:szCs w:val="32"/>
        </w:rPr>
        <w:t xml:space="preserve"> </w:t>
      </w:r>
      <w:r>
        <w:rPr>
          <w:rFonts w:hint="eastAsia"/>
          <w:sz w:val="32"/>
          <w:szCs w:val="32"/>
          <w:lang w:val="en-US" w:eastAsia="zh-CN"/>
        </w:rPr>
        <w:t>A</w:t>
      </w:r>
      <w:r>
        <w:rPr>
          <w:rFonts w:hint="eastAsia"/>
          <w:sz w:val="32"/>
          <w:szCs w:val="32"/>
        </w:rPr>
        <w:t>ssignment</w:t>
      </w:r>
    </w:p>
    <w:p>
      <w:pPr>
        <w:jc w:val="center"/>
        <w:rPr>
          <w:rFonts w:hint="eastAsia" w:eastAsiaTheme="minorEastAsia"/>
          <w:sz w:val="32"/>
          <w:szCs w:val="32"/>
          <w:lang w:val="en-US" w:eastAsia="zh-CN"/>
        </w:rPr>
      </w:pPr>
      <w:r>
        <w:rPr>
          <w:rFonts w:hint="eastAsia"/>
          <w:sz w:val="32"/>
          <w:szCs w:val="32"/>
          <w:lang w:val="en-US" w:eastAsia="zh-CN"/>
        </w:rPr>
        <w:t>1552661 王一同</w:t>
      </w:r>
    </w:p>
    <w:p>
      <w:pPr>
        <w:rPr>
          <w:rFonts w:hint="eastAsia"/>
          <w:b/>
          <w:bCs/>
          <w:sz w:val="24"/>
          <w:szCs w:val="24"/>
        </w:rPr>
      </w:pPr>
      <w:r>
        <w:rPr>
          <w:rFonts w:hint="eastAsia"/>
          <w:b/>
          <w:bCs/>
          <w:sz w:val="24"/>
          <w:szCs w:val="24"/>
        </w:rPr>
        <w:t>Answer:</w:t>
      </w:r>
    </w:p>
    <w:p>
      <w:pPr>
        <w:rPr>
          <w:rFonts w:hint="eastAsia"/>
          <w:lang w:val="en-US" w:eastAsia="zh-CN"/>
        </w:rPr>
      </w:pPr>
      <w:r>
        <w:rPr>
          <w:rFonts w:hint="eastAsia"/>
          <w:lang w:val="en-US" w:eastAsia="zh-CN"/>
        </w:rPr>
        <w:t>11.3:</w:t>
      </w:r>
    </w:p>
    <w:p>
      <w:pPr>
        <w:ind w:firstLine="420" w:firstLineChars="0"/>
        <w:rPr>
          <w:rFonts w:hint="eastAsia"/>
          <w:lang w:val="en-US" w:eastAsia="zh-CN"/>
        </w:rPr>
      </w:pPr>
      <w:r>
        <w:rPr>
          <w:rFonts w:hint="eastAsia"/>
          <w:lang w:val="en-US" w:eastAsia="zh-CN"/>
        </w:rPr>
        <w:t>In B+-tree,the node has fewer than ⌈n/2⌉ values and pointers.</w:t>
      </w:r>
    </w:p>
    <w:p>
      <w:pPr>
        <w:numPr>
          <w:ilvl w:val="0"/>
          <w:numId w:val="1"/>
        </w:numPr>
        <w:ind w:firstLine="420" w:firstLineChars="0"/>
        <w:rPr>
          <w:rFonts w:hint="eastAsia"/>
          <w:b/>
          <w:bCs/>
          <w:lang w:val="en-US" w:eastAsia="zh-CN"/>
        </w:rPr>
      </w:pPr>
      <w:r>
        <w:rPr>
          <w:rFonts w:hint="eastAsia"/>
          <w:b/>
          <w:bCs/>
          <w:lang w:val="en-US" w:eastAsia="zh-CN"/>
        </w:rPr>
        <w:t>Four:</w:t>
      </w:r>
    </w:p>
    <w:p>
      <w:pPr>
        <w:numPr>
          <w:numId w:val="0"/>
        </w:numPr>
        <w:rPr>
          <w:rFonts w:hint="eastAsia"/>
          <w:b/>
          <w:bCs/>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"C:\\Users\\deii66\\AppData\\Roaming\\Tencent\\Users\\1020741871\\QQ\\WinTemp\\RichOle\\IM%$BIHUZ4NNT7I6K})5HZM.png"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82640" cy="2367915"/>
            <wp:effectExtent l="0" t="0" r="1016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82640" cy="23679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1"/>
        </w:numPr>
        <w:ind w:firstLine="420" w:firstLineChars="0"/>
        <w:rPr>
          <w:rFonts w:hint="eastAsia"/>
          <w:b/>
          <w:bCs/>
          <w:lang w:val="en-US" w:eastAsia="zh-CN"/>
        </w:rPr>
      </w:pPr>
      <w:r>
        <w:rPr>
          <w:rFonts w:hint="eastAsia"/>
          <w:b/>
          <w:bCs/>
          <w:lang w:val="en-US" w:eastAsia="zh-CN"/>
        </w:rPr>
        <w:t>Six:</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"C:\\Users\\deii66\\AppData\\Roaming\\Tencent\\Users\\1020741871\\QQ\\WinTemp\\RichOle\\R6I7%IY~Z0RO0ZX~D%@$_1L.png"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96280" cy="1872615"/>
            <wp:effectExtent l="0" t="0" r="762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96280" cy="18726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numId w:val="0"/>
        </w:numPr>
        <w:rPr>
          <w:rFonts w:hint="eastAsia"/>
          <w:b/>
          <w:bCs/>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c.Eight: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"C:\\Users\\deii66\\AppData\\Roaming\\Tencent\\Users\\1020741871\\QQ\\WinTemp\\RichOle\\_Q421@AUXY}9VC53X_TP[%1.png"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51525" cy="2423795"/>
            <wp:effectExtent l="0" t="0" r="3175"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851525" cy="24237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eastAsiaTheme="minorEastAsia"/>
          <w:lang w:val="en-US" w:eastAsia="zh-CN"/>
        </w:rPr>
      </w:pPr>
      <w:r>
        <w:rPr>
          <w:rFonts w:hint="eastAsia"/>
          <w:lang w:val="en-US" w:eastAsia="zh-CN"/>
        </w:rPr>
        <w:t>11.12:</w:t>
      </w:r>
    </w:p>
    <w:p>
      <w:pPr>
        <w:ind w:firstLine="420" w:firstLineChars="0"/>
        <w:rPr>
          <w:rFonts w:hint="eastAsia"/>
          <w:lang w:val="en-US" w:eastAsia="zh-CN"/>
        </w:rPr>
      </w:pPr>
      <w:r>
        <w:rPr>
          <w:rFonts w:hint="eastAsia"/>
          <w:lang w:val="en-US" w:eastAsia="zh-CN"/>
        </w:rPr>
        <w:t>If index entries are inserted in sorted order(descending order or ascending order,), the occupancy of each leaf node of a B+- tree is 50%.</w:t>
      </w:r>
    </w:p>
    <w:p>
      <w:pPr>
        <w:ind w:firstLine="420" w:firstLineChars="0"/>
        <w:rPr>
          <w:rFonts w:hint="eastAsia"/>
          <w:lang w:val="en-US" w:eastAsia="zh-CN"/>
        </w:rPr>
      </w:pPr>
      <w:r>
        <w:rPr>
          <w:rFonts w:hint="eastAsia"/>
          <w:lang w:val="en-US" w:eastAsia="zh-CN"/>
        </w:rPr>
        <w:t>If index entries are inserted in descending order, the entries get directed to the first leaf node.And then it split into two nodes.The right node will never be touched.The insertions takes place on the left node.</w:t>
      </w:r>
    </w:p>
    <w:p>
      <w:pPr>
        <w:ind w:firstLine="420" w:firstLineChars="0"/>
        <w:rPr>
          <w:rFonts w:hint="eastAsia"/>
          <w:lang w:val="en-US" w:eastAsia="zh-CN"/>
        </w:rPr>
      </w:pPr>
      <w:r>
        <w:rPr>
          <w:rFonts w:hint="eastAsia"/>
          <w:lang w:val="en-US" w:eastAsia="zh-CN"/>
        </w:rPr>
        <w:t>If index entries are inserted in ascending order, the entries get directed to the last leaf node.And then it split into two nodes.The left node will never be touched.The insertions takes place on the right node.</w:t>
      </w:r>
    </w:p>
    <w:p>
      <w:pPr>
        <w:ind w:firstLine="420" w:firstLineChars="0"/>
        <w:rPr>
          <w:rFonts w:hint="eastAsia"/>
          <w:lang w:val="en-US" w:eastAsia="zh-CN"/>
        </w:rPr>
      </w:pPr>
    </w:p>
    <w:p>
      <w:pPr>
        <w:rPr>
          <w:rFonts w:hint="eastAsia"/>
          <w:lang w:val="en-US" w:eastAsia="zh-CN"/>
        </w:rPr>
      </w:pPr>
      <w:r>
        <w:rPr>
          <w:rFonts w:hint="eastAsia"/>
          <w:lang w:val="en-US" w:eastAsia="zh-CN"/>
        </w:rPr>
        <w:t>11.17:</w:t>
      </w:r>
    </w:p>
    <w:p>
      <w:pPr>
        <w:ind w:firstLine="420" w:firstLineChars="0"/>
        <w:rPr>
          <w:rFonts w:hint="eastAsia"/>
          <w:b/>
          <w:bCs/>
          <w:lang w:val="en-US" w:eastAsia="zh-CN"/>
        </w:rPr>
      </w:pPr>
      <w:r>
        <w:rPr>
          <w:rFonts w:hint="eastAsia"/>
          <w:b/>
          <w:bCs/>
          <w:lang w:val="en-US" w:eastAsia="zh-CN"/>
        </w:rPr>
        <w:t>a. Find records with a search-key value of 11</w:t>
      </w:r>
    </w:p>
    <w:p>
      <w:pPr>
        <w:ind w:firstLine="420" w:firstLineChars="0"/>
        <w:rPr>
          <w:rFonts w:hint="eastAsia"/>
          <w:lang w:val="en-US" w:eastAsia="zh-CN"/>
        </w:rPr>
      </w:pPr>
      <w:r>
        <w:rPr>
          <w:rFonts w:hint="eastAsia"/>
          <w:lang w:val="en-US" w:eastAsia="zh-CN"/>
        </w:rPr>
        <w:t>1. Follow the first pointer in the first level.</w:t>
      </w:r>
    </w:p>
    <w:p>
      <w:pPr>
        <w:ind w:firstLine="420" w:firstLineChars="0"/>
        <w:rPr>
          <w:rFonts w:hint="eastAsia"/>
          <w:lang w:val="en-US" w:eastAsia="zh-CN"/>
        </w:rPr>
      </w:pPr>
      <w:r>
        <w:rPr>
          <w:rFonts w:hint="eastAsia"/>
          <w:lang w:val="en-US" w:eastAsia="zh-CN"/>
        </w:rPr>
        <w:t>2. Follow the third pointer in the second level.</w:t>
      </w:r>
    </w:p>
    <w:p>
      <w:pPr>
        <w:ind w:firstLine="420" w:firstLineChars="0"/>
        <w:rPr>
          <w:rFonts w:hint="eastAsia"/>
          <w:lang w:val="en-US" w:eastAsia="zh-CN"/>
        </w:rPr>
      </w:pPr>
      <w:r>
        <w:rPr>
          <w:rFonts w:hint="eastAsia"/>
          <w:lang w:val="en-US" w:eastAsia="zh-CN"/>
        </w:rPr>
        <w:t>3. Follow the first pointer in the third level and find record with a search-key value of 11.</w:t>
      </w:r>
    </w:p>
    <w:p>
      <w:pPr>
        <w:ind w:firstLine="420" w:firstLineChars="0"/>
        <w:rPr>
          <w:rFonts w:hint="eastAsia"/>
          <w:b/>
          <w:bCs/>
          <w:lang w:val="en-US" w:eastAsia="zh-CN"/>
        </w:rPr>
      </w:pPr>
      <w:r>
        <w:rPr>
          <w:rFonts w:hint="eastAsia"/>
          <w:b/>
          <w:bCs/>
          <w:lang w:val="en-US" w:eastAsia="zh-CN"/>
        </w:rPr>
        <w:t>b. Find records with a search-key value between 7 and 17,inclusive.</w:t>
      </w:r>
    </w:p>
    <w:p>
      <w:pPr>
        <w:ind w:firstLine="420" w:firstLineChars="0"/>
        <w:rPr>
          <w:rFonts w:hint="eastAsia"/>
          <w:lang w:val="en-US" w:eastAsia="zh-CN"/>
        </w:rPr>
      </w:pPr>
      <w:r>
        <w:rPr>
          <w:rFonts w:hint="eastAsia"/>
          <w:lang w:val="en-US" w:eastAsia="zh-CN"/>
        </w:rPr>
        <w:t>1. Follow the first pointer in the first level.</w:t>
      </w:r>
    </w:p>
    <w:p>
      <w:pPr>
        <w:ind w:firstLine="420" w:firstLineChars="0"/>
        <w:rPr>
          <w:rFonts w:hint="eastAsia"/>
          <w:lang w:val="en-US" w:eastAsia="zh-CN"/>
        </w:rPr>
      </w:pPr>
      <w:r>
        <w:rPr>
          <w:rFonts w:hint="eastAsia"/>
          <w:lang w:val="en-US" w:eastAsia="zh-CN"/>
        </w:rPr>
        <w:t>2. Follow the second pointer in the second level.</w:t>
      </w:r>
    </w:p>
    <w:p>
      <w:pPr>
        <w:ind w:firstLine="420" w:firstLineChars="0"/>
        <w:rPr>
          <w:rFonts w:hint="eastAsia"/>
          <w:lang w:val="en-US" w:eastAsia="zh-CN"/>
        </w:rPr>
      </w:pPr>
      <w:r>
        <w:rPr>
          <w:rFonts w:hint="eastAsia"/>
          <w:lang w:val="en-US" w:eastAsia="zh-CN"/>
        </w:rPr>
        <w:t xml:space="preserve">3. Follow the second pointer in the third level and find record with a search-key value of 7. </w:t>
      </w:r>
    </w:p>
    <w:p>
      <w:pPr>
        <w:ind w:firstLine="420" w:firstLineChars="0"/>
        <w:rPr>
          <w:rFonts w:hint="eastAsia"/>
          <w:lang w:val="en-US" w:eastAsia="zh-CN"/>
        </w:rPr>
      </w:pPr>
      <w:r>
        <w:rPr>
          <w:rFonts w:hint="eastAsia"/>
          <w:lang w:val="en-US" w:eastAsia="zh-CN"/>
        </w:rPr>
        <w:t>4. Follow fourth pointer to next leaf block.</w:t>
      </w:r>
    </w:p>
    <w:p>
      <w:pPr>
        <w:ind w:firstLine="420" w:firstLineChars="0"/>
        <w:rPr>
          <w:rFonts w:hint="eastAsia"/>
          <w:lang w:val="en-US" w:eastAsia="zh-CN"/>
        </w:rPr>
      </w:pPr>
      <w:r>
        <w:rPr>
          <w:rFonts w:hint="eastAsia"/>
          <w:lang w:val="en-US" w:eastAsia="zh-CN"/>
        </w:rPr>
        <w:t>5. Follow first pointer to records with a search-key value of 11.</w:t>
      </w:r>
    </w:p>
    <w:p>
      <w:pPr>
        <w:ind w:firstLine="420" w:firstLineChars="0"/>
        <w:rPr>
          <w:rFonts w:hint="eastAsia"/>
          <w:lang w:val="en-US" w:eastAsia="zh-CN"/>
        </w:rPr>
      </w:pPr>
      <w:r>
        <w:rPr>
          <w:rFonts w:hint="eastAsia"/>
          <w:lang w:val="en-US" w:eastAsia="zh-CN"/>
        </w:rPr>
        <w:t>6. Follow second pointer to records with a search-key value of 17</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MathematicalPi-O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ulim">
    <w:panose1 w:val="020B0600000101010101"/>
    <w:charset w:val="81"/>
    <w:family w:val="auto"/>
    <w:pitch w:val="default"/>
    <w:sig w:usb0="B00002AF" w:usb1="69D77CFB" w:usb2="00000030" w:usb3="00000000" w:csb0="4008009F" w:csb1="DFD7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88B9"/>
    <w:multiLevelType w:val="singleLevel"/>
    <w:tmpl w:val="593788B9"/>
    <w:lvl w:ilvl="0" w:tentative="0">
      <w:start w:val="1"/>
      <w:numFmt w:val="low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E5D"/>
    <w:rsid w:val="00D32E27"/>
    <w:rsid w:val="018E563E"/>
    <w:rsid w:val="02ED2EF7"/>
    <w:rsid w:val="031D00AD"/>
    <w:rsid w:val="04C963F0"/>
    <w:rsid w:val="072D50BC"/>
    <w:rsid w:val="0AE95A0E"/>
    <w:rsid w:val="0C23730C"/>
    <w:rsid w:val="0FE72459"/>
    <w:rsid w:val="128261A8"/>
    <w:rsid w:val="140E1AFD"/>
    <w:rsid w:val="19203444"/>
    <w:rsid w:val="19A553D4"/>
    <w:rsid w:val="1A2C6048"/>
    <w:rsid w:val="1B962800"/>
    <w:rsid w:val="1C3561DD"/>
    <w:rsid w:val="1C7E62E0"/>
    <w:rsid w:val="1CAE385B"/>
    <w:rsid w:val="20D06CC7"/>
    <w:rsid w:val="228D456A"/>
    <w:rsid w:val="24A00E31"/>
    <w:rsid w:val="259C1EFF"/>
    <w:rsid w:val="26ED208D"/>
    <w:rsid w:val="27425221"/>
    <w:rsid w:val="278D6A78"/>
    <w:rsid w:val="28B65614"/>
    <w:rsid w:val="28F37F4A"/>
    <w:rsid w:val="294045FE"/>
    <w:rsid w:val="2D78315E"/>
    <w:rsid w:val="2E43677A"/>
    <w:rsid w:val="351A7C72"/>
    <w:rsid w:val="35A95170"/>
    <w:rsid w:val="36ED479A"/>
    <w:rsid w:val="37203506"/>
    <w:rsid w:val="38CF2C6A"/>
    <w:rsid w:val="38E90FEC"/>
    <w:rsid w:val="3A383084"/>
    <w:rsid w:val="3ACA1053"/>
    <w:rsid w:val="3B880EA9"/>
    <w:rsid w:val="3F150F0B"/>
    <w:rsid w:val="40C6742C"/>
    <w:rsid w:val="42121710"/>
    <w:rsid w:val="431D0381"/>
    <w:rsid w:val="431F4874"/>
    <w:rsid w:val="440B1747"/>
    <w:rsid w:val="45461373"/>
    <w:rsid w:val="45BC24C2"/>
    <w:rsid w:val="45EB4DFB"/>
    <w:rsid w:val="466844F8"/>
    <w:rsid w:val="46A66E0B"/>
    <w:rsid w:val="496E2996"/>
    <w:rsid w:val="4A09196B"/>
    <w:rsid w:val="4CA357AC"/>
    <w:rsid w:val="50FA6AD9"/>
    <w:rsid w:val="51007130"/>
    <w:rsid w:val="5110169E"/>
    <w:rsid w:val="519A4972"/>
    <w:rsid w:val="523803C0"/>
    <w:rsid w:val="54F51F8D"/>
    <w:rsid w:val="5B13031C"/>
    <w:rsid w:val="5B252918"/>
    <w:rsid w:val="5B882706"/>
    <w:rsid w:val="5F404B63"/>
    <w:rsid w:val="63B65630"/>
    <w:rsid w:val="64EC664A"/>
    <w:rsid w:val="69CC606D"/>
    <w:rsid w:val="6A3C4617"/>
    <w:rsid w:val="6EBF10EB"/>
    <w:rsid w:val="71966E20"/>
    <w:rsid w:val="721E4DCF"/>
    <w:rsid w:val="72C150EB"/>
    <w:rsid w:val="732C4C93"/>
    <w:rsid w:val="778F7A6B"/>
    <w:rsid w:val="77930EFC"/>
    <w:rsid w:val="78B41D8B"/>
    <w:rsid w:val="79EC3E25"/>
    <w:rsid w:val="7A226E5D"/>
    <w:rsid w:val="7AE94D6C"/>
    <w:rsid w:val="7EC92CBD"/>
    <w:rsid w:val="7F281007"/>
    <w:rsid w:val="7F5C3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2017-03-31T14:33:00Z</dcterms:created>
  <dc:creator>deii66</dc:creator>
  <cp:lastModifiedBy>deii66</cp:lastModifiedBy>
  <dcterms:modified xsi:type="dcterms:W3CDTF">2017-06-07T06:05:02Z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