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9CA6" w14:textId="76EF0020" w:rsidR="00900331" w:rsidRDefault="00D659AF">
      <w:r>
        <w:rPr>
          <w:rFonts w:hint="eastAsia"/>
        </w:rPr>
        <w:t>U</w:t>
      </w:r>
      <w:r>
        <w:t>RL</w:t>
      </w:r>
      <w:r>
        <w:rPr>
          <w:rFonts w:hint="eastAsia"/>
        </w:rPr>
        <w:t>： uniform</w:t>
      </w:r>
      <w:r>
        <w:t xml:space="preserve"> resource </w:t>
      </w:r>
      <w:r>
        <w:rPr>
          <w:rFonts w:hint="eastAsia"/>
        </w:rPr>
        <w:t>interface</w:t>
      </w:r>
    </w:p>
    <w:p w14:paraId="12F7456C" w14:textId="77777777" w:rsidR="00D659AF" w:rsidRDefault="00D659AF"/>
    <w:sectPr w:rsidR="00D65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E6"/>
    <w:rsid w:val="001926D0"/>
    <w:rsid w:val="003453F3"/>
    <w:rsid w:val="004230E6"/>
    <w:rsid w:val="00900331"/>
    <w:rsid w:val="00D6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B983"/>
  <w15:chartTrackingRefBased/>
  <w15:docId w15:val="{BF4FB9F4-3B37-4B5E-B555-FE40C907D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Tianyi Zang</dc:creator>
  <cp:keywords/>
  <dc:description/>
  <cp:lastModifiedBy>Tianyi Zang</cp:lastModifiedBy>
  <cp:revision>2</cp:revision>
  <dcterms:created xsi:type="dcterms:W3CDTF">2022-11-12T03:59:00Z</dcterms:created>
  <dcterms:modified xsi:type="dcterms:W3CDTF">2022-11-12T04:08:00Z</dcterms:modified>
</cp:coreProperties>
</file>