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6787" w14:textId="7684A1D3" w:rsidR="005E252E" w:rsidRPr="005E252E" w:rsidRDefault="00077834">
      <w:pPr>
        <w:spacing w:after="0" w:line="399" w:lineRule="auto"/>
        <w:ind w:left="1135" w:right="765" w:firstLine="0"/>
        <w:jc w:val="center"/>
        <w:rPr>
          <w:b/>
          <w:sz w:val="32"/>
          <w:szCs w:val="32"/>
        </w:rPr>
      </w:pPr>
      <w:r w:rsidRPr="005E252E">
        <w:rPr>
          <w:b/>
          <w:sz w:val="32"/>
          <w:szCs w:val="32"/>
        </w:rPr>
        <w:t xml:space="preserve">Full Stack </w:t>
      </w:r>
      <w:r>
        <w:rPr>
          <w:b/>
          <w:sz w:val="32"/>
          <w:szCs w:val="32"/>
        </w:rPr>
        <w:t>Application</w:t>
      </w:r>
      <w:r w:rsidRPr="005E252E">
        <w:rPr>
          <w:b/>
          <w:sz w:val="32"/>
          <w:szCs w:val="32"/>
        </w:rPr>
        <w:t xml:space="preserve"> with </w:t>
      </w:r>
      <w:r w:rsidR="005E252E" w:rsidRPr="005E252E">
        <w:rPr>
          <w:b/>
          <w:sz w:val="32"/>
          <w:szCs w:val="32"/>
        </w:rPr>
        <w:t>LLM Integration</w:t>
      </w:r>
    </w:p>
    <w:p w14:paraId="3B84C66E" w14:textId="68D92414" w:rsidR="005C3251" w:rsidRPr="005E252E" w:rsidRDefault="00077834">
      <w:pPr>
        <w:spacing w:after="0" w:line="399" w:lineRule="auto"/>
        <w:ind w:left="1135" w:right="765" w:firstLine="0"/>
        <w:jc w:val="center"/>
        <w:rPr>
          <w:sz w:val="32"/>
          <w:szCs w:val="32"/>
        </w:rPr>
      </w:pPr>
      <w:r w:rsidRPr="005E252E">
        <w:rPr>
          <w:b/>
          <w:sz w:val="32"/>
          <w:szCs w:val="32"/>
        </w:rPr>
        <w:t xml:space="preserve">Documentation </w:t>
      </w:r>
    </w:p>
    <w:p w14:paraId="6FBD2FCB" w14:textId="77777777" w:rsidR="005C3251" w:rsidRDefault="00077834">
      <w:pPr>
        <w:pStyle w:val="Heading1"/>
        <w:ind w:left="-5"/>
      </w:pPr>
      <w:r>
        <w:t xml:space="preserve">1. Introduction </w:t>
      </w:r>
    </w:p>
    <w:p w14:paraId="47DF63AD" w14:textId="0CBC26B2" w:rsidR="005C3251" w:rsidRDefault="00077834">
      <w:pPr>
        <w:numPr>
          <w:ilvl w:val="0"/>
          <w:numId w:val="1"/>
        </w:numPr>
        <w:spacing w:after="10"/>
        <w:ind w:hanging="360"/>
      </w:pPr>
      <w:r>
        <w:rPr>
          <w:b/>
        </w:rPr>
        <w:t>Project Title:</w:t>
      </w:r>
      <w:r>
        <w:t xml:space="preserve"> </w:t>
      </w:r>
      <w:proofErr w:type="spellStart"/>
      <w:r w:rsidR="00426858" w:rsidRPr="00426858">
        <w:t>SmartSDLC</w:t>
      </w:r>
      <w:proofErr w:type="spellEnd"/>
      <w:r w:rsidR="00426858" w:rsidRPr="00426858">
        <w:t xml:space="preserve"> – AI-enhanced Software Development Lifecycle</w:t>
      </w:r>
    </w:p>
    <w:p w14:paraId="3789D7D7" w14:textId="77777777" w:rsidR="00426858" w:rsidRDefault="00077834" w:rsidP="00426858">
      <w:pPr>
        <w:numPr>
          <w:ilvl w:val="0"/>
          <w:numId w:val="1"/>
        </w:numPr>
        <w:ind w:hanging="360"/>
      </w:pPr>
      <w:r>
        <w:rPr>
          <w:b/>
        </w:rPr>
        <w:t>Team Members:</w:t>
      </w:r>
    </w:p>
    <w:p w14:paraId="6FEDE2ED" w14:textId="4E5E283D" w:rsidR="00426858" w:rsidRDefault="00426858" w:rsidP="00426858">
      <w:pPr>
        <w:numPr>
          <w:ilvl w:val="1"/>
          <w:numId w:val="1"/>
        </w:numPr>
        <w:ind w:hanging="360"/>
      </w:pPr>
      <w:r>
        <w:t>1. Yogesh – Developer</w:t>
      </w:r>
    </w:p>
    <w:p w14:paraId="795346F7" w14:textId="77777777" w:rsidR="00426858" w:rsidRDefault="00426858" w:rsidP="00426858">
      <w:pPr>
        <w:numPr>
          <w:ilvl w:val="1"/>
          <w:numId w:val="1"/>
        </w:numPr>
        <w:ind w:hanging="360"/>
      </w:pPr>
      <w:r>
        <w:t>2. Varun – Project Design</w:t>
      </w:r>
    </w:p>
    <w:p w14:paraId="5FFFB119" w14:textId="425667AB" w:rsidR="005C3251" w:rsidRDefault="00426858" w:rsidP="00426858">
      <w:pPr>
        <w:numPr>
          <w:ilvl w:val="1"/>
          <w:numId w:val="1"/>
        </w:numPr>
        <w:ind w:hanging="360"/>
      </w:pPr>
      <w:r>
        <w:t>3. Yeswanth - Project</w:t>
      </w:r>
      <w:r w:rsidR="00077834">
        <w:t xml:space="preserve"> </w:t>
      </w:r>
      <w:r>
        <w:t>Planning</w:t>
      </w:r>
    </w:p>
    <w:p w14:paraId="64B63D8D" w14:textId="20EF9700" w:rsidR="00426858" w:rsidRDefault="00426858" w:rsidP="00426858">
      <w:pPr>
        <w:numPr>
          <w:ilvl w:val="1"/>
          <w:numId w:val="1"/>
        </w:numPr>
        <w:ind w:hanging="360"/>
      </w:pPr>
      <w:r>
        <w:t>4. Vinay – UI design</w:t>
      </w:r>
    </w:p>
    <w:p w14:paraId="39FD8373" w14:textId="5547A169" w:rsidR="00426858" w:rsidRDefault="00426858" w:rsidP="00426858">
      <w:pPr>
        <w:numPr>
          <w:ilvl w:val="1"/>
          <w:numId w:val="1"/>
        </w:numPr>
        <w:ind w:hanging="360"/>
      </w:pPr>
      <w:r>
        <w:t>5. Sowmya – UI design</w:t>
      </w:r>
    </w:p>
    <w:p w14:paraId="6F39F055" w14:textId="77777777" w:rsidR="005C3251" w:rsidRDefault="00077834">
      <w:pPr>
        <w:pStyle w:val="Heading1"/>
        <w:ind w:left="-5"/>
      </w:pPr>
      <w:r>
        <w:t xml:space="preserve">2. Project Overview </w:t>
      </w:r>
    </w:p>
    <w:p w14:paraId="1CC5EE6F" w14:textId="59BD963D" w:rsidR="005C3251" w:rsidRDefault="00077834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>
        <w:t xml:space="preserve"> </w:t>
      </w:r>
    </w:p>
    <w:p w14:paraId="26D65554" w14:textId="77777777" w:rsidR="00426858" w:rsidRDefault="00426858" w:rsidP="00426858">
      <w:pPr>
        <w:pStyle w:val="ListParagraph"/>
        <w:ind w:left="705" w:firstLine="0"/>
      </w:pPr>
    </w:p>
    <w:p w14:paraId="71B8F221" w14:textId="7877CBE7" w:rsidR="00426858" w:rsidRPr="009D68E8" w:rsidRDefault="00426858" w:rsidP="00426858">
      <w:pPr>
        <w:pStyle w:val="ListParagraph"/>
        <w:ind w:left="705" w:firstLine="0"/>
      </w:pPr>
      <w:r w:rsidRPr="007C5460">
        <w:t xml:space="preserve">This project addresses the challenge faced by software developers in comprehending and maintaining large or unfamiliar codebases. The primary objective is to build an AI-powered assistant that leverages IBM </w:t>
      </w:r>
      <w:proofErr w:type="spellStart"/>
      <w:r w:rsidRPr="007C5460">
        <w:t>WatsonX's</w:t>
      </w:r>
      <w:proofErr w:type="spellEnd"/>
      <w:r w:rsidRPr="007C5460">
        <w:t xml:space="preserve"> Granite large language models to provide intelligent code summarization, logic explanation, and documentation support. By integrating this functionality into an interactive web-based platform, the system aims to enhance developer productivity, accelerate onboarding processes, and reduce the cognitive effort associated with code understanding and maintenance.</w:t>
      </w:r>
      <w:r w:rsidRPr="009D68E8">
        <w:t xml:space="preserve"> </w:t>
      </w:r>
    </w:p>
    <w:p w14:paraId="0FACC2C6" w14:textId="77777777" w:rsidR="00426858" w:rsidRDefault="00426858" w:rsidP="00426858">
      <w:pPr>
        <w:spacing w:after="10"/>
        <w:ind w:left="705" w:firstLine="0"/>
      </w:pPr>
    </w:p>
    <w:p w14:paraId="7058CE0C" w14:textId="49816F58" w:rsidR="005C3251" w:rsidRDefault="00077834">
      <w:pPr>
        <w:numPr>
          <w:ilvl w:val="0"/>
          <w:numId w:val="2"/>
        </w:numPr>
        <w:ind w:hanging="360"/>
      </w:pPr>
      <w:r>
        <w:rPr>
          <w:b/>
        </w:rPr>
        <w:t>Features:</w:t>
      </w:r>
      <w:r>
        <w:t xml:space="preserve"> </w:t>
      </w:r>
    </w:p>
    <w:p w14:paraId="1844D4C1" w14:textId="61567CB8" w:rsidR="00426858" w:rsidRDefault="00426858" w:rsidP="00426858">
      <w:pPr>
        <w:pStyle w:val="ListParagraph"/>
        <w:numPr>
          <w:ilvl w:val="0"/>
          <w:numId w:val="9"/>
        </w:numPr>
      </w:pPr>
      <w:r w:rsidRPr="00426858">
        <w:t>Chat with AI about requirements and coding questions</w:t>
      </w:r>
      <w:r>
        <w:t>.</w:t>
      </w:r>
    </w:p>
    <w:p w14:paraId="3C91D006" w14:textId="4EC11BDB" w:rsidR="00426858" w:rsidRDefault="00426858" w:rsidP="00426858">
      <w:pPr>
        <w:pStyle w:val="ListParagraph"/>
        <w:numPr>
          <w:ilvl w:val="0"/>
          <w:numId w:val="9"/>
        </w:numPr>
      </w:pPr>
      <w:r w:rsidRPr="00426858">
        <w:t>Generate User Stories or Test Cases</w:t>
      </w:r>
      <w:r>
        <w:t>.</w:t>
      </w:r>
    </w:p>
    <w:p w14:paraId="3AE8484C" w14:textId="24F46486" w:rsidR="00426858" w:rsidRDefault="00426858" w:rsidP="00426858">
      <w:pPr>
        <w:pStyle w:val="ListParagraph"/>
        <w:numPr>
          <w:ilvl w:val="0"/>
          <w:numId w:val="9"/>
        </w:numPr>
      </w:pPr>
      <w:proofErr w:type="spellStart"/>
      <w:r w:rsidRPr="00426858">
        <w:t>Analyze</w:t>
      </w:r>
      <w:proofErr w:type="spellEnd"/>
      <w:r w:rsidRPr="00426858">
        <w:t xml:space="preserve"> code snippets and provide review results</w:t>
      </w:r>
      <w:r>
        <w:t>.</w:t>
      </w:r>
    </w:p>
    <w:p w14:paraId="6B8087F8" w14:textId="7347CF9B" w:rsidR="00426858" w:rsidRDefault="00426858" w:rsidP="00426858">
      <w:pPr>
        <w:pStyle w:val="ListParagraph"/>
        <w:numPr>
          <w:ilvl w:val="0"/>
          <w:numId w:val="9"/>
        </w:numPr>
      </w:pPr>
      <w:r w:rsidRPr="00426858">
        <w:t>Summarize PR or commit messages</w:t>
      </w:r>
      <w:r>
        <w:t>.</w:t>
      </w:r>
    </w:p>
    <w:p w14:paraId="3CB46946" w14:textId="6E9C0A66" w:rsidR="00426858" w:rsidRDefault="00426858" w:rsidP="00426858">
      <w:pPr>
        <w:pStyle w:val="ListParagraph"/>
        <w:numPr>
          <w:ilvl w:val="0"/>
          <w:numId w:val="9"/>
        </w:numPr>
      </w:pPr>
      <w:r w:rsidRPr="00426858">
        <w:t>Maintain context across interactions</w:t>
      </w:r>
      <w:r>
        <w:t>.</w:t>
      </w:r>
      <w:r w:rsidRPr="00426858">
        <w:br/>
      </w:r>
    </w:p>
    <w:p w14:paraId="7F92BAE4" w14:textId="77777777" w:rsidR="00426858" w:rsidRDefault="00426858">
      <w:pPr>
        <w:pStyle w:val="Heading1"/>
        <w:ind w:left="-5"/>
      </w:pPr>
    </w:p>
    <w:p w14:paraId="19E58544" w14:textId="55AD9750" w:rsidR="005C3251" w:rsidRDefault="00077834">
      <w:pPr>
        <w:pStyle w:val="Heading1"/>
        <w:ind w:left="-5"/>
      </w:pPr>
      <w:r>
        <w:t xml:space="preserve">3. Architecture </w:t>
      </w:r>
    </w:p>
    <w:p w14:paraId="1536528E" w14:textId="77777777" w:rsidR="005C3251" w:rsidRDefault="00077834">
      <w:pPr>
        <w:numPr>
          <w:ilvl w:val="0"/>
          <w:numId w:val="3"/>
        </w:numPr>
        <w:spacing w:after="10"/>
        <w:ind w:hanging="360"/>
      </w:pPr>
      <w:r>
        <w:rPr>
          <w:b/>
        </w:rPr>
        <w:t>F</w:t>
      </w:r>
      <w:r>
        <w:rPr>
          <w:b/>
        </w:rPr>
        <w:t>rontend:</w:t>
      </w:r>
      <w:r>
        <w:t xml:space="preserve"> Describe the frontend architecture using React. </w:t>
      </w:r>
    </w:p>
    <w:p w14:paraId="6009C4AF" w14:textId="77777777" w:rsidR="005C3251" w:rsidRDefault="00077834">
      <w:pPr>
        <w:numPr>
          <w:ilvl w:val="0"/>
          <w:numId w:val="3"/>
        </w:numPr>
        <w:spacing w:after="10"/>
        <w:ind w:hanging="360"/>
      </w:pPr>
      <w:r>
        <w:rPr>
          <w:b/>
        </w:rPr>
        <w:t>Backend:</w:t>
      </w:r>
      <w:r>
        <w:t xml:space="preserve"> Outline the backend architecture using Node.js and Express.js. </w:t>
      </w:r>
    </w:p>
    <w:p w14:paraId="71CB6921" w14:textId="77777777" w:rsidR="005C3251" w:rsidRDefault="00077834">
      <w:pPr>
        <w:numPr>
          <w:ilvl w:val="0"/>
          <w:numId w:val="3"/>
        </w:numPr>
        <w:ind w:hanging="360"/>
      </w:pPr>
      <w:r>
        <w:rPr>
          <w:b/>
        </w:rPr>
        <w:lastRenderedPageBreak/>
        <w:t>Database:</w:t>
      </w:r>
      <w:r>
        <w:t xml:space="preserve"> Detail the database schema and interactions with MongoDB. </w:t>
      </w:r>
    </w:p>
    <w:p w14:paraId="238D04FC" w14:textId="77777777" w:rsidR="005C3251" w:rsidRDefault="00077834">
      <w:pPr>
        <w:pStyle w:val="Heading1"/>
        <w:ind w:left="-5"/>
      </w:pPr>
      <w:r>
        <w:t xml:space="preserve">4. Setup Instructions </w:t>
      </w:r>
    </w:p>
    <w:p w14:paraId="740503E5" w14:textId="77777777" w:rsidR="005C3251" w:rsidRDefault="00077834">
      <w:pPr>
        <w:numPr>
          <w:ilvl w:val="0"/>
          <w:numId w:val="4"/>
        </w:numPr>
        <w:spacing w:after="10"/>
        <w:ind w:hanging="360"/>
      </w:pPr>
      <w:r>
        <w:rPr>
          <w:b/>
        </w:rPr>
        <w:t>Prerequisites:</w:t>
      </w:r>
      <w:r>
        <w:t xml:space="preserve"> List software dependencies (e.g., Node.js, MongoDB). </w:t>
      </w:r>
    </w:p>
    <w:p w14:paraId="7F736BE9" w14:textId="77777777" w:rsidR="005C3251" w:rsidRDefault="00077834">
      <w:pPr>
        <w:numPr>
          <w:ilvl w:val="0"/>
          <w:numId w:val="4"/>
        </w:numPr>
        <w:ind w:hanging="360"/>
      </w:pPr>
      <w:r>
        <w:rPr>
          <w:b/>
        </w:rPr>
        <w:t>Installation:</w:t>
      </w:r>
      <w:r>
        <w:t xml:space="preserve"> Step-by-step guide to clone, install dependencies, and set up the environment variables. </w:t>
      </w:r>
    </w:p>
    <w:p w14:paraId="09FFD670" w14:textId="77777777" w:rsidR="005C3251" w:rsidRDefault="00077834">
      <w:pPr>
        <w:pStyle w:val="Heading1"/>
        <w:ind w:left="-5"/>
      </w:pPr>
      <w:r>
        <w:t xml:space="preserve">5. Folder Structure </w:t>
      </w:r>
    </w:p>
    <w:p w14:paraId="36D245DA" w14:textId="77777777" w:rsidR="005C3251" w:rsidRDefault="00077834">
      <w:pPr>
        <w:numPr>
          <w:ilvl w:val="0"/>
          <w:numId w:val="5"/>
        </w:numPr>
        <w:spacing w:after="10"/>
        <w:ind w:hanging="360"/>
      </w:pPr>
      <w:r>
        <w:rPr>
          <w:b/>
        </w:rPr>
        <w:t>Client:</w:t>
      </w:r>
      <w:r>
        <w:t xml:space="preserve"> Describe the structure of the React frontend. </w:t>
      </w:r>
    </w:p>
    <w:p w14:paraId="3BCE9AC1" w14:textId="77777777" w:rsidR="005C3251" w:rsidRDefault="00077834">
      <w:pPr>
        <w:numPr>
          <w:ilvl w:val="0"/>
          <w:numId w:val="5"/>
        </w:numPr>
        <w:ind w:hanging="360"/>
      </w:pPr>
      <w:r>
        <w:rPr>
          <w:b/>
        </w:rPr>
        <w:t>Server:</w:t>
      </w:r>
      <w:r>
        <w:t xml:space="preserve"> Explain the organization of the Node.js backend. </w:t>
      </w:r>
    </w:p>
    <w:p w14:paraId="0013C0CC" w14:textId="77777777" w:rsidR="005C3251" w:rsidRDefault="00077834">
      <w:pPr>
        <w:pStyle w:val="Heading1"/>
        <w:ind w:left="-5"/>
      </w:pPr>
      <w:r>
        <w:t xml:space="preserve">6. Running the Application </w:t>
      </w:r>
    </w:p>
    <w:p w14:paraId="10D80E0E" w14:textId="77777777" w:rsidR="005C3251" w:rsidRDefault="00077834">
      <w:pPr>
        <w:tabs>
          <w:tab w:val="center" w:pos="406"/>
          <w:tab w:val="center" w:pos="4005"/>
        </w:tabs>
        <w:spacing w:after="1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Provide commands to start the frontend and backend servers locally. </w:t>
      </w:r>
    </w:p>
    <w:p w14:paraId="4B9FEE8D" w14:textId="77777777" w:rsidR="005C3251" w:rsidRDefault="00077834">
      <w:pPr>
        <w:spacing w:after="253"/>
        <w:ind w:left="1090" w:right="277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Frontend: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client directory.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Backend: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npm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 xml:space="preserve"> start</w:t>
      </w:r>
      <w:r>
        <w:t xml:space="preserve"> in the server directory. </w:t>
      </w:r>
    </w:p>
    <w:p w14:paraId="518F78F2" w14:textId="77777777" w:rsidR="005C3251" w:rsidRDefault="00077834">
      <w:pPr>
        <w:pStyle w:val="Heading1"/>
        <w:ind w:left="-5"/>
      </w:pPr>
      <w:r>
        <w:t xml:space="preserve">7. API Documentation </w:t>
      </w:r>
    </w:p>
    <w:p w14:paraId="081FCEDC" w14:textId="77777777" w:rsidR="005C3251" w:rsidRDefault="00077834">
      <w:pPr>
        <w:numPr>
          <w:ilvl w:val="0"/>
          <w:numId w:val="6"/>
        </w:numPr>
        <w:spacing w:after="10"/>
        <w:ind w:hanging="360"/>
      </w:pPr>
      <w:r>
        <w:t xml:space="preserve">Document all endpoints exposed by the backend. </w:t>
      </w:r>
    </w:p>
    <w:p w14:paraId="474F7376" w14:textId="77777777" w:rsidR="005C3251" w:rsidRDefault="00077834">
      <w:pPr>
        <w:numPr>
          <w:ilvl w:val="0"/>
          <w:numId w:val="6"/>
        </w:numPr>
        <w:ind w:hanging="360"/>
      </w:pPr>
      <w:r>
        <w:t xml:space="preserve">Include request methods, parameters, and example responses. </w:t>
      </w:r>
    </w:p>
    <w:p w14:paraId="4E0D4FC8" w14:textId="77777777" w:rsidR="005C3251" w:rsidRDefault="00077834">
      <w:pPr>
        <w:pStyle w:val="Heading1"/>
        <w:ind w:left="-5"/>
      </w:pPr>
      <w:r>
        <w:t xml:space="preserve">8. Authentication  </w:t>
      </w:r>
    </w:p>
    <w:p w14:paraId="6FBA844B" w14:textId="77777777" w:rsidR="005C3251" w:rsidRDefault="00077834">
      <w:pPr>
        <w:numPr>
          <w:ilvl w:val="0"/>
          <w:numId w:val="7"/>
        </w:numPr>
        <w:spacing w:after="10"/>
        <w:ind w:hanging="360"/>
      </w:pPr>
      <w:r>
        <w:t xml:space="preserve">Explain how authentication and authorization are handled in the project. </w:t>
      </w:r>
    </w:p>
    <w:p w14:paraId="61722CE0" w14:textId="77777777" w:rsidR="005C3251" w:rsidRDefault="00077834">
      <w:pPr>
        <w:numPr>
          <w:ilvl w:val="0"/>
          <w:numId w:val="7"/>
        </w:numPr>
        <w:ind w:hanging="360"/>
      </w:pPr>
      <w:r>
        <w:t xml:space="preserve">Include details about tokens, sessions, or any other methods used. </w:t>
      </w:r>
    </w:p>
    <w:p w14:paraId="7430827C" w14:textId="77777777" w:rsidR="005C3251" w:rsidRDefault="00077834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User Interface </w:t>
      </w:r>
    </w:p>
    <w:p w14:paraId="040ACB95" w14:textId="77777777" w:rsidR="005C3251" w:rsidRDefault="00077834">
      <w:pPr>
        <w:numPr>
          <w:ilvl w:val="1"/>
          <w:numId w:val="8"/>
        </w:numPr>
        <w:ind w:hanging="360"/>
      </w:pPr>
      <w:r>
        <w:t xml:space="preserve">Provide screenshots or GIFs showcasing different UI features. </w:t>
      </w:r>
    </w:p>
    <w:p w14:paraId="2D30C269" w14:textId="77777777" w:rsidR="005C3251" w:rsidRDefault="00077834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429F0139" w14:textId="77777777" w:rsidR="005C3251" w:rsidRDefault="00077834">
      <w:pPr>
        <w:numPr>
          <w:ilvl w:val="1"/>
          <w:numId w:val="8"/>
        </w:numPr>
        <w:ind w:hanging="360"/>
      </w:pPr>
      <w:r>
        <w:t xml:space="preserve">Describe the testing strategy and tools used. </w:t>
      </w:r>
    </w:p>
    <w:p w14:paraId="68FEC1B2" w14:textId="77777777" w:rsidR="005C3251" w:rsidRDefault="00077834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Screenshots or Demo </w:t>
      </w:r>
    </w:p>
    <w:p w14:paraId="373920FF" w14:textId="77777777" w:rsidR="00426858" w:rsidRDefault="00426858" w:rsidP="00426858">
      <w:pPr>
        <w:spacing w:after="224" w:line="259" w:lineRule="auto"/>
        <w:ind w:left="408" w:firstLine="0"/>
      </w:pPr>
      <w:r w:rsidRPr="00426858">
        <w:t>https://github.com/TYogesh12/MyGenproject</w:t>
      </w:r>
      <w:r w:rsidRPr="00426858">
        <w:t xml:space="preserve"> </w:t>
      </w:r>
    </w:p>
    <w:p w14:paraId="25CD7A1A" w14:textId="77777777" w:rsidR="00426858" w:rsidRPr="00426858" w:rsidRDefault="00077834" w:rsidP="00426858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06B97A82" w14:textId="7B7A81AB" w:rsidR="00426858" w:rsidRDefault="00426858" w:rsidP="00FC00E2">
      <w:pPr>
        <w:pStyle w:val="ListParagraph"/>
        <w:numPr>
          <w:ilvl w:val="0"/>
          <w:numId w:val="11"/>
        </w:numPr>
        <w:spacing w:after="224" w:line="259" w:lineRule="auto"/>
      </w:pPr>
      <w:r w:rsidRPr="00426858">
        <w:t>The chatbot is limited to predefined SDLC topics and lacks memory/context retention across sessions.</w:t>
      </w:r>
      <w:r w:rsidRPr="00426858">
        <w:t xml:space="preserve"> </w:t>
      </w:r>
    </w:p>
    <w:p w14:paraId="211E4E48" w14:textId="565382F2" w:rsidR="00FC00E2" w:rsidRDefault="00FC00E2" w:rsidP="00FC00E2">
      <w:pPr>
        <w:pStyle w:val="ListParagraph"/>
        <w:numPr>
          <w:ilvl w:val="0"/>
          <w:numId w:val="11"/>
        </w:numPr>
        <w:spacing w:after="224" w:line="259" w:lineRule="auto"/>
      </w:pPr>
      <w:r w:rsidRPr="00FC00E2">
        <w:t>Current system uses temporary, in-memory data structures with no cloud or local DB for storing history or sessions.</w:t>
      </w:r>
    </w:p>
    <w:p w14:paraId="35B2CE6F" w14:textId="5D7F4BDC" w:rsidR="00FC00E2" w:rsidRPr="00426858" w:rsidRDefault="00FC00E2" w:rsidP="00FC00E2">
      <w:pPr>
        <w:pStyle w:val="ListParagraph"/>
        <w:numPr>
          <w:ilvl w:val="0"/>
          <w:numId w:val="11"/>
        </w:numPr>
        <w:spacing w:after="224" w:line="259" w:lineRule="auto"/>
      </w:pPr>
      <w:r w:rsidRPr="00FC00E2">
        <w:lastRenderedPageBreak/>
        <w:t>Classifier model may misclassify some requirement lines due to ambiguity in unstructured text</w:t>
      </w:r>
    </w:p>
    <w:p w14:paraId="7CF154BB" w14:textId="2188588A" w:rsidR="005C3251" w:rsidRDefault="00077834">
      <w:pPr>
        <w:pStyle w:val="Heading1"/>
        <w:ind w:left="-5"/>
      </w:pPr>
      <w:r>
        <w:t>1</w:t>
      </w:r>
      <w:r>
        <w:t xml:space="preserve">3. Future Enhancements </w:t>
      </w:r>
    </w:p>
    <w:p w14:paraId="2EC05833" w14:textId="014980D5" w:rsidR="00FC00E2" w:rsidRDefault="00077834" w:rsidP="00FC00E2">
      <w:pPr>
        <w:tabs>
          <w:tab w:val="center" w:pos="406"/>
          <w:tab w:val="right" w:pos="8748"/>
        </w:tabs>
        <w:spacing w:after="250"/>
        <w:ind w:left="720" w:hanging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FC00E2">
        <w:rPr>
          <w:rFonts w:ascii="Calibri" w:eastAsia="Calibri" w:hAnsi="Calibri" w:cs="Calibri"/>
          <w:sz w:val="22"/>
        </w:rPr>
        <w:t xml:space="preserve">       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FC00E2" w:rsidRPr="00FC00E2">
        <w:t>Add full login/signup with hashed credentials, JWT-based sessions, password reset,</w:t>
      </w:r>
      <w:r w:rsidR="00FC00E2">
        <w:t xml:space="preserve"> </w:t>
      </w:r>
      <w:r w:rsidR="00FC00E2" w:rsidRPr="00FC00E2">
        <w:t>and</w:t>
      </w:r>
      <w:r w:rsidR="00FC00E2">
        <w:t xml:space="preserve"> </w:t>
      </w:r>
      <w:r w:rsidR="00FC00E2" w:rsidRPr="00FC00E2">
        <w:t>multi-user support.</w:t>
      </w:r>
      <w:r>
        <w:rPr>
          <w:rFonts w:ascii="Calibri" w:eastAsia="Calibri" w:hAnsi="Calibri" w:cs="Calibri"/>
          <w:sz w:val="22"/>
        </w:rPr>
        <w:t xml:space="preserve"> </w:t>
      </w:r>
    </w:p>
    <w:p w14:paraId="5DCAC33A" w14:textId="528E7EA7" w:rsidR="00FC00E2" w:rsidRDefault="00FC00E2" w:rsidP="00FC00E2">
      <w:pPr>
        <w:pStyle w:val="ListParagraph"/>
        <w:numPr>
          <w:ilvl w:val="0"/>
          <w:numId w:val="13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FC00E2">
        <w:rPr>
          <w:rFonts w:ascii="Calibri" w:eastAsia="Calibri" w:hAnsi="Calibri" w:cs="Calibri"/>
          <w:sz w:val="22"/>
        </w:rPr>
        <w:t>Store classified requirements, generated code, bug fixes, test cases, and user feedback in a database (e.g., PostgreSQL or IBM DB2).</w:t>
      </w:r>
    </w:p>
    <w:p w14:paraId="5CF54E42" w14:textId="35D8516F" w:rsidR="00FC00E2" w:rsidRDefault="00FC00E2" w:rsidP="00FC00E2">
      <w:pPr>
        <w:pStyle w:val="ListParagraph"/>
        <w:numPr>
          <w:ilvl w:val="0"/>
          <w:numId w:val="13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FC00E2">
        <w:rPr>
          <w:rFonts w:ascii="Calibri" w:eastAsia="Calibri" w:hAnsi="Calibri" w:cs="Calibri"/>
          <w:sz w:val="22"/>
        </w:rPr>
        <w:t xml:space="preserve">Enable requirement classification and code generation in languages other than </w:t>
      </w:r>
      <w:proofErr w:type="gramStart"/>
      <w:r w:rsidRPr="00FC00E2">
        <w:rPr>
          <w:rFonts w:ascii="Calibri" w:eastAsia="Calibri" w:hAnsi="Calibri" w:cs="Calibri"/>
          <w:sz w:val="22"/>
        </w:rPr>
        <w:t>English</w:t>
      </w:r>
      <w:proofErr w:type="gramEnd"/>
      <w:r w:rsidRPr="00FC00E2">
        <w:rPr>
          <w:rFonts w:ascii="Calibri" w:eastAsia="Calibri" w:hAnsi="Calibri" w:cs="Calibri"/>
          <w:sz w:val="22"/>
        </w:rPr>
        <w:t>.</w:t>
      </w:r>
    </w:p>
    <w:p w14:paraId="0D023BE3" w14:textId="6EDFB9E8" w:rsidR="00FC00E2" w:rsidRPr="00FC00E2" w:rsidRDefault="00FC00E2" w:rsidP="00FC00E2">
      <w:pPr>
        <w:pStyle w:val="ListParagraph"/>
        <w:numPr>
          <w:ilvl w:val="0"/>
          <w:numId w:val="13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FC00E2">
        <w:rPr>
          <w:rFonts w:ascii="Calibri" w:eastAsia="Calibri" w:hAnsi="Calibri" w:cs="Calibri"/>
          <w:sz w:val="22"/>
        </w:rPr>
        <w:t>Add full login/signup with hashed credentials, JWT-based sessions, password reset, and multi-user support.</w:t>
      </w:r>
    </w:p>
    <w:p w14:paraId="579B5B39" w14:textId="77777777" w:rsidR="00FC00E2" w:rsidRDefault="00FC00E2" w:rsidP="00FC00E2">
      <w:p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</w:p>
    <w:p w14:paraId="3D38ED15" w14:textId="7CC4D748" w:rsidR="00FC00E2" w:rsidRDefault="00FC00E2" w:rsidP="00FC00E2">
      <w:pPr>
        <w:tabs>
          <w:tab w:val="center" w:pos="406"/>
          <w:tab w:val="right" w:pos="8748"/>
        </w:tabs>
        <w:spacing w:after="250"/>
        <w:ind w:left="720" w:hanging="720"/>
      </w:pPr>
      <w:r>
        <w:rPr>
          <w:rFonts w:ascii="Calibri" w:eastAsia="Calibri" w:hAnsi="Calibri" w:cs="Calibri"/>
          <w:sz w:val="22"/>
        </w:rPr>
        <w:t xml:space="preserve">         </w:t>
      </w:r>
    </w:p>
    <w:sectPr w:rsidR="00FC00E2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F96"/>
    <w:multiLevelType w:val="hybridMultilevel"/>
    <w:tmpl w:val="DBBE8314"/>
    <w:lvl w:ilvl="0" w:tplc="131CA1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96F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6ACD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A27C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871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407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14B2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C89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2E7D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6367CF"/>
    <w:multiLevelType w:val="hybridMultilevel"/>
    <w:tmpl w:val="9658288C"/>
    <w:lvl w:ilvl="0" w:tplc="0672B4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DE87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26F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F82F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1E2B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24C4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6A41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4476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4637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8B5AF8"/>
    <w:multiLevelType w:val="hybridMultilevel"/>
    <w:tmpl w:val="551224D2"/>
    <w:lvl w:ilvl="0" w:tplc="04EE60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A611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C298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BAE3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438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A08E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32CD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74A7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3C06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B95F1B"/>
    <w:multiLevelType w:val="hybridMultilevel"/>
    <w:tmpl w:val="B248F31A"/>
    <w:lvl w:ilvl="0" w:tplc="B15209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CB3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66E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8845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6F6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B45A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945E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2C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761B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E67A3C"/>
    <w:multiLevelType w:val="hybridMultilevel"/>
    <w:tmpl w:val="53100048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4A5D1E3B"/>
    <w:multiLevelType w:val="hybridMultilevel"/>
    <w:tmpl w:val="0CB6D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C7387"/>
    <w:multiLevelType w:val="hybridMultilevel"/>
    <w:tmpl w:val="C3E6C188"/>
    <w:lvl w:ilvl="0" w:tplc="3AB832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240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7244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D60E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E22C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416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E23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2ACA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8DB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482E9C"/>
    <w:multiLevelType w:val="hybridMultilevel"/>
    <w:tmpl w:val="8F229008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4B953AE"/>
    <w:multiLevelType w:val="hybridMultilevel"/>
    <w:tmpl w:val="DCBA76D8"/>
    <w:lvl w:ilvl="0" w:tplc="2DE8948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1C7389"/>
    <w:multiLevelType w:val="hybridMultilevel"/>
    <w:tmpl w:val="89A03F98"/>
    <w:lvl w:ilvl="0" w:tplc="4009000F">
      <w:start w:val="1"/>
      <w:numFmt w:val="decimal"/>
      <w:lvlText w:val="%1."/>
      <w:lvlJc w:val="left"/>
      <w:pPr>
        <w:ind w:left="705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1A49D5"/>
    <w:multiLevelType w:val="hybridMultilevel"/>
    <w:tmpl w:val="8092BDCA"/>
    <w:lvl w:ilvl="0" w:tplc="751883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E254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8E8B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D4C1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D4B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901F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06A3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3AAF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606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E928D9"/>
    <w:multiLevelType w:val="hybridMultilevel"/>
    <w:tmpl w:val="DBC820DC"/>
    <w:lvl w:ilvl="0" w:tplc="2DE894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4A58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8C1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4F3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72BC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256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960F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F6A7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2A4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EC0C01"/>
    <w:multiLevelType w:val="hybridMultilevel"/>
    <w:tmpl w:val="05E2291E"/>
    <w:lvl w:ilvl="0" w:tplc="BF50F984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1F0A8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242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18D45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C0BCC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B8104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CC09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762A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FA5BD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2625667">
    <w:abstractNumId w:val="0"/>
  </w:num>
  <w:num w:numId="2" w16cid:durableId="837572741">
    <w:abstractNumId w:val="11"/>
  </w:num>
  <w:num w:numId="3" w16cid:durableId="458691926">
    <w:abstractNumId w:val="6"/>
  </w:num>
  <w:num w:numId="4" w16cid:durableId="177434027">
    <w:abstractNumId w:val="10"/>
  </w:num>
  <w:num w:numId="5" w16cid:durableId="2116053538">
    <w:abstractNumId w:val="2"/>
  </w:num>
  <w:num w:numId="6" w16cid:durableId="4015907">
    <w:abstractNumId w:val="3"/>
  </w:num>
  <w:num w:numId="7" w16cid:durableId="186530491">
    <w:abstractNumId w:val="1"/>
  </w:num>
  <w:num w:numId="8" w16cid:durableId="1070999531">
    <w:abstractNumId w:val="12"/>
  </w:num>
  <w:num w:numId="9" w16cid:durableId="1704592055">
    <w:abstractNumId w:val="7"/>
  </w:num>
  <w:num w:numId="10" w16cid:durableId="514618510">
    <w:abstractNumId w:val="9"/>
  </w:num>
  <w:num w:numId="11" w16cid:durableId="2001930986">
    <w:abstractNumId w:val="8"/>
  </w:num>
  <w:num w:numId="12" w16cid:durableId="1692534718">
    <w:abstractNumId w:val="4"/>
  </w:num>
  <w:num w:numId="13" w16cid:durableId="1440221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51"/>
    <w:rsid w:val="00077834"/>
    <w:rsid w:val="002939B9"/>
    <w:rsid w:val="00426858"/>
    <w:rsid w:val="005C3251"/>
    <w:rsid w:val="005E252E"/>
    <w:rsid w:val="00E432E8"/>
    <w:rsid w:val="00FC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170D"/>
  <w15:docId w15:val="{D358063C-8780-4214-A54B-BEB52492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42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T Yogesh</cp:lastModifiedBy>
  <cp:revision>5</cp:revision>
  <dcterms:created xsi:type="dcterms:W3CDTF">2025-06-28T14:41:00Z</dcterms:created>
  <dcterms:modified xsi:type="dcterms:W3CDTF">2025-06-28T14:43:00Z</dcterms:modified>
</cp:coreProperties>
</file>